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B69" w:rsidRDefault="00DA6B69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A202A7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770635790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6AAD">
        <w:rPr>
          <w:rFonts w:ascii="Liberation Serif" w:eastAsia="Times New Roman" w:hAnsi="Liberation Serif" w:cs="Times New Roman"/>
          <w:sz w:val="28"/>
          <w:szCs w:val="28"/>
          <w:lang w:eastAsia="ru-RU"/>
        </w:rPr>
        <w:t>28.02.2024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996AAD">
        <w:rPr>
          <w:rFonts w:ascii="Liberation Serif" w:eastAsia="Times New Roman" w:hAnsi="Liberation Serif" w:cs="Times New Roman"/>
          <w:sz w:val="28"/>
          <w:szCs w:val="28"/>
          <w:lang w:eastAsia="ru-RU"/>
        </w:rPr>
        <w:t>13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75BEA" w:rsidRDefault="00A75BEA" w:rsidP="00A75BEA">
      <w:pPr>
        <w:pStyle w:val="a9"/>
        <w:ind w:firstLine="710"/>
        <w:jc w:val="both"/>
        <w:rPr>
          <w:rFonts w:ascii="PT Astra Serif" w:hAnsi="PT Astra Serif"/>
          <w:sz w:val="26"/>
          <w:szCs w:val="26"/>
        </w:rPr>
      </w:pPr>
    </w:p>
    <w:p w:rsidR="009040A9" w:rsidRPr="00996AAD" w:rsidRDefault="00A75BEA" w:rsidP="00A75BEA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96AAD">
        <w:rPr>
          <w:rFonts w:ascii="Liberation Serif" w:hAnsi="Liberation Serif"/>
          <w:sz w:val="28"/>
          <w:szCs w:val="28"/>
        </w:rPr>
        <w:t>В связи с принятием Федеральных законов от 10 июля 2023 года № 286-ФЗ   «О внесении изменений в отдельные законодательные акты Российской Федерации», от 2 ноября 2023 года № 517-ФЗ «О внесении изменений в Федеральный закон «Об общих принципах организации местного самоуправления в Российской Федерации», от 25 декабря 2023 года № 657-ФЗ «О внесении изменений в Водный кодекс Российской Федерации и отдельные законодательные акты</w:t>
      </w:r>
      <w:proofErr w:type="gramEnd"/>
      <w:r w:rsidRPr="00996AAD">
        <w:rPr>
          <w:rFonts w:ascii="Liberation Serif" w:hAnsi="Liberation Serif"/>
          <w:sz w:val="28"/>
          <w:szCs w:val="28"/>
        </w:rPr>
        <w:t xml:space="preserve"> Российской Федерации», </w:t>
      </w:r>
      <w:r w:rsidR="00393A29" w:rsidRPr="00996AAD">
        <w:rPr>
          <w:rFonts w:ascii="Liberation Serif" w:hAnsi="Liberation Serif"/>
          <w:sz w:val="28"/>
          <w:szCs w:val="28"/>
        </w:rPr>
        <w:t xml:space="preserve">изданием распоряжения Правительства Российской Федерации от 17.10.2023 № 2859-р, </w:t>
      </w:r>
      <w:r w:rsidR="009040A9" w:rsidRPr="00996AAD">
        <w:rPr>
          <w:rFonts w:ascii="Liberation Serif" w:hAnsi="Liberation Serif"/>
          <w:sz w:val="28"/>
          <w:szCs w:val="28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DC1A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25 марта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B160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4920B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4"/>
        <w:gridCol w:w="4757"/>
        <w:gridCol w:w="12"/>
      </w:tblGrid>
      <w:tr w:rsidR="007E1892" w:rsidRPr="005705FB" w:rsidTr="00A33313">
        <w:trPr>
          <w:trHeight w:val="1327"/>
        </w:trPr>
        <w:tc>
          <w:tcPr>
            <w:tcW w:w="4748" w:type="dxa"/>
          </w:tcPr>
          <w:p w:rsidR="00D03A69" w:rsidRDefault="006F2DEE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</w:t>
            </w:r>
          </w:p>
          <w:p w:rsidR="007E1892" w:rsidRPr="005705FB" w:rsidRDefault="007E18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A33313">
        <w:trPr>
          <w:trHeight w:val="322"/>
        </w:trPr>
        <w:tc>
          <w:tcPr>
            <w:tcW w:w="4748" w:type="dxa"/>
          </w:tcPr>
          <w:p w:rsidR="007E1892" w:rsidRPr="005705FB" w:rsidRDefault="007E1892" w:rsidP="006F2DEE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6F2DEE">
              <w:rPr>
                <w:rFonts w:ascii="Liberation Serif" w:hAnsi="Liberation Serif"/>
                <w:sz w:val="28"/>
                <w:szCs w:val="28"/>
              </w:rPr>
              <w:t>А.А. Берчук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A33313">
        <w:trPr>
          <w:trHeight w:val="322"/>
        </w:trPr>
        <w:tc>
          <w:tcPr>
            <w:tcW w:w="4762" w:type="dxa"/>
            <w:gridSpan w:val="2"/>
          </w:tcPr>
          <w:p w:rsidR="00B317C9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                               </w:t>
            </w:r>
          </w:p>
        </w:tc>
        <w:tc>
          <w:tcPr>
            <w:tcW w:w="4769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A33313">
        <w:trPr>
          <w:gridAfter w:val="1"/>
          <w:wAfter w:w="12" w:type="dxa"/>
          <w:trHeight w:val="971"/>
        </w:trPr>
        <w:tc>
          <w:tcPr>
            <w:tcW w:w="4762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DA6B69" w:rsidP="00996AAD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996AAD">
              <w:rPr>
                <w:rFonts w:ascii="Liberation Serif" w:hAnsi="Liberation Serif"/>
                <w:sz w:val="28"/>
                <w:szCs w:val="28"/>
              </w:rPr>
              <w:t>28.02.</w:t>
            </w:r>
            <w:r>
              <w:rPr>
                <w:rFonts w:ascii="Liberation Serif" w:hAnsi="Liberation Serif"/>
                <w:sz w:val="28"/>
                <w:szCs w:val="28"/>
              </w:rPr>
              <w:t>202</w:t>
            </w:r>
            <w:r w:rsidR="004920B0">
              <w:rPr>
                <w:rFonts w:ascii="Liberation Serif" w:hAnsi="Liberation Serif"/>
                <w:sz w:val="28"/>
                <w:szCs w:val="28"/>
              </w:rPr>
              <w:t>4</w:t>
            </w:r>
            <w:r w:rsidR="0055069E" w:rsidRPr="004C0BA4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996AAD">
              <w:rPr>
                <w:rFonts w:ascii="Liberation Serif" w:hAnsi="Liberation Serif"/>
                <w:sz w:val="28"/>
                <w:szCs w:val="28"/>
              </w:rPr>
              <w:t xml:space="preserve"> 13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9D0BEA" w:rsidRDefault="009D0BE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8B0B7F" w:rsidRPr="00996AAD" w:rsidRDefault="008B0B7F" w:rsidP="008B0B7F">
      <w:pPr>
        <w:spacing w:after="0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996AAD">
        <w:rPr>
          <w:rFonts w:ascii="Liberation Serif" w:hAnsi="Liberation Serif" w:cs="Arial"/>
          <w:sz w:val="28"/>
          <w:szCs w:val="28"/>
        </w:rPr>
        <w:t xml:space="preserve">1. В </w:t>
      </w:r>
      <w:hyperlink r:id="rId11" w:history="1">
        <w:r w:rsidRPr="00996AAD">
          <w:rPr>
            <w:rFonts w:ascii="Liberation Serif" w:hAnsi="Liberation Serif" w:cs="Arial"/>
            <w:sz w:val="28"/>
            <w:szCs w:val="28"/>
          </w:rPr>
          <w:t>пункте 2 статьи 3</w:t>
        </w:r>
      </w:hyperlink>
      <w:r w:rsidRPr="00996AAD">
        <w:rPr>
          <w:rFonts w:ascii="Liberation Serif" w:hAnsi="Liberation Serif" w:cs="Arial"/>
          <w:sz w:val="28"/>
          <w:szCs w:val="28"/>
        </w:rPr>
        <w:t xml:space="preserve"> Устава Невьянского городского округа слова                        «с предполагаемым наименованием»  исключить.</w:t>
      </w:r>
    </w:p>
    <w:p w:rsidR="00E82C1B" w:rsidRPr="00996AAD" w:rsidRDefault="008B0B7F" w:rsidP="008B0B7F">
      <w:pPr>
        <w:spacing w:after="0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996AAD">
        <w:rPr>
          <w:rFonts w:ascii="Liberation Serif" w:hAnsi="Liberation Serif" w:cs="Arial"/>
          <w:sz w:val="28"/>
          <w:szCs w:val="28"/>
        </w:rPr>
        <w:t>2</w:t>
      </w:r>
      <w:r w:rsidR="0023790F" w:rsidRPr="00996AAD">
        <w:rPr>
          <w:rFonts w:ascii="Liberation Serif" w:hAnsi="Liberation Serif" w:cs="Arial"/>
          <w:sz w:val="28"/>
          <w:szCs w:val="28"/>
        </w:rPr>
        <w:t>.</w:t>
      </w:r>
      <w:r w:rsidR="00E50FD4" w:rsidRPr="00996AAD">
        <w:rPr>
          <w:rFonts w:ascii="Liberation Serif" w:hAnsi="Liberation Serif" w:cs="Arial"/>
          <w:sz w:val="28"/>
          <w:szCs w:val="28"/>
        </w:rPr>
        <w:t xml:space="preserve"> </w:t>
      </w:r>
      <w:r w:rsidR="00E82C1B" w:rsidRPr="00996AAD">
        <w:rPr>
          <w:rFonts w:ascii="Liberation Serif" w:hAnsi="Liberation Serif" w:cs="Arial"/>
          <w:sz w:val="28"/>
          <w:szCs w:val="28"/>
        </w:rPr>
        <w:t>П</w:t>
      </w:r>
      <w:r w:rsidR="00721D78" w:rsidRPr="00996AAD">
        <w:rPr>
          <w:rFonts w:ascii="Liberation Serif" w:hAnsi="Liberation Serif" w:cs="Arial"/>
          <w:sz w:val="28"/>
          <w:szCs w:val="28"/>
        </w:rPr>
        <w:t>одпункт 35 п</w:t>
      </w:r>
      <w:r w:rsidR="00E82C1B" w:rsidRPr="00996AAD">
        <w:rPr>
          <w:rFonts w:ascii="Liberation Serif" w:hAnsi="Liberation Serif" w:cs="Arial"/>
          <w:sz w:val="28"/>
          <w:szCs w:val="28"/>
        </w:rPr>
        <w:t>ункт</w:t>
      </w:r>
      <w:r w:rsidR="00721D78" w:rsidRPr="00996AAD">
        <w:rPr>
          <w:rFonts w:ascii="Liberation Serif" w:hAnsi="Liberation Serif" w:cs="Arial"/>
          <w:sz w:val="28"/>
          <w:szCs w:val="28"/>
        </w:rPr>
        <w:t>а</w:t>
      </w:r>
      <w:r w:rsidR="00F25CC2" w:rsidRPr="00996AAD">
        <w:rPr>
          <w:rFonts w:ascii="Liberation Serif" w:hAnsi="Liberation Serif" w:cs="Arial"/>
          <w:sz w:val="28"/>
          <w:szCs w:val="28"/>
        </w:rPr>
        <w:t xml:space="preserve"> </w:t>
      </w:r>
      <w:r w:rsidR="00721D78" w:rsidRPr="00996AAD">
        <w:rPr>
          <w:rFonts w:ascii="Liberation Serif" w:hAnsi="Liberation Serif" w:cs="Arial"/>
          <w:sz w:val="28"/>
          <w:szCs w:val="28"/>
        </w:rPr>
        <w:t>1</w:t>
      </w:r>
      <w:r w:rsidR="00F25CC2" w:rsidRPr="00996AAD">
        <w:rPr>
          <w:rFonts w:ascii="Liberation Serif" w:hAnsi="Liberation Serif" w:cs="Arial"/>
          <w:sz w:val="28"/>
          <w:szCs w:val="28"/>
        </w:rPr>
        <w:t xml:space="preserve"> статьи </w:t>
      </w:r>
      <w:r w:rsidR="00721D78" w:rsidRPr="00996AAD">
        <w:rPr>
          <w:rFonts w:ascii="Liberation Serif" w:hAnsi="Liberation Serif" w:cs="Arial"/>
          <w:sz w:val="28"/>
          <w:szCs w:val="28"/>
        </w:rPr>
        <w:t>6</w:t>
      </w:r>
      <w:r w:rsidR="00F25CC2" w:rsidRPr="00996AAD">
        <w:rPr>
          <w:rFonts w:ascii="Liberation Serif" w:hAnsi="Liberation Serif" w:cs="Arial"/>
          <w:sz w:val="28"/>
          <w:szCs w:val="28"/>
        </w:rPr>
        <w:t xml:space="preserve"> </w:t>
      </w:r>
      <w:r w:rsidR="00E50FD4" w:rsidRPr="00996AAD">
        <w:rPr>
          <w:rFonts w:ascii="Liberation Serif" w:hAnsi="Liberation Serif" w:cs="Arial"/>
          <w:sz w:val="28"/>
          <w:szCs w:val="28"/>
        </w:rPr>
        <w:t xml:space="preserve">Устава Невьянского городского округа </w:t>
      </w:r>
      <w:r w:rsidR="00E82C1B" w:rsidRPr="00996AAD">
        <w:rPr>
          <w:rFonts w:ascii="Liberation Serif" w:hAnsi="Liberation Serif" w:cs="Arial"/>
          <w:sz w:val="28"/>
          <w:szCs w:val="28"/>
        </w:rPr>
        <w:t>изложить в следующей редакции:</w:t>
      </w:r>
    </w:p>
    <w:p w:rsidR="008B0B7F" w:rsidRPr="00996AAD" w:rsidRDefault="000F2930" w:rsidP="00AC7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 w:cs="Arial"/>
          <w:sz w:val="28"/>
          <w:szCs w:val="28"/>
        </w:rPr>
        <w:t xml:space="preserve">«35) </w:t>
      </w:r>
      <w:r w:rsidRPr="00996AAD">
        <w:rPr>
          <w:rFonts w:ascii="Liberation Serif" w:hAnsi="Liberation Serif"/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996AAD">
        <w:rPr>
          <w:rFonts w:ascii="Liberation Serif" w:hAnsi="Liberation Serif"/>
          <w:sz w:val="28"/>
          <w:szCs w:val="28"/>
        </w:rPr>
        <w:t>;»</w:t>
      </w:r>
      <w:proofErr w:type="gramEnd"/>
      <w:r w:rsidRPr="00996AAD">
        <w:rPr>
          <w:rFonts w:ascii="Liberation Serif" w:hAnsi="Liberation Serif"/>
          <w:sz w:val="28"/>
          <w:szCs w:val="28"/>
        </w:rPr>
        <w:t>.</w:t>
      </w:r>
    </w:p>
    <w:p w:rsidR="00AC727D" w:rsidRPr="00996AAD" w:rsidRDefault="008B0B7F" w:rsidP="00AC7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3</w:t>
      </w:r>
      <w:r w:rsidR="00250F8F" w:rsidRPr="00996AAD">
        <w:rPr>
          <w:rFonts w:ascii="Liberation Serif" w:hAnsi="Liberation Serif"/>
          <w:sz w:val="28"/>
          <w:szCs w:val="28"/>
        </w:rPr>
        <w:t>.</w:t>
      </w:r>
      <w:r w:rsidR="00AE3C5A" w:rsidRPr="00996AAD">
        <w:rPr>
          <w:rFonts w:ascii="Liberation Serif" w:hAnsi="Liberation Serif"/>
          <w:sz w:val="28"/>
          <w:szCs w:val="28"/>
        </w:rPr>
        <w:t xml:space="preserve"> Подпункт 37 пункта 1 </w:t>
      </w:r>
      <w:r w:rsidR="00AC727D" w:rsidRPr="00996AAD">
        <w:rPr>
          <w:rFonts w:ascii="Liberation Serif" w:hAnsi="Liberation Serif"/>
          <w:sz w:val="28"/>
          <w:szCs w:val="28"/>
        </w:rPr>
        <w:t>статьи 6 Устава Невьянского городского округа изложить в следующей редакции:</w:t>
      </w:r>
    </w:p>
    <w:p w:rsidR="00356046" w:rsidRPr="00996AAD" w:rsidRDefault="00AC727D" w:rsidP="00356046">
      <w:pPr>
        <w:pStyle w:val="a9"/>
        <w:ind w:firstLine="71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proofErr w:type="gramStart"/>
      <w:r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«37)</w:t>
      </w:r>
      <w:r w:rsidR="00356046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осуществление в пределах, установленных </w:t>
      </w:r>
      <w:hyperlink r:id="rId12" w:anchor="/document/12147594/entry/27" w:history="1">
        <w:r w:rsidR="00356046" w:rsidRPr="00996AAD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водным законодательством</w:t>
        </w:r>
      </w:hyperlink>
      <w:r w:rsidR="00356046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 w:rsidR="000B541C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».</w:t>
      </w:r>
      <w:proofErr w:type="gramEnd"/>
    </w:p>
    <w:p w:rsidR="000B541C" w:rsidRPr="00996AAD" w:rsidRDefault="00867CAB" w:rsidP="000B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4</w:t>
      </w:r>
      <w:r w:rsidR="00356046" w:rsidRPr="00996AAD">
        <w:rPr>
          <w:rFonts w:ascii="Liberation Serif" w:hAnsi="Liberation Serif"/>
          <w:sz w:val="28"/>
          <w:szCs w:val="28"/>
        </w:rPr>
        <w:t xml:space="preserve">. </w:t>
      </w:r>
      <w:r w:rsidR="000B541C" w:rsidRPr="00996AAD">
        <w:rPr>
          <w:rFonts w:ascii="Liberation Serif" w:hAnsi="Liberation Serif"/>
          <w:sz w:val="28"/>
          <w:szCs w:val="28"/>
        </w:rPr>
        <w:t>Подпункт 7 пункта 1 статьи 6.2 Устава Невьянского городского округа изложить в следующей редакции:</w:t>
      </w:r>
    </w:p>
    <w:p w:rsidR="002173B9" w:rsidRPr="00996AAD" w:rsidRDefault="000B541C" w:rsidP="002173B9">
      <w:pPr>
        <w:pStyle w:val="a9"/>
        <w:ind w:firstLine="71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«7)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городского округа официальной информации;».</w:t>
      </w:r>
    </w:p>
    <w:p w:rsidR="002173B9" w:rsidRPr="00996AAD" w:rsidRDefault="00867CAB" w:rsidP="002173B9">
      <w:pPr>
        <w:pStyle w:val="a9"/>
        <w:ind w:firstLine="710"/>
        <w:jc w:val="both"/>
        <w:rPr>
          <w:rFonts w:ascii="Liberation Serif" w:hAnsi="Liberation Serif" w:cs="PT Astra Serif"/>
          <w:sz w:val="28"/>
          <w:szCs w:val="28"/>
        </w:rPr>
      </w:pPr>
      <w:r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="002173B9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. </w:t>
      </w:r>
      <w:hyperlink r:id="rId13" w:history="1">
        <w:r w:rsidR="002173B9" w:rsidRPr="00996AAD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Подпункт 22 пункта 3 статьи 23</w:t>
        </w:r>
      </w:hyperlink>
      <w:r w:rsidR="002173B9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226EE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Устава Невьянского городского округа изложить в следующей редакции</w:t>
      </w:r>
      <w:r w:rsidR="005226EE" w:rsidRPr="00996AAD">
        <w:rPr>
          <w:rFonts w:ascii="Liberation Serif" w:hAnsi="Liberation Serif" w:cstheme="minorBidi"/>
          <w:sz w:val="28"/>
          <w:szCs w:val="28"/>
        </w:rPr>
        <w:t>:</w:t>
      </w:r>
    </w:p>
    <w:p w:rsidR="002E559A" w:rsidRPr="00996AAD" w:rsidRDefault="002E559A" w:rsidP="002E5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PT Astra Serif"/>
          <w:sz w:val="28"/>
          <w:szCs w:val="28"/>
        </w:rPr>
      </w:pPr>
      <w:r w:rsidRPr="00996AAD">
        <w:rPr>
          <w:rFonts w:ascii="Liberation Serif" w:hAnsi="Liberation Serif" w:cs="PT Astra Serif"/>
          <w:sz w:val="28"/>
          <w:szCs w:val="28"/>
        </w:rPr>
        <w:t>«22) определение учредителя печатного средства массовой информации для</w:t>
      </w:r>
      <w:r w:rsidR="006A4BA4" w:rsidRPr="00996AAD">
        <w:rPr>
          <w:rFonts w:ascii="Liberation Serif" w:hAnsi="Liberation Serif" w:cs="PT Astra Serif"/>
          <w:sz w:val="28"/>
          <w:szCs w:val="28"/>
        </w:rPr>
        <w:t xml:space="preserve"> </w:t>
      </w:r>
      <w:r w:rsidR="006A4BA4" w:rsidRPr="00996AAD">
        <w:rPr>
          <w:rFonts w:ascii="Liberation Serif" w:hAnsi="Liberation Serif"/>
          <w:sz w:val="28"/>
          <w:szCs w:val="28"/>
        </w:rPr>
        <w:t>обнародования муниципальных правовых актов, доведения до сведения жителей городского округа официальной информации</w:t>
      </w:r>
      <w:proofErr w:type="gramStart"/>
      <w:r w:rsidR="007D19E3" w:rsidRPr="00996AAD">
        <w:rPr>
          <w:rFonts w:ascii="Liberation Serif" w:hAnsi="Liberation Serif"/>
          <w:sz w:val="28"/>
          <w:szCs w:val="28"/>
        </w:rPr>
        <w:t>;</w:t>
      </w:r>
      <w:r w:rsidR="006A4BA4" w:rsidRPr="00996AAD">
        <w:rPr>
          <w:rFonts w:ascii="Liberation Serif" w:hAnsi="Liberation Serif" w:cs="PT Astra Serif"/>
          <w:sz w:val="28"/>
          <w:szCs w:val="28"/>
        </w:rPr>
        <w:t>»</w:t>
      </w:r>
      <w:proofErr w:type="gramEnd"/>
      <w:r w:rsidR="004E5A0C" w:rsidRPr="00996AAD">
        <w:rPr>
          <w:rFonts w:ascii="Liberation Serif" w:hAnsi="Liberation Serif" w:cs="PT Astra Serif"/>
          <w:sz w:val="28"/>
          <w:szCs w:val="28"/>
        </w:rPr>
        <w:t>.</w:t>
      </w:r>
    </w:p>
    <w:p w:rsidR="00C113FE" w:rsidRPr="00996AAD" w:rsidRDefault="00483662" w:rsidP="00C113FE">
      <w:pPr>
        <w:pStyle w:val="a9"/>
        <w:ind w:firstLine="710"/>
        <w:jc w:val="both"/>
        <w:rPr>
          <w:rFonts w:ascii="Liberation Serif" w:hAnsi="Liberation Serif" w:cs="PT Astra Serif"/>
          <w:sz w:val="28"/>
          <w:szCs w:val="28"/>
        </w:rPr>
      </w:pPr>
      <w:r w:rsidRPr="00996AAD">
        <w:rPr>
          <w:rFonts w:ascii="Liberation Serif" w:hAnsi="Liberation Serif" w:cs="PT Astra Serif"/>
          <w:sz w:val="28"/>
          <w:szCs w:val="28"/>
        </w:rPr>
        <w:t xml:space="preserve">6. </w:t>
      </w:r>
      <w:r w:rsidR="00C113FE" w:rsidRPr="00996AAD">
        <w:rPr>
          <w:rFonts w:ascii="Liberation Serif" w:hAnsi="Liberation Serif" w:cs="PT Astra Serif"/>
          <w:sz w:val="28"/>
          <w:szCs w:val="28"/>
        </w:rPr>
        <w:t xml:space="preserve">Подпункт 16 статьи 31 Устава Невьянского </w:t>
      </w:r>
      <w:r w:rsidR="00C113FE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городского округа изложить в следующей редакции</w:t>
      </w:r>
      <w:r w:rsidR="00C113FE" w:rsidRPr="00996AAD">
        <w:rPr>
          <w:rFonts w:ascii="Liberation Serif" w:hAnsi="Liberation Serif" w:cstheme="minorBidi"/>
          <w:sz w:val="28"/>
          <w:szCs w:val="28"/>
        </w:rPr>
        <w:t>:</w:t>
      </w:r>
    </w:p>
    <w:p w:rsidR="005B3508" w:rsidRPr="00996AAD" w:rsidRDefault="005B3508" w:rsidP="005B3508">
      <w:pPr>
        <w:pStyle w:val="a9"/>
        <w:ind w:firstLine="71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proofErr w:type="gramStart"/>
      <w:r w:rsidRPr="00996AAD">
        <w:rPr>
          <w:rFonts w:ascii="Liberation Serif" w:hAnsi="Liberation Serif" w:cs="PT Astra Serif"/>
          <w:sz w:val="28"/>
          <w:szCs w:val="28"/>
        </w:rPr>
        <w:t>«16)</w:t>
      </w:r>
      <w:r w:rsidR="00C113FE" w:rsidRPr="00996AAD">
        <w:rPr>
          <w:rFonts w:ascii="Liberation Serif" w:hAnsi="Liberation Serif" w:cs="PT Astra Serif"/>
          <w:sz w:val="28"/>
          <w:szCs w:val="28"/>
        </w:rPr>
        <w:t xml:space="preserve"> </w:t>
      </w:r>
      <w:r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осуществление в пределах, установленных </w:t>
      </w:r>
      <w:hyperlink r:id="rId14" w:anchor="/document/12147594/entry/27" w:history="1">
        <w:r w:rsidRPr="00996AAD">
          <w:rPr>
            <w:rFonts w:ascii="Liberation Serif" w:eastAsiaTheme="minorHAnsi" w:hAnsi="Liberation Serif" w:cstheme="minorBidi"/>
            <w:sz w:val="28"/>
            <w:szCs w:val="28"/>
            <w:lang w:eastAsia="en-US"/>
          </w:rPr>
          <w:t>водным законодательством</w:t>
        </w:r>
      </w:hyperlink>
      <w:r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Российской Федерации, полномочий собственника </w:t>
      </w:r>
      <w:r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целей;».</w:t>
      </w:r>
      <w:proofErr w:type="gramEnd"/>
    </w:p>
    <w:p w:rsidR="00406D2A" w:rsidRPr="00996AAD" w:rsidRDefault="00483662" w:rsidP="00406D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PT Astra Serif"/>
          <w:sz w:val="28"/>
          <w:szCs w:val="28"/>
        </w:rPr>
      </w:pPr>
      <w:r w:rsidRPr="00996AAD">
        <w:rPr>
          <w:rFonts w:ascii="Liberation Serif" w:hAnsi="Liberation Serif" w:cs="PT Astra Serif"/>
          <w:sz w:val="28"/>
          <w:szCs w:val="28"/>
        </w:rPr>
        <w:t>7</w:t>
      </w:r>
      <w:r w:rsidR="00406D2A" w:rsidRPr="00996AAD">
        <w:rPr>
          <w:rFonts w:ascii="Liberation Serif" w:hAnsi="Liberation Serif" w:cs="PT Astra Serif"/>
          <w:sz w:val="28"/>
          <w:szCs w:val="28"/>
        </w:rPr>
        <w:t>. Статью 47 Устава Невьянского городского округа изложить в следующей редакции:</w:t>
      </w:r>
    </w:p>
    <w:p w:rsidR="00784735" w:rsidRPr="00996AAD" w:rsidRDefault="00406D2A" w:rsidP="00784735">
      <w:pPr>
        <w:pStyle w:val="a9"/>
        <w:ind w:firstLine="710"/>
        <w:jc w:val="both"/>
        <w:rPr>
          <w:rFonts w:ascii="Liberation Serif" w:hAnsi="Liberation Serif"/>
          <w:b/>
          <w:sz w:val="28"/>
          <w:szCs w:val="28"/>
        </w:rPr>
      </w:pPr>
      <w:r w:rsidRPr="00996AAD">
        <w:rPr>
          <w:rFonts w:ascii="Liberation Serif" w:hAnsi="Liberation Serif" w:cs="PT Astra Serif"/>
          <w:sz w:val="28"/>
          <w:szCs w:val="28"/>
        </w:rPr>
        <w:t>«</w:t>
      </w:r>
      <w:r w:rsidRPr="00996AAD">
        <w:rPr>
          <w:rFonts w:ascii="Liberation Serif" w:hAnsi="Liberation Serif" w:cs="PT Astra Serif"/>
          <w:b/>
          <w:bCs/>
          <w:sz w:val="28"/>
          <w:szCs w:val="28"/>
        </w:rPr>
        <w:t>Статья 47</w:t>
      </w:r>
      <w:r w:rsidRPr="00996AAD">
        <w:rPr>
          <w:rFonts w:ascii="Liberation Serif" w:hAnsi="Liberation Serif" w:cs="PT Astra Serif"/>
          <w:bCs/>
          <w:sz w:val="28"/>
          <w:szCs w:val="28"/>
        </w:rPr>
        <w:t xml:space="preserve">. </w:t>
      </w:r>
      <w:r w:rsidR="00784735" w:rsidRPr="00996AAD">
        <w:rPr>
          <w:rFonts w:ascii="Liberation Serif" w:hAnsi="Liberation Serif"/>
          <w:b/>
          <w:sz w:val="28"/>
          <w:szCs w:val="28"/>
        </w:rPr>
        <w:t>Вступление в силу и обнародование муниципальных правовых актов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1) официальное опубликование муниципального правового акта;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3) размещение на официальном сайте городского округа в информационно-телекоммуникационной сети «Интернет».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996AAD">
        <w:rPr>
          <w:rFonts w:ascii="Liberation Serif" w:hAnsi="Liberation Serif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</w:t>
      </w:r>
      <w:r w:rsidRPr="00996AAD">
        <w:rPr>
          <w:rFonts w:ascii="Liberation Serif" w:hAnsi="Liberation Serif"/>
          <w:sz w:val="28"/>
          <w:szCs w:val="28"/>
        </w:rPr>
        <w:br/>
        <w:t>в</w:t>
      </w:r>
      <w:r w:rsidR="009337A0" w:rsidRPr="00996AAD">
        <w:rPr>
          <w:rFonts w:ascii="Liberation Serif" w:hAnsi="Liberation Serif"/>
          <w:sz w:val="28"/>
          <w:szCs w:val="28"/>
        </w:rPr>
        <w:t xml:space="preserve"> </w:t>
      </w:r>
      <w:r w:rsidR="00720923" w:rsidRPr="00996AAD">
        <w:rPr>
          <w:rFonts w:ascii="Liberation Serif" w:hAnsi="Liberation Serif"/>
          <w:sz w:val="28"/>
          <w:szCs w:val="28"/>
        </w:rPr>
        <w:t>газете «Муниципальный вестник Невьянского городского округа»</w:t>
      </w:r>
      <w:r w:rsidRPr="00996AAD">
        <w:rPr>
          <w:rFonts w:ascii="Liberation Serif" w:hAnsi="Liberation Serif"/>
          <w:sz w:val="28"/>
          <w:szCs w:val="28"/>
        </w:rPr>
        <w:t xml:space="preserve">, или первое </w:t>
      </w:r>
      <w:r w:rsidR="00856CDC" w:rsidRPr="00996AAD">
        <w:rPr>
          <w:rFonts w:ascii="Liberation Serif" w:hAnsi="Liberation Serif"/>
          <w:sz w:val="28"/>
          <w:szCs w:val="28"/>
        </w:rPr>
        <w:t xml:space="preserve">размещение его полного текста на официальном сайте Невьянского городского округа </w:t>
      </w:r>
      <w:r w:rsidR="00677202" w:rsidRPr="00996AAD">
        <w:rPr>
          <w:rFonts w:ascii="Liberation Serif" w:hAnsi="Liberation Serif"/>
          <w:sz w:val="28"/>
          <w:szCs w:val="28"/>
        </w:rPr>
        <w:t>в</w:t>
      </w:r>
      <w:r w:rsidR="00B77AAE" w:rsidRPr="00996AAD">
        <w:rPr>
          <w:rFonts w:ascii="Liberation Serif" w:hAnsi="Liberation Serif"/>
          <w:sz w:val="28"/>
          <w:szCs w:val="28"/>
        </w:rPr>
        <w:t xml:space="preserve"> информационно-телекоммуникационной сети «Интернет» </w:t>
      </w:r>
      <w:r w:rsidR="00856CDC" w:rsidRPr="00996AAD">
        <w:rPr>
          <w:rFonts w:ascii="Liberation Serif" w:hAnsi="Liberation Serif"/>
          <w:sz w:val="28"/>
          <w:szCs w:val="28"/>
          <w:lang w:val="en-US"/>
        </w:rPr>
        <w:t>N</w:t>
      </w:r>
      <w:r w:rsidR="007B45F3" w:rsidRPr="00996AAD">
        <w:rPr>
          <w:rFonts w:ascii="Liberation Serif" w:hAnsi="Liberation Serif"/>
          <w:sz w:val="28"/>
          <w:szCs w:val="28"/>
          <w:lang w:val="en-US"/>
        </w:rPr>
        <w:t>EVYANSK</w:t>
      </w:r>
      <w:r w:rsidR="007B45F3" w:rsidRPr="00996AAD">
        <w:rPr>
          <w:rFonts w:ascii="Liberation Serif" w:hAnsi="Liberation Serif"/>
          <w:sz w:val="28"/>
          <w:szCs w:val="28"/>
        </w:rPr>
        <w:t>66.</w:t>
      </w:r>
      <w:r w:rsidR="007B45F3" w:rsidRPr="00996AAD">
        <w:rPr>
          <w:rFonts w:ascii="Liberation Serif" w:hAnsi="Liberation Serif"/>
          <w:sz w:val="28"/>
          <w:szCs w:val="28"/>
          <w:lang w:val="en-US"/>
        </w:rPr>
        <w:t>RU</w:t>
      </w:r>
      <w:r w:rsidR="00B77AAE" w:rsidRPr="00996AAD">
        <w:rPr>
          <w:rFonts w:ascii="Liberation Serif" w:hAnsi="Liberation Serif"/>
          <w:sz w:val="28"/>
          <w:szCs w:val="28"/>
        </w:rPr>
        <w:t xml:space="preserve"> (зарегистрирован </w:t>
      </w:r>
      <w:r w:rsidR="00745404" w:rsidRPr="00996AAD">
        <w:rPr>
          <w:rFonts w:ascii="Liberation Serif" w:hAnsi="Liberation Serif"/>
          <w:sz w:val="28"/>
          <w:szCs w:val="28"/>
        </w:rPr>
        <w:t>Федеральной службой по надзору в сфере связи, информационных технологий и массовых коммуникаций</w:t>
      </w:r>
      <w:r w:rsidR="00B45EEE" w:rsidRPr="00996AAD">
        <w:rPr>
          <w:rFonts w:ascii="Liberation Serif" w:hAnsi="Liberation Serif"/>
          <w:sz w:val="28"/>
          <w:szCs w:val="28"/>
        </w:rPr>
        <w:t xml:space="preserve"> </w:t>
      </w:r>
      <w:r w:rsidR="00B77AAE" w:rsidRPr="00996AAD">
        <w:rPr>
          <w:rFonts w:ascii="Liberation Serif" w:hAnsi="Liberation Serif"/>
          <w:sz w:val="28"/>
          <w:szCs w:val="28"/>
        </w:rPr>
        <w:t>в качестве</w:t>
      </w:r>
      <w:proofErr w:type="gramEnd"/>
      <w:r w:rsidR="00B77AAE" w:rsidRPr="00996AAD">
        <w:rPr>
          <w:rFonts w:ascii="Liberation Serif" w:hAnsi="Liberation Serif"/>
          <w:sz w:val="28"/>
          <w:szCs w:val="28"/>
        </w:rPr>
        <w:t xml:space="preserve"> </w:t>
      </w:r>
      <w:r w:rsidR="00745404" w:rsidRPr="00996AAD">
        <w:rPr>
          <w:rFonts w:ascii="Liberation Serif" w:hAnsi="Liberation Serif"/>
          <w:sz w:val="28"/>
          <w:szCs w:val="28"/>
        </w:rPr>
        <w:t>средства массовой информации</w:t>
      </w:r>
      <w:r w:rsidR="00B45EEE" w:rsidRPr="00996AAD">
        <w:rPr>
          <w:rFonts w:ascii="Liberation Serif" w:hAnsi="Liberation Serif"/>
          <w:sz w:val="28"/>
          <w:szCs w:val="28"/>
        </w:rPr>
        <w:t xml:space="preserve"> 15 марта 2019 года Эл № ФС</w:t>
      </w:r>
      <w:r w:rsidR="00C72263" w:rsidRPr="00996AAD">
        <w:rPr>
          <w:rFonts w:ascii="Liberation Serif" w:hAnsi="Liberation Serif"/>
          <w:sz w:val="28"/>
          <w:szCs w:val="28"/>
        </w:rPr>
        <w:t>77-75319</w:t>
      </w:r>
      <w:r w:rsidR="00911CD5" w:rsidRPr="00996AAD">
        <w:rPr>
          <w:rFonts w:ascii="Liberation Serif" w:hAnsi="Liberation Serif"/>
          <w:sz w:val="28"/>
          <w:szCs w:val="28"/>
        </w:rPr>
        <w:t>)</w:t>
      </w:r>
      <w:r w:rsidR="00C72263" w:rsidRPr="00996AAD">
        <w:rPr>
          <w:rFonts w:ascii="Liberation Serif" w:hAnsi="Liberation Serif"/>
          <w:sz w:val="28"/>
          <w:szCs w:val="28"/>
        </w:rPr>
        <w:t>.</w:t>
      </w:r>
      <w:r w:rsidR="00745404" w:rsidRPr="00996AAD">
        <w:rPr>
          <w:rFonts w:ascii="Liberation Serif" w:hAnsi="Liberation Serif"/>
          <w:sz w:val="28"/>
          <w:szCs w:val="28"/>
        </w:rPr>
        <w:t xml:space="preserve"> 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4. В случае</w:t>
      </w:r>
      <w:proofErr w:type="gramStart"/>
      <w:r w:rsidRPr="00996AAD">
        <w:rPr>
          <w:rFonts w:ascii="Liberation Serif" w:hAnsi="Liberation Serif"/>
          <w:sz w:val="28"/>
          <w:szCs w:val="28"/>
        </w:rPr>
        <w:t>,</w:t>
      </w:r>
      <w:proofErr w:type="gramEnd"/>
      <w:r w:rsidRPr="00996AAD">
        <w:rPr>
          <w:rFonts w:ascii="Liberation Serif" w:hAnsi="Liberation Serif"/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городском округе в соответствии с Федеральным законом от 9</w:t>
      </w:r>
      <w:r w:rsidR="00911CD5" w:rsidRPr="00996AAD">
        <w:rPr>
          <w:rFonts w:ascii="Liberation Serif" w:hAnsi="Liberation Serif"/>
          <w:sz w:val="28"/>
          <w:szCs w:val="28"/>
        </w:rPr>
        <w:t xml:space="preserve"> февраля </w:t>
      </w:r>
      <w:r w:rsidRPr="00996AAD">
        <w:rPr>
          <w:rFonts w:ascii="Liberation Serif" w:hAnsi="Liberation Serif"/>
          <w:sz w:val="28"/>
          <w:szCs w:val="28"/>
        </w:rPr>
        <w:t xml:space="preserve">2009 </w:t>
      </w:r>
      <w:r w:rsidR="00911CD5" w:rsidRPr="00996AAD">
        <w:rPr>
          <w:rFonts w:ascii="Liberation Serif" w:hAnsi="Liberation Serif"/>
          <w:sz w:val="28"/>
          <w:szCs w:val="28"/>
        </w:rPr>
        <w:t xml:space="preserve">года </w:t>
      </w:r>
      <w:r w:rsidRPr="00996AAD">
        <w:rPr>
          <w:rFonts w:ascii="Liberation Serif" w:hAnsi="Liberation Serif"/>
          <w:sz w:val="28"/>
          <w:szCs w:val="28"/>
        </w:rPr>
        <w:t>№ 8-ФЗ</w:t>
      </w:r>
      <w:r w:rsidR="00911CD5" w:rsidRPr="00996AAD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996AAD">
        <w:rPr>
          <w:rFonts w:ascii="Liberation Serif" w:hAnsi="Liberation Serif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</w:t>
      </w:r>
      <w:proofErr w:type="gramStart"/>
      <w:r w:rsidRPr="00996AAD">
        <w:rPr>
          <w:rFonts w:ascii="Liberation Serif" w:hAnsi="Liberation Serif"/>
          <w:sz w:val="28"/>
          <w:szCs w:val="28"/>
        </w:rPr>
        <w:t>местах, доступных для их использования неограниченным кругом лиц</w:t>
      </w:r>
      <w:r w:rsidR="00911CD5" w:rsidRPr="00996AAD"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996AAD">
        <w:rPr>
          <w:rFonts w:ascii="Liberation Serif" w:hAnsi="Liberation Serif"/>
          <w:sz w:val="28"/>
          <w:szCs w:val="28"/>
        </w:rPr>
        <w:t xml:space="preserve"> </w:t>
      </w:r>
      <w:r w:rsidRPr="00996AAD">
        <w:rPr>
          <w:rFonts w:ascii="Liberation Serif" w:hAnsi="Liberation Serif"/>
          <w:sz w:val="28"/>
          <w:szCs w:val="28"/>
        </w:rPr>
        <w:lastRenderedPageBreak/>
        <w:t>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proofErr w:type="gramEnd"/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5. Устав городского округа, муниципальный правовой акт о внесении изменений и дополнений в Устав городского округа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996AAD">
        <w:rPr>
          <w:rFonts w:ascii="Liberation Serif" w:hAnsi="Liberation Serif"/>
          <w:sz w:val="28"/>
          <w:szCs w:val="28"/>
        </w:rPr>
        <w:t>Глава городского округа обязан опубликовать (обнародовать) зарегистрированные Устав городского округа,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округа, муниципальном правовом акте о внесении изменений в Устав городского</w:t>
      </w:r>
      <w:proofErr w:type="gramEnd"/>
      <w:r w:rsidRPr="00996AAD">
        <w:rPr>
          <w:rFonts w:ascii="Liberation Serif" w:hAnsi="Liberation Serif"/>
          <w:sz w:val="28"/>
          <w:szCs w:val="28"/>
        </w:rPr>
        <w:t xml:space="preserve"> округа в государственный реестр уставов муниципальных образований Свердловской области, предусмотренного </w:t>
      </w:r>
      <w:hyperlink r:id="rId15" w:history="1">
        <w:r w:rsidRPr="00996AAD">
          <w:rPr>
            <w:rFonts w:ascii="Liberation Serif" w:hAnsi="Liberation Serif"/>
            <w:sz w:val="28"/>
            <w:szCs w:val="28"/>
          </w:rPr>
          <w:t>частью 6 статьи 4</w:t>
        </w:r>
      </w:hyperlink>
      <w:r w:rsidRPr="00996AAD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911CD5" w:rsidRPr="00996AAD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996AAD">
        <w:rPr>
          <w:rFonts w:ascii="Liberation Serif" w:hAnsi="Liberation Serif"/>
          <w:sz w:val="28"/>
          <w:szCs w:val="28"/>
        </w:rPr>
        <w:t xml:space="preserve"> от 21</w:t>
      </w:r>
      <w:r w:rsidR="00911CD5" w:rsidRPr="00996AAD">
        <w:rPr>
          <w:rFonts w:ascii="Liberation Serif" w:hAnsi="Liberation Serif"/>
          <w:sz w:val="28"/>
          <w:szCs w:val="28"/>
        </w:rPr>
        <w:t xml:space="preserve"> июля </w:t>
      </w:r>
      <w:r w:rsidRPr="00996AAD">
        <w:rPr>
          <w:rFonts w:ascii="Liberation Serif" w:hAnsi="Liberation Serif"/>
          <w:sz w:val="28"/>
          <w:szCs w:val="28"/>
        </w:rPr>
        <w:t>2005</w:t>
      </w:r>
      <w:r w:rsidR="00911CD5" w:rsidRPr="00996AAD">
        <w:rPr>
          <w:rFonts w:ascii="Liberation Serif" w:hAnsi="Liberation Serif"/>
          <w:sz w:val="28"/>
          <w:szCs w:val="28"/>
        </w:rPr>
        <w:t xml:space="preserve"> года</w:t>
      </w:r>
      <w:r w:rsidRPr="00996AAD">
        <w:rPr>
          <w:rFonts w:ascii="Liberation Serif" w:hAnsi="Liberation Serif"/>
          <w:sz w:val="28"/>
          <w:szCs w:val="28"/>
        </w:rPr>
        <w:t xml:space="preserve"> № 97-ФЗ «О государственной регистрации уставов муниципальных образований». 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7. В соответствии с федеральным законодательством не подлежат обнародованию муниципальные нормативные правовые акты в части, содержащей сведения, распространение которых ограничено. 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либо их отдельные положения, не подлежащие обнародованию в соответствии с </w:t>
      </w:r>
      <w:hyperlink w:anchor="p10" w:history="1">
        <w:r w:rsidRPr="00996AAD">
          <w:rPr>
            <w:rFonts w:ascii="Liberation Serif" w:hAnsi="Liberation Serif"/>
            <w:sz w:val="28"/>
            <w:szCs w:val="28"/>
          </w:rPr>
          <w:t>абзацем первым</w:t>
        </w:r>
      </w:hyperlink>
      <w:r w:rsidRPr="00996AAD">
        <w:rPr>
          <w:rFonts w:ascii="Liberation Serif" w:hAnsi="Liberation Serif"/>
          <w:sz w:val="28"/>
          <w:szCs w:val="28"/>
        </w:rPr>
        <w:t xml:space="preserve"> настоящего пункта, в обязательном порядке доводятся до сведения органов местного самоуправления, их должностных лиц, а также организаций, на которые распространяется действие этих правовых актов. 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8. Правовые акты ненормативного характера могут быть обнародованы по решению издавших их органов местного самоуправления городского округа и должностных лиц местного самоуправления городского округа. 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9. Муниципальные правовые акты городского округа вступают в силу после их официального обнародования либо издания (подписания), если иной срок не оговорен в самом правовом акте.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Муниципальные нормативные правовые акты городского округа, предусматривающие установление, введение местных налогов, предоставление льгот по местным налогам, вступают в силу в соответствии с </w:t>
      </w:r>
      <w:hyperlink r:id="rId16" w:tgtFrame="_blank" w:history="1">
        <w:r w:rsidRPr="00996AAD">
          <w:rPr>
            <w:rFonts w:ascii="Liberation Serif" w:hAnsi="Liberation Serif"/>
            <w:sz w:val="28"/>
            <w:szCs w:val="28"/>
          </w:rPr>
          <w:t>Налоговым кодексом Российской Федерации</w:t>
        </w:r>
      </w:hyperlink>
      <w:r w:rsidRPr="00996AAD">
        <w:rPr>
          <w:rFonts w:ascii="Liberation Serif" w:hAnsi="Liberation Serif"/>
          <w:sz w:val="28"/>
          <w:szCs w:val="28"/>
        </w:rPr>
        <w:t>.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10. </w:t>
      </w:r>
      <w:proofErr w:type="gramStart"/>
      <w:r w:rsidRPr="00996AAD">
        <w:rPr>
          <w:rFonts w:ascii="Liberation Serif" w:hAnsi="Liberation Serif"/>
          <w:sz w:val="28"/>
          <w:szCs w:val="28"/>
        </w:rPr>
        <w:t xml:space="preserve">Изменения и дополнения, внесенные в Устав городского округа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округа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городского </w:t>
      </w:r>
      <w:r w:rsidRPr="00996AAD">
        <w:rPr>
          <w:rFonts w:ascii="Liberation Serif" w:hAnsi="Liberation Serif"/>
          <w:sz w:val="28"/>
          <w:szCs w:val="28"/>
        </w:rPr>
        <w:lastRenderedPageBreak/>
        <w:t>округа, принявшей муниципальный правовой акт о</w:t>
      </w:r>
      <w:proofErr w:type="gramEnd"/>
      <w:r w:rsidRPr="00996AA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996AAD">
        <w:rPr>
          <w:rFonts w:ascii="Liberation Serif" w:hAnsi="Liberation Serif"/>
          <w:sz w:val="28"/>
          <w:szCs w:val="28"/>
        </w:rPr>
        <w:t>внесении</w:t>
      </w:r>
      <w:proofErr w:type="gramEnd"/>
      <w:r w:rsidRPr="00996AAD">
        <w:rPr>
          <w:rFonts w:ascii="Liberation Serif" w:hAnsi="Liberation Serif"/>
          <w:sz w:val="28"/>
          <w:szCs w:val="28"/>
        </w:rPr>
        <w:t xml:space="preserve"> указанных изменений и дополнений в Устав городского округа. </w:t>
      </w:r>
    </w:p>
    <w:p w:rsidR="00784735" w:rsidRPr="00996AAD" w:rsidRDefault="00784735" w:rsidP="00784735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11. Решение об изменении срока полномочий, а также решение об изменении перечня полномочий и (или) порядка избрания главы городского округа применяется только к главе городского округа, избранному после вступления в силу соответствующего решения</w:t>
      </w:r>
      <w:proofErr w:type="gramStart"/>
      <w:r w:rsidRPr="00996AAD">
        <w:rPr>
          <w:rFonts w:ascii="Liberation Serif" w:hAnsi="Liberation Serif"/>
          <w:sz w:val="28"/>
          <w:szCs w:val="28"/>
        </w:rPr>
        <w:t>.».</w:t>
      </w:r>
      <w:proofErr w:type="gramEnd"/>
    </w:p>
    <w:p w:rsidR="002173B9" w:rsidRPr="00996AAD" w:rsidRDefault="00483662" w:rsidP="000B541C">
      <w:pPr>
        <w:pStyle w:val="a9"/>
        <w:ind w:firstLine="71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="001D0F1E" w:rsidRPr="00996AAD">
        <w:rPr>
          <w:rFonts w:ascii="Liberation Serif" w:eastAsiaTheme="minorHAnsi" w:hAnsi="Liberation Serif" w:cstheme="minorBidi"/>
          <w:sz w:val="28"/>
          <w:szCs w:val="28"/>
          <w:lang w:eastAsia="en-US"/>
        </w:rPr>
        <w:t>. Подпункт 1 пункта 1 статьи 51-2 Устава Невьянского городского округа изложить в следующей редакции:</w:t>
      </w:r>
    </w:p>
    <w:p w:rsidR="001D0F1E" w:rsidRPr="00996AAD" w:rsidRDefault="001D0F1E" w:rsidP="000B541C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«1) </w:t>
      </w:r>
      <w:r w:rsidR="008249F5" w:rsidRPr="00996AAD">
        <w:rPr>
          <w:rFonts w:ascii="Liberation Serif" w:hAnsi="Liberation Serif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законами;».</w:t>
      </w:r>
    </w:p>
    <w:p w:rsidR="005C4089" w:rsidRPr="00996AAD" w:rsidRDefault="00483662" w:rsidP="005C4089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9</w:t>
      </w:r>
      <w:r w:rsidR="005C4089" w:rsidRPr="00996AAD">
        <w:rPr>
          <w:rFonts w:ascii="Liberation Serif" w:hAnsi="Liberation Serif"/>
          <w:sz w:val="28"/>
          <w:szCs w:val="28"/>
        </w:rPr>
        <w:t>. Подпункт 2 пункта 1 статьи 51-2 Устава Невьянского городского округа изложить в следующей редакции:</w:t>
      </w:r>
    </w:p>
    <w:p w:rsidR="005C4089" w:rsidRPr="00996AAD" w:rsidRDefault="005C4089" w:rsidP="005C4089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«2)</w:t>
      </w:r>
      <w:r w:rsidR="008D7FEA" w:rsidRPr="00996AAD">
        <w:rPr>
          <w:rFonts w:ascii="Liberation Serif" w:hAnsi="Liberation Serif"/>
          <w:sz w:val="28"/>
          <w:szCs w:val="28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hyperlink r:id="rId17" w:anchor="/document/186367/entry/40731" w:history="1">
        <w:r w:rsidR="008D7FEA" w:rsidRPr="00996AAD">
          <w:rPr>
            <w:rFonts w:ascii="Liberation Serif" w:hAnsi="Liberation Serif"/>
            <w:sz w:val="28"/>
            <w:szCs w:val="28"/>
          </w:rPr>
          <w:t>федеральными законами</w:t>
        </w:r>
      </w:hyperlink>
      <w:proofErr w:type="gramStart"/>
      <w:r w:rsidR="008D7FEA" w:rsidRPr="00996AAD">
        <w:rPr>
          <w:rFonts w:ascii="Liberation Serif" w:hAnsi="Liberation Serif"/>
          <w:sz w:val="28"/>
          <w:szCs w:val="28"/>
        </w:rPr>
        <w:t>;»</w:t>
      </w:r>
      <w:proofErr w:type="gramEnd"/>
      <w:r w:rsidR="008D7FEA" w:rsidRPr="00996AAD">
        <w:rPr>
          <w:rFonts w:ascii="Liberation Serif" w:hAnsi="Liberation Serif"/>
          <w:sz w:val="28"/>
          <w:szCs w:val="28"/>
        </w:rPr>
        <w:t>.</w:t>
      </w:r>
    </w:p>
    <w:p w:rsidR="00DA2752" w:rsidRPr="00996AAD" w:rsidRDefault="00483662" w:rsidP="00DA2752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10</w:t>
      </w:r>
      <w:r w:rsidR="00DA2752" w:rsidRPr="00996AAD">
        <w:rPr>
          <w:rFonts w:ascii="Liberation Serif" w:hAnsi="Liberation Serif"/>
          <w:sz w:val="28"/>
          <w:szCs w:val="28"/>
        </w:rPr>
        <w:t>. Пункт 2 статьи 51-2 Устава Невьянского городского округа изложить в следующей редакции:</w:t>
      </w:r>
    </w:p>
    <w:p w:rsidR="006C2FD7" w:rsidRPr="00996AAD" w:rsidRDefault="00DA2752" w:rsidP="006C2FD7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«2. </w:t>
      </w:r>
      <w:proofErr w:type="gramStart"/>
      <w:r w:rsidR="006C2FD7" w:rsidRPr="00996AAD">
        <w:rPr>
          <w:rFonts w:ascii="Liberation Serif" w:hAnsi="Liberation Serif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</w:t>
      </w:r>
      <w:proofErr w:type="gramEnd"/>
      <w:r w:rsidR="006C2FD7" w:rsidRPr="00996AAD">
        <w:rPr>
          <w:rFonts w:ascii="Liberation Serif" w:hAnsi="Liberation Serif"/>
          <w:sz w:val="28"/>
          <w:szCs w:val="28"/>
        </w:rPr>
        <w:t xml:space="preserve"> законами</w:t>
      </w:r>
      <w:proofErr w:type="gramStart"/>
      <w:r w:rsidR="006C2FD7" w:rsidRPr="00996AAD">
        <w:rPr>
          <w:rFonts w:ascii="Liberation Serif" w:hAnsi="Liberation Serif"/>
          <w:sz w:val="28"/>
          <w:szCs w:val="28"/>
        </w:rPr>
        <w:t>.».</w:t>
      </w:r>
      <w:proofErr w:type="gramEnd"/>
    </w:p>
    <w:p w:rsidR="006C3579" w:rsidRPr="00996AAD" w:rsidRDefault="00867CAB" w:rsidP="006C3579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>1</w:t>
      </w:r>
      <w:r w:rsidR="00C113FE" w:rsidRPr="00996AAD">
        <w:rPr>
          <w:rFonts w:ascii="Liberation Serif" w:hAnsi="Liberation Serif"/>
          <w:sz w:val="28"/>
          <w:szCs w:val="28"/>
        </w:rPr>
        <w:t>1</w:t>
      </w:r>
      <w:r w:rsidR="006C3579" w:rsidRPr="00996AAD">
        <w:rPr>
          <w:rFonts w:ascii="Liberation Serif" w:hAnsi="Liberation Serif"/>
          <w:sz w:val="28"/>
          <w:szCs w:val="28"/>
        </w:rPr>
        <w:t>. Пункт 3 статьи 51-2 Устава Невьянского городского округа изложить в следующей редакции:</w:t>
      </w:r>
    </w:p>
    <w:p w:rsidR="006C3579" w:rsidRDefault="006C3579" w:rsidP="006C2FD7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996AAD">
        <w:rPr>
          <w:rFonts w:ascii="Liberation Serif" w:hAnsi="Liberation Serif"/>
          <w:sz w:val="28"/>
          <w:szCs w:val="28"/>
        </w:rPr>
        <w:t xml:space="preserve">«3. </w:t>
      </w:r>
      <w:proofErr w:type="gramStart"/>
      <w:r w:rsidR="0008604D" w:rsidRPr="00996AAD">
        <w:rPr>
          <w:rFonts w:ascii="Liberation Serif" w:hAnsi="Liberation Serif"/>
          <w:sz w:val="28"/>
          <w:szCs w:val="28"/>
        </w:rPr>
        <w:t xml:space="preserve">Несоблюдение лицом, замещающим муниципальную должность, запретов, установленных </w:t>
      </w:r>
      <w:hyperlink r:id="rId18" w:tgtFrame="_blank" w:history="1">
        <w:r w:rsidR="0008604D" w:rsidRPr="00996AAD">
          <w:rPr>
            <w:rFonts w:ascii="Liberation Serif" w:hAnsi="Liberation Serif"/>
            <w:sz w:val="28"/>
            <w:szCs w:val="28"/>
          </w:rPr>
          <w:t xml:space="preserve">Федеральным законом от </w:t>
        </w:r>
        <w:r w:rsidR="008F51AA" w:rsidRPr="00996AAD">
          <w:rPr>
            <w:rFonts w:ascii="Liberation Serif" w:hAnsi="Liberation Serif"/>
            <w:sz w:val="28"/>
            <w:szCs w:val="28"/>
          </w:rPr>
          <w:t xml:space="preserve">7 мая </w:t>
        </w:r>
        <w:r w:rsidR="0008604D" w:rsidRPr="00996AAD">
          <w:rPr>
            <w:rFonts w:ascii="Liberation Serif" w:hAnsi="Liberation Serif"/>
            <w:sz w:val="28"/>
            <w:szCs w:val="28"/>
          </w:rPr>
          <w:t xml:space="preserve">2013 </w:t>
        </w:r>
        <w:r w:rsidR="008F51AA" w:rsidRPr="00996AAD">
          <w:rPr>
            <w:rFonts w:ascii="Liberation Serif" w:hAnsi="Liberation Serif"/>
            <w:sz w:val="28"/>
            <w:szCs w:val="28"/>
          </w:rPr>
          <w:t xml:space="preserve">года </w:t>
        </w:r>
        <w:r w:rsidR="0008604D" w:rsidRPr="00996AAD">
          <w:rPr>
            <w:rFonts w:ascii="Liberation Serif" w:hAnsi="Liberation Serif"/>
            <w:sz w:val="28"/>
            <w:szCs w:val="28"/>
          </w:rPr>
          <w:t>№ 79-ФЗ</w:t>
        </w:r>
      </w:hyperlink>
      <w:r w:rsidR="0008604D" w:rsidRPr="00996AAD">
        <w:rPr>
          <w:rFonts w:ascii="Liberation Serif" w:hAnsi="Liberation Serif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случаев, установленных федеральными законами, влечет досрочное прекращение полномочий, освобождение от замещаемой</w:t>
      </w:r>
      <w:proofErr w:type="gramEnd"/>
      <w:r w:rsidR="0008604D" w:rsidRPr="00996AAD">
        <w:rPr>
          <w:rFonts w:ascii="Liberation Serif" w:hAnsi="Liberation Serif"/>
          <w:sz w:val="28"/>
          <w:szCs w:val="28"/>
        </w:rPr>
        <w:t xml:space="preserve">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 w:rsidR="0008604D" w:rsidRPr="00996AAD">
        <w:rPr>
          <w:rFonts w:ascii="Liberation Serif" w:hAnsi="Liberation Serif"/>
          <w:sz w:val="28"/>
          <w:szCs w:val="28"/>
        </w:rPr>
        <w:t>.».</w:t>
      </w:r>
      <w:proofErr w:type="gramEnd"/>
    </w:p>
    <w:p w:rsidR="00996AAD" w:rsidRDefault="00996AAD" w:rsidP="006C2FD7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2CB9" w:rsidTr="0005781A">
        <w:tc>
          <w:tcPr>
            <w:tcW w:w="4672" w:type="dxa"/>
          </w:tcPr>
          <w:p w:rsidR="00882CB9" w:rsidRDefault="00882CB9" w:rsidP="0005781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882CB9" w:rsidRDefault="00882CB9" w:rsidP="0005781A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882CB9" w:rsidRDefault="00882CB9" w:rsidP="0005781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882CB9" w:rsidRPr="005705FB" w:rsidRDefault="00882CB9" w:rsidP="0005781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882CB9" w:rsidRPr="005705FB" w:rsidRDefault="00882CB9" w:rsidP="0005781A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882CB9" w:rsidRDefault="00882CB9" w:rsidP="00996AA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996AAD">
              <w:rPr>
                <w:rFonts w:ascii="Liberation Serif" w:hAnsi="Liberation Serif"/>
                <w:sz w:val="28"/>
                <w:szCs w:val="28"/>
              </w:rPr>
              <w:t>28.02.</w:t>
            </w:r>
            <w:r>
              <w:rPr>
                <w:rFonts w:ascii="Liberation Serif" w:hAnsi="Liberation Serif"/>
                <w:sz w:val="28"/>
                <w:szCs w:val="28"/>
              </w:rPr>
              <w:t>2024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996AAD">
              <w:rPr>
                <w:rFonts w:ascii="Liberation Serif" w:hAnsi="Liberation Serif"/>
                <w:sz w:val="28"/>
                <w:szCs w:val="28"/>
              </w:rPr>
              <w:t xml:space="preserve"> 13</w:t>
            </w:r>
          </w:p>
        </w:tc>
      </w:tr>
    </w:tbl>
    <w:p w:rsidR="00882CB9" w:rsidRPr="005705FB" w:rsidRDefault="00882CB9" w:rsidP="00882CB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2CB9" w:rsidRPr="005705FB" w:rsidRDefault="00882CB9" w:rsidP="00882CB9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882CB9" w:rsidRPr="005705FB" w:rsidRDefault="00882CB9" w:rsidP="00882CB9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882CB9" w:rsidRPr="005705FB" w:rsidRDefault="00882CB9" w:rsidP="00882CB9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2CB9" w:rsidRPr="005705FB" w:rsidRDefault="00882CB9" w:rsidP="00882CB9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25 марта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882CB9" w:rsidRPr="005705FB" w:rsidRDefault="00882CB9" w:rsidP="00882CB9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882CB9" w:rsidRPr="005705FB" w:rsidRDefault="00882CB9" w:rsidP="00882CB9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1, 4 этаж).</w:t>
      </w:r>
    </w:p>
    <w:p w:rsidR="00882CB9" w:rsidRPr="005705FB" w:rsidRDefault="00882CB9" w:rsidP="00882CB9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882CB9" w:rsidRPr="005705FB" w:rsidRDefault="00882CB9" w:rsidP="00882CB9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882CB9" w:rsidRPr="00517E55" w:rsidRDefault="00882CB9" w:rsidP="00882CB9">
      <w:pPr>
        <w:keepNext/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right="-1" w:firstLine="567"/>
        <w:jc w:val="both"/>
        <w:outlineLvl w:val="1"/>
        <w:rPr>
          <w:rFonts w:ascii="Liberation Serif" w:eastAsia="Times New Roman" w:hAnsi="Liberation Serif"/>
          <w:lang w:eastAsia="ru-RU"/>
        </w:rPr>
      </w:pPr>
      <w:r w:rsidRPr="00517E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882CB9" w:rsidRDefault="00882CB9" w:rsidP="00882CB9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  <w:bookmarkStart w:id="0" w:name="_GoBack"/>
      <w:bookmarkEnd w:id="0"/>
    </w:p>
    <w:p w:rsidR="00882CB9" w:rsidRDefault="00882CB9" w:rsidP="00882CB9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882CB9" w:rsidRDefault="00882CB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32F01" w:rsidRDefault="00932F01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sectPr w:rsidR="00932F01" w:rsidSect="004651D9">
      <w:headerReference w:type="default" r:id="rId19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A7" w:rsidRDefault="00A202A7" w:rsidP="00707748">
      <w:pPr>
        <w:spacing w:after="0" w:line="240" w:lineRule="auto"/>
      </w:pPr>
      <w:r>
        <w:separator/>
      </w:r>
    </w:p>
  </w:endnote>
  <w:endnote w:type="continuationSeparator" w:id="0">
    <w:p w:rsidR="00A202A7" w:rsidRDefault="00A202A7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A7" w:rsidRDefault="00A202A7" w:rsidP="00707748">
      <w:pPr>
        <w:spacing w:after="0" w:line="240" w:lineRule="auto"/>
      </w:pPr>
      <w:r>
        <w:separator/>
      </w:r>
    </w:p>
  </w:footnote>
  <w:footnote w:type="continuationSeparator" w:id="0">
    <w:p w:rsidR="00A202A7" w:rsidRDefault="00A202A7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64">
          <w:rPr>
            <w:noProof/>
          </w:rPr>
          <w:t>6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899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907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3DA2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04D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541C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4AD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930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271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0F1E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82C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B9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0F8F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383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59A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46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75D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A29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CEB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6D2A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9F4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3662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0B0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1BA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BAA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A0C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CCA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6EE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6DFA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58D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6F3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29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508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89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02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4BA4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D7"/>
    <w:rsid w:val="006C2FE4"/>
    <w:rsid w:val="006C31B7"/>
    <w:rsid w:val="006C3579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DEE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3C1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923"/>
    <w:rsid w:val="00720CB1"/>
    <w:rsid w:val="00720F36"/>
    <w:rsid w:val="00720F60"/>
    <w:rsid w:val="0072104E"/>
    <w:rsid w:val="00721307"/>
    <w:rsid w:val="007217A3"/>
    <w:rsid w:val="00721BB7"/>
    <w:rsid w:val="00721D78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404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735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5F3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9E3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9F5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27A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6CDC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CAB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CB9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B7F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D7FEA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1AA"/>
    <w:rsid w:val="008F524A"/>
    <w:rsid w:val="008F6B51"/>
    <w:rsid w:val="008F6C40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CD5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2F01"/>
    <w:rsid w:val="00933125"/>
    <w:rsid w:val="00933553"/>
    <w:rsid w:val="009337A0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849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54F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AD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3B5D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415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740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2A7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643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BEA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CE2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27D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1D72"/>
    <w:rsid w:val="00AE21DE"/>
    <w:rsid w:val="00AE26AE"/>
    <w:rsid w:val="00AE2EA4"/>
    <w:rsid w:val="00AE2F70"/>
    <w:rsid w:val="00AE375D"/>
    <w:rsid w:val="00AE3C5A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31E"/>
    <w:rsid w:val="00B455AA"/>
    <w:rsid w:val="00B455DF"/>
    <w:rsid w:val="00B45852"/>
    <w:rsid w:val="00B45950"/>
    <w:rsid w:val="00B45EB0"/>
    <w:rsid w:val="00B45EEE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C21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1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AAE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B4C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3FE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263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5E4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0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464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98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A75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631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52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AF8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3C27"/>
    <w:rsid w:val="00DD4404"/>
    <w:rsid w:val="00DD4449"/>
    <w:rsid w:val="00DD45A7"/>
    <w:rsid w:val="00DD46FA"/>
    <w:rsid w:val="00DD4E05"/>
    <w:rsid w:val="00DD5460"/>
    <w:rsid w:val="00DD5819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4BC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A8C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1B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59F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C2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0FB8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71&amp;n=35979&amp;dst=100320" TargetMode="External"/><Relationship Id="rId18" Type="http://schemas.openxmlformats.org/officeDocument/2006/relationships/hyperlink" Target="https://pravo-search.minjust.ru/bigs/showDocument.html?id=EB042C48-DE0E-4DBE-8305-4D48DDDB63A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F7DE1846-3C6A-47AB-B440-B8E4CEA90C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514EBD729A5F4E97F0939868F2CE4D9C2CBBE218EF971FF843986BCEA55F5EE53A963DF442670F89944B10E12AF282619A8B87B8F8D92479FC456EwC70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0300&amp;dst=33&amp;field=134&amp;date=14.11.2023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49BC-9332-47C2-85D3-DC398BA6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4</cp:revision>
  <cp:lastPrinted>2022-02-01T06:14:00Z</cp:lastPrinted>
  <dcterms:created xsi:type="dcterms:W3CDTF">2024-02-17T08:47:00Z</dcterms:created>
  <dcterms:modified xsi:type="dcterms:W3CDTF">2024-02-28T09:30:00Z</dcterms:modified>
</cp:coreProperties>
</file>