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E2" w:rsidRDefault="006E6CE2" w:rsidP="006E6CE2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</w:t>
      </w:r>
    </w:p>
    <w:p w:rsidR="006E6CE2" w:rsidRDefault="006E6CE2" w:rsidP="006E6CE2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6E6CE2" w:rsidRDefault="006E6CE2" w:rsidP="006E6CE2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6E6CE2" w:rsidRDefault="006E6CE2" w:rsidP="006E6CE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1</w:t>
      </w:r>
    </w:p>
    <w:p w:rsidR="006E6CE2" w:rsidRDefault="006E6CE2" w:rsidP="006E6CE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Порядку определения объема и условий </w:t>
      </w:r>
      <w:r>
        <w:rPr>
          <w:rFonts w:ascii="Liberation Serif" w:hAnsi="Liberation Serif"/>
          <w:sz w:val="24"/>
          <w:szCs w:val="24"/>
        </w:rPr>
        <w:br/>
        <w:t xml:space="preserve">предоставления субсидии муниципальному бюджетному </w:t>
      </w:r>
      <w:r>
        <w:rPr>
          <w:rFonts w:ascii="Liberation Serif" w:hAnsi="Liberation Serif"/>
          <w:sz w:val="24"/>
          <w:szCs w:val="24"/>
        </w:rPr>
        <w:br/>
        <w:t xml:space="preserve">учреждению Невьянского городского округа </w:t>
      </w:r>
      <w:r>
        <w:rPr>
          <w:rFonts w:ascii="Liberation Serif" w:hAnsi="Liberation Serif"/>
          <w:sz w:val="24"/>
          <w:szCs w:val="24"/>
        </w:rPr>
        <w:br/>
        <w:t xml:space="preserve">«Центр физической культуры и спорта» </w:t>
      </w:r>
      <w:r>
        <w:rPr>
          <w:rFonts w:ascii="Liberation Serif" w:hAnsi="Liberation Serif"/>
          <w:sz w:val="24"/>
          <w:szCs w:val="24"/>
        </w:rPr>
        <w:br/>
        <w:t xml:space="preserve">на иные цели на реализацию проекта (мероприятия) </w:t>
      </w:r>
      <w:r>
        <w:rPr>
          <w:rFonts w:ascii="Liberation Serif" w:hAnsi="Liberation Serif"/>
          <w:sz w:val="24"/>
          <w:szCs w:val="24"/>
        </w:rPr>
        <w:br/>
        <w:t xml:space="preserve">«Благоустройство общественной территории </w:t>
      </w:r>
      <w:r>
        <w:rPr>
          <w:rFonts w:ascii="Liberation Serif" w:hAnsi="Liberation Serif"/>
          <w:sz w:val="24"/>
          <w:szCs w:val="24"/>
        </w:rPr>
        <w:br/>
        <w:t>«Калейдоскоп времен. Концепция развития</w:t>
      </w:r>
      <w:r>
        <w:rPr>
          <w:rFonts w:ascii="Liberation Serif" w:hAnsi="Liberation Serif"/>
          <w:sz w:val="24"/>
          <w:szCs w:val="24"/>
        </w:rPr>
        <w:br/>
        <w:t xml:space="preserve"> набережной вдоль </w:t>
      </w:r>
      <w:r>
        <w:rPr>
          <w:rFonts w:ascii="Liberation Serif" w:hAnsi="Liberation Serif"/>
          <w:sz w:val="24"/>
          <w:szCs w:val="24"/>
        </w:rPr>
        <w:br/>
        <w:t>ул. Советской, г. Невьянск, Свердловская область</w:t>
      </w:r>
    </w:p>
    <w:p w:rsidR="006E6CE2" w:rsidRDefault="006E6CE2" w:rsidP="003126FB">
      <w:pPr>
        <w:pStyle w:val="ConsPlusNormal"/>
        <w:jc w:val="center"/>
        <w:rPr>
          <w:rFonts w:ascii="Liberation Serif" w:hAnsi="Liberation Serif"/>
          <w:sz w:val="24"/>
          <w:szCs w:val="24"/>
        </w:rPr>
      </w:pPr>
    </w:p>
    <w:p w:rsidR="006E6CE2" w:rsidRDefault="006E6CE2" w:rsidP="006E6CE2">
      <w:pPr>
        <w:pStyle w:val="ConsPlusNormal"/>
        <w:rPr>
          <w:rFonts w:ascii="Liberation Serif" w:hAnsi="Liberation Serif"/>
          <w:sz w:val="24"/>
          <w:szCs w:val="24"/>
        </w:rPr>
      </w:pPr>
    </w:p>
    <w:p w:rsidR="003126FB" w:rsidRPr="008C0061" w:rsidRDefault="00EF69E5" w:rsidP="003126FB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</w:t>
      </w:r>
      <w:r w:rsidR="003126FB" w:rsidRPr="008C0061">
        <w:rPr>
          <w:rFonts w:ascii="Liberation Serif" w:hAnsi="Liberation Serif"/>
          <w:sz w:val="24"/>
          <w:szCs w:val="24"/>
        </w:rPr>
        <w:t>оглашени</w:t>
      </w:r>
      <w:r>
        <w:rPr>
          <w:rFonts w:ascii="Liberation Serif" w:hAnsi="Liberation Serif"/>
          <w:sz w:val="24"/>
          <w:szCs w:val="24"/>
        </w:rPr>
        <w:t>е</w:t>
      </w:r>
      <w:r w:rsidR="003126FB" w:rsidRPr="008C0061">
        <w:rPr>
          <w:rFonts w:ascii="Liberation Serif" w:hAnsi="Liberation Serif"/>
          <w:sz w:val="24"/>
          <w:szCs w:val="24"/>
        </w:rPr>
        <w:t xml:space="preserve"> о предоставлении из </w:t>
      </w:r>
      <w:r w:rsidR="00974E53" w:rsidRPr="008C0061">
        <w:rPr>
          <w:rFonts w:ascii="Liberation Serif" w:hAnsi="Liberation Serif"/>
          <w:sz w:val="24"/>
          <w:szCs w:val="24"/>
        </w:rPr>
        <w:t>местного</w:t>
      </w:r>
      <w:r w:rsidR="003126FB" w:rsidRPr="008C0061">
        <w:rPr>
          <w:rFonts w:ascii="Liberation Serif" w:hAnsi="Liberation Serif"/>
          <w:sz w:val="24"/>
          <w:szCs w:val="24"/>
        </w:rPr>
        <w:t xml:space="preserve"> бюджета</w:t>
      </w:r>
    </w:p>
    <w:p w:rsidR="003126FB" w:rsidRPr="008C0061" w:rsidRDefault="003126FB" w:rsidP="003126FB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>субсидии на иные цели</w:t>
      </w:r>
    </w:p>
    <w:p w:rsidR="003126FB" w:rsidRPr="008C0061" w:rsidRDefault="003126FB" w:rsidP="003126FB">
      <w:pPr>
        <w:pStyle w:val="ConsPlusNormal"/>
        <w:rPr>
          <w:rFonts w:ascii="Liberation Serif" w:hAnsi="Liberation Serif"/>
          <w:sz w:val="24"/>
          <w:szCs w:val="24"/>
        </w:rPr>
      </w:pPr>
    </w:p>
    <w:p w:rsidR="003126FB" w:rsidRDefault="00EF69E5" w:rsidP="00EF69E5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Невьянск</w:t>
      </w:r>
    </w:p>
    <w:p w:rsidR="003126FB" w:rsidRPr="00245038" w:rsidRDefault="00762F88" w:rsidP="003126F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«__»</w:t>
      </w:r>
      <w:r w:rsidR="003126FB" w:rsidRPr="00245038">
        <w:rPr>
          <w:rFonts w:ascii="Liberation Serif" w:hAnsi="Liberation Serif"/>
          <w:sz w:val="24"/>
          <w:szCs w:val="24"/>
        </w:rPr>
        <w:t xml:space="preserve"> __________________ 20__                     </w:t>
      </w:r>
      <w:r w:rsidR="00974E53" w:rsidRPr="00245038">
        <w:rPr>
          <w:rFonts w:ascii="Liberation Serif" w:hAnsi="Liberation Serif"/>
          <w:sz w:val="24"/>
          <w:szCs w:val="24"/>
        </w:rPr>
        <w:t xml:space="preserve"> </w:t>
      </w:r>
      <w:r w:rsidR="00245038" w:rsidRPr="00245038">
        <w:rPr>
          <w:rFonts w:ascii="Liberation Serif" w:hAnsi="Liberation Serif"/>
          <w:sz w:val="24"/>
          <w:szCs w:val="24"/>
        </w:rPr>
        <w:t xml:space="preserve">                                 </w:t>
      </w:r>
      <w:r w:rsidR="00974E53" w:rsidRPr="00245038">
        <w:rPr>
          <w:rFonts w:ascii="Liberation Serif" w:hAnsi="Liberation Serif"/>
          <w:sz w:val="24"/>
          <w:szCs w:val="24"/>
        </w:rPr>
        <w:t xml:space="preserve"> </w:t>
      </w:r>
      <w:r w:rsidR="003126FB" w:rsidRPr="00245038">
        <w:rPr>
          <w:rFonts w:ascii="Liberation Serif" w:hAnsi="Liberation Serif"/>
          <w:sz w:val="24"/>
          <w:szCs w:val="24"/>
        </w:rPr>
        <w:t xml:space="preserve">    </w:t>
      </w:r>
      <w:r w:rsidR="00F97025" w:rsidRPr="00245038">
        <w:rPr>
          <w:rFonts w:ascii="Liberation Serif" w:hAnsi="Liberation Serif"/>
          <w:sz w:val="24"/>
          <w:szCs w:val="24"/>
        </w:rPr>
        <w:t>№</w:t>
      </w:r>
      <w:r w:rsidR="003126FB" w:rsidRPr="00245038">
        <w:rPr>
          <w:rFonts w:ascii="Liberation Serif" w:hAnsi="Liberation Serif"/>
          <w:sz w:val="24"/>
          <w:szCs w:val="24"/>
        </w:rPr>
        <w:t xml:space="preserve"> ____________________</w:t>
      </w:r>
    </w:p>
    <w:p w:rsidR="003126FB" w:rsidRPr="00035FC7" w:rsidRDefault="00035FC7" w:rsidP="003126FB">
      <w:pPr>
        <w:pStyle w:val="ConsPlusNonformat"/>
        <w:jc w:val="both"/>
        <w:rPr>
          <w:rFonts w:ascii="Liberation Serif" w:hAnsi="Liberation Serif"/>
          <w:sz w:val="16"/>
          <w:szCs w:val="16"/>
        </w:rPr>
      </w:pPr>
      <w:r w:rsidRPr="00035FC7">
        <w:rPr>
          <w:rFonts w:ascii="Liberation Serif" w:hAnsi="Liberation Serif"/>
          <w:sz w:val="16"/>
          <w:szCs w:val="16"/>
        </w:rPr>
        <w:t xml:space="preserve">               </w:t>
      </w:r>
      <w:r w:rsidR="003126FB" w:rsidRPr="00035FC7">
        <w:rPr>
          <w:rFonts w:ascii="Liberation Serif" w:hAnsi="Liberation Serif"/>
          <w:sz w:val="16"/>
          <w:szCs w:val="16"/>
        </w:rPr>
        <w:t xml:space="preserve">(дата заключения </w:t>
      </w:r>
      <w:proofErr w:type="gramStart"/>
      <w:r w:rsidR="003126FB" w:rsidRPr="00035FC7">
        <w:rPr>
          <w:rFonts w:ascii="Liberation Serif" w:hAnsi="Liberation Serif"/>
          <w:sz w:val="16"/>
          <w:szCs w:val="16"/>
        </w:rPr>
        <w:t xml:space="preserve">соглашения)   </w:t>
      </w:r>
      <w:proofErr w:type="gramEnd"/>
      <w:r w:rsidR="003126FB" w:rsidRPr="00035FC7">
        <w:rPr>
          <w:rFonts w:ascii="Liberation Serif" w:hAnsi="Liberation Serif"/>
          <w:sz w:val="16"/>
          <w:szCs w:val="16"/>
        </w:rPr>
        <w:t xml:space="preserve">                  </w:t>
      </w:r>
      <w:r w:rsidR="00245038" w:rsidRPr="00035FC7">
        <w:rPr>
          <w:rFonts w:ascii="Liberation Serif" w:hAnsi="Liberation Serif"/>
          <w:sz w:val="16"/>
          <w:szCs w:val="16"/>
        </w:rPr>
        <w:t xml:space="preserve">                                        </w:t>
      </w:r>
      <w:r w:rsidR="003126FB" w:rsidRPr="00035FC7">
        <w:rPr>
          <w:rFonts w:ascii="Liberation Serif" w:hAnsi="Liberation Serif"/>
          <w:sz w:val="16"/>
          <w:szCs w:val="16"/>
        </w:rPr>
        <w:t xml:space="preserve">    </w:t>
      </w:r>
      <w:r w:rsidR="00974E53" w:rsidRPr="00035FC7">
        <w:rPr>
          <w:rFonts w:ascii="Liberation Serif" w:hAnsi="Liberation Serif"/>
          <w:sz w:val="16"/>
          <w:szCs w:val="16"/>
        </w:rPr>
        <w:t xml:space="preserve"> </w:t>
      </w:r>
      <w:r w:rsidRPr="00035FC7">
        <w:rPr>
          <w:rFonts w:ascii="Liberation Serif" w:hAnsi="Liberation Serif"/>
          <w:sz w:val="16"/>
          <w:szCs w:val="16"/>
        </w:rPr>
        <w:t xml:space="preserve">                      </w:t>
      </w:r>
      <w:r w:rsidR="00974E53" w:rsidRPr="00035FC7">
        <w:rPr>
          <w:rFonts w:ascii="Liberation Serif" w:hAnsi="Liberation Serif"/>
          <w:sz w:val="16"/>
          <w:szCs w:val="16"/>
        </w:rPr>
        <w:t xml:space="preserve">  </w:t>
      </w:r>
      <w:r w:rsidR="003126FB" w:rsidRPr="00035FC7">
        <w:rPr>
          <w:rFonts w:ascii="Liberation Serif" w:hAnsi="Liberation Serif"/>
          <w:sz w:val="16"/>
          <w:szCs w:val="16"/>
        </w:rPr>
        <w:t xml:space="preserve"> </w:t>
      </w:r>
      <w:r w:rsidRPr="00035FC7">
        <w:rPr>
          <w:rFonts w:ascii="Liberation Serif" w:hAnsi="Liberation Serif"/>
          <w:sz w:val="16"/>
          <w:szCs w:val="16"/>
        </w:rPr>
        <w:t xml:space="preserve">                                   </w:t>
      </w:r>
      <w:r w:rsidR="003126FB" w:rsidRPr="00035FC7">
        <w:rPr>
          <w:rFonts w:ascii="Liberation Serif" w:hAnsi="Liberation Serif"/>
          <w:sz w:val="16"/>
          <w:szCs w:val="16"/>
        </w:rPr>
        <w:t xml:space="preserve"> (номер соглашения)</w:t>
      </w:r>
    </w:p>
    <w:p w:rsidR="003126FB" w:rsidRPr="00035FC7" w:rsidRDefault="003126FB" w:rsidP="003126FB">
      <w:pPr>
        <w:pStyle w:val="ConsPlusNonformat"/>
        <w:jc w:val="both"/>
        <w:rPr>
          <w:rFonts w:ascii="Liberation Serif" w:hAnsi="Liberation Serif"/>
          <w:sz w:val="16"/>
          <w:szCs w:val="16"/>
        </w:rPr>
      </w:pPr>
    </w:p>
    <w:p w:rsidR="003126FB" w:rsidRPr="005B4715" w:rsidRDefault="007D5C01" w:rsidP="001A64D8">
      <w:pPr>
        <w:pStyle w:val="ConsPlusNonformat"/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Администрация Невьянского городского округа</w:t>
      </w:r>
      <w:r w:rsidR="003126FB" w:rsidRPr="005B4715">
        <w:rPr>
          <w:rFonts w:ascii="Liberation Serif" w:hAnsi="Liberation Serif"/>
          <w:sz w:val="24"/>
          <w:szCs w:val="24"/>
        </w:rPr>
        <w:t>,</w:t>
      </w:r>
      <w:r w:rsidR="00EF69E5">
        <w:rPr>
          <w:rFonts w:ascii="Liberation Serif" w:hAnsi="Liberation Serif"/>
          <w:sz w:val="24"/>
          <w:szCs w:val="24"/>
        </w:rPr>
        <w:t xml:space="preserve"> </w:t>
      </w:r>
      <w:r w:rsidR="003126FB" w:rsidRPr="008C0061">
        <w:rPr>
          <w:rFonts w:ascii="Liberation Serif" w:hAnsi="Liberation Serif"/>
          <w:sz w:val="24"/>
          <w:szCs w:val="24"/>
        </w:rPr>
        <w:t>которо</w:t>
      </w:r>
      <w:r w:rsidR="00E85DFC">
        <w:rPr>
          <w:rFonts w:ascii="Liberation Serif" w:hAnsi="Liberation Serif"/>
          <w:sz w:val="24"/>
          <w:szCs w:val="24"/>
        </w:rPr>
        <w:t>й</w:t>
      </w:r>
      <w:r w:rsidR="003126FB" w:rsidRPr="008C0061">
        <w:rPr>
          <w:rFonts w:ascii="Liberation Serif" w:hAnsi="Liberation Serif"/>
          <w:sz w:val="24"/>
          <w:szCs w:val="24"/>
        </w:rPr>
        <w:t xml:space="preserve">   как   получателю  средств  </w:t>
      </w:r>
      <w:r w:rsidR="00974E53" w:rsidRPr="008C0061">
        <w:rPr>
          <w:rFonts w:ascii="Liberation Serif" w:hAnsi="Liberation Serif"/>
          <w:sz w:val="24"/>
          <w:szCs w:val="24"/>
        </w:rPr>
        <w:t>местного</w:t>
      </w:r>
      <w:r w:rsidR="003126FB" w:rsidRPr="008C0061">
        <w:rPr>
          <w:rFonts w:ascii="Liberation Serif" w:hAnsi="Liberation Serif"/>
          <w:sz w:val="24"/>
          <w:szCs w:val="24"/>
        </w:rPr>
        <w:t xml:space="preserve">  бюджета  доведены  лимиты</w:t>
      </w:r>
      <w:r w:rsidR="00245038" w:rsidRPr="008C0061">
        <w:rPr>
          <w:rFonts w:ascii="Liberation Serif" w:hAnsi="Liberation Serif"/>
          <w:sz w:val="24"/>
          <w:szCs w:val="24"/>
        </w:rPr>
        <w:t xml:space="preserve"> </w:t>
      </w:r>
      <w:r w:rsidR="003126FB" w:rsidRPr="008C0061">
        <w:rPr>
          <w:rFonts w:ascii="Liberation Serif" w:hAnsi="Liberation Serif"/>
          <w:sz w:val="24"/>
          <w:szCs w:val="24"/>
        </w:rPr>
        <w:t>бюджетных   обязательств</w:t>
      </w:r>
      <w:r w:rsidR="008C0061">
        <w:rPr>
          <w:rFonts w:ascii="Liberation Serif" w:hAnsi="Liberation Serif"/>
          <w:sz w:val="24"/>
          <w:szCs w:val="24"/>
        </w:rPr>
        <w:t xml:space="preserve"> </w:t>
      </w:r>
      <w:r w:rsidR="003126FB" w:rsidRPr="008C0061">
        <w:rPr>
          <w:rFonts w:ascii="Liberation Serif" w:hAnsi="Liberation Serif"/>
          <w:sz w:val="24"/>
          <w:szCs w:val="24"/>
        </w:rPr>
        <w:t>на  предоставление  субсидии  в  соответствии  с</w:t>
      </w:r>
      <w:r w:rsidR="00245038" w:rsidRPr="008C0061">
        <w:rPr>
          <w:rFonts w:ascii="Liberation Serif" w:hAnsi="Liberation Serif"/>
          <w:sz w:val="24"/>
          <w:szCs w:val="24"/>
        </w:rPr>
        <w:t xml:space="preserve"> </w:t>
      </w:r>
      <w:hyperlink r:id="rId8" w:history="1">
        <w:r w:rsidR="003126FB" w:rsidRPr="008C0061">
          <w:rPr>
            <w:rFonts w:ascii="Liberation Serif" w:hAnsi="Liberation Serif"/>
            <w:sz w:val="24"/>
            <w:szCs w:val="24"/>
          </w:rPr>
          <w:t>абзацем     вторым    пункта    1 статьи 78.1</w:t>
        </w:r>
      </w:hyperlink>
      <w:r w:rsidR="003126FB" w:rsidRPr="008C0061">
        <w:rPr>
          <w:rFonts w:ascii="Liberation Serif" w:hAnsi="Liberation Serif"/>
          <w:sz w:val="24"/>
          <w:szCs w:val="24"/>
        </w:rPr>
        <w:t xml:space="preserve"> Бюджетного кодекса Российской</w:t>
      </w:r>
      <w:r w:rsidR="008C0061">
        <w:rPr>
          <w:rFonts w:ascii="Liberation Serif" w:hAnsi="Liberation Serif"/>
          <w:sz w:val="24"/>
          <w:szCs w:val="24"/>
        </w:rPr>
        <w:t xml:space="preserve"> </w:t>
      </w:r>
      <w:r w:rsidR="003126FB" w:rsidRPr="008C0061">
        <w:rPr>
          <w:rFonts w:ascii="Liberation Serif" w:hAnsi="Liberation Serif"/>
          <w:sz w:val="24"/>
          <w:szCs w:val="24"/>
        </w:rPr>
        <w:t>Федерации, именуем</w:t>
      </w:r>
      <w:r w:rsidR="00E85DFC">
        <w:rPr>
          <w:rFonts w:ascii="Liberation Serif" w:hAnsi="Liberation Serif"/>
          <w:sz w:val="24"/>
          <w:szCs w:val="24"/>
        </w:rPr>
        <w:t>ая</w:t>
      </w:r>
      <w:r w:rsidR="003126FB" w:rsidRPr="008C0061">
        <w:rPr>
          <w:rFonts w:ascii="Liberation Serif" w:hAnsi="Liberation Serif"/>
          <w:sz w:val="24"/>
          <w:szCs w:val="24"/>
        </w:rPr>
        <w:t xml:space="preserve"> в дальнейшем "Учредитель", в лице</w:t>
      </w:r>
      <w:r w:rsidR="008C0061">
        <w:rPr>
          <w:rFonts w:ascii="Liberation Serif" w:hAnsi="Liberation Serif"/>
          <w:sz w:val="24"/>
          <w:szCs w:val="24"/>
        </w:rPr>
        <w:t xml:space="preserve"> </w:t>
      </w:r>
      <w:r w:rsidR="00E910D5" w:rsidRPr="00E910D5">
        <w:rPr>
          <w:rFonts w:ascii="Liberation Serif" w:hAnsi="Liberation Serif"/>
          <w:sz w:val="24"/>
          <w:szCs w:val="24"/>
        </w:rPr>
        <w:t>главы Невьянского</w:t>
      </w:r>
      <w:r w:rsidR="00E910D5">
        <w:rPr>
          <w:rFonts w:ascii="Liberation Serif" w:hAnsi="Liberation Serif"/>
          <w:sz w:val="24"/>
          <w:szCs w:val="24"/>
        </w:rPr>
        <w:t xml:space="preserve"> городского округа </w:t>
      </w:r>
      <w:proofErr w:type="spellStart"/>
      <w:r w:rsidR="00E910D5">
        <w:rPr>
          <w:rFonts w:ascii="Liberation Serif" w:hAnsi="Liberation Serif"/>
          <w:sz w:val="24"/>
          <w:szCs w:val="24"/>
        </w:rPr>
        <w:t>Берчука</w:t>
      </w:r>
      <w:proofErr w:type="spellEnd"/>
      <w:r w:rsidR="00E910D5">
        <w:rPr>
          <w:rFonts w:ascii="Liberation Serif" w:hAnsi="Liberation Serif"/>
          <w:sz w:val="24"/>
          <w:szCs w:val="24"/>
        </w:rPr>
        <w:t xml:space="preserve"> Александра Александровича, исполняющего полномочия главы администрации Невьянского городского округа</w:t>
      </w:r>
      <w:r w:rsidR="00E85DFC">
        <w:rPr>
          <w:rFonts w:ascii="Liberation Serif" w:hAnsi="Liberation Serif"/>
          <w:sz w:val="24"/>
          <w:szCs w:val="24"/>
        </w:rPr>
        <w:t>, д</w:t>
      </w:r>
      <w:r w:rsidR="003126FB" w:rsidRPr="008C0061">
        <w:rPr>
          <w:rFonts w:ascii="Liberation Serif" w:hAnsi="Liberation Serif"/>
          <w:sz w:val="24"/>
          <w:szCs w:val="24"/>
        </w:rPr>
        <w:t>ействующего</w:t>
      </w:r>
      <w:r w:rsidR="00E910D5">
        <w:rPr>
          <w:rFonts w:ascii="Liberation Serif" w:hAnsi="Liberation Serif"/>
          <w:sz w:val="24"/>
          <w:szCs w:val="24"/>
        </w:rPr>
        <w:t xml:space="preserve"> </w:t>
      </w:r>
      <w:r w:rsidR="003126FB" w:rsidRPr="008C0061">
        <w:rPr>
          <w:rFonts w:ascii="Liberation Serif" w:hAnsi="Liberation Serif"/>
          <w:sz w:val="24"/>
          <w:szCs w:val="24"/>
        </w:rPr>
        <w:t xml:space="preserve">на основании </w:t>
      </w:r>
      <w:r w:rsidR="00E910D5">
        <w:rPr>
          <w:rFonts w:ascii="Liberation Serif" w:hAnsi="Liberation Serif"/>
          <w:sz w:val="24"/>
          <w:szCs w:val="24"/>
        </w:rPr>
        <w:t xml:space="preserve">Устава Невьянского городского округа </w:t>
      </w:r>
      <w:r w:rsidR="003126FB" w:rsidRPr="008C0061">
        <w:rPr>
          <w:rFonts w:ascii="Liberation Serif" w:hAnsi="Liberation Serif"/>
          <w:sz w:val="24"/>
          <w:szCs w:val="24"/>
        </w:rPr>
        <w:t xml:space="preserve">с одной стороны, и </w:t>
      </w:r>
      <w:r w:rsidR="00364137">
        <w:rPr>
          <w:rFonts w:ascii="Liberation Serif" w:hAnsi="Liberation Serif"/>
          <w:sz w:val="24"/>
          <w:szCs w:val="24"/>
        </w:rPr>
        <w:t>____________________________________________________________________________________________</w:t>
      </w:r>
      <w:r w:rsidR="003126FB" w:rsidRPr="008C0061">
        <w:rPr>
          <w:rFonts w:ascii="Liberation Serif" w:hAnsi="Liberation Serif"/>
          <w:sz w:val="24"/>
          <w:szCs w:val="24"/>
        </w:rPr>
        <w:t>,</w:t>
      </w:r>
      <w:r w:rsidR="00E85DFC">
        <w:rPr>
          <w:rFonts w:ascii="Liberation Serif" w:hAnsi="Liberation Serif"/>
          <w:sz w:val="24"/>
          <w:szCs w:val="24"/>
        </w:rPr>
        <w:t xml:space="preserve"> </w:t>
      </w:r>
      <w:r w:rsidR="003126FB" w:rsidRPr="008C0061">
        <w:rPr>
          <w:rFonts w:ascii="Liberation Serif" w:hAnsi="Liberation Serif"/>
          <w:sz w:val="24"/>
          <w:szCs w:val="24"/>
        </w:rPr>
        <w:t>именуемое в дальнейшем "Учреждение", в лице</w:t>
      </w:r>
      <w:r w:rsidR="00E85DFC">
        <w:rPr>
          <w:rFonts w:ascii="Liberation Serif" w:hAnsi="Liberation Serif"/>
          <w:sz w:val="24"/>
          <w:szCs w:val="24"/>
        </w:rPr>
        <w:t xml:space="preserve"> </w:t>
      </w:r>
      <w:r w:rsidR="00364137">
        <w:rPr>
          <w:rFonts w:ascii="Liberation Serif" w:hAnsi="Liberation Serif"/>
          <w:sz w:val="24"/>
          <w:szCs w:val="24"/>
        </w:rPr>
        <w:t>_____________________________________</w:t>
      </w:r>
      <w:r w:rsidR="003126FB" w:rsidRPr="00E85DFC">
        <w:rPr>
          <w:rFonts w:ascii="Liberation Serif" w:hAnsi="Liberation Serif"/>
          <w:sz w:val="24"/>
          <w:szCs w:val="24"/>
        </w:rPr>
        <w:t>,</w:t>
      </w:r>
      <w:r w:rsidR="00E85DFC">
        <w:rPr>
          <w:rFonts w:ascii="Liberation Serif" w:hAnsi="Liberation Serif"/>
          <w:sz w:val="24"/>
          <w:szCs w:val="24"/>
        </w:rPr>
        <w:t xml:space="preserve"> </w:t>
      </w:r>
      <w:r w:rsidR="003126FB" w:rsidRPr="008C0061">
        <w:rPr>
          <w:rFonts w:ascii="Liberation Serif" w:hAnsi="Liberation Serif"/>
          <w:sz w:val="24"/>
          <w:szCs w:val="24"/>
        </w:rPr>
        <w:t>действующего на основании</w:t>
      </w:r>
      <w:r w:rsidR="003126FB" w:rsidRPr="008C0061">
        <w:rPr>
          <w:sz w:val="24"/>
          <w:szCs w:val="24"/>
        </w:rPr>
        <w:t xml:space="preserve"> </w:t>
      </w:r>
      <w:r w:rsidR="00364137">
        <w:rPr>
          <w:rFonts w:ascii="Liberation Serif" w:hAnsi="Liberation Serif"/>
          <w:sz w:val="24"/>
          <w:szCs w:val="24"/>
        </w:rPr>
        <w:t>____________________________</w:t>
      </w:r>
      <w:r w:rsidR="001A64D8">
        <w:rPr>
          <w:rFonts w:ascii="Liberation Serif" w:hAnsi="Liberation Serif"/>
          <w:sz w:val="24"/>
          <w:szCs w:val="24"/>
        </w:rPr>
        <w:t xml:space="preserve"> </w:t>
      </w:r>
      <w:r w:rsidR="003126FB" w:rsidRPr="005B4715">
        <w:rPr>
          <w:rFonts w:ascii="Liberation Serif" w:hAnsi="Liberation Serif"/>
          <w:sz w:val="24"/>
          <w:szCs w:val="24"/>
        </w:rPr>
        <w:t>с  другой  стороны,  далее  именуемые "Стороны", в соответствии с Бюджетным</w:t>
      </w:r>
      <w:r w:rsidR="00E550AD" w:rsidRPr="005B4715">
        <w:rPr>
          <w:rFonts w:ascii="Liberation Serif" w:hAnsi="Liberation Serif"/>
          <w:sz w:val="24"/>
          <w:szCs w:val="24"/>
        </w:rPr>
        <w:t xml:space="preserve"> </w:t>
      </w:r>
      <w:hyperlink r:id="rId9" w:history="1">
        <w:r w:rsidR="003126FB" w:rsidRPr="005B4715">
          <w:rPr>
            <w:rFonts w:ascii="Liberation Serif" w:hAnsi="Liberation Serif"/>
            <w:sz w:val="24"/>
            <w:szCs w:val="24"/>
          </w:rPr>
          <w:t>кодексом</w:t>
        </w:r>
      </w:hyperlink>
      <w:r w:rsidR="003126FB" w:rsidRPr="005B4715">
        <w:rPr>
          <w:rFonts w:ascii="Liberation Serif" w:hAnsi="Liberation Serif"/>
          <w:sz w:val="24"/>
          <w:szCs w:val="24"/>
        </w:rPr>
        <w:t xml:space="preserve"> Российской Федерации, </w:t>
      </w:r>
      <w:r w:rsidR="00ED6DF0" w:rsidRPr="005B4715">
        <w:rPr>
          <w:rFonts w:ascii="Liberation Serif" w:hAnsi="Liberation Serif"/>
          <w:sz w:val="24"/>
          <w:szCs w:val="24"/>
        </w:rPr>
        <w:t xml:space="preserve">Порядком определения объема и условий предоставления субсидии </w:t>
      </w:r>
      <w:r w:rsidR="00364137">
        <w:rPr>
          <w:rFonts w:ascii="Liberation Serif" w:hAnsi="Liberation Serif"/>
          <w:sz w:val="24"/>
          <w:szCs w:val="24"/>
        </w:rPr>
        <w:t>_______________________</w:t>
      </w:r>
      <w:r w:rsidR="00ED6DF0" w:rsidRPr="005B4715">
        <w:rPr>
          <w:rFonts w:ascii="Liberation Serif" w:hAnsi="Liberation Serif"/>
          <w:sz w:val="24"/>
          <w:szCs w:val="24"/>
        </w:rPr>
        <w:t xml:space="preserve"> </w:t>
      </w:r>
      <w:r w:rsidR="00DB6FB9">
        <w:rPr>
          <w:rFonts w:ascii="Liberation Serif" w:hAnsi="Liberation Serif"/>
          <w:sz w:val="24"/>
          <w:szCs w:val="24"/>
        </w:rPr>
        <w:t>(далее – Порядок)</w:t>
      </w:r>
      <w:r w:rsidR="00ED6DF0" w:rsidRPr="005B4715">
        <w:rPr>
          <w:rFonts w:ascii="Liberation Serif" w:hAnsi="Liberation Serif"/>
          <w:sz w:val="24"/>
          <w:szCs w:val="24"/>
        </w:rPr>
        <w:t xml:space="preserve">, </w:t>
      </w:r>
      <w:r w:rsidR="003126FB" w:rsidRPr="005B4715">
        <w:rPr>
          <w:rFonts w:ascii="Liberation Serif" w:hAnsi="Liberation Serif"/>
          <w:sz w:val="24"/>
          <w:szCs w:val="24"/>
        </w:rPr>
        <w:t>заключили настоящее соглашение о нижеследующем.</w:t>
      </w:r>
    </w:p>
    <w:p w:rsidR="003126FB" w:rsidRPr="008C0061" w:rsidRDefault="003126FB" w:rsidP="00C81273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>1. Предмет соглашения</w:t>
      </w:r>
    </w:p>
    <w:p w:rsidR="003126FB" w:rsidRPr="008C0061" w:rsidRDefault="003126FB" w:rsidP="00C81273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3126FB" w:rsidRPr="005D0AC8" w:rsidRDefault="003126FB" w:rsidP="001673AC">
      <w:pPr>
        <w:pStyle w:val="ConsPlusNonformat"/>
        <w:ind w:firstLine="284"/>
        <w:jc w:val="both"/>
        <w:rPr>
          <w:rFonts w:ascii="Liberation Serif" w:hAnsi="Liberation Serif"/>
          <w:sz w:val="16"/>
          <w:szCs w:val="16"/>
        </w:rPr>
      </w:pPr>
      <w:bookmarkStart w:id="0" w:name="P78"/>
      <w:bookmarkEnd w:id="0"/>
      <w:r w:rsidRPr="008C0061">
        <w:rPr>
          <w:rFonts w:ascii="Liberation Serif" w:hAnsi="Liberation Serif"/>
          <w:sz w:val="24"/>
          <w:szCs w:val="24"/>
        </w:rPr>
        <w:t>1.1. Предметом настоящего соглашения является предоставление Учреждению</w:t>
      </w:r>
      <w:r w:rsidR="00C81273" w:rsidRPr="008C0061">
        <w:rPr>
          <w:rFonts w:ascii="Liberation Serif" w:hAnsi="Liberation Serif"/>
          <w:sz w:val="24"/>
          <w:szCs w:val="24"/>
        </w:rPr>
        <w:t xml:space="preserve"> </w:t>
      </w:r>
      <w:r w:rsidRPr="008C0061">
        <w:rPr>
          <w:rFonts w:ascii="Liberation Serif" w:hAnsi="Liberation Serif"/>
          <w:sz w:val="24"/>
          <w:szCs w:val="24"/>
        </w:rPr>
        <w:t xml:space="preserve">из </w:t>
      </w:r>
      <w:r w:rsidR="00974E53" w:rsidRPr="008C0061">
        <w:rPr>
          <w:rFonts w:ascii="Liberation Serif" w:hAnsi="Liberation Serif"/>
          <w:sz w:val="24"/>
          <w:szCs w:val="24"/>
        </w:rPr>
        <w:t>местного</w:t>
      </w:r>
      <w:r w:rsidRPr="008C0061">
        <w:rPr>
          <w:rFonts w:ascii="Liberation Serif" w:hAnsi="Liberation Serif"/>
          <w:sz w:val="24"/>
          <w:szCs w:val="24"/>
        </w:rPr>
        <w:t xml:space="preserve"> бюджета в </w:t>
      </w:r>
      <w:r w:rsidR="00364137">
        <w:rPr>
          <w:rFonts w:ascii="Liberation Serif" w:hAnsi="Liberation Serif"/>
          <w:sz w:val="24"/>
          <w:szCs w:val="24"/>
        </w:rPr>
        <w:t>_______________</w:t>
      </w:r>
      <w:r w:rsidRPr="008C0061">
        <w:rPr>
          <w:rFonts w:ascii="Liberation Serif" w:hAnsi="Liberation Serif"/>
          <w:sz w:val="24"/>
          <w:szCs w:val="24"/>
        </w:rPr>
        <w:t>годах субсидии в целях</w:t>
      </w:r>
      <w:r w:rsidR="001673AC">
        <w:rPr>
          <w:rFonts w:ascii="Liberation Serif" w:hAnsi="Liberation Serif"/>
          <w:sz w:val="24"/>
          <w:szCs w:val="24"/>
        </w:rPr>
        <w:t xml:space="preserve"> </w:t>
      </w:r>
      <w:r w:rsidR="00364137">
        <w:rPr>
          <w:rFonts w:ascii="Liberation Serif" w:hAnsi="Liberation Serif"/>
          <w:sz w:val="24"/>
          <w:szCs w:val="24"/>
        </w:rPr>
        <w:t>____________________________________________________________________________________</w:t>
      </w:r>
      <w:r w:rsidR="001673AC" w:rsidRPr="001673AC">
        <w:rPr>
          <w:rFonts w:ascii="Liberation Serif" w:hAnsi="Liberation Serif"/>
          <w:sz w:val="24"/>
          <w:szCs w:val="24"/>
        </w:rPr>
        <w:t>.</w:t>
      </w:r>
    </w:p>
    <w:p w:rsidR="003126FB" w:rsidRPr="008C0061" w:rsidRDefault="003126FB" w:rsidP="0027334F">
      <w:pPr>
        <w:pStyle w:val="ConsPlusNonformat"/>
        <w:ind w:firstLine="284"/>
        <w:jc w:val="both"/>
        <w:rPr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>2. Условия и финансовое обеспечение предоставления субсидии</w:t>
      </w:r>
    </w:p>
    <w:p w:rsidR="003126FB" w:rsidRPr="008C0061" w:rsidRDefault="003126FB" w:rsidP="005D0AC8">
      <w:pPr>
        <w:pStyle w:val="ConsPlusNonformat"/>
        <w:ind w:firstLine="284"/>
        <w:jc w:val="both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>2.1.  Субсидия  предоставляется  Учреждению  для  достижения  цели,</w:t>
      </w:r>
      <w:r w:rsidR="00C81273" w:rsidRPr="008C0061">
        <w:rPr>
          <w:rFonts w:ascii="Liberation Serif" w:hAnsi="Liberation Serif"/>
          <w:sz w:val="24"/>
          <w:szCs w:val="24"/>
        </w:rPr>
        <w:t xml:space="preserve"> </w:t>
      </w:r>
      <w:r w:rsidRPr="008C0061">
        <w:rPr>
          <w:rFonts w:ascii="Liberation Serif" w:hAnsi="Liberation Serif"/>
          <w:sz w:val="24"/>
          <w:szCs w:val="24"/>
        </w:rPr>
        <w:t xml:space="preserve">указанной в </w:t>
      </w:r>
      <w:hyperlink w:anchor="P78" w:history="1">
        <w:r w:rsidRPr="008C0061">
          <w:rPr>
            <w:rFonts w:ascii="Liberation Serif" w:hAnsi="Liberation Serif"/>
            <w:sz w:val="24"/>
            <w:szCs w:val="24"/>
          </w:rPr>
          <w:t>пункте 1.1</w:t>
        </w:r>
      </w:hyperlink>
      <w:r w:rsidRPr="008C0061">
        <w:rPr>
          <w:rFonts w:ascii="Liberation Serif" w:hAnsi="Liberation Serif"/>
          <w:sz w:val="24"/>
          <w:szCs w:val="24"/>
        </w:rPr>
        <w:t xml:space="preserve"> настоящего соглашения.</w:t>
      </w:r>
    </w:p>
    <w:p w:rsidR="003126FB" w:rsidRPr="00C85D9E" w:rsidRDefault="003126FB" w:rsidP="00C85D9E">
      <w:pPr>
        <w:pStyle w:val="ConsPlusNonformat"/>
        <w:ind w:firstLine="284"/>
        <w:jc w:val="both"/>
        <w:rPr>
          <w:rFonts w:ascii="Liberation Serif" w:hAnsi="Liberation Serif"/>
          <w:sz w:val="16"/>
          <w:szCs w:val="16"/>
        </w:rPr>
      </w:pPr>
      <w:bookmarkStart w:id="1" w:name="P87"/>
      <w:bookmarkEnd w:id="1"/>
      <w:r w:rsidRPr="008C0061">
        <w:rPr>
          <w:rFonts w:ascii="Liberation Serif" w:hAnsi="Liberation Serif"/>
          <w:sz w:val="24"/>
          <w:szCs w:val="24"/>
        </w:rPr>
        <w:t xml:space="preserve">2.2. Субсидия предоставляется Учреждению </w:t>
      </w:r>
      <w:r w:rsidRPr="005B4715">
        <w:rPr>
          <w:rFonts w:ascii="Liberation Serif" w:hAnsi="Liberation Serif"/>
          <w:sz w:val="24"/>
          <w:szCs w:val="24"/>
        </w:rPr>
        <w:t xml:space="preserve">в размере </w:t>
      </w:r>
      <w:r w:rsidR="00364137">
        <w:rPr>
          <w:rFonts w:ascii="Liberation Serif" w:hAnsi="Liberation Serif"/>
          <w:sz w:val="24"/>
          <w:szCs w:val="24"/>
        </w:rPr>
        <w:t>____________________</w:t>
      </w:r>
      <w:r w:rsidR="00C85D9E">
        <w:rPr>
          <w:rFonts w:ascii="Liberation Serif" w:hAnsi="Liberation Serif"/>
          <w:sz w:val="24"/>
          <w:szCs w:val="24"/>
        </w:rPr>
        <w:t xml:space="preserve">рублей </w:t>
      </w:r>
      <w:r w:rsidR="00364137">
        <w:rPr>
          <w:rFonts w:ascii="Liberation Serif" w:hAnsi="Liberation Serif"/>
          <w:sz w:val="24"/>
          <w:szCs w:val="24"/>
        </w:rPr>
        <w:t>____________</w:t>
      </w:r>
      <w:r w:rsidRPr="005B4715">
        <w:rPr>
          <w:rFonts w:ascii="Liberation Serif" w:hAnsi="Liberation Serif"/>
          <w:sz w:val="24"/>
          <w:szCs w:val="24"/>
        </w:rPr>
        <w:t xml:space="preserve"> копеек по кодам классификации</w:t>
      </w:r>
      <w:r w:rsidR="00C81273" w:rsidRPr="005B4715">
        <w:rPr>
          <w:rFonts w:ascii="Liberation Serif" w:hAnsi="Liberation Serif"/>
          <w:sz w:val="16"/>
          <w:szCs w:val="16"/>
        </w:rPr>
        <w:t xml:space="preserve">   </w:t>
      </w:r>
      <w:r w:rsidRPr="005B4715">
        <w:rPr>
          <w:rFonts w:ascii="Liberation Serif" w:hAnsi="Liberation Serif"/>
          <w:sz w:val="24"/>
          <w:szCs w:val="24"/>
        </w:rPr>
        <w:t>расходов бюджетов Российской Федерации (далее - коды БК</w:t>
      </w:r>
      <w:r w:rsidRPr="00C85D9E">
        <w:rPr>
          <w:rFonts w:ascii="Liberation Serif" w:hAnsi="Liberation Serif"/>
          <w:sz w:val="24"/>
          <w:szCs w:val="24"/>
        </w:rPr>
        <w:t>), по аналитическому</w:t>
      </w:r>
      <w:r w:rsidR="00C81273" w:rsidRPr="00C85D9E">
        <w:rPr>
          <w:rFonts w:ascii="Liberation Serif" w:hAnsi="Liberation Serif"/>
          <w:sz w:val="24"/>
          <w:szCs w:val="24"/>
        </w:rPr>
        <w:t xml:space="preserve"> </w:t>
      </w:r>
      <w:r w:rsidRPr="00C85D9E">
        <w:rPr>
          <w:rFonts w:ascii="Liberation Serif" w:hAnsi="Liberation Serif"/>
          <w:sz w:val="24"/>
          <w:szCs w:val="24"/>
        </w:rPr>
        <w:t>коду субсидии</w:t>
      </w:r>
      <w:r w:rsidRPr="005B4715">
        <w:rPr>
          <w:rFonts w:ascii="Liberation Serif" w:hAnsi="Liberation Serif"/>
          <w:sz w:val="24"/>
          <w:szCs w:val="24"/>
        </w:rPr>
        <w:t>, в том числе:</w:t>
      </w:r>
    </w:p>
    <w:p w:rsidR="003126FB" w:rsidRPr="008C0061" w:rsidRDefault="003126FB" w:rsidP="005D0AC8">
      <w:pPr>
        <w:pStyle w:val="ConsPlusNonformat"/>
        <w:ind w:firstLine="284"/>
        <w:jc w:val="both"/>
        <w:rPr>
          <w:rFonts w:ascii="Liberation Serif" w:hAnsi="Liberation Serif"/>
          <w:sz w:val="24"/>
          <w:szCs w:val="24"/>
        </w:rPr>
      </w:pPr>
      <w:bookmarkStart w:id="2" w:name="P93"/>
      <w:bookmarkEnd w:id="2"/>
      <w:r w:rsidRPr="008C0061">
        <w:rPr>
          <w:rFonts w:ascii="Liberation Serif" w:hAnsi="Liberation Serif"/>
          <w:sz w:val="24"/>
          <w:szCs w:val="24"/>
        </w:rPr>
        <w:t>2.2.1. в пределах лимитов бюджетных обязательств, доведенных Учредителю</w:t>
      </w:r>
      <w:r w:rsidR="00CA3D3A" w:rsidRPr="008C0061">
        <w:rPr>
          <w:rFonts w:ascii="Liberation Serif" w:hAnsi="Liberation Serif"/>
          <w:sz w:val="24"/>
          <w:szCs w:val="24"/>
        </w:rPr>
        <w:t xml:space="preserve"> </w:t>
      </w:r>
      <w:r w:rsidRPr="008C0061">
        <w:rPr>
          <w:rFonts w:ascii="Liberation Serif" w:hAnsi="Liberation Serif"/>
          <w:sz w:val="24"/>
          <w:szCs w:val="24"/>
        </w:rPr>
        <w:t xml:space="preserve">как получателю средств </w:t>
      </w:r>
      <w:r w:rsidR="00E550AD" w:rsidRPr="008C0061">
        <w:rPr>
          <w:rFonts w:ascii="Liberation Serif" w:hAnsi="Liberation Serif"/>
          <w:sz w:val="24"/>
          <w:szCs w:val="24"/>
        </w:rPr>
        <w:t>местного</w:t>
      </w:r>
      <w:r w:rsidRPr="008C0061">
        <w:rPr>
          <w:rFonts w:ascii="Liberation Serif" w:hAnsi="Liberation Serif"/>
          <w:sz w:val="24"/>
          <w:szCs w:val="24"/>
        </w:rPr>
        <w:t xml:space="preserve"> бюджета:</w:t>
      </w:r>
    </w:p>
    <w:p w:rsidR="00516EC3" w:rsidRDefault="003126FB" w:rsidP="003126F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 xml:space="preserve">    </w:t>
      </w:r>
      <w:r w:rsidR="00057290">
        <w:rPr>
          <w:rFonts w:ascii="Liberation Serif" w:hAnsi="Liberation Serif"/>
          <w:sz w:val="24"/>
          <w:szCs w:val="24"/>
        </w:rPr>
        <w:tab/>
      </w:r>
      <w:r w:rsidRPr="008C0061">
        <w:rPr>
          <w:rFonts w:ascii="Liberation Serif" w:hAnsi="Liberation Serif"/>
          <w:sz w:val="24"/>
          <w:szCs w:val="24"/>
        </w:rPr>
        <w:t xml:space="preserve">в </w:t>
      </w:r>
      <w:r w:rsidR="00D01570">
        <w:rPr>
          <w:rFonts w:ascii="Liberation Serif" w:hAnsi="Liberation Serif"/>
          <w:sz w:val="24"/>
          <w:szCs w:val="24"/>
        </w:rPr>
        <w:t>___________</w:t>
      </w:r>
      <w:r w:rsidRPr="008C0061">
        <w:rPr>
          <w:rFonts w:ascii="Liberation Serif" w:hAnsi="Liberation Serif"/>
          <w:sz w:val="24"/>
          <w:szCs w:val="24"/>
        </w:rPr>
        <w:t xml:space="preserve"> году</w:t>
      </w:r>
      <w:r w:rsidR="00516EC3">
        <w:rPr>
          <w:rFonts w:ascii="Liberation Serif" w:hAnsi="Liberation Serif"/>
          <w:sz w:val="24"/>
          <w:szCs w:val="24"/>
        </w:rPr>
        <w:t>:</w:t>
      </w:r>
    </w:p>
    <w:p w:rsidR="003126FB" w:rsidRPr="008C0061" w:rsidRDefault="003126FB" w:rsidP="00D01570">
      <w:pPr>
        <w:pStyle w:val="ConsPlusNonformat"/>
        <w:ind w:firstLine="720"/>
        <w:jc w:val="both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 xml:space="preserve"> </w:t>
      </w:r>
      <w:r w:rsidR="00364137">
        <w:rPr>
          <w:rFonts w:ascii="Liberation Serif" w:hAnsi="Liberation Serif"/>
          <w:sz w:val="24"/>
          <w:szCs w:val="24"/>
        </w:rPr>
        <w:t>______________</w:t>
      </w:r>
      <w:r w:rsidRPr="008C0061">
        <w:rPr>
          <w:rFonts w:ascii="Liberation Serif" w:hAnsi="Liberation Serif"/>
          <w:sz w:val="24"/>
          <w:szCs w:val="24"/>
        </w:rPr>
        <w:t xml:space="preserve"> рублей </w:t>
      </w:r>
      <w:r w:rsidR="00364137">
        <w:rPr>
          <w:rFonts w:ascii="Liberation Serif" w:hAnsi="Liberation Serif"/>
          <w:sz w:val="24"/>
          <w:szCs w:val="24"/>
        </w:rPr>
        <w:t>________</w:t>
      </w:r>
      <w:r w:rsidR="00516EC3">
        <w:rPr>
          <w:rFonts w:ascii="Liberation Serif" w:hAnsi="Liberation Serif"/>
          <w:sz w:val="24"/>
          <w:szCs w:val="24"/>
        </w:rPr>
        <w:t xml:space="preserve"> </w:t>
      </w:r>
      <w:r w:rsidRPr="008C0061">
        <w:rPr>
          <w:rFonts w:ascii="Liberation Serif" w:hAnsi="Liberation Serif"/>
          <w:sz w:val="24"/>
          <w:szCs w:val="24"/>
        </w:rPr>
        <w:t>копеек</w:t>
      </w:r>
      <w:r w:rsidR="00516EC3">
        <w:rPr>
          <w:rFonts w:ascii="Liberation Serif" w:hAnsi="Liberation Serif"/>
          <w:sz w:val="24"/>
          <w:szCs w:val="24"/>
        </w:rPr>
        <w:t xml:space="preserve"> </w:t>
      </w:r>
      <w:r w:rsidRPr="00035FC7">
        <w:rPr>
          <w:rFonts w:ascii="Liberation Serif" w:hAnsi="Liberation Serif"/>
          <w:sz w:val="16"/>
          <w:szCs w:val="16"/>
        </w:rPr>
        <w:t xml:space="preserve">   </w:t>
      </w:r>
      <w:r w:rsidRPr="008C0061">
        <w:rPr>
          <w:rFonts w:ascii="Liberation Serif" w:hAnsi="Liberation Serif"/>
          <w:sz w:val="24"/>
          <w:szCs w:val="24"/>
        </w:rPr>
        <w:t xml:space="preserve">по коду БК </w:t>
      </w:r>
      <w:r w:rsidR="00364137">
        <w:rPr>
          <w:rFonts w:ascii="Liberation Serif" w:hAnsi="Liberation Serif"/>
          <w:sz w:val="24"/>
          <w:szCs w:val="24"/>
        </w:rPr>
        <w:t>________________</w:t>
      </w:r>
      <w:r w:rsidRPr="008C0061">
        <w:rPr>
          <w:rFonts w:ascii="Liberation Serif" w:hAnsi="Liberation Serif"/>
          <w:sz w:val="24"/>
          <w:szCs w:val="24"/>
        </w:rPr>
        <w:t xml:space="preserve">, по аналитическому коду </w:t>
      </w:r>
      <w:proofErr w:type="gramStart"/>
      <w:r w:rsidRPr="008C0061">
        <w:rPr>
          <w:rFonts w:ascii="Liberation Serif" w:hAnsi="Liberation Serif"/>
          <w:sz w:val="24"/>
          <w:szCs w:val="24"/>
        </w:rPr>
        <w:t xml:space="preserve">субсидии  </w:t>
      </w:r>
      <w:r w:rsidR="00D01570">
        <w:rPr>
          <w:rFonts w:ascii="Liberation Serif" w:hAnsi="Liberation Serif"/>
          <w:sz w:val="24"/>
          <w:szCs w:val="24"/>
        </w:rPr>
        <w:t>_</w:t>
      </w:r>
      <w:proofErr w:type="gramEnd"/>
      <w:r w:rsidR="00D01570">
        <w:rPr>
          <w:rFonts w:ascii="Liberation Serif" w:hAnsi="Liberation Serif"/>
          <w:sz w:val="24"/>
          <w:szCs w:val="24"/>
        </w:rPr>
        <w:t>_____________________</w:t>
      </w:r>
      <w:r w:rsidR="00C424AA">
        <w:rPr>
          <w:rFonts w:ascii="Liberation Serif" w:hAnsi="Liberation Serif"/>
          <w:sz w:val="24"/>
          <w:szCs w:val="24"/>
        </w:rPr>
        <w:t>.</w:t>
      </w:r>
    </w:p>
    <w:p w:rsidR="003126FB" w:rsidRPr="00035FC7" w:rsidRDefault="003126FB" w:rsidP="005E3AAA">
      <w:pPr>
        <w:pStyle w:val="ConsPlusNonformat"/>
        <w:jc w:val="both"/>
      </w:pPr>
      <w:r w:rsidRPr="008C0061">
        <w:rPr>
          <w:rFonts w:ascii="Liberation Serif" w:hAnsi="Liberation Serif"/>
          <w:sz w:val="24"/>
          <w:szCs w:val="24"/>
        </w:rPr>
        <w:t xml:space="preserve">    </w:t>
      </w:r>
      <w:bookmarkStart w:id="3" w:name="P104"/>
      <w:bookmarkEnd w:id="3"/>
    </w:p>
    <w:p w:rsidR="003126FB" w:rsidRPr="008C0061" w:rsidRDefault="003126FB" w:rsidP="003126FB">
      <w:pPr>
        <w:pStyle w:val="ConsPlusNormal"/>
        <w:jc w:val="center"/>
        <w:outlineLvl w:val="1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>3. Порядок перечисления субсидии</w:t>
      </w:r>
    </w:p>
    <w:p w:rsidR="006E6CE2" w:rsidRDefault="003126FB" w:rsidP="005D0AC8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bookmarkStart w:id="4" w:name="P119"/>
      <w:bookmarkEnd w:id="4"/>
      <w:r w:rsidRPr="008C0061">
        <w:rPr>
          <w:rFonts w:ascii="Liberation Serif" w:hAnsi="Liberation Serif"/>
          <w:sz w:val="24"/>
          <w:szCs w:val="24"/>
        </w:rPr>
        <w:t>3.1. Перечисление субсидии осуществляется в соответствии с бюджетным законодательством Российской Федерации</w:t>
      </w:r>
      <w:r w:rsidR="00B31837">
        <w:rPr>
          <w:rFonts w:ascii="Liberation Serif" w:hAnsi="Liberation Serif"/>
          <w:sz w:val="24"/>
          <w:szCs w:val="24"/>
        </w:rPr>
        <w:t xml:space="preserve"> </w:t>
      </w:r>
      <w:r w:rsidRPr="008C0061">
        <w:rPr>
          <w:rFonts w:ascii="Liberation Serif" w:hAnsi="Liberation Serif"/>
          <w:sz w:val="24"/>
          <w:szCs w:val="24"/>
        </w:rPr>
        <w:t xml:space="preserve">на лицевой счет, открытый Учреждению в </w:t>
      </w:r>
      <w:r w:rsidR="00974E53" w:rsidRPr="008C0061">
        <w:rPr>
          <w:rFonts w:ascii="Liberation Serif" w:hAnsi="Liberation Serif"/>
          <w:sz w:val="24"/>
          <w:szCs w:val="24"/>
        </w:rPr>
        <w:t xml:space="preserve">Финансовом управлении </w:t>
      </w:r>
    </w:p>
    <w:p w:rsidR="006E6CE2" w:rsidRDefault="006E6CE2" w:rsidP="006E6CE2">
      <w:pPr>
        <w:pStyle w:val="ConsPlusNormal"/>
        <w:ind w:firstLine="284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8</w:t>
      </w:r>
    </w:p>
    <w:p w:rsidR="006E6CE2" w:rsidRDefault="006E6CE2" w:rsidP="005D0AC8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</w:p>
    <w:p w:rsidR="006E6CE2" w:rsidRDefault="006E6CE2" w:rsidP="005D0AC8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</w:p>
    <w:p w:rsidR="00CC09F2" w:rsidRDefault="00974E53" w:rsidP="005D0AC8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>администрации Невьянского городского округа</w:t>
      </w:r>
      <w:r w:rsidR="003126FB" w:rsidRPr="008C0061">
        <w:rPr>
          <w:rFonts w:ascii="Liberation Serif" w:hAnsi="Liberation Serif"/>
          <w:sz w:val="24"/>
          <w:szCs w:val="24"/>
        </w:rPr>
        <w:t>, согласно</w:t>
      </w:r>
      <w:r w:rsidR="00CC09F2">
        <w:rPr>
          <w:rFonts w:ascii="Liberation Serif" w:hAnsi="Liberation Serif"/>
          <w:sz w:val="24"/>
          <w:szCs w:val="24"/>
        </w:rPr>
        <w:t xml:space="preserve"> </w:t>
      </w:r>
      <w:r w:rsidR="00CC09F2" w:rsidRPr="00CC09F2">
        <w:rPr>
          <w:rFonts w:ascii="Liberation Serif" w:hAnsi="Liberation Serif"/>
          <w:sz w:val="24"/>
          <w:szCs w:val="24"/>
        </w:rPr>
        <w:t xml:space="preserve">заявки </w:t>
      </w:r>
      <w:r w:rsidR="00CC09F2">
        <w:rPr>
          <w:rFonts w:ascii="Liberation Serif" w:hAnsi="Liberation Serif"/>
          <w:sz w:val="24"/>
          <w:szCs w:val="24"/>
        </w:rPr>
        <w:t>Учреждения</w:t>
      </w:r>
      <w:r w:rsidR="00CC09F2" w:rsidRPr="00CC09F2">
        <w:rPr>
          <w:rFonts w:ascii="Liberation Serif" w:hAnsi="Liberation Serif"/>
          <w:sz w:val="24"/>
          <w:szCs w:val="24"/>
        </w:rPr>
        <w:t xml:space="preserve"> на перечислени</w:t>
      </w:r>
      <w:r w:rsidR="00CC09F2">
        <w:rPr>
          <w:rFonts w:ascii="Liberation Serif" w:hAnsi="Liberation Serif"/>
          <w:sz w:val="24"/>
          <w:szCs w:val="24"/>
        </w:rPr>
        <w:t>е</w:t>
      </w:r>
      <w:r w:rsidR="00CC09F2" w:rsidRPr="00CC09F2">
        <w:rPr>
          <w:rFonts w:ascii="Liberation Serif" w:hAnsi="Liberation Serif"/>
          <w:sz w:val="24"/>
          <w:szCs w:val="24"/>
        </w:rPr>
        <w:t xml:space="preserve"> субсидии.</w:t>
      </w:r>
    </w:p>
    <w:p w:rsidR="003126FB" w:rsidRPr="008C0061" w:rsidRDefault="005D0AC8" w:rsidP="003126FB">
      <w:pPr>
        <w:pStyle w:val="ConsPlusNormal"/>
        <w:jc w:val="center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 Взаимодействие С</w:t>
      </w:r>
      <w:r w:rsidR="003126FB" w:rsidRPr="008C0061">
        <w:rPr>
          <w:rFonts w:ascii="Liberation Serif" w:hAnsi="Liberation Serif"/>
          <w:sz w:val="24"/>
          <w:szCs w:val="24"/>
        </w:rPr>
        <w:t>торон</w:t>
      </w:r>
    </w:p>
    <w:p w:rsidR="003126FB" w:rsidRPr="008C0061" w:rsidRDefault="003126FB" w:rsidP="005D0AC8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>4.1. Учредитель обязуется:</w:t>
      </w:r>
    </w:p>
    <w:p w:rsidR="003126FB" w:rsidRPr="008C0061" w:rsidRDefault="003126FB" w:rsidP="005D0AC8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 xml:space="preserve">4.1.1. обеспечивать предоставление Учреждению субсидии на цель, указанную в </w:t>
      </w:r>
      <w:hyperlink w:anchor="P78" w:history="1">
        <w:r w:rsidRPr="008C0061">
          <w:rPr>
            <w:rFonts w:ascii="Liberation Serif" w:hAnsi="Liberation Serif"/>
            <w:sz w:val="24"/>
            <w:szCs w:val="24"/>
          </w:rPr>
          <w:t>пункте</w:t>
        </w:r>
        <w:r w:rsidR="00F84852">
          <w:rPr>
            <w:rFonts w:ascii="Liberation Serif" w:hAnsi="Liberation Serif"/>
            <w:sz w:val="24"/>
            <w:szCs w:val="24"/>
          </w:rPr>
          <w:t xml:space="preserve"> </w:t>
        </w:r>
        <w:r w:rsidRPr="008C0061">
          <w:rPr>
            <w:rFonts w:ascii="Liberation Serif" w:hAnsi="Liberation Serif"/>
            <w:sz w:val="24"/>
            <w:szCs w:val="24"/>
          </w:rPr>
          <w:t>1.1</w:t>
        </w:r>
      </w:hyperlink>
      <w:r w:rsidRPr="008C0061">
        <w:rPr>
          <w:rFonts w:ascii="Liberation Serif" w:hAnsi="Liberation Serif"/>
          <w:sz w:val="24"/>
          <w:szCs w:val="24"/>
        </w:rPr>
        <w:t xml:space="preserve"> настоящего соглашения;</w:t>
      </w:r>
    </w:p>
    <w:p w:rsidR="003126FB" w:rsidRPr="008C0061" w:rsidRDefault="003126FB" w:rsidP="005D0AC8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bookmarkStart w:id="5" w:name="P132"/>
      <w:bookmarkEnd w:id="5"/>
      <w:r w:rsidRPr="008C0061">
        <w:rPr>
          <w:rFonts w:ascii="Liberation Serif" w:hAnsi="Liberation Serif"/>
          <w:sz w:val="24"/>
          <w:szCs w:val="24"/>
        </w:rPr>
        <w:t xml:space="preserve">4.1.2. устанавливать </w:t>
      </w:r>
      <w:r w:rsidRPr="00B31837">
        <w:rPr>
          <w:rFonts w:ascii="Liberation Serif" w:hAnsi="Liberation Serif"/>
          <w:sz w:val="24"/>
          <w:szCs w:val="24"/>
        </w:rPr>
        <w:t>значения результатов предоставления субсидии и (или) иные показатели,</w:t>
      </w:r>
      <w:r w:rsidRPr="008C0061">
        <w:rPr>
          <w:rFonts w:ascii="Liberation Serif" w:hAnsi="Liberation Serif"/>
          <w:sz w:val="24"/>
          <w:szCs w:val="24"/>
        </w:rPr>
        <w:t xml:space="preserve"> в соответствии с приложением </w:t>
      </w:r>
      <w:r w:rsidR="00067BF2" w:rsidRPr="008C0061">
        <w:rPr>
          <w:rFonts w:ascii="Liberation Serif" w:hAnsi="Liberation Serif"/>
          <w:sz w:val="24"/>
          <w:szCs w:val="24"/>
        </w:rPr>
        <w:t>№</w:t>
      </w:r>
      <w:r w:rsidRPr="008C0061">
        <w:rPr>
          <w:rFonts w:ascii="Liberation Serif" w:hAnsi="Liberation Serif"/>
          <w:sz w:val="24"/>
          <w:szCs w:val="24"/>
        </w:rPr>
        <w:t xml:space="preserve"> </w:t>
      </w:r>
      <w:r w:rsidR="00F84852">
        <w:rPr>
          <w:rFonts w:ascii="Liberation Serif" w:hAnsi="Liberation Serif"/>
          <w:sz w:val="24"/>
          <w:szCs w:val="24"/>
        </w:rPr>
        <w:t>1</w:t>
      </w:r>
      <w:r w:rsidRPr="008C0061">
        <w:rPr>
          <w:rFonts w:ascii="Liberation Serif" w:hAnsi="Liberation Serif"/>
          <w:sz w:val="24"/>
          <w:szCs w:val="24"/>
        </w:rPr>
        <w:t xml:space="preserve"> к настоящему соглашению, являющимся неотъемлемой частью настоящего соглашения;</w:t>
      </w:r>
    </w:p>
    <w:p w:rsidR="006E6CE2" w:rsidRDefault="003126FB" w:rsidP="006E6CE2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 xml:space="preserve">4.1.3. обеспечивать перечисление субсидии на счет Учреждения, указанный в </w:t>
      </w:r>
      <w:hyperlink w:anchor="P206" w:history="1">
        <w:r w:rsidRPr="008C0061">
          <w:rPr>
            <w:rFonts w:ascii="Liberation Serif" w:hAnsi="Liberation Serif"/>
            <w:sz w:val="24"/>
            <w:szCs w:val="24"/>
          </w:rPr>
          <w:t>разделе 8</w:t>
        </w:r>
      </w:hyperlink>
      <w:r w:rsidRPr="008C0061">
        <w:rPr>
          <w:rFonts w:ascii="Liberation Serif" w:hAnsi="Liberation Serif"/>
          <w:sz w:val="24"/>
          <w:szCs w:val="24"/>
        </w:rPr>
        <w:t xml:space="preserve"> настоящего соглашения, в соответствии с </w:t>
      </w:r>
      <w:hyperlink w:anchor="P119" w:history="1">
        <w:r w:rsidRPr="008C0061">
          <w:rPr>
            <w:rFonts w:ascii="Liberation Serif" w:hAnsi="Liberation Serif"/>
            <w:sz w:val="24"/>
            <w:szCs w:val="24"/>
          </w:rPr>
          <w:t>пунктом 3.1</w:t>
        </w:r>
      </w:hyperlink>
      <w:r w:rsidRPr="008C0061">
        <w:rPr>
          <w:rFonts w:ascii="Liberation Serif" w:hAnsi="Liberation Serif"/>
          <w:sz w:val="24"/>
          <w:szCs w:val="24"/>
        </w:rPr>
        <w:t xml:space="preserve"> настоящего соглашения;</w:t>
      </w:r>
    </w:p>
    <w:p w:rsidR="003126FB" w:rsidRPr="008C0061" w:rsidRDefault="003126FB" w:rsidP="005D0AC8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>4.1.4. 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Порядком предоставления субсидии и настоящим соглашением, в том числе путем осуществления следующих мероприятий:</w:t>
      </w:r>
    </w:p>
    <w:p w:rsidR="003126FB" w:rsidRPr="008C0061" w:rsidRDefault="003126FB" w:rsidP="005D0AC8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bookmarkStart w:id="6" w:name="P135"/>
      <w:bookmarkEnd w:id="6"/>
      <w:r w:rsidRPr="008C0061">
        <w:rPr>
          <w:rFonts w:ascii="Liberation Serif" w:hAnsi="Liberation Serif"/>
          <w:sz w:val="24"/>
          <w:szCs w:val="24"/>
        </w:rPr>
        <w:t>4.1.4.1. проведение плановых и внеплановых проверок;</w:t>
      </w:r>
    </w:p>
    <w:p w:rsidR="003126FB" w:rsidRPr="008C0061" w:rsidRDefault="003126FB" w:rsidP="005D0AC8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bookmarkStart w:id="7" w:name="P136"/>
      <w:bookmarkEnd w:id="7"/>
      <w:r w:rsidRPr="008C0061">
        <w:rPr>
          <w:rFonts w:ascii="Liberation Serif" w:hAnsi="Liberation Serif"/>
          <w:sz w:val="24"/>
          <w:szCs w:val="24"/>
        </w:rPr>
        <w:t>4.1.4.2. приостановление предоставления субсидии в случае установления по итогам проверки(</w:t>
      </w:r>
      <w:proofErr w:type="spellStart"/>
      <w:r w:rsidRPr="008C0061">
        <w:rPr>
          <w:rFonts w:ascii="Liberation Serif" w:hAnsi="Liberation Serif"/>
          <w:sz w:val="24"/>
          <w:szCs w:val="24"/>
        </w:rPr>
        <w:t>ок</w:t>
      </w:r>
      <w:proofErr w:type="spellEnd"/>
      <w:r w:rsidRPr="008C0061">
        <w:rPr>
          <w:rFonts w:ascii="Liberation Serif" w:hAnsi="Liberation Serif"/>
          <w:sz w:val="24"/>
          <w:szCs w:val="24"/>
        </w:rPr>
        <w:t>), указанной(</w:t>
      </w:r>
      <w:proofErr w:type="spellStart"/>
      <w:r w:rsidRPr="008C0061">
        <w:rPr>
          <w:rFonts w:ascii="Liberation Serif" w:hAnsi="Liberation Serif"/>
          <w:sz w:val="24"/>
          <w:szCs w:val="24"/>
        </w:rPr>
        <w:t>ых</w:t>
      </w:r>
      <w:proofErr w:type="spellEnd"/>
      <w:r w:rsidRPr="008C0061">
        <w:rPr>
          <w:rFonts w:ascii="Liberation Serif" w:hAnsi="Liberation Serif"/>
          <w:sz w:val="24"/>
          <w:szCs w:val="24"/>
        </w:rPr>
        <w:t xml:space="preserve">) в </w:t>
      </w:r>
      <w:hyperlink w:anchor="P135" w:history="1">
        <w:r w:rsidRPr="008C0061">
          <w:rPr>
            <w:rFonts w:ascii="Liberation Serif" w:hAnsi="Liberation Serif"/>
            <w:sz w:val="24"/>
            <w:szCs w:val="24"/>
          </w:rPr>
          <w:t>пункте 4.1.4.1</w:t>
        </w:r>
      </w:hyperlink>
      <w:r w:rsidRPr="008C0061">
        <w:rPr>
          <w:rFonts w:ascii="Liberation Serif" w:hAnsi="Liberation Serif"/>
          <w:sz w:val="24"/>
          <w:szCs w:val="24"/>
        </w:rPr>
        <w:t xml:space="preserve"> настоящего соглашения, факта(</w:t>
      </w:r>
      <w:proofErr w:type="spellStart"/>
      <w:r w:rsidRPr="008C0061">
        <w:rPr>
          <w:rFonts w:ascii="Liberation Serif" w:hAnsi="Liberation Serif"/>
          <w:sz w:val="24"/>
          <w:szCs w:val="24"/>
        </w:rPr>
        <w:t>ов</w:t>
      </w:r>
      <w:proofErr w:type="spellEnd"/>
      <w:r w:rsidRPr="008C0061">
        <w:rPr>
          <w:rFonts w:ascii="Liberation Serif" w:hAnsi="Liberation Serif"/>
          <w:sz w:val="24"/>
          <w:szCs w:val="24"/>
        </w:rPr>
        <w:t xml:space="preserve">) нарушений цели(ей) и условий, определенных Порядком предоставления субсидии и настоящим соглашением (получения от органа </w:t>
      </w:r>
      <w:r w:rsidR="00762F88" w:rsidRPr="008C0061">
        <w:rPr>
          <w:rFonts w:ascii="Liberation Serif" w:hAnsi="Liberation Serif"/>
          <w:sz w:val="24"/>
          <w:szCs w:val="24"/>
        </w:rPr>
        <w:t>муниципального</w:t>
      </w:r>
      <w:r w:rsidRPr="008C0061">
        <w:rPr>
          <w:rFonts w:ascii="Liberation Serif" w:hAnsi="Liberation Serif"/>
          <w:sz w:val="24"/>
          <w:szCs w:val="24"/>
        </w:rPr>
        <w:t xml:space="preserve"> финансового контроля информации о нарушении Учреждением цели(ей) и условий предоставления субсидии, установленных Порядком предоставления субсидии и настоящим соглашением), до устранения указанных нарушений с обязательным уведомлением Учреждения не позднее </w:t>
      </w:r>
      <w:r w:rsidR="00DC66BC">
        <w:rPr>
          <w:rFonts w:ascii="Liberation Serif" w:hAnsi="Liberation Serif"/>
          <w:sz w:val="24"/>
          <w:szCs w:val="24"/>
        </w:rPr>
        <w:t>5</w:t>
      </w:r>
      <w:r w:rsidRPr="008C0061">
        <w:rPr>
          <w:rFonts w:ascii="Liberation Serif" w:hAnsi="Liberation Serif"/>
          <w:sz w:val="24"/>
          <w:szCs w:val="24"/>
        </w:rPr>
        <w:t xml:space="preserve"> рабочего(их) дня(ей) после принятия решения о приостановлении;</w:t>
      </w:r>
    </w:p>
    <w:p w:rsidR="003126FB" w:rsidRPr="008C0061" w:rsidRDefault="003126FB" w:rsidP="005D0AC8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 xml:space="preserve">4.1.4.3. направление требования Учреждению о возврате Учредителю в </w:t>
      </w:r>
      <w:r w:rsidR="00762F88" w:rsidRPr="008C0061">
        <w:rPr>
          <w:rFonts w:ascii="Liberation Serif" w:hAnsi="Liberation Serif"/>
          <w:sz w:val="24"/>
          <w:szCs w:val="24"/>
        </w:rPr>
        <w:t>местный</w:t>
      </w:r>
      <w:r w:rsidRPr="008C0061">
        <w:rPr>
          <w:rFonts w:ascii="Liberation Serif" w:hAnsi="Liberation Serif"/>
          <w:sz w:val="24"/>
          <w:szCs w:val="24"/>
        </w:rPr>
        <w:t xml:space="preserve"> бюджет субсидии или ее части, в том числе в случае </w:t>
      </w:r>
      <w:r w:rsidR="00B31837" w:rsidRPr="008C0061">
        <w:rPr>
          <w:rFonts w:ascii="Liberation Serif" w:hAnsi="Liberation Serif"/>
          <w:sz w:val="24"/>
          <w:szCs w:val="24"/>
        </w:rPr>
        <w:t>не устранения</w:t>
      </w:r>
      <w:r w:rsidRPr="008C0061">
        <w:rPr>
          <w:rFonts w:ascii="Liberation Serif" w:hAnsi="Liberation Serif"/>
          <w:sz w:val="24"/>
          <w:szCs w:val="24"/>
        </w:rPr>
        <w:t xml:space="preserve"> нарушений, указанных в </w:t>
      </w:r>
      <w:hyperlink w:anchor="P136" w:history="1">
        <w:r w:rsidRPr="008C0061">
          <w:rPr>
            <w:rFonts w:ascii="Liberation Serif" w:hAnsi="Liberation Serif"/>
            <w:sz w:val="24"/>
            <w:szCs w:val="24"/>
          </w:rPr>
          <w:t>пункте 4.1.4.2</w:t>
        </w:r>
      </w:hyperlink>
      <w:r w:rsidRPr="008C0061">
        <w:rPr>
          <w:rFonts w:ascii="Liberation Serif" w:hAnsi="Liberation Serif"/>
          <w:sz w:val="24"/>
          <w:szCs w:val="24"/>
        </w:rPr>
        <w:t xml:space="preserve"> настоящего соглашения, в размере и сроки, установленные в данном требовании;</w:t>
      </w:r>
    </w:p>
    <w:p w:rsidR="003126FB" w:rsidRPr="008C0061" w:rsidRDefault="003126FB" w:rsidP="005D0AC8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>4.1.5. рассматривать предложения, документы и иную информацию, направленную Учреждением, и уведомлять Учреждение о принятом решении (при необходимости);</w:t>
      </w:r>
    </w:p>
    <w:p w:rsidR="003126FB" w:rsidRPr="008C0061" w:rsidRDefault="003126FB" w:rsidP="005D0AC8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>4.1.6. направлять разъяснения Учреждению по вопросам, связанным с исполнением настоящего соглашения;</w:t>
      </w:r>
    </w:p>
    <w:p w:rsidR="003126FB" w:rsidRPr="008C0061" w:rsidRDefault="003126FB" w:rsidP="0088742D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>4.1.7.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3126FB" w:rsidRPr="008C0061" w:rsidRDefault="003126FB" w:rsidP="0088742D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>4.2. Учредитель вправе:</w:t>
      </w:r>
    </w:p>
    <w:p w:rsidR="003126FB" w:rsidRPr="008C0061" w:rsidRDefault="003126FB" w:rsidP="0088742D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Порядком предоставления субсидии и настоящим соглашением;</w:t>
      </w:r>
    </w:p>
    <w:p w:rsidR="003126FB" w:rsidRPr="008C0061" w:rsidRDefault="003126FB" w:rsidP="0088742D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bookmarkStart w:id="8" w:name="P145"/>
      <w:bookmarkEnd w:id="8"/>
      <w:r w:rsidRPr="008C0061">
        <w:rPr>
          <w:rFonts w:ascii="Liberation Serif" w:hAnsi="Liberation Serif"/>
          <w:sz w:val="24"/>
          <w:szCs w:val="24"/>
        </w:rPr>
        <w:t>4.2.2. принимать решение об изменении условий настоящего соглашения на основании информации и предложений, направленных Учреждением, включая уменьшение размера субсидии, в том числе в случае уменьшения Учредителю как получателю бюджетных средств ранее доведенных лимитов бюджетных обязательств на предоставление субсидии, а также увеличение размера субсидии при наличии неиспользованных лимитов бюджетных обязательств и при условии представления Учреждением информации, содержащей финансово-экономическое обоснование данных изменений;</w:t>
      </w:r>
    </w:p>
    <w:p w:rsidR="003126FB" w:rsidRPr="008C0061" w:rsidRDefault="003126FB" w:rsidP="0088742D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bookmarkStart w:id="9" w:name="P146"/>
      <w:bookmarkEnd w:id="9"/>
      <w:r w:rsidRPr="008C0061">
        <w:rPr>
          <w:rFonts w:ascii="Liberation Serif" w:hAnsi="Liberation Serif"/>
          <w:sz w:val="24"/>
          <w:szCs w:val="24"/>
        </w:rPr>
        <w:t xml:space="preserve">4.2.3. принимать в установленном бюджетным законодательством Российской Федерации порядке решение о наличии или отсутствии потребности в направлении </w:t>
      </w:r>
      <w:r w:rsidRPr="00183AFB">
        <w:rPr>
          <w:rFonts w:ascii="Liberation Serif" w:hAnsi="Liberation Serif"/>
          <w:sz w:val="24"/>
          <w:szCs w:val="24"/>
        </w:rPr>
        <w:t xml:space="preserve">в </w:t>
      </w:r>
      <w:r w:rsidR="007C0436">
        <w:rPr>
          <w:rFonts w:ascii="Liberation Serif" w:hAnsi="Liberation Serif"/>
          <w:sz w:val="24"/>
          <w:szCs w:val="24"/>
        </w:rPr>
        <w:t>_________</w:t>
      </w:r>
      <w:r w:rsidRPr="008C0061">
        <w:rPr>
          <w:rFonts w:ascii="Liberation Serif" w:hAnsi="Liberation Serif"/>
          <w:sz w:val="24"/>
          <w:szCs w:val="24"/>
        </w:rPr>
        <w:t xml:space="preserve"> году остатка субсидии, не использованного </w:t>
      </w:r>
      <w:r w:rsidRPr="00183AFB">
        <w:rPr>
          <w:rFonts w:ascii="Liberation Serif" w:hAnsi="Liberation Serif"/>
          <w:sz w:val="24"/>
          <w:szCs w:val="24"/>
        </w:rPr>
        <w:t xml:space="preserve">в </w:t>
      </w:r>
      <w:r w:rsidR="007C0436">
        <w:rPr>
          <w:rFonts w:ascii="Liberation Serif" w:hAnsi="Liberation Serif"/>
          <w:sz w:val="24"/>
          <w:szCs w:val="24"/>
        </w:rPr>
        <w:t>__________</w:t>
      </w:r>
      <w:r w:rsidR="00101D46">
        <w:rPr>
          <w:rFonts w:ascii="Liberation Serif" w:hAnsi="Liberation Serif"/>
          <w:sz w:val="24"/>
          <w:szCs w:val="24"/>
        </w:rPr>
        <w:t xml:space="preserve"> </w:t>
      </w:r>
      <w:r w:rsidRPr="008C0061">
        <w:rPr>
          <w:rFonts w:ascii="Liberation Serif" w:hAnsi="Liberation Serif"/>
          <w:sz w:val="24"/>
          <w:szCs w:val="24"/>
        </w:rPr>
        <w:t>году, после получения от Учреждения документов, обосновывающих потребность в направлении остатка субсидии на цель(и), указанную(</w:t>
      </w:r>
      <w:proofErr w:type="spellStart"/>
      <w:r w:rsidRPr="008C0061">
        <w:rPr>
          <w:rFonts w:ascii="Liberation Serif" w:hAnsi="Liberation Serif"/>
          <w:sz w:val="24"/>
          <w:szCs w:val="24"/>
        </w:rPr>
        <w:t>ые</w:t>
      </w:r>
      <w:proofErr w:type="spellEnd"/>
      <w:r w:rsidRPr="008C0061">
        <w:rPr>
          <w:rFonts w:ascii="Liberation Serif" w:hAnsi="Liberation Serif"/>
          <w:sz w:val="24"/>
          <w:szCs w:val="24"/>
        </w:rPr>
        <w:t xml:space="preserve">) в </w:t>
      </w:r>
      <w:hyperlink w:anchor="P78" w:history="1">
        <w:r w:rsidRPr="008C0061">
          <w:rPr>
            <w:rFonts w:ascii="Liberation Serif" w:hAnsi="Liberation Serif"/>
            <w:sz w:val="24"/>
            <w:szCs w:val="24"/>
          </w:rPr>
          <w:t>пункте 1.1</w:t>
        </w:r>
      </w:hyperlink>
      <w:r w:rsidRPr="008C0061">
        <w:rPr>
          <w:rFonts w:ascii="Liberation Serif" w:hAnsi="Liberation Serif"/>
          <w:sz w:val="24"/>
          <w:szCs w:val="24"/>
        </w:rPr>
        <w:t xml:space="preserve"> настоящего соглашения;</w:t>
      </w:r>
    </w:p>
    <w:p w:rsidR="006E6CE2" w:rsidRDefault="006E6CE2" w:rsidP="0088742D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</w:p>
    <w:p w:rsidR="006E6CE2" w:rsidRDefault="006E6CE2" w:rsidP="0088742D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</w:p>
    <w:p w:rsidR="006E6CE2" w:rsidRDefault="006E6CE2" w:rsidP="0088742D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</w:p>
    <w:p w:rsidR="006E6CE2" w:rsidRDefault="006E6CE2" w:rsidP="006E6CE2">
      <w:pPr>
        <w:pStyle w:val="ConsPlusNormal"/>
        <w:ind w:firstLine="284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9</w:t>
      </w:r>
    </w:p>
    <w:p w:rsidR="006E6CE2" w:rsidRDefault="006E6CE2" w:rsidP="0088742D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</w:p>
    <w:p w:rsidR="006E6CE2" w:rsidRDefault="006E6CE2" w:rsidP="0088742D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</w:p>
    <w:p w:rsidR="003126FB" w:rsidRPr="008C0061" w:rsidRDefault="003126FB" w:rsidP="0088742D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>4.2.4. осуществлять иные права, установленные бюджетным законодательством Российской Федерации, Порядком предоставления субсидии и настоящим соглашением</w:t>
      </w:r>
      <w:r w:rsidR="00101D46">
        <w:rPr>
          <w:rFonts w:ascii="Liberation Serif" w:hAnsi="Liberation Serif"/>
          <w:sz w:val="24"/>
          <w:szCs w:val="24"/>
        </w:rPr>
        <w:t>.</w:t>
      </w:r>
    </w:p>
    <w:p w:rsidR="00067BF2" w:rsidRPr="008C0061" w:rsidRDefault="003126FB" w:rsidP="00101D46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>4.3. Учреждение обязуется:</w:t>
      </w:r>
    </w:p>
    <w:p w:rsidR="003126FB" w:rsidRPr="008C0061" w:rsidRDefault="003126FB" w:rsidP="0088742D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>4.3.1.  использовать субсидию для достижения цели(ей), указанной(</w:t>
      </w:r>
      <w:proofErr w:type="spellStart"/>
      <w:r w:rsidRPr="008C0061">
        <w:rPr>
          <w:rFonts w:ascii="Liberation Serif" w:hAnsi="Liberation Serif"/>
          <w:sz w:val="24"/>
          <w:szCs w:val="24"/>
        </w:rPr>
        <w:t>ых</w:t>
      </w:r>
      <w:proofErr w:type="spellEnd"/>
      <w:r w:rsidRPr="008C0061">
        <w:rPr>
          <w:rFonts w:ascii="Liberation Serif" w:hAnsi="Liberation Serif"/>
          <w:sz w:val="24"/>
          <w:szCs w:val="24"/>
        </w:rPr>
        <w:t xml:space="preserve">) в </w:t>
      </w:r>
      <w:hyperlink w:anchor="P78" w:history="1">
        <w:r w:rsidRPr="008C0061">
          <w:rPr>
            <w:rFonts w:ascii="Liberation Serif" w:hAnsi="Liberation Serif"/>
            <w:sz w:val="24"/>
            <w:szCs w:val="24"/>
          </w:rPr>
          <w:t>пункте 1.1</w:t>
        </w:r>
      </w:hyperlink>
      <w:r w:rsidRPr="008C0061">
        <w:rPr>
          <w:rFonts w:ascii="Liberation Serif" w:hAnsi="Liberation Serif"/>
          <w:sz w:val="24"/>
          <w:szCs w:val="24"/>
        </w:rPr>
        <w:t xml:space="preserve"> настоящего соглашения, в соответствии с условиями предоставления субсидии, установленными Порядком предоставления субсидии и настоящим соглашением;</w:t>
      </w:r>
    </w:p>
    <w:p w:rsidR="003126FB" w:rsidRPr="008C0061" w:rsidRDefault="003126FB" w:rsidP="0088742D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>4.3.</w:t>
      </w:r>
      <w:r w:rsidR="00A93B24">
        <w:rPr>
          <w:rFonts w:ascii="Liberation Serif" w:hAnsi="Liberation Serif"/>
          <w:sz w:val="24"/>
          <w:szCs w:val="24"/>
        </w:rPr>
        <w:t>2</w:t>
      </w:r>
      <w:r w:rsidRPr="008C0061">
        <w:rPr>
          <w:rFonts w:ascii="Liberation Serif" w:hAnsi="Liberation Serif"/>
          <w:sz w:val="24"/>
          <w:szCs w:val="24"/>
        </w:rPr>
        <w:t>. обеспечить достижение значений результатов предоставления субсидии, иных показателей (при их установлении) и соблюдение сроков их достижения;</w:t>
      </w:r>
    </w:p>
    <w:p w:rsidR="003126FB" w:rsidRPr="008C0061" w:rsidRDefault="003126FB" w:rsidP="0088742D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>4.3.</w:t>
      </w:r>
      <w:r w:rsidR="00A93B24">
        <w:rPr>
          <w:rFonts w:ascii="Liberation Serif" w:hAnsi="Liberation Serif"/>
          <w:sz w:val="24"/>
          <w:szCs w:val="24"/>
        </w:rPr>
        <w:t>3</w:t>
      </w:r>
      <w:r w:rsidRPr="008C0061">
        <w:rPr>
          <w:rFonts w:ascii="Liberation Serif" w:hAnsi="Liberation Serif"/>
          <w:sz w:val="24"/>
          <w:szCs w:val="24"/>
        </w:rPr>
        <w:t>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субсидии;</w:t>
      </w:r>
    </w:p>
    <w:p w:rsidR="003126FB" w:rsidRPr="00DC66BC" w:rsidRDefault="003126FB" w:rsidP="00762F8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 xml:space="preserve">    4.3.</w:t>
      </w:r>
      <w:r w:rsidR="00A93B24">
        <w:rPr>
          <w:rFonts w:ascii="Liberation Serif" w:hAnsi="Liberation Serif"/>
          <w:sz w:val="24"/>
          <w:szCs w:val="24"/>
        </w:rPr>
        <w:t>4</w:t>
      </w:r>
      <w:r w:rsidRPr="00DC66BC">
        <w:rPr>
          <w:rFonts w:ascii="Liberation Serif" w:hAnsi="Liberation Serif"/>
          <w:sz w:val="24"/>
          <w:szCs w:val="24"/>
        </w:rPr>
        <w:t xml:space="preserve">. направлять Учредителю не позднее </w:t>
      </w:r>
      <w:r w:rsidR="00DC66BC" w:rsidRPr="00DC66BC">
        <w:rPr>
          <w:rFonts w:ascii="Liberation Serif" w:hAnsi="Liberation Serif"/>
          <w:sz w:val="24"/>
          <w:szCs w:val="24"/>
        </w:rPr>
        <w:t>5</w:t>
      </w:r>
      <w:r w:rsidRPr="00DC66BC">
        <w:rPr>
          <w:rFonts w:ascii="Liberation Serif" w:hAnsi="Liberation Serif"/>
          <w:sz w:val="24"/>
          <w:szCs w:val="24"/>
        </w:rPr>
        <w:t xml:space="preserve"> рабочих дней, следующих за</w:t>
      </w:r>
      <w:r w:rsidR="00067BF2" w:rsidRPr="00DC66BC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DC66BC">
        <w:rPr>
          <w:rFonts w:ascii="Liberation Serif" w:hAnsi="Liberation Serif"/>
          <w:sz w:val="24"/>
          <w:szCs w:val="24"/>
        </w:rPr>
        <w:t xml:space="preserve">отчетным </w:t>
      </w:r>
      <w:r w:rsidR="00DC66BC" w:rsidRPr="00DC66BC">
        <w:rPr>
          <w:rFonts w:ascii="Liberation Serif" w:hAnsi="Liberation Serif"/>
          <w:sz w:val="24"/>
          <w:szCs w:val="24"/>
        </w:rPr>
        <w:t xml:space="preserve"> месяцем</w:t>
      </w:r>
      <w:proofErr w:type="gramEnd"/>
      <w:r w:rsidRPr="00DC66BC">
        <w:rPr>
          <w:rFonts w:ascii="Liberation Serif" w:hAnsi="Liberation Serif"/>
          <w:sz w:val="24"/>
          <w:szCs w:val="24"/>
        </w:rPr>
        <w:t>, в котором была получена субсидия:</w:t>
      </w:r>
    </w:p>
    <w:p w:rsidR="003126FB" w:rsidRPr="00DC66BC" w:rsidRDefault="00DC66BC" w:rsidP="00DC66B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C66BC">
        <w:rPr>
          <w:rFonts w:ascii="Liberation Serif" w:hAnsi="Liberation Serif"/>
          <w:sz w:val="16"/>
          <w:szCs w:val="16"/>
        </w:rPr>
        <w:t xml:space="preserve">      </w:t>
      </w:r>
      <w:r w:rsidR="003126FB" w:rsidRPr="00DC66BC">
        <w:rPr>
          <w:rFonts w:ascii="Liberation Serif" w:hAnsi="Liberation Serif"/>
          <w:sz w:val="24"/>
          <w:szCs w:val="24"/>
        </w:rPr>
        <w:t xml:space="preserve">4.3.5.1. отчет о расходах, источником финансового обеспечения которых является субсидия, по форме в соответствии с приложением </w:t>
      </w:r>
      <w:r w:rsidR="00067BF2" w:rsidRPr="00DC66BC">
        <w:rPr>
          <w:rFonts w:ascii="Liberation Serif" w:hAnsi="Liberation Serif"/>
          <w:sz w:val="24"/>
          <w:szCs w:val="24"/>
        </w:rPr>
        <w:t>№</w:t>
      </w:r>
      <w:r w:rsidR="003126FB" w:rsidRPr="00DC66BC">
        <w:rPr>
          <w:rFonts w:ascii="Liberation Serif" w:hAnsi="Liberation Serif"/>
          <w:sz w:val="24"/>
          <w:szCs w:val="24"/>
        </w:rPr>
        <w:t xml:space="preserve"> </w:t>
      </w:r>
      <w:r w:rsidR="00F84852" w:rsidRPr="00DC66BC">
        <w:rPr>
          <w:rFonts w:ascii="Liberation Serif" w:hAnsi="Liberation Serif"/>
          <w:sz w:val="24"/>
          <w:szCs w:val="24"/>
        </w:rPr>
        <w:t>2</w:t>
      </w:r>
      <w:r w:rsidR="003126FB" w:rsidRPr="00DC66BC">
        <w:rPr>
          <w:rFonts w:ascii="Liberation Serif" w:hAnsi="Liberation Serif"/>
          <w:sz w:val="24"/>
          <w:szCs w:val="24"/>
        </w:rPr>
        <w:t xml:space="preserve"> к настоящему соглашению, являющимся неотъемлемой частью настоящего соглашения;</w:t>
      </w:r>
    </w:p>
    <w:p w:rsidR="003126FB" w:rsidRPr="008C0061" w:rsidRDefault="003126FB" w:rsidP="0088742D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r w:rsidRPr="00DC66BC">
        <w:rPr>
          <w:rFonts w:ascii="Liberation Serif" w:hAnsi="Liberation Serif"/>
          <w:sz w:val="24"/>
          <w:szCs w:val="24"/>
        </w:rPr>
        <w:t xml:space="preserve">4.3.5.2. отчет о достижении значений результатов предоставления субсидии по форме в соответствии с приложением </w:t>
      </w:r>
      <w:r w:rsidR="00067BF2" w:rsidRPr="00DC66BC">
        <w:rPr>
          <w:rFonts w:ascii="Liberation Serif" w:hAnsi="Liberation Serif"/>
          <w:sz w:val="24"/>
          <w:szCs w:val="24"/>
        </w:rPr>
        <w:t>№</w:t>
      </w:r>
      <w:r w:rsidRPr="00DC66BC">
        <w:rPr>
          <w:rFonts w:ascii="Liberation Serif" w:hAnsi="Liberation Serif"/>
          <w:sz w:val="24"/>
          <w:szCs w:val="24"/>
        </w:rPr>
        <w:t xml:space="preserve"> </w:t>
      </w:r>
      <w:r w:rsidR="00F84852" w:rsidRPr="00DC66BC">
        <w:rPr>
          <w:rFonts w:ascii="Liberation Serif" w:hAnsi="Liberation Serif"/>
          <w:sz w:val="24"/>
          <w:szCs w:val="24"/>
        </w:rPr>
        <w:t>3</w:t>
      </w:r>
      <w:r w:rsidRPr="00DC66BC">
        <w:rPr>
          <w:rFonts w:ascii="Liberation Serif" w:hAnsi="Liberation Serif"/>
          <w:sz w:val="24"/>
          <w:szCs w:val="24"/>
        </w:rPr>
        <w:t xml:space="preserve"> к настоящему соглашению, являющимся неотъемлемой частью настоящего соглашения</w:t>
      </w:r>
      <w:r w:rsidR="001B145F" w:rsidRPr="00DC66BC">
        <w:rPr>
          <w:rFonts w:ascii="Liberation Serif" w:hAnsi="Liberation Serif"/>
          <w:sz w:val="24"/>
          <w:szCs w:val="24"/>
        </w:rPr>
        <w:t>.</w:t>
      </w:r>
    </w:p>
    <w:p w:rsidR="003126FB" w:rsidRPr="008C0061" w:rsidRDefault="003126FB" w:rsidP="0088742D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 xml:space="preserve">4.3.6. устранять выявленный(е) по итогам проверки, проведенной Учредителем, факт(ы) нарушения цели(ей) и условий предоставления субсидии, определенных Порядком предоставления субсидии и настоящим соглашением (получения от органа </w:t>
      </w:r>
      <w:r w:rsidR="00762F88" w:rsidRPr="008C0061">
        <w:rPr>
          <w:rFonts w:ascii="Liberation Serif" w:hAnsi="Liberation Serif"/>
          <w:sz w:val="24"/>
          <w:szCs w:val="24"/>
        </w:rPr>
        <w:t>муниципального</w:t>
      </w:r>
      <w:r w:rsidRPr="008C0061">
        <w:rPr>
          <w:rFonts w:ascii="Liberation Serif" w:hAnsi="Liberation Serif"/>
          <w:sz w:val="24"/>
          <w:szCs w:val="24"/>
        </w:rPr>
        <w:t xml:space="preserve"> финансового контроля информации о нарушении Учреждением цели(ей) и условий предоставления субсидии, установленных Порядком предоставления субсидии и настоящим соглашением), включая возврат субсидии или ее части Учредителю в </w:t>
      </w:r>
      <w:r w:rsidR="003C1223">
        <w:rPr>
          <w:rFonts w:ascii="Liberation Serif" w:hAnsi="Liberation Serif"/>
          <w:sz w:val="24"/>
          <w:szCs w:val="24"/>
        </w:rPr>
        <w:t>местный</w:t>
      </w:r>
      <w:r w:rsidRPr="008C0061">
        <w:rPr>
          <w:rFonts w:ascii="Liberation Serif" w:hAnsi="Liberation Serif"/>
          <w:sz w:val="24"/>
          <w:szCs w:val="24"/>
        </w:rPr>
        <w:t xml:space="preserve"> бюджет, в течение </w:t>
      </w:r>
      <w:r w:rsidR="00DC66BC">
        <w:rPr>
          <w:rFonts w:ascii="Liberation Serif" w:hAnsi="Liberation Serif"/>
          <w:sz w:val="24"/>
          <w:szCs w:val="24"/>
        </w:rPr>
        <w:t xml:space="preserve">10 </w:t>
      </w:r>
      <w:r w:rsidRPr="008C0061">
        <w:rPr>
          <w:rFonts w:ascii="Liberation Serif" w:hAnsi="Liberation Serif"/>
          <w:sz w:val="24"/>
          <w:szCs w:val="24"/>
        </w:rPr>
        <w:t>рабочих дней со дня получения требования Учредителя об устранении нарушения;</w:t>
      </w:r>
    </w:p>
    <w:p w:rsidR="003126FB" w:rsidRPr="008C0061" w:rsidRDefault="003126FB" w:rsidP="0088742D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 xml:space="preserve">4.3.7. возвращать неиспользованный остаток субсидии в доход </w:t>
      </w:r>
      <w:r w:rsidR="003C1223">
        <w:rPr>
          <w:rFonts w:ascii="Liberation Serif" w:hAnsi="Liberation Serif"/>
          <w:sz w:val="24"/>
          <w:szCs w:val="24"/>
        </w:rPr>
        <w:t>местного</w:t>
      </w:r>
      <w:r w:rsidRPr="008C0061">
        <w:rPr>
          <w:rFonts w:ascii="Liberation Serif" w:hAnsi="Liberation Serif"/>
          <w:sz w:val="24"/>
          <w:szCs w:val="24"/>
        </w:rPr>
        <w:t xml:space="preserve"> бюджета в случае отсутствия решения учредителя о наличии потребности в направлении неиспользованного остатка субсидии на цель(и), указанную(</w:t>
      </w:r>
      <w:proofErr w:type="spellStart"/>
      <w:r w:rsidRPr="008C0061">
        <w:rPr>
          <w:rFonts w:ascii="Liberation Serif" w:hAnsi="Liberation Serif"/>
          <w:sz w:val="24"/>
          <w:szCs w:val="24"/>
        </w:rPr>
        <w:t>ые</w:t>
      </w:r>
      <w:proofErr w:type="spellEnd"/>
      <w:r w:rsidRPr="008C0061">
        <w:rPr>
          <w:rFonts w:ascii="Liberation Serif" w:hAnsi="Liberation Serif"/>
          <w:sz w:val="24"/>
          <w:szCs w:val="24"/>
        </w:rPr>
        <w:t xml:space="preserve">) в </w:t>
      </w:r>
      <w:hyperlink w:anchor="P78" w:history="1">
        <w:r w:rsidRPr="008C0061">
          <w:rPr>
            <w:rFonts w:ascii="Liberation Serif" w:hAnsi="Liberation Serif"/>
            <w:sz w:val="24"/>
            <w:szCs w:val="24"/>
          </w:rPr>
          <w:t>пункте 1.1</w:t>
        </w:r>
      </w:hyperlink>
      <w:r w:rsidRPr="008C0061">
        <w:rPr>
          <w:rFonts w:ascii="Liberation Serif" w:hAnsi="Liberation Serif"/>
          <w:sz w:val="24"/>
          <w:szCs w:val="24"/>
        </w:rPr>
        <w:t xml:space="preserve"> настоящего соглашения, в срок</w:t>
      </w:r>
      <w:r w:rsidR="0097506C">
        <w:rPr>
          <w:rFonts w:ascii="Liberation Serif" w:hAnsi="Liberation Serif"/>
          <w:sz w:val="24"/>
          <w:szCs w:val="24"/>
        </w:rPr>
        <w:br/>
      </w:r>
      <w:r w:rsidR="00067BF2" w:rsidRPr="008C0061">
        <w:rPr>
          <w:rFonts w:ascii="Liberation Serif" w:hAnsi="Liberation Serif"/>
          <w:sz w:val="24"/>
          <w:szCs w:val="24"/>
        </w:rPr>
        <w:t xml:space="preserve"> </w:t>
      </w:r>
      <w:r w:rsidRPr="003C1223">
        <w:rPr>
          <w:rFonts w:ascii="Liberation Serif" w:hAnsi="Liberation Serif"/>
          <w:sz w:val="24"/>
          <w:szCs w:val="24"/>
        </w:rPr>
        <w:t>до</w:t>
      </w:r>
      <w:r w:rsidR="0097506C" w:rsidRPr="003C1223">
        <w:rPr>
          <w:rFonts w:ascii="Liberation Serif" w:hAnsi="Liberation Serif"/>
          <w:sz w:val="24"/>
          <w:szCs w:val="24"/>
        </w:rPr>
        <w:t xml:space="preserve"> </w:t>
      </w:r>
      <w:r w:rsidR="00F055B9" w:rsidRPr="003C1223">
        <w:rPr>
          <w:rFonts w:ascii="Liberation Serif" w:hAnsi="Liberation Serif"/>
          <w:sz w:val="24"/>
          <w:szCs w:val="24"/>
        </w:rPr>
        <w:t>25 декабря текущего финансового года</w:t>
      </w:r>
      <w:r w:rsidRPr="003C1223">
        <w:rPr>
          <w:rFonts w:ascii="Liberation Serif" w:hAnsi="Liberation Serif"/>
          <w:sz w:val="24"/>
          <w:szCs w:val="24"/>
        </w:rPr>
        <w:t>;</w:t>
      </w:r>
    </w:p>
    <w:p w:rsidR="003126FB" w:rsidRPr="008C0061" w:rsidRDefault="003126FB" w:rsidP="0088742D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>4.3.8. выполнять иные обязательства, установленные бюджетным законодательством Российской Федерации, Порядком предоставления суб</w:t>
      </w:r>
      <w:r w:rsidR="0097506C">
        <w:rPr>
          <w:rFonts w:ascii="Liberation Serif" w:hAnsi="Liberation Serif"/>
          <w:sz w:val="24"/>
          <w:szCs w:val="24"/>
        </w:rPr>
        <w:t>сидии и настоящим соглашением</w:t>
      </w:r>
      <w:r w:rsidRPr="008C0061">
        <w:rPr>
          <w:rFonts w:ascii="Liberation Serif" w:hAnsi="Liberation Serif"/>
          <w:sz w:val="24"/>
          <w:szCs w:val="24"/>
        </w:rPr>
        <w:t>.</w:t>
      </w:r>
    </w:p>
    <w:p w:rsidR="003126FB" w:rsidRPr="008C0061" w:rsidRDefault="003126FB" w:rsidP="0088742D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>4.4. Учреждение вправе:</w:t>
      </w:r>
    </w:p>
    <w:p w:rsidR="003126FB" w:rsidRPr="008C0061" w:rsidRDefault="003126FB" w:rsidP="0088742D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 xml:space="preserve">4.4.1. направлять Учредителю документы, указанные в </w:t>
      </w:r>
      <w:hyperlink w:anchor="P146" w:history="1">
        <w:r w:rsidRPr="008C0061">
          <w:rPr>
            <w:rFonts w:ascii="Liberation Serif" w:hAnsi="Liberation Serif"/>
            <w:sz w:val="24"/>
            <w:szCs w:val="24"/>
          </w:rPr>
          <w:t>пункте 4.2.3</w:t>
        </w:r>
      </w:hyperlink>
      <w:r w:rsidRPr="008C0061">
        <w:rPr>
          <w:rFonts w:ascii="Liberation Serif" w:hAnsi="Liberation Serif"/>
          <w:sz w:val="24"/>
          <w:szCs w:val="24"/>
        </w:rPr>
        <w:t xml:space="preserve"> настоящего соглашения, не позднее </w:t>
      </w:r>
      <w:r w:rsidR="00F055B9">
        <w:rPr>
          <w:rFonts w:ascii="Liberation Serif" w:hAnsi="Liberation Serif"/>
          <w:sz w:val="24"/>
          <w:szCs w:val="24"/>
        </w:rPr>
        <w:t xml:space="preserve">10 </w:t>
      </w:r>
      <w:r w:rsidRPr="008C0061">
        <w:rPr>
          <w:rFonts w:ascii="Liberation Serif" w:hAnsi="Liberation Serif"/>
          <w:sz w:val="24"/>
          <w:szCs w:val="24"/>
        </w:rPr>
        <w:t>рабочих дней, следующих за отчетным финансовым годом;</w:t>
      </w:r>
    </w:p>
    <w:p w:rsidR="003126FB" w:rsidRPr="008C0061" w:rsidRDefault="003126FB" w:rsidP="0088742D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3126FB" w:rsidRPr="008C0061" w:rsidRDefault="003126FB" w:rsidP="0088742D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>4.4.3. направлять неиспользованный остаток субсидии, полученной в соответствии с настоящим соглашением, на осуществление выплат в соответствии с целью(</w:t>
      </w:r>
      <w:proofErr w:type="spellStart"/>
      <w:r w:rsidRPr="008C0061">
        <w:rPr>
          <w:rFonts w:ascii="Liberation Serif" w:hAnsi="Liberation Serif"/>
          <w:sz w:val="24"/>
          <w:szCs w:val="24"/>
        </w:rPr>
        <w:t>ями</w:t>
      </w:r>
      <w:proofErr w:type="spellEnd"/>
      <w:r w:rsidRPr="008C0061">
        <w:rPr>
          <w:rFonts w:ascii="Liberation Serif" w:hAnsi="Liberation Serif"/>
          <w:sz w:val="24"/>
          <w:szCs w:val="24"/>
        </w:rPr>
        <w:t>), указанной(</w:t>
      </w:r>
      <w:proofErr w:type="spellStart"/>
      <w:r w:rsidRPr="008C0061">
        <w:rPr>
          <w:rFonts w:ascii="Liberation Serif" w:hAnsi="Liberation Serif"/>
          <w:sz w:val="24"/>
          <w:szCs w:val="24"/>
        </w:rPr>
        <w:t>ыми</w:t>
      </w:r>
      <w:proofErr w:type="spellEnd"/>
      <w:r w:rsidRPr="008C0061">
        <w:rPr>
          <w:rFonts w:ascii="Liberation Serif" w:hAnsi="Liberation Serif"/>
          <w:sz w:val="24"/>
          <w:szCs w:val="24"/>
        </w:rPr>
        <w:t xml:space="preserve">) в </w:t>
      </w:r>
      <w:hyperlink w:anchor="P78" w:history="1">
        <w:r w:rsidRPr="008C0061">
          <w:rPr>
            <w:rFonts w:ascii="Liberation Serif" w:hAnsi="Liberation Serif"/>
            <w:sz w:val="24"/>
            <w:szCs w:val="24"/>
          </w:rPr>
          <w:t>пункте 1.1</w:t>
        </w:r>
      </w:hyperlink>
      <w:r w:rsidRPr="008C0061">
        <w:rPr>
          <w:rFonts w:ascii="Liberation Serif" w:hAnsi="Liberation Serif"/>
          <w:sz w:val="24"/>
          <w:szCs w:val="24"/>
        </w:rPr>
        <w:t xml:space="preserve"> настоящего соглашения, на основании решения Учредителя, указанного в </w:t>
      </w:r>
      <w:hyperlink w:anchor="P146" w:history="1">
        <w:r w:rsidRPr="008C0061">
          <w:rPr>
            <w:rFonts w:ascii="Liberation Serif" w:hAnsi="Liberation Serif"/>
            <w:sz w:val="24"/>
            <w:szCs w:val="24"/>
          </w:rPr>
          <w:t>пункте 4.2.3</w:t>
        </w:r>
      </w:hyperlink>
      <w:r w:rsidRPr="008C0061">
        <w:rPr>
          <w:rFonts w:ascii="Liberation Serif" w:hAnsi="Liberation Serif"/>
          <w:sz w:val="24"/>
          <w:szCs w:val="24"/>
        </w:rPr>
        <w:t xml:space="preserve"> настоящего соглашения;</w:t>
      </w:r>
    </w:p>
    <w:p w:rsidR="003126FB" w:rsidRPr="008C0061" w:rsidRDefault="003126FB" w:rsidP="0088742D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>4.4.4. обращаться к Учредителю в целях получения разъяснений в связи с исполнением настоящего соглашения;</w:t>
      </w:r>
    </w:p>
    <w:p w:rsidR="003126FB" w:rsidRPr="008C0061" w:rsidRDefault="003126FB" w:rsidP="0088742D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>4.4.5. осуществлять иные права,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3126FB" w:rsidRPr="008C0061" w:rsidRDefault="003126FB" w:rsidP="003126FB">
      <w:pPr>
        <w:pStyle w:val="ConsPlusNormal"/>
        <w:rPr>
          <w:rFonts w:ascii="Liberation Serif" w:hAnsi="Liberation Serif"/>
          <w:sz w:val="24"/>
          <w:szCs w:val="24"/>
        </w:rPr>
      </w:pPr>
    </w:p>
    <w:p w:rsidR="003126FB" w:rsidRPr="008C0061" w:rsidRDefault="003126FB" w:rsidP="00762F88">
      <w:pPr>
        <w:pStyle w:val="ConsPlusNormal"/>
        <w:jc w:val="center"/>
        <w:outlineLvl w:val="1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>5. Ответственность сторон</w:t>
      </w:r>
    </w:p>
    <w:p w:rsidR="003126FB" w:rsidRPr="008C0061" w:rsidRDefault="003126FB" w:rsidP="00762F88">
      <w:pPr>
        <w:pStyle w:val="ConsPlusNormal"/>
        <w:rPr>
          <w:rFonts w:ascii="Liberation Serif" w:hAnsi="Liberation Serif"/>
          <w:sz w:val="24"/>
          <w:szCs w:val="24"/>
        </w:rPr>
      </w:pPr>
    </w:p>
    <w:p w:rsidR="003126FB" w:rsidRPr="008C0061" w:rsidRDefault="003126FB" w:rsidP="0088742D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126FB" w:rsidRPr="008C0061" w:rsidRDefault="003126FB" w:rsidP="00FB7B1C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 xml:space="preserve">5.2. </w:t>
      </w:r>
      <w:r w:rsidR="00FB7B1C">
        <w:rPr>
          <w:rFonts w:ascii="Liberation Serif" w:hAnsi="Liberation Serif"/>
          <w:sz w:val="24"/>
          <w:szCs w:val="24"/>
        </w:rPr>
        <w:t>Учреждение несет ответственность за своевременное и целевое использование Субсидии</w:t>
      </w:r>
      <w:r w:rsidRPr="008C0061">
        <w:rPr>
          <w:rFonts w:ascii="Liberation Serif" w:hAnsi="Liberation Serif"/>
          <w:sz w:val="24"/>
          <w:szCs w:val="24"/>
        </w:rPr>
        <w:t>.</w:t>
      </w:r>
    </w:p>
    <w:p w:rsidR="003126FB" w:rsidRPr="008C0061" w:rsidRDefault="006E6CE2" w:rsidP="006E6CE2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10</w:t>
      </w:r>
    </w:p>
    <w:p w:rsidR="006E6CE2" w:rsidRDefault="006E6CE2" w:rsidP="00762F88">
      <w:pPr>
        <w:pStyle w:val="ConsPlusNormal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3126FB" w:rsidRPr="008C0061" w:rsidRDefault="00FB7B1C" w:rsidP="00762F88">
      <w:pPr>
        <w:pStyle w:val="ConsPlusNormal"/>
        <w:jc w:val="center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="003126FB" w:rsidRPr="008C0061">
        <w:rPr>
          <w:rFonts w:ascii="Liberation Serif" w:hAnsi="Liberation Serif"/>
          <w:sz w:val="24"/>
          <w:szCs w:val="24"/>
        </w:rPr>
        <w:t>. Заключительные положения</w:t>
      </w:r>
    </w:p>
    <w:p w:rsidR="003126FB" w:rsidRPr="008C0061" w:rsidRDefault="003126FB" w:rsidP="00762F88">
      <w:pPr>
        <w:pStyle w:val="ConsPlusNormal"/>
        <w:rPr>
          <w:rFonts w:ascii="Liberation Serif" w:hAnsi="Liberation Serif"/>
          <w:sz w:val="24"/>
          <w:szCs w:val="24"/>
        </w:rPr>
      </w:pPr>
    </w:p>
    <w:p w:rsidR="003126FB" w:rsidRPr="008C0061" w:rsidRDefault="003126FB" w:rsidP="0088742D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bookmarkStart w:id="10" w:name="P188"/>
      <w:bookmarkEnd w:id="10"/>
      <w:r w:rsidRPr="008C0061">
        <w:rPr>
          <w:rFonts w:ascii="Liberation Serif" w:hAnsi="Liberation Serif"/>
          <w:sz w:val="24"/>
          <w:szCs w:val="24"/>
        </w:rPr>
        <w:t>7.1. Расторжение настоящего соглашения Учредителем в одностороннем порядке возможно в случаях:</w:t>
      </w:r>
    </w:p>
    <w:p w:rsidR="003126FB" w:rsidRPr="008C0061" w:rsidRDefault="003126FB" w:rsidP="0088742D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>7.1.1. прекращения деятельности Учреждения при реорганизации или ликвидации;</w:t>
      </w:r>
    </w:p>
    <w:p w:rsidR="003126FB" w:rsidRPr="008C0061" w:rsidRDefault="003126FB" w:rsidP="0088742D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>7.1.2. нарушения Учреждением цели и условий предоставления субсидии, установленных Порядком предоставления субсидии и (или) настоящим соглашением;</w:t>
      </w:r>
    </w:p>
    <w:p w:rsidR="003126FB" w:rsidRPr="008C0061" w:rsidRDefault="003126FB" w:rsidP="0088742D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 xml:space="preserve">7.1.3. </w:t>
      </w:r>
      <w:proofErr w:type="spellStart"/>
      <w:r w:rsidRPr="008C0061">
        <w:rPr>
          <w:rFonts w:ascii="Liberation Serif" w:hAnsi="Liberation Serif"/>
          <w:sz w:val="24"/>
          <w:szCs w:val="24"/>
        </w:rPr>
        <w:t>недостижения</w:t>
      </w:r>
      <w:proofErr w:type="spellEnd"/>
      <w:r w:rsidRPr="008C0061">
        <w:rPr>
          <w:rFonts w:ascii="Liberation Serif" w:hAnsi="Liberation Serif"/>
          <w:sz w:val="24"/>
          <w:szCs w:val="24"/>
        </w:rPr>
        <w:t xml:space="preserve"> Учреждением установленных в соответствии с </w:t>
      </w:r>
      <w:hyperlink w:anchor="P132" w:history="1">
        <w:r w:rsidRPr="008C0061">
          <w:rPr>
            <w:rFonts w:ascii="Liberation Serif" w:hAnsi="Liberation Serif"/>
            <w:sz w:val="24"/>
            <w:szCs w:val="24"/>
          </w:rPr>
          <w:t>пунктом 4.1.2</w:t>
        </w:r>
      </w:hyperlink>
      <w:r w:rsidRPr="008C0061">
        <w:rPr>
          <w:rFonts w:ascii="Liberation Serif" w:hAnsi="Liberation Serif"/>
          <w:sz w:val="24"/>
          <w:szCs w:val="24"/>
        </w:rPr>
        <w:t xml:space="preserve"> настоящего соглашения значений результатов предоставления субсидии</w:t>
      </w:r>
      <w:r w:rsidR="008D3CF7">
        <w:rPr>
          <w:rFonts w:ascii="Liberation Serif" w:hAnsi="Liberation Serif"/>
          <w:sz w:val="24"/>
          <w:szCs w:val="24"/>
        </w:rPr>
        <w:t>.</w:t>
      </w:r>
    </w:p>
    <w:p w:rsidR="003126FB" w:rsidRPr="008C0061" w:rsidRDefault="003126FB" w:rsidP="0088742D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 xml:space="preserve">7.2. Расторжение соглашения осуществляется по соглашению сторон, за исключением расторжения в одностороннем порядке, предусмотренного </w:t>
      </w:r>
      <w:hyperlink w:anchor="P188" w:history="1">
        <w:r w:rsidRPr="008C0061">
          <w:rPr>
            <w:rFonts w:ascii="Liberation Serif" w:hAnsi="Liberation Serif"/>
            <w:sz w:val="24"/>
            <w:szCs w:val="24"/>
          </w:rPr>
          <w:t>пунктом 7.1</w:t>
        </w:r>
      </w:hyperlink>
      <w:r w:rsidRPr="008C0061">
        <w:rPr>
          <w:rFonts w:ascii="Liberation Serif" w:hAnsi="Liberation Serif"/>
          <w:sz w:val="24"/>
          <w:szCs w:val="24"/>
        </w:rPr>
        <w:t xml:space="preserve"> настоящего соглашения.</w:t>
      </w:r>
    </w:p>
    <w:p w:rsidR="003126FB" w:rsidRPr="008C0061" w:rsidRDefault="003126FB" w:rsidP="008D3CF7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>7.3.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</w:t>
      </w:r>
      <w:r w:rsidR="008D3CF7">
        <w:rPr>
          <w:rFonts w:ascii="Liberation Serif" w:hAnsi="Liberation Serif"/>
          <w:sz w:val="24"/>
          <w:szCs w:val="24"/>
        </w:rPr>
        <w:t xml:space="preserve"> </w:t>
      </w:r>
      <w:r w:rsidRPr="008C0061">
        <w:rPr>
          <w:rFonts w:ascii="Liberation Serif" w:hAnsi="Liberation Serif"/>
          <w:sz w:val="24"/>
          <w:szCs w:val="24"/>
        </w:rPr>
        <w:t xml:space="preserve">При </w:t>
      </w:r>
      <w:proofErr w:type="spellStart"/>
      <w:r w:rsidRPr="008C0061">
        <w:rPr>
          <w:rFonts w:ascii="Liberation Serif" w:hAnsi="Liberation Serif"/>
          <w:sz w:val="24"/>
          <w:szCs w:val="24"/>
        </w:rPr>
        <w:t>недостижении</w:t>
      </w:r>
      <w:proofErr w:type="spellEnd"/>
      <w:r w:rsidRPr="008C0061">
        <w:rPr>
          <w:rFonts w:ascii="Liberation Serif" w:hAnsi="Liberation Serif"/>
          <w:sz w:val="24"/>
          <w:szCs w:val="24"/>
        </w:rPr>
        <w:t xml:space="preserve"> согласия споры между Сторонами решаются в судебном порядке.</w:t>
      </w:r>
    </w:p>
    <w:p w:rsidR="003126FB" w:rsidRPr="008C0061" w:rsidRDefault="003126FB" w:rsidP="0088742D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87" w:history="1">
        <w:r w:rsidRPr="008C0061">
          <w:rPr>
            <w:rFonts w:ascii="Liberation Serif" w:hAnsi="Liberation Serif"/>
            <w:sz w:val="24"/>
            <w:szCs w:val="24"/>
          </w:rPr>
          <w:t>пункте 2.2</w:t>
        </w:r>
      </w:hyperlink>
      <w:r w:rsidRPr="008C0061">
        <w:rPr>
          <w:rFonts w:ascii="Liberation Serif" w:hAnsi="Liberation Serif"/>
          <w:sz w:val="24"/>
          <w:szCs w:val="24"/>
        </w:rPr>
        <w:t xml:space="preserve"> настоящего соглашения, и действует </w:t>
      </w:r>
      <w:r w:rsidRPr="00E246EB">
        <w:rPr>
          <w:rFonts w:ascii="Liberation Serif" w:hAnsi="Liberation Serif"/>
          <w:sz w:val="24"/>
          <w:szCs w:val="24"/>
        </w:rPr>
        <w:t xml:space="preserve">до </w:t>
      </w:r>
      <w:r w:rsidR="004E07DC" w:rsidRPr="00E246EB">
        <w:rPr>
          <w:rFonts w:ascii="Liberation Serif" w:hAnsi="Liberation Serif"/>
          <w:sz w:val="24"/>
          <w:szCs w:val="24"/>
        </w:rPr>
        <w:t>30.08.2023</w:t>
      </w:r>
      <w:r w:rsidRPr="00E246EB">
        <w:rPr>
          <w:rFonts w:ascii="Liberation Serif" w:hAnsi="Liberation Serif"/>
          <w:sz w:val="24"/>
          <w:szCs w:val="24"/>
        </w:rPr>
        <w:t>,</w:t>
      </w:r>
      <w:r w:rsidRPr="008C0061">
        <w:rPr>
          <w:rFonts w:ascii="Liberation Serif" w:hAnsi="Liberation Serif"/>
          <w:sz w:val="24"/>
          <w:szCs w:val="24"/>
        </w:rPr>
        <w:t xml:space="preserve"> но в любом случае до полного исполнения Сторонами своих обязательств по настоящему соглашению.</w:t>
      </w:r>
    </w:p>
    <w:p w:rsidR="003126FB" w:rsidRPr="008C0061" w:rsidRDefault="003126FB" w:rsidP="0088742D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 xml:space="preserve">7.5. Изменение настоящего соглашения, в том числе в соответствии с положениями </w:t>
      </w:r>
      <w:hyperlink w:anchor="P145" w:history="1">
        <w:r w:rsidRPr="008C0061">
          <w:rPr>
            <w:rFonts w:ascii="Liberation Serif" w:hAnsi="Liberation Serif"/>
            <w:sz w:val="24"/>
            <w:szCs w:val="24"/>
          </w:rPr>
          <w:t>пункта 4.2.2</w:t>
        </w:r>
      </w:hyperlink>
      <w:r w:rsidRPr="008C0061">
        <w:rPr>
          <w:rFonts w:ascii="Liberation Serif" w:hAnsi="Liberation Serif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3126FB" w:rsidRPr="008C0061" w:rsidRDefault="003126FB" w:rsidP="0088742D">
      <w:pPr>
        <w:pStyle w:val="ConsPlusNormal"/>
        <w:ind w:firstLine="284"/>
        <w:jc w:val="both"/>
        <w:rPr>
          <w:rFonts w:ascii="Liberation Serif" w:hAnsi="Liberation Serif"/>
          <w:sz w:val="24"/>
          <w:szCs w:val="24"/>
        </w:rPr>
      </w:pPr>
      <w:r w:rsidRPr="008C0061">
        <w:rPr>
          <w:rFonts w:ascii="Liberation Serif" w:hAnsi="Liberation Serif"/>
          <w:sz w:val="24"/>
          <w:szCs w:val="24"/>
        </w:rPr>
        <w:t xml:space="preserve">7.6. Документы и иная информация, предусмотренные настоящим соглашением, направляются Сторонами </w:t>
      </w:r>
      <w:r w:rsidR="004E07DC">
        <w:rPr>
          <w:rFonts w:ascii="Liberation Serif" w:hAnsi="Liberation Serif"/>
          <w:sz w:val="24"/>
          <w:szCs w:val="24"/>
        </w:rPr>
        <w:t>нарочно</w:t>
      </w:r>
      <w:r w:rsidR="00D07EA8">
        <w:rPr>
          <w:rFonts w:ascii="Liberation Serif" w:hAnsi="Liberation Serif"/>
          <w:sz w:val="24"/>
          <w:szCs w:val="24"/>
        </w:rPr>
        <w:t>, заказным письмом с уведомлением, либо путем обмена электронными документами с использованием усиленной квалифицированной электронной подписи</w:t>
      </w:r>
      <w:r w:rsidRPr="008C0061">
        <w:rPr>
          <w:rFonts w:ascii="Liberation Serif" w:hAnsi="Liberation Serif"/>
          <w:sz w:val="24"/>
          <w:szCs w:val="24"/>
        </w:rPr>
        <w:t>.</w:t>
      </w:r>
    </w:p>
    <w:p w:rsidR="003126FB" w:rsidRPr="00D07EA8" w:rsidRDefault="0088742D" w:rsidP="00D07EA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</w:t>
      </w:r>
      <w:r w:rsidR="003126FB" w:rsidRPr="008C0061">
        <w:rPr>
          <w:rFonts w:ascii="Liberation Serif" w:hAnsi="Liberation Serif"/>
          <w:sz w:val="24"/>
          <w:szCs w:val="24"/>
        </w:rPr>
        <w:t>7.7. Настоящее соглашение заключено сторонами в форме</w:t>
      </w:r>
      <w:r w:rsidR="00D07EA8">
        <w:rPr>
          <w:rFonts w:ascii="Liberation Serif" w:hAnsi="Liberation Serif"/>
          <w:sz w:val="24"/>
          <w:szCs w:val="24"/>
        </w:rPr>
        <w:t xml:space="preserve"> </w:t>
      </w:r>
      <w:r w:rsidR="003126FB" w:rsidRPr="00D07EA8">
        <w:rPr>
          <w:rFonts w:ascii="Liberation Serif" w:hAnsi="Liberation Serif"/>
          <w:sz w:val="24"/>
          <w:szCs w:val="24"/>
        </w:rPr>
        <w:t xml:space="preserve">документа на бумажном носителе на </w:t>
      </w:r>
      <w:r w:rsidR="007C0436">
        <w:rPr>
          <w:rFonts w:ascii="Liberation Serif" w:hAnsi="Liberation Serif"/>
          <w:sz w:val="24"/>
          <w:szCs w:val="24"/>
        </w:rPr>
        <w:t>_______</w:t>
      </w:r>
      <w:r w:rsidR="003126FB" w:rsidRPr="00D07EA8">
        <w:rPr>
          <w:rFonts w:ascii="Liberation Serif" w:hAnsi="Liberation Serif"/>
          <w:sz w:val="24"/>
          <w:szCs w:val="24"/>
        </w:rPr>
        <w:t xml:space="preserve"> листах (включая приложение)</w:t>
      </w:r>
      <w:r w:rsidR="003B3C90" w:rsidRPr="00D07EA8">
        <w:rPr>
          <w:rFonts w:ascii="Liberation Serif" w:hAnsi="Liberation Serif"/>
          <w:sz w:val="24"/>
          <w:szCs w:val="24"/>
        </w:rPr>
        <w:t xml:space="preserve"> </w:t>
      </w:r>
      <w:r w:rsidR="003126FB" w:rsidRPr="00D07EA8">
        <w:rPr>
          <w:rFonts w:ascii="Liberation Serif" w:hAnsi="Liberation Serif"/>
          <w:sz w:val="24"/>
          <w:szCs w:val="24"/>
        </w:rPr>
        <w:t xml:space="preserve">в </w:t>
      </w:r>
      <w:r w:rsidR="007C0436">
        <w:rPr>
          <w:rFonts w:ascii="Liberation Serif" w:hAnsi="Liberation Serif"/>
          <w:sz w:val="24"/>
          <w:szCs w:val="24"/>
        </w:rPr>
        <w:t>_____</w:t>
      </w:r>
      <w:r w:rsidR="003126FB" w:rsidRPr="00D07EA8">
        <w:rPr>
          <w:rFonts w:ascii="Liberation Serif" w:hAnsi="Liberation Serif"/>
          <w:sz w:val="24"/>
          <w:szCs w:val="24"/>
        </w:rPr>
        <w:t xml:space="preserve"> экземплярах (</w:t>
      </w:r>
      <w:r w:rsidR="007C0436">
        <w:rPr>
          <w:rFonts w:ascii="Liberation Serif" w:hAnsi="Liberation Serif"/>
          <w:sz w:val="24"/>
          <w:szCs w:val="24"/>
        </w:rPr>
        <w:t>___</w:t>
      </w:r>
      <w:r w:rsidR="003126FB" w:rsidRPr="00D07EA8">
        <w:rPr>
          <w:rFonts w:ascii="Liberation Serif" w:hAnsi="Liberation Serif"/>
          <w:sz w:val="24"/>
          <w:szCs w:val="24"/>
        </w:rPr>
        <w:t xml:space="preserve"> экземпляр для Учреждения, </w:t>
      </w:r>
      <w:r w:rsidR="007C0436">
        <w:rPr>
          <w:rFonts w:ascii="Liberation Serif" w:hAnsi="Liberation Serif"/>
          <w:sz w:val="24"/>
          <w:szCs w:val="24"/>
        </w:rPr>
        <w:t>_____</w:t>
      </w:r>
      <w:r w:rsidR="003126FB" w:rsidRPr="00D07EA8">
        <w:rPr>
          <w:rFonts w:ascii="Liberation Serif" w:hAnsi="Liberation Serif"/>
          <w:sz w:val="24"/>
          <w:szCs w:val="24"/>
        </w:rPr>
        <w:t>экземпляр</w:t>
      </w:r>
      <w:r w:rsidR="003B3C90" w:rsidRPr="00D07EA8">
        <w:rPr>
          <w:rFonts w:ascii="Liberation Serif" w:hAnsi="Liberation Serif"/>
          <w:sz w:val="24"/>
          <w:szCs w:val="24"/>
        </w:rPr>
        <w:t xml:space="preserve"> </w:t>
      </w:r>
      <w:r w:rsidR="003126FB" w:rsidRPr="00D07EA8">
        <w:rPr>
          <w:rFonts w:ascii="Liberation Serif" w:hAnsi="Liberation Serif"/>
          <w:sz w:val="24"/>
          <w:szCs w:val="24"/>
        </w:rPr>
        <w:t>для Учредителя)</w:t>
      </w:r>
      <w:r w:rsidR="003D27C5">
        <w:rPr>
          <w:rFonts w:ascii="Liberation Serif" w:hAnsi="Liberation Serif"/>
          <w:sz w:val="24"/>
          <w:szCs w:val="24"/>
        </w:rPr>
        <w:t>.</w:t>
      </w:r>
    </w:p>
    <w:p w:rsidR="003126FB" w:rsidRPr="006E45D2" w:rsidRDefault="003126FB" w:rsidP="00762F88">
      <w:pPr>
        <w:pStyle w:val="ConsPlusNormal"/>
        <w:jc w:val="center"/>
        <w:outlineLvl w:val="1"/>
        <w:rPr>
          <w:rFonts w:ascii="Liberation Serif" w:hAnsi="Liberation Serif"/>
          <w:sz w:val="24"/>
          <w:szCs w:val="24"/>
        </w:rPr>
      </w:pPr>
      <w:bookmarkStart w:id="11" w:name="P206"/>
      <w:bookmarkEnd w:id="11"/>
      <w:r w:rsidRPr="006E45D2">
        <w:rPr>
          <w:rFonts w:ascii="Liberation Serif" w:hAnsi="Liberation Serif"/>
          <w:sz w:val="24"/>
          <w:szCs w:val="24"/>
        </w:rPr>
        <w:t>8. Платежные реквизиты Сторон</w:t>
      </w:r>
    </w:p>
    <w:p w:rsidR="003126FB" w:rsidRPr="006E45D2" w:rsidRDefault="003126FB" w:rsidP="00762F88">
      <w:pPr>
        <w:pStyle w:val="ConsPlusNormal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962"/>
      </w:tblGrid>
      <w:tr w:rsidR="003126FB" w:rsidRPr="006E45D2" w:rsidTr="002831F5">
        <w:tc>
          <w:tcPr>
            <w:tcW w:w="5165" w:type="dxa"/>
          </w:tcPr>
          <w:p w:rsidR="003126FB" w:rsidRPr="00762F88" w:rsidRDefault="007D5C01" w:rsidP="003126FB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Администрация Невьянского городского округа</w:t>
            </w:r>
            <w:r w:rsidR="003D27C5">
              <w:rPr>
                <w:rFonts w:ascii="Liberation Serif" w:hAnsi="Liberation Serif"/>
                <w:sz w:val="20"/>
              </w:rPr>
              <w:t xml:space="preserve"> </w:t>
            </w:r>
          </w:p>
        </w:tc>
        <w:tc>
          <w:tcPr>
            <w:tcW w:w="4962" w:type="dxa"/>
          </w:tcPr>
          <w:p w:rsidR="003126FB" w:rsidRPr="00762F88" w:rsidRDefault="003126FB" w:rsidP="003126FB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26FB" w:rsidRPr="006E45D2" w:rsidTr="002831F5">
        <w:tc>
          <w:tcPr>
            <w:tcW w:w="5165" w:type="dxa"/>
          </w:tcPr>
          <w:p w:rsidR="003126FB" w:rsidRDefault="003126FB" w:rsidP="003126FB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762F88">
              <w:rPr>
                <w:rFonts w:ascii="Liberation Serif" w:hAnsi="Liberation Serif"/>
                <w:sz w:val="20"/>
              </w:rPr>
              <w:t>Место нахождения</w:t>
            </w:r>
          </w:p>
          <w:p w:rsidR="003D27C5" w:rsidRPr="000C4440" w:rsidRDefault="003D27C5" w:rsidP="003D27C5">
            <w:pPr>
              <w:autoSpaceDE w:val="0"/>
              <w:autoSpaceDN w:val="0"/>
              <w:adjustRightInd w:val="0"/>
              <w:outlineLvl w:val="1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0C4440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624192, г. Невьянск, ул. Кирова 1,</w:t>
            </w:r>
          </w:p>
          <w:p w:rsidR="003D27C5" w:rsidRPr="000C4440" w:rsidRDefault="003D27C5" w:rsidP="003D27C5">
            <w:pPr>
              <w:autoSpaceDE w:val="0"/>
              <w:autoSpaceDN w:val="0"/>
              <w:adjustRightInd w:val="0"/>
              <w:outlineLvl w:val="1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0C4440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ИНН 6621002530 КПП 662101001</w:t>
            </w:r>
          </w:p>
          <w:p w:rsidR="003D27C5" w:rsidRPr="000C4440" w:rsidRDefault="003D27C5" w:rsidP="003D27C5">
            <w:pPr>
              <w:autoSpaceDE w:val="0"/>
              <w:autoSpaceDN w:val="0"/>
              <w:adjustRightInd w:val="0"/>
              <w:outlineLvl w:val="1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0C4440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ОГРН 1026601327939</w:t>
            </w:r>
          </w:p>
          <w:p w:rsidR="003D27C5" w:rsidRPr="000C4440" w:rsidRDefault="003D27C5" w:rsidP="003D27C5">
            <w:pPr>
              <w:autoSpaceDE w:val="0"/>
              <w:autoSpaceDN w:val="0"/>
              <w:adjustRightInd w:val="0"/>
              <w:outlineLvl w:val="1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0C4440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Тел. 8(34356) 42512</w:t>
            </w:r>
          </w:p>
          <w:p w:rsidR="003D27C5" w:rsidRPr="006E6CE2" w:rsidRDefault="003D27C5" w:rsidP="003D27C5">
            <w:pPr>
              <w:pStyle w:val="ConsPlusNormal"/>
              <w:rPr>
                <w:rFonts w:ascii="Liberation Serif" w:hAnsi="Liberation Serif"/>
                <w:sz w:val="20"/>
                <w:lang w:val="en-US"/>
              </w:rPr>
            </w:pPr>
            <w:r w:rsidRPr="000C4440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</w:t>
            </w:r>
            <w:r w:rsidRPr="006E6CE2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-</w:t>
            </w:r>
            <w:r w:rsidRPr="000C4440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mail</w:t>
            </w:r>
            <w:r w:rsidRPr="006E6CE2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 xml:space="preserve">: </w:t>
            </w:r>
            <w:r w:rsidRPr="000C4440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adngo</w:t>
            </w:r>
            <w:r w:rsidRPr="006E6CE2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@</w:t>
            </w:r>
            <w:r w:rsidRPr="000C4440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nevyansk</w:t>
            </w:r>
            <w:r w:rsidRPr="006E6CE2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.</w:t>
            </w:r>
            <w:r w:rsidRPr="000C4440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net</w:t>
            </w:r>
            <w:r w:rsidRPr="006E6CE2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4962" w:type="dxa"/>
          </w:tcPr>
          <w:p w:rsidR="003126FB" w:rsidRDefault="003126FB" w:rsidP="003126FB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762F88">
              <w:rPr>
                <w:rFonts w:ascii="Liberation Serif" w:hAnsi="Liberation Serif"/>
                <w:sz w:val="20"/>
              </w:rPr>
              <w:t>Место нахождения</w:t>
            </w:r>
          </w:p>
          <w:p w:rsidR="00033D83" w:rsidRPr="00762F88" w:rsidRDefault="00033D83" w:rsidP="003126FB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3126FB" w:rsidRPr="006E45D2" w:rsidTr="002831F5">
        <w:tc>
          <w:tcPr>
            <w:tcW w:w="5165" w:type="dxa"/>
          </w:tcPr>
          <w:p w:rsidR="003126FB" w:rsidRPr="00762F88" w:rsidRDefault="003126FB" w:rsidP="003126FB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762F88">
              <w:rPr>
                <w:rFonts w:ascii="Liberation Serif" w:hAnsi="Liberation Serif"/>
                <w:sz w:val="20"/>
              </w:rPr>
              <w:t>Банковские реквизиты:</w:t>
            </w:r>
          </w:p>
        </w:tc>
        <w:tc>
          <w:tcPr>
            <w:tcW w:w="4962" w:type="dxa"/>
          </w:tcPr>
          <w:p w:rsidR="003126FB" w:rsidRPr="00762F88" w:rsidRDefault="003126FB" w:rsidP="003126FB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762F88">
              <w:rPr>
                <w:rFonts w:ascii="Liberation Serif" w:hAnsi="Liberation Serif"/>
                <w:sz w:val="20"/>
              </w:rPr>
              <w:t>Банковские реквизиты:</w:t>
            </w:r>
          </w:p>
        </w:tc>
      </w:tr>
      <w:tr w:rsidR="003126FB" w:rsidRPr="007A659F" w:rsidTr="002831F5">
        <w:tc>
          <w:tcPr>
            <w:tcW w:w="5165" w:type="dxa"/>
          </w:tcPr>
          <w:p w:rsidR="003D27C5" w:rsidRPr="00EC6C52" w:rsidRDefault="003D27C5" w:rsidP="003D27C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C6C5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л/с 03901010010 </w:t>
            </w:r>
          </w:p>
          <w:p w:rsidR="003D27C5" w:rsidRPr="00EC6C52" w:rsidRDefault="003D27C5" w:rsidP="003D27C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C6C5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счет 03231643657140006200</w:t>
            </w:r>
          </w:p>
          <w:p w:rsidR="003D27C5" w:rsidRPr="00EC6C52" w:rsidRDefault="003D27C5" w:rsidP="003D27C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C6C5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Уральском ГУ Банка России//УФК по Свердловской области г. Екатеринбург</w:t>
            </w:r>
          </w:p>
          <w:p w:rsidR="003D27C5" w:rsidRPr="00EC6C52" w:rsidRDefault="003D27C5" w:rsidP="003D27C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C6C5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БИК 016577551</w:t>
            </w:r>
          </w:p>
          <w:p w:rsidR="003126FB" w:rsidRPr="00762F88" w:rsidRDefault="003D27C5" w:rsidP="003D27C5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EC6C5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к/с 40102810645370000054</w:t>
            </w:r>
          </w:p>
        </w:tc>
        <w:tc>
          <w:tcPr>
            <w:tcW w:w="4962" w:type="dxa"/>
          </w:tcPr>
          <w:p w:rsidR="003126FB" w:rsidRPr="00762F88" w:rsidRDefault="003126FB" w:rsidP="00033D83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</w:tbl>
    <w:p w:rsidR="003126FB" w:rsidRPr="00762F88" w:rsidRDefault="003126FB" w:rsidP="00F055B9">
      <w:pPr>
        <w:pStyle w:val="ConsPlusNormal"/>
        <w:jc w:val="center"/>
        <w:outlineLvl w:val="1"/>
        <w:rPr>
          <w:rFonts w:ascii="Liberation Serif" w:hAnsi="Liberation Serif"/>
          <w:sz w:val="20"/>
        </w:rPr>
      </w:pPr>
      <w:r w:rsidRPr="00762F88">
        <w:rPr>
          <w:rFonts w:ascii="Liberation Serif" w:hAnsi="Liberation Serif"/>
          <w:sz w:val="20"/>
        </w:rPr>
        <w:t>9.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31"/>
        <w:gridCol w:w="340"/>
        <w:gridCol w:w="1984"/>
        <w:gridCol w:w="970"/>
        <w:gridCol w:w="144"/>
        <w:gridCol w:w="1531"/>
        <w:gridCol w:w="340"/>
        <w:gridCol w:w="1984"/>
        <w:gridCol w:w="963"/>
      </w:tblGrid>
      <w:tr w:rsidR="003126FB" w:rsidRPr="00762F88" w:rsidTr="002831F5">
        <w:tc>
          <w:tcPr>
            <w:tcW w:w="5165" w:type="dxa"/>
            <w:gridSpan w:val="5"/>
          </w:tcPr>
          <w:p w:rsidR="003126FB" w:rsidRPr="00762F88" w:rsidRDefault="00F055B9" w:rsidP="003126FB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Глава Невьянского городского округа </w:t>
            </w:r>
          </w:p>
        </w:tc>
        <w:tc>
          <w:tcPr>
            <w:tcW w:w="4962" w:type="dxa"/>
            <w:gridSpan w:val="5"/>
          </w:tcPr>
          <w:p w:rsidR="003126FB" w:rsidRPr="00762F88" w:rsidRDefault="003126FB" w:rsidP="00AD02DA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26FB" w:rsidRPr="00762F88" w:rsidTr="002831F5">
        <w:tblPrEx>
          <w:tblBorders>
            <w:insideV w:val="none" w:sz="0" w:space="0" w:color="auto"/>
          </w:tblBorders>
        </w:tblPrEx>
        <w:tc>
          <w:tcPr>
            <w:tcW w:w="340" w:type="dxa"/>
            <w:tcBorders>
              <w:left w:val="single" w:sz="4" w:space="0" w:color="auto"/>
              <w:bottom w:val="nil"/>
              <w:right w:val="nil"/>
            </w:tcBorders>
          </w:tcPr>
          <w:p w:rsidR="003126FB" w:rsidRPr="00762F88" w:rsidRDefault="003126FB" w:rsidP="003126FB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3126FB" w:rsidRPr="00762F88" w:rsidRDefault="003126FB" w:rsidP="003126FB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3126FB" w:rsidRPr="00762F88" w:rsidRDefault="003126FB" w:rsidP="003126FB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762F88">
              <w:rPr>
                <w:rFonts w:ascii="Liberation Serif" w:hAnsi="Liberation Serif"/>
                <w:sz w:val="20"/>
              </w:rPr>
              <w:t>/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3126FB" w:rsidRPr="00762F88" w:rsidRDefault="007D5C01" w:rsidP="007D5C01">
            <w:pPr>
              <w:pStyle w:val="ConsPlusNormal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А.А. </w:t>
            </w:r>
            <w:proofErr w:type="spellStart"/>
            <w:r>
              <w:rPr>
                <w:rFonts w:ascii="Liberation Serif" w:hAnsi="Liberation Serif"/>
                <w:sz w:val="20"/>
              </w:rPr>
              <w:t>Берчук</w:t>
            </w:r>
            <w:proofErr w:type="spellEnd"/>
          </w:p>
        </w:tc>
        <w:tc>
          <w:tcPr>
            <w:tcW w:w="970" w:type="dxa"/>
            <w:tcBorders>
              <w:left w:val="nil"/>
              <w:bottom w:val="nil"/>
              <w:right w:val="single" w:sz="4" w:space="0" w:color="auto"/>
            </w:tcBorders>
          </w:tcPr>
          <w:p w:rsidR="003126FB" w:rsidRPr="00762F88" w:rsidRDefault="003126FB" w:rsidP="003126FB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4" w:type="dxa"/>
            <w:tcBorders>
              <w:left w:val="single" w:sz="4" w:space="0" w:color="auto"/>
              <w:bottom w:val="nil"/>
              <w:right w:val="nil"/>
            </w:tcBorders>
          </w:tcPr>
          <w:p w:rsidR="003126FB" w:rsidRPr="00762F88" w:rsidRDefault="003126FB" w:rsidP="003126FB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3126FB" w:rsidRPr="00762F88" w:rsidRDefault="003126FB" w:rsidP="003126FB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3126FB" w:rsidRPr="00762F88" w:rsidRDefault="003126FB" w:rsidP="003126FB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762F88">
              <w:rPr>
                <w:rFonts w:ascii="Liberation Serif" w:hAnsi="Liberation Serif"/>
                <w:sz w:val="20"/>
              </w:rPr>
              <w:t>/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3126FB" w:rsidRPr="00762F88" w:rsidRDefault="003126FB" w:rsidP="003126FB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963" w:type="dxa"/>
            <w:tcBorders>
              <w:left w:val="nil"/>
              <w:bottom w:val="nil"/>
              <w:right w:val="single" w:sz="4" w:space="0" w:color="auto"/>
            </w:tcBorders>
          </w:tcPr>
          <w:p w:rsidR="003126FB" w:rsidRPr="00762F88" w:rsidRDefault="003126FB" w:rsidP="003126FB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3126FB" w:rsidRPr="00762F88" w:rsidTr="002831F5">
        <w:tblPrEx>
          <w:tblBorders>
            <w:insideH w:val="nil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right w:val="nil"/>
            </w:tcBorders>
          </w:tcPr>
          <w:p w:rsidR="003126FB" w:rsidRPr="00762F88" w:rsidRDefault="003126FB" w:rsidP="003126FB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3126FB" w:rsidRPr="00762F88" w:rsidRDefault="003126FB" w:rsidP="003126FB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62F88">
              <w:rPr>
                <w:rFonts w:ascii="Liberation Serif" w:hAnsi="Liberation Serif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3126FB" w:rsidRPr="00762F88" w:rsidRDefault="003126FB" w:rsidP="003126FB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3126FB" w:rsidRPr="00762F88" w:rsidRDefault="003126FB" w:rsidP="003126FB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62F88">
              <w:rPr>
                <w:rFonts w:ascii="Liberation Serif" w:hAnsi="Liberation Serif"/>
                <w:sz w:val="16"/>
                <w:szCs w:val="16"/>
              </w:rPr>
              <w:t>(Ф.И.О.)</w:t>
            </w:r>
          </w:p>
        </w:tc>
        <w:tc>
          <w:tcPr>
            <w:tcW w:w="970" w:type="dxa"/>
            <w:tcBorders>
              <w:top w:val="nil"/>
              <w:left w:val="nil"/>
              <w:right w:val="single" w:sz="4" w:space="0" w:color="auto"/>
            </w:tcBorders>
          </w:tcPr>
          <w:p w:rsidR="003126FB" w:rsidRPr="00762F88" w:rsidRDefault="003126FB" w:rsidP="003126FB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right w:val="nil"/>
            </w:tcBorders>
          </w:tcPr>
          <w:p w:rsidR="003126FB" w:rsidRPr="00762F88" w:rsidRDefault="003126FB" w:rsidP="003126FB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3126FB" w:rsidRPr="00762F88" w:rsidRDefault="003126FB" w:rsidP="003126FB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62F88">
              <w:rPr>
                <w:rFonts w:ascii="Liberation Serif" w:hAnsi="Liberation Serif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3126FB" w:rsidRPr="00762F88" w:rsidRDefault="003126FB" w:rsidP="003126FB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3126FB" w:rsidRPr="00762F88" w:rsidRDefault="003126FB" w:rsidP="003126FB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62F88">
              <w:rPr>
                <w:rFonts w:ascii="Liberation Serif" w:hAnsi="Liberation Serif"/>
                <w:sz w:val="16"/>
                <w:szCs w:val="16"/>
              </w:rPr>
              <w:t>(Ф.И.О.)</w:t>
            </w:r>
          </w:p>
        </w:tc>
        <w:tc>
          <w:tcPr>
            <w:tcW w:w="963" w:type="dxa"/>
            <w:tcBorders>
              <w:top w:val="nil"/>
              <w:left w:val="nil"/>
              <w:right w:val="single" w:sz="4" w:space="0" w:color="auto"/>
            </w:tcBorders>
          </w:tcPr>
          <w:p w:rsidR="003126FB" w:rsidRPr="00762F88" w:rsidRDefault="003126FB" w:rsidP="003126FB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</w:tbl>
    <w:p w:rsidR="003B3C90" w:rsidRDefault="003B3C90">
      <w:pPr>
        <w:rPr>
          <w:rFonts w:ascii="Liberation Serif" w:hAnsi="Liberation Serif" w:cs="Calibri"/>
          <w:sz w:val="24"/>
          <w:szCs w:val="24"/>
        </w:rPr>
        <w:sectPr w:rsidR="003B3C90" w:rsidSect="003B3C90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  <w:bookmarkStart w:id="12" w:name="P253"/>
      <w:bookmarkEnd w:id="12"/>
    </w:p>
    <w:p w:rsidR="002831F5" w:rsidRDefault="002831F5">
      <w:pPr>
        <w:rPr>
          <w:rFonts w:ascii="Calibri" w:hAnsi="Calibri" w:cs="Calibri"/>
          <w:sz w:val="22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  <w:gridCol w:w="5209"/>
      </w:tblGrid>
      <w:tr w:rsidR="00901BC1" w:rsidTr="0083073B">
        <w:tc>
          <w:tcPr>
            <w:tcW w:w="10201" w:type="dxa"/>
          </w:tcPr>
          <w:p w:rsidR="00901BC1" w:rsidRDefault="006E6CE2" w:rsidP="006E6CE2">
            <w:pPr>
              <w:pStyle w:val="ConsPlusNormal"/>
              <w:jc w:val="center"/>
              <w:outlineLvl w:val="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5209" w:type="dxa"/>
          </w:tcPr>
          <w:p w:rsidR="006E6CE2" w:rsidRDefault="006E6CE2" w:rsidP="00901BC1">
            <w:pPr>
              <w:pStyle w:val="ConsPlusNormal"/>
              <w:outlineLvl w:val="1"/>
              <w:rPr>
                <w:rFonts w:ascii="Liberation Serif" w:hAnsi="Liberation Serif"/>
              </w:rPr>
            </w:pPr>
          </w:p>
          <w:p w:rsidR="00901BC1" w:rsidRPr="00E67594" w:rsidRDefault="00901BC1" w:rsidP="00901BC1">
            <w:pPr>
              <w:pStyle w:val="ConsPlusNormal"/>
              <w:outlineLvl w:val="1"/>
              <w:rPr>
                <w:rFonts w:ascii="Liberation Serif" w:hAnsi="Liberation Serif"/>
              </w:rPr>
            </w:pPr>
            <w:r w:rsidRPr="00E67594">
              <w:rPr>
                <w:rFonts w:ascii="Liberation Serif" w:hAnsi="Liberation Serif"/>
              </w:rPr>
              <w:t xml:space="preserve">Приложение </w:t>
            </w:r>
            <w:r>
              <w:rPr>
                <w:rFonts w:ascii="Liberation Serif" w:hAnsi="Liberation Serif"/>
              </w:rPr>
              <w:t>№</w:t>
            </w:r>
            <w:r w:rsidRPr="00E67594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1</w:t>
            </w:r>
          </w:p>
          <w:p w:rsidR="00901BC1" w:rsidRDefault="00901BC1" w:rsidP="007C0436">
            <w:pPr>
              <w:pStyle w:val="ConsPlusNormal"/>
              <w:rPr>
                <w:rFonts w:ascii="Liberation Serif" w:hAnsi="Liberation Serif"/>
              </w:rPr>
            </w:pPr>
            <w:r w:rsidRPr="00E67594">
              <w:rPr>
                <w:rFonts w:ascii="Liberation Serif" w:hAnsi="Liberation Serif"/>
              </w:rPr>
              <w:t>к соглашени</w:t>
            </w:r>
            <w:r>
              <w:rPr>
                <w:rFonts w:ascii="Liberation Serif" w:hAnsi="Liberation Serif"/>
              </w:rPr>
              <w:t>ю</w:t>
            </w:r>
            <w:r w:rsidRPr="00E67594">
              <w:rPr>
                <w:rFonts w:ascii="Liberation Serif" w:hAnsi="Liberation Serif"/>
              </w:rPr>
              <w:t xml:space="preserve"> </w:t>
            </w:r>
            <w:r w:rsidR="00171182" w:rsidRPr="00171182">
              <w:rPr>
                <w:rFonts w:ascii="Liberation Serif" w:hAnsi="Liberation Serif"/>
              </w:rPr>
              <w:t>о предоставлении из местного бюджета</w:t>
            </w:r>
            <w:r w:rsidR="00171182">
              <w:rPr>
                <w:rFonts w:ascii="Liberation Serif" w:hAnsi="Liberation Serif"/>
              </w:rPr>
              <w:t xml:space="preserve"> </w:t>
            </w:r>
            <w:r w:rsidR="00171182" w:rsidRPr="00171182">
              <w:rPr>
                <w:rFonts w:ascii="Liberation Serif" w:hAnsi="Liberation Serif"/>
              </w:rPr>
              <w:t>субсидии на иные цели</w:t>
            </w:r>
          </w:p>
        </w:tc>
      </w:tr>
    </w:tbl>
    <w:p w:rsidR="003126FB" w:rsidRPr="00E67594" w:rsidRDefault="003126FB" w:rsidP="003126FB">
      <w:pPr>
        <w:pStyle w:val="ConsPlusNormal"/>
        <w:jc w:val="right"/>
        <w:rPr>
          <w:rFonts w:ascii="Liberation Serif" w:hAnsi="Liberation Serif"/>
        </w:rPr>
      </w:pPr>
    </w:p>
    <w:p w:rsidR="003126FB" w:rsidRPr="00E67594" w:rsidRDefault="003126FB" w:rsidP="003126FB">
      <w:pPr>
        <w:pStyle w:val="ConsPlusNormal"/>
        <w:rPr>
          <w:rFonts w:ascii="Liberation Serif" w:hAnsi="Liberation Serif"/>
        </w:rPr>
      </w:pPr>
    </w:p>
    <w:p w:rsidR="007A659F" w:rsidRPr="00084B78" w:rsidRDefault="007A659F" w:rsidP="007A659F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bookmarkStart w:id="13" w:name="P391"/>
      <w:bookmarkEnd w:id="13"/>
      <w:r w:rsidRPr="00084B78">
        <w:rPr>
          <w:rFonts w:ascii="Liberation Serif" w:hAnsi="Liberation Serif"/>
          <w:sz w:val="24"/>
          <w:szCs w:val="24"/>
        </w:rPr>
        <w:t>ЗНАЧЕНИЯ РЕЗУЛЬТАТОВ</w:t>
      </w:r>
    </w:p>
    <w:p w:rsidR="007A659F" w:rsidRPr="00084B78" w:rsidRDefault="007A659F" w:rsidP="007A659F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084B78">
        <w:rPr>
          <w:rFonts w:ascii="Liberation Serif" w:hAnsi="Liberation Serif"/>
          <w:sz w:val="24"/>
          <w:szCs w:val="24"/>
        </w:rPr>
        <w:t>предоставления субсидии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862"/>
        <w:gridCol w:w="1559"/>
        <w:gridCol w:w="142"/>
        <w:gridCol w:w="1622"/>
      </w:tblGrid>
      <w:tr w:rsidR="007A659F" w:rsidRPr="00084B78" w:rsidTr="007A659F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59F" w:rsidRPr="00084B78" w:rsidRDefault="007A659F" w:rsidP="007A659F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084B78">
              <w:rPr>
                <w:rFonts w:ascii="Liberation Serif" w:hAnsi="Liberation Serif"/>
                <w:sz w:val="20"/>
              </w:rPr>
              <w:t>Наименование Учреждения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59F" w:rsidRPr="00084B78" w:rsidRDefault="007A659F" w:rsidP="007A659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59F" w:rsidRPr="00084B78" w:rsidRDefault="007A659F" w:rsidP="007A659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59F" w:rsidRPr="00084B78" w:rsidRDefault="007A659F" w:rsidP="007A659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7A659F" w:rsidRPr="00084B78" w:rsidTr="007A659F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59F" w:rsidRPr="00084B78" w:rsidRDefault="007A659F" w:rsidP="007A659F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084B78">
              <w:rPr>
                <w:rFonts w:ascii="Liberation Serif" w:hAnsi="Liberation Serif"/>
                <w:sz w:val="20"/>
              </w:rPr>
              <w:t>Наименование Учредителя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59F" w:rsidRPr="00084B78" w:rsidRDefault="007A659F" w:rsidP="007A659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59F" w:rsidRPr="00084B78" w:rsidRDefault="007A659F" w:rsidP="007A659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7A659F" w:rsidRPr="00084B78" w:rsidTr="007A659F">
        <w:tblPrEx>
          <w:tblBorders>
            <w:right w:val="single" w:sz="4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59F" w:rsidRPr="003F4185" w:rsidRDefault="007A659F" w:rsidP="007A659F">
            <w:pPr>
              <w:pStyle w:val="ConsPlusNormal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Наименование проекта 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59F" w:rsidRPr="00C05ECE" w:rsidRDefault="007A659F" w:rsidP="007A659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659F" w:rsidRPr="00084B78" w:rsidRDefault="007A659F" w:rsidP="007A659F">
            <w:pPr>
              <w:pStyle w:val="ConsPlusNormal"/>
              <w:jc w:val="right"/>
              <w:rPr>
                <w:rFonts w:ascii="Liberation Serif" w:hAnsi="Liberation Serif"/>
                <w:sz w:val="20"/>
              </w:rPr>
            </w:pPr>
            <w:r w:rsidRPr="00084B78">
              <w:rPr>
                <w:rFonts w:ascii="Liberation Serif" w:hAnsi="Liberation Serif"/>
                <w:sz w:val="20"/>
              </w:rPr>
              <w:t>Код по БК &lt;</w:t>
            </w:r>
            <w:hyperlink w:anchor="P502" w:history="1">
              <w:r w:rsidRPr="00084B78">
                <w:rPr>
                  <w:rFonts w:ascii="Liberation Serif" w:hAnsi="Liberation Serif"/>
                  <w:color w:val="0000FF"/>
                  <w:sz w:val="20"/>
                </w:rPr>
                <w:t>1</w:t>
              </w:r>
            </w:hyperlink>
            <w:r w:rsidRPr="00084B78">
              <w:rPr>
                <w:rFonts w:ascii="Liberation Serif" w:hAnsi="Liberation Serif"/>
                <w:color w:val="0000FF"/>
                <w:sz w:val="20"/>
              </w:rPr>
              <w:t>&gt;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59F" w:rsidRPr="00084B78" w:rsidRDefault="007A659F" w:rsidP="007A659F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7A659F" w:rsidRPr="00084B78" w:rsidTr="007A659F">
        <w:tblPrEx>
          <w:tblBorders>
            <w:right w:val="single" w:sz="4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59F" w:rsidRPr="00084B78" w:rsidRDefault="007A659F" w:rsidP="007A659F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084B78">
              <w:rPr>
                <w:rFonts w:ascii="Liberation Serif" w:hAnsi="Liberation Serif"/>
                <w:sz w:val="20"/>
              </w:rPr>
              <w:t>Вид документа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659F" w:rsidRPr="00084B78" w:rsidRDefault="007A659F" w:rsidP="007A659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659F" w:rsidRPr="00084B78" w:rsidRDefault="007A659F" w:rsidP="007A659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59F" w:rsidRPr="00084B78" w:rsidRDefault="007A659F" w:rsidP="007A659F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7A659F" w:rsidRPr="00084B78" w:rsidTr="007A659F">
        <w:tblPrEx>
          <w:tblBorders>
            <w:right w:val="single" w:sz="4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59F" w:rsidRPr="00084B78" w:rsidRDefault="007A659F" w:rsidP="007A659F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659F" w:rsidRPr="00084B78" w:rsidRDefault="007A659F" w:rsidP="007A659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84B78">
              <w:rPr>
                <w:rFonts w:ascii="Liberation Serif" w:hAnsi="Liberation Serif"/>
                <w:sz w:val="16"/>
                <w:szCs w:val="16"/>
              </w:rPr>
              <w:t>(первичный - "0", уточненный - "1", "2", "3", "...") &lt;</w:t>
            </w:r>
            <w:hyperlink w:anchor="P503" w:history="1">
              <w:r w:rsidRPr="00084B78">
                <w:rPr>
                  <w:rFonts w:ascii="Liberation Serif" w:hAnsi="Liberation Serif"/>
                  <w:color w:val="0000FF"/>
                  <w:sz w:val="16"/>
                  <w:szCs w:val="16"/>
                </w:rPr>
                <w:t>2</w:t>
              </w:r>
            </w:hyperlink>
            <w:r w:rsidRPr="00084B78">
              <w:rPr>
                <w:rFonts w:ascii="Liberation Serif" w:hAnsi="Liberation Serif"/>
                <w:color w:val="0000FF"/>
                <w:sz w:val="16"/>
                <w:szCs w:val="16"/>
              </w:rPr>
              <w:t>&gt;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659F" w:rsidRPr="00084B78" w:rsidRDefault="007A659F" w:rsidP="007A659F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F" w:rsidRPr="00084B78" w:rsidRDefault="007A659F" w:rsidP="007A659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7A659F" w:rsidRPr="00E67594" w:rsidRDefault="007A659F" w:rsidP="007A659F">
      <w:pPr>
        <w:pStyle w:val="ConsPlusNormal"/>
        <w:rPr>
          <w:rFonts w:ascii="Liberation Serif" w:hAnsi="Liberation Serif"/>
          <w:sz w:val="20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701"/>
        <w:gridCol w:w="1701"/>
        <w:gridCol w:w="1947"/>
        <w:gridCol w:w="1474"/>
        <w:gridCol w:w="1587"/>
        <w:gridCol w:w="1474"/>
        <w:gridCol w:w="1587"/>
        <w:gridCol w:w="1474"/>
        <w:gridCol w:w="879"/>
      </w:tblGrid>
      <w:tr w:rsidR="007A659F" w:rsidRPr="00E67594" w:rsidTr="007A659F">
        <w:trPr>
          <w:trHeight w:val="20"/>
        </w:trPr>
        <w:tc>
          <w:tcPr>
            <w:tcW w:w="1622" w:type="dxa"/>
            <w:vMerge w:val="restart"/>
          </w:tcPr>
          <w:p w:rsidR="007A659F" w:rsidRPr="00E67594" w:rsidRDefault="007A659F" w:rsidP="007A659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67594">
              <w:rPr>
                <w:rFonts w:ascii="Liberation Serif" w:hAnsi="Liberation Serif"/>
                <w:sz w:val="16"/>
                <w:szCs w:val="16"/>
              </w:rPr>
              <w:t>Наименование субсидии</w:t>
            </w:r>
          </w:p>
        </w:tc>
        <w:tc>
          <w:tcPr>
            <w:tcW w:w="1701" w:type="dxa"/>
            <w:vMerge w:val="restart"/>
          </w:tcPr>
          <w:p w:rsidR="007A659F" w:rsidRPr="00E67594" w:rsidRDefault="007A659F" w:rsidP="007A659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67594">
              <w:rPr>
                <w:rFonts w:ascii="Liberation Serif" w:hAnsi="Liberation Serif"/>
                <w:sz w:val="16"/>
                <w:szCs w:val="16"/>
              </w:rPr>
              <w:t xml:space="preserve">Аналитический код субсидии </w:t>
            </w:r>
            <w:r>
              <w:rPr>
                <w:rFonts w:ascii="Liberation Serif" w:hAnsi="Liberation Serif"/>
                <w:sz w:val="16"/>
                <w:szCs w:val="16"/>
              </w:rPr>
              <w:t>&lt;</w:t>
            </w:r>
            <w:hyperlink w:anchor="P502" w:history="1">
              <w:r>
                <w:rPr>
                  <w:rFonts w:ascii="Liberation Serif" w:hAnsi="Liberation Serif"/>
                  <w:color w:val="0000FF"/>
                  <w:sz w:val="16"/>
                  <w:szCs w:val="16"/>
                </w:rPr>
                <w:t>3</w:t>
              </w:r>
            </w:hyperlink>
            <w:r>
              <w:rPr>
                <w:rFonts w:ascii="Liberation Serif" w:hAnsi="Liberation Serif"/>
                <w:color w:val="0000FF"/>
                <w:sz w:val="16"/>
                <w:szCs w:val="16"/>
              </w:rPr>
              <w:t>&gt;</w:t>
            </w:r>
          </w:p>
        </w:tc>
        <w:tc>
          <w:tcPr>
            <w:tcW w:w="1701" w:type="dxa"/>
            <w:vMerge w:val="restart"/>
          </w:tcPr>
          <w:p w:rsidR="007A659F" w:rsidRPr="00E67594" w:rsidRDefault="007A659F" w:rsidP="007A659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bookmarkStart w:id="14" w:name="P416"/>
            <w:bookmarkEnd w:id="14"/>
            <w:r w:rsidRPr="00E67594">
              <w:rPr>
                <w:rFonts w:ascii="Liberation Serif" w:hAnsi="Liberation Serif"/>
                <w:sz w:val="16"/>
                <w:szCs w:val="16"/>
              </w:rPr>
              <w:t xml:space="preserve">Результат предоставления субсидии </w:t>
            </w:r>
            <w:r>
              <w:rPr>
                <w:rFonts w:ascii="Liberation Serif" w:hAnsi="Liberation Serif"/>
                <w:sz w:val="16"/>
                <w:szCs w:val="16"/>
              </w:rPr>
              <w:t>&lt;4</w:t>
            </w:r>
            <w:r>
              <w:rPr>
                <w:rFonts w:ascii="Liberation Serif" w:hAnsi="Liberation Serif"/>
                <w:color w:val="0000FF"/>
                <w:sz w:val="16"/>
                <w:szCs w:val="16"/>
              </w:rPr>
              <w:t>&gt;</w:t>
            </w:r>
          </w:p>
        </w:tc>
        <w:tc>
          <w:tcPr>
            <w:tcW w:w="1947" w:type="dxa"/>
            <w:vMerge w:val="restart"/>
          </w:tcPr>
          <w:p w:rsidR="007A659F" w:rsidRPr="00E67594" w:rsidRDefault="007A659F" w:rsidP="007A659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67594">
              <w:rPr>
                <w:rFonts w:ascii="Liberation Serif" w:hAnsi="Liberation Serif"/>
                <w:sz w:val="16"/>
                <w:szCs w:val="16"/>
              </w:rPr>
              <w:t>Единица измерения</w:t>
            </w:r>
          </w:p>
        </w:tc>
        <w:tc>
          <w:tcPr>
            <w:tcW w:w="8475" w:type="dxa"/>
            <w:gridSpan w:val="6"/>
          </w:tcPr>
          <w:p w:rsidR="007A659F" w:rsidRPr="00E67594" w:rsidRDefault="007A659F" w:rsidP="007A659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67594">
              <w:rPr>
                <w:rFonts w:ascii="Liberation Serif" w:hAnsi="Liberation Serif"/>
                <w:sz w:val="16"/>
                <w:szCs w:val="16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r>
              <w:rPr>
                <w:rFonts w:ascii="Liberation Serif" w:hAnsi="Liberation Serif"/>
                <w:sz w:val="16"/>
                <w:szCs w:val="16"/>
              </w:rPr>
              <w:t>&lt;</w:t>
            </w:r>
            <w:hyperlink w:anchor="P506" w:history="1">
              <w:r w:rsidRPr="00E67594">
                <w:rPr>
                  <w:rFonts w:ascii="Liberation Serif" w:hAnsi="Liberation Serif"/>
                  <w:color w:val="0000FF"/>
                  <w:sz w:val="16"/>
                  <w:szCs w:val="16"/>
                </w:rPr>
                <w:t>5</w:t>
              </w:r>
            </w:hyperlink>
            <w:r>
              <w:rPr>
                <w:rFonts w:ascii="Liberation Serif" w:hAnsi="Liberation Serif"/>
                <w:color w:val="0000FF"/>
                <w:sz w:val="16"/>
                <w:szCs w:val="16"/>
              </w:rPr>
              <w:t>&gt;</w:t>
            </w:r>
          </w:p>
        </w:tc>
      </w:tr>
      <w:tr w:rsidR="007A659F" w:rsidRPr="00E67594" w:rsidTr="007A659F">
        <w:trPr>
          <w:trHeight w:val="20"/>
        </w:trPr>
        <w:tc>
          <w:tcPr>
            <w:tcW w:w="1622" w:type="dxa"/>
            <w:vMerge/>
          </w:tcPr>
          <w:p w:rsidR="007A659F" w:rsidRPr="00E67594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E67594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E67594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E67594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061" w:type="dxa"/>
            <w:gridSpan w:val="2"/>
          </w:tcPr>
          <w:p w:rsidR="007A659F" w:rsidRPr="00E67594" w:rsidRDefault="007A659F" w:rsidP="007C0436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на </w:t>
            </w:r>
          </w:p>
        </w:tc>
        <w:tc>
          <w:tcPr>
            <w:tcW w:w="3061" w:type="dxa"/>
            <w:gridSpan w:val="2"/>
          </w:tcPr>
          <w:p w:rsidR="007A659F" w:rsidRPr="00E67594" w:rsidRDefault="007A659F" w:rsidP="007C0436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67594">
              <w:rPr>
                <w:rFonts w:ascii="Liberation Serif" w:hAnsi="Liberation Serif"/>
                <w:sz w:val="16"/>
                <w:szCs w:val="16"/>
              </w:rPr>
              <w:t xml:space="preserve">на </w:t>
            </w:r>
          </w:p>
        </w:tc>
        <w:tc>
          <w:tcPr>
            <w:tcW w:w="2353" w:type="dxa"/>
            <w:gridSpan w:val="2"/>
          </w:tcPr>
          <w:p w:rsidR="007A659F" w:rsidRPr="00E67594" w:rsidRDefault="007A659F" w:rsidP="007A659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67594">
              <w:rPr>
                <w:rFonts w:ascii="Liberation Serif" w:hAnsi="Liberation Serif"/>
                <w:sz w:val="16"/>
                <w:szCs w:val="16"/>
              </w:rPr>
              <w:t>на __.__.20_</w:t>
            </w:r>
            <w:r>
              <w:rPr>
                <w:rFonts w:ascii="Liberation Serif" w:hAnsi="Liberation Serif"/>
                <w:sz w:val="16"/>
                <w:szCs w:val="16"/>
              </w:rPr>
              <w:t>х</w:t>
            </w:r>
            <w:r w:rsidRPr="00E67594">
              <w:rPr>
                <w:rFonts w:ascii="Liberation Serif" w:hAnsi="Liberation Serif"/>
                <w:sz w:val="16"/>
                <w:szCs w:val="16"/>
              </w:rPr>
              <w:t>_</w:t>
            </w:r>
          </w:p>
        </w:tc>
      </w:tr>
      <w:tr w:rsidR="007A659F" w:rsidRPr="00E67594" w:rsidTr="007A659F">
        <w:trPr>
          <w:trHeight w:val="477"/>
        </w:trPr>
        <w:tc>
          <w:tcPr>
            <w:tcW w:w="1622" w:type="dxa"/>
            <w:vMerge/>
          </w:tcPr>
          <w:p w:rsidR="007A659F" w:rsidRPr="00E67594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E67594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E67594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E67594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659F" w:rsidRPr="00E67594" w:rsidRDefault="007A659F" w:rsidP="007A659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67594">
              <w:rPr>
                <w:rFonts w:ascii="Liberation Serif" w:hAnsi="Liberation Serif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1587" w:type="dxa"/>
          </w:tcPr>
          <w:p w:rsidR="007A659F" w:rsidRPr="00E67594" w:rsidRDefault="007A659F" w:rsidP="007A659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67594">
              <w:rPr>
                <w:rFonts w:ascii="Liberation Serif" w:hAnsi="Liberation Serif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1474" w:type="dxa"/>
          </w:tcPr>
          <w:p w:rsidR="007A659F" w:rsidRPr="00E67594" w:rsidRDefault="007A659F" w:rsidP="007A659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67594">
              <w:rPr>
                <w:rFonts w:ascii="Liberation Serif" w:hAnsi="Liberation Serif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1587" w:type="dxa"/>
          </w:tcPr>
          <w:p w:rsidR="007A659F" w:rsidRPr="00E67594" w:rsidRDefault="007A659F" w:rsidP="007A659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67594">
              <w:rPr>
                <w:rFonts w:ascii="Liberation Serif" w:hAnsi="Liberation Serif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1474" w:type="dxa"/>
          </w:tcPr>
          <w:p w:rsidR="007A659F" w:rsidRPr="00E67594" w:rsidRDefault="007A659F" w:rsidP="007A659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67594">
              <w:rPr>
                <w:rFonts w:ascii="Liberation Serif" w:hAnsi="Liberation Serif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879" w:type="dxa"/>
          </w:tcPr>
          <w:p w:rsidR="007A659F" w:rsidRPr="00E67594" w:rsidRDefault="007A659F" w:rsidP="007A659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67594">
              <w:rPr>
                <w:rFonts w:ascii="Liberation Serif" w:hAnsi="Liberation Serif"/>
                <w:sz w:val="16"/>
                <w:szCs w:val="16"/>
              </w:rPr>
              <w:t>из них с начала текущего финансового года</w:t>
            </w: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</w:tcPr>
          <w:p w:rsidR="007A659F" w:rsidRPr="006538E8" w:rsidRDefault="007A659F" w:rsidP="007A659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538E8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7A659F" w:rsidRPr="006538E8" w:rsidRDefault="007A659F" w:rsidP="007A659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538E8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7A659F" w:rsidRPr="006538E8" w:rsidRDefault="007A659F" w:rsidP="007A659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538E8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1947" w:type="dxa"/>
          </w:tcPr>
          <w:p w:rsidR="007A659F" w:rsidRPr="006538E8" w:rsidRDefault="007A659F" w:rsidP="007A659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538E8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1474" w:type="dxa"/>
          </w:tcPr>
          <w:p w:rsidR="007A659F" w:rsidRPr="006538E8" w:rsidRDefault="007A659F" w:rsidP="007A659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538E8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1587" w:type="dxa"/>
          </w:tcPr>
          <w:p w:rsidR="007A659F" w:rsidRPr="006538E8" w:rsidRDefault="007A659F" w:rsidP="007A659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538E8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1474" w:type="dxa"/>
          </w:tcPr>
          <w:p w:rsidR="007A659F" w:rsidRPr="006538E8" w:rsidRDefault="007A659F" w:rsidP="007A659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538E8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1587" w:type="dxa"/>
          </w:tcPr>
          <w:p w:rsidR="007A659F" w:rsidRPr="006538E8" w:rsidRDefault="007A659F" w:rsidP="007A659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538E8"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1474" w:type="dxa"/>
          </w:tcPr>
          <w:p w:rsidR="007A659F" w:rsidRPr="006538E8" w:rsidRDefault="007A659F" w:rsidP="007A659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538E8"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879" w:type="dxa"/>
          </w:tcPr>
          <w:p w:rsidR="007A659F" w:rsidRPr="006538E8" w:rsidRDefault="007A659F" w:rsidP="007A659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538E8"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 w:val="restart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18440B" w:rsidRDefault="007A659F" w:rsidP="007A659F">
            <w:pPr>
              <w:pStyle w:val="ConsPlusNorma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659F" w:rsidRPr="00B3265F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х</w:t>
            </w:r>
          </w:p>
        </w:tc>
        <w:tc>
          <w:tcPr>
            <w:tcW w:w="1587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х</w:t>
            </w:r>
          </w:p>
        </w:tc>
        <w:tc>
          <w:tcPr>
            <w:tcW w:w="1474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1587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1474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х</w:t>
            </w:r>
          </w:p>
        </w:tc>
        <w:tc>
          <w:tcPr>
            <w:tcW w:w="879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х</w:t>
            </w: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947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18440B" w:rsidRDefault="007A659F" w:rsidP="007A659F">
            <w:pPr>
              <w:pStyle w:val="ConsPlusNorma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х</w:t>
            </w:r>
          </w:p>
        </w:tc>
        <w:tc>
          <w:tcPr>
            <w:tcW w:w="879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х</w:t>
            </w: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18440B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 w:val="restart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 w:val="restart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 w:val="restart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 w:val="restart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18440B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18440B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18440B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18440B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18440B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18440B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947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18440B" w:rsidRDefault="007A659F" w:rsidP="007A659F">
            <w:pPr>
              <w:pStyle w:val="ConsPlusNorma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Ед.</w:t>
            </w:r>
          </w:p>
        </w:tc>
        <w:tc>
          <w:tcPr>
            <w:tcW w:w="1474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х</w:t>
            </w:r>
          </w:p>
        </w:tc>
        <w:tc>
          <w:tcPr>
            <w:tcW w:w="879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х</w:t>
            </w: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18440B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 w:val="restart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 w:val="restart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 w:val="restart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 w:val="restart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18440B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18440B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18440B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18440B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18440B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18440B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18440B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18440B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9912EF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947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9912EF" w:rsidRDefault="007A659F" w:rsidP="007A659F">
            <w:pPr>
              <w:pStyle w:val="ConsPlusNorma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726EB9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 w:val="restart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 w:val="restart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 w:val="restart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х</w:t>
            </w:r>
          </w:p>
        </w:tc>
        <w:tc>
          <w:tcPr>
            <w:tcW w:w="879" w:type="dxa"/>
            <w:vMerge w:val="restart"/>
          </w:tcPr>
          <w:p w:rsidR="007A659F" w:rsidRPr="00B3265F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х</w:t>
            </w: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726EB9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726EB9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726EB9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726EB9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726EB9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726EB9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726EB9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726EB9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726EB9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947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432653" w:rsidRDefault="007A659F" w:rsidP="007A659F">
            <w:pPr>
              <w:pStyle w:val="ConsPlusNorma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х</w:t>
            </w:r>
          </w:p>
        </w:tc>
        <w:tc>
          <w:tcPr>
            <w:tcW w:w="879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х</w:t>
            </w: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726EB9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 w:val="restart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 w:val="restart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 w:val="restart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х</w:t>
            </w:r>
          </w:p>
        </w:tc>
        <w:tc>
          <w:tcPr>
            <w:tcW w:w="879" w:type="dxa"/>
            <w:vMerge w:val="restart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х</w:t>
            </w: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726EB9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726EB9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726EB9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726EB9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726EB9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726EB9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726EB9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726EB9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C0436">
        <w:trPr>
          <w:cantSplit/>
          <w:trHeight w:val="78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726EB9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726EB9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726EB9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726EB9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726EB9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726EB9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726EB9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726EB9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726EB9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726EB9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726EB9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726EB9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726EB9" w:rsidRDefault="007A659F" w:rsidP="007A659F">
            <w:pPr>
              <w:pStyle w:val="ConsPlusNormal"/>
              <w:rPr>
                <w:rFonts w:ascii="Liberation Serif" w:hAnsi="Liberation Serif"/>
                <w:i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947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Pr="00726EB9" w:rsidRDefault="007A659F" w:rsidP="007A659F">
            <w:pPr>
              <w:pStyle w:val="ConsPlusNorma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 w:val="restart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 w:val="restart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х</w:t>
            </w:r>
          </w:p>
        </w:tc>
        <w:tc>
          <w:tcPr>
            <w:tcW w:w="879" w:type="dxa"/>
            <w:vMerge w:val="restart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х</w:t>
            </w: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947" w:type="dxa"/>
            <w:vMerge w:val="restart"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7A659F" w:rsidRPr="00E67594" w:rsidTr="007A659F">
        <w:trPr>
          <w:cantSplit/>
          <w:trHeight w:val="20"/>
        </w:trPr>
        <w:tc>
          <w:tcPr>
            <w:tcW w:w="1622" w:type="dxa"/>
            <w:vMerge/>
          </w:tcPr>
          <w:p w:rsidR="007A659F" w:rsidRPr="006538E8" w:rsidRDefault="007A659F" w:rsidP="007A659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59F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7A659F" w:rsidRPr="006538E8" w:rsidRDefault="007A659F" w:rsidP="007A659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7A659F" w:rsidRPr="00E67594" w:rsidRDefault="007A659F" w:rsidP="007A659F">
      <w:pPr>
        <w:pStyle w:val="ConsPlusNormal"/>
        <w:rPr>
          <w:rFonts w:ascii="Liberation Serif" w:hAnsi="Liberation Serif"/>
          <w:sz w:val="16"/>
          <w:szCs w:val="16"/>
        </w:rPr>
      </w:pPr>
    </w:p>
    <w:p w:rsidR="007A659F" w:rsidRPr="00084B78" w:rsidRDefault="007A659F" w:rsidP="007A659F"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Администрация Невьянского городского округа</w:t>
      </w:r>
      <w:r w:rsidRPr="00084B78">
        <w:rPr>
          <w:rFonts w:ascii="Liberation Serif" w:hAnsi="Liberation Serif"/>
        </w:rPr>
        <w:t xml:space="preserve">                                                                                                                      </w:t>
      </w:r>
      <w:r w:rsidR="007C0436">
        <w:rPr>
          <w:rFonts w:ascii="Liberation Serif" w:hAnsi="Liberation Serif"/>
        </w:rPr>
        <w:t xml:space="preserve">          </w:t>
      </w:r>
      <w:r w:rsidRPr="00084B78">
        <w:rPr>
          <w:rFonts w:ascii="Liberation Serif" w:hAnsi="Liberation Serif"/>
        </w:rPr>
        <w:t>__________________________________                                                                                                                                                         __________________________________</w:t>
      </w:r>
    </w:p>
    <w:p w:rsidR="007A659F" w:rsidRPr="00084B78" w:rsidRDefault="007A659F" w:rsidP="007A659F">
      <w:pPr>
        <w:pStyle w:val="ConsPlusCell"/>
        <w:jc w:val="both"/>
        <w:rPr>
          <w:rFonts w:ascii="Liberation Serif" w:hAnsi="Liberation Serif"/>
        </w:rPr>
      </w:pPr>
      <w:r w:rsidRPr="00084B78">
        <w:rPr>
          <w:rFonts w:ascii="Liberation Serif" w:hAnsi="Liberation Serif"/>
        </w:rPr>
        <w:t>___________/______________________                                                                                                                                                          ___________/______________________</w:t>
      </w:r>
    </w:p>
    <w:p w:rsidR="007A659F" w:rsidRPr="00084B78" w:rsidRDefault="007A659F" w:rsidP="007A659F">
      <w:pPr>
        <w:pStyle w:val="ConsPlusCell"/>
        <w:jc w:val="both"/>
        <w:rPr>
          <w:rFonts w:ascii="Liberation Serif" w:hAnsi="Liberation Serif"/>
          <w:sz w:val="16"/>
          <w:szCs w:val="16"/>
        </w:rPr>
      </w:pPr>
      <w:r w:rsidRPr="00084B78">
        <w:rPr>
          <w:rFonts w:ascii="Liberation Serif" w:hAnsi="Liberation Serif"/>
          <w:sz w:val="16"/>
          <w:szCs w:val="16"/>
        </w:rPr>
        <w:t xml:space="preserve"> (</w:t>
      </w:r>
      <w:proofErr w:type="gramStart"/>
      <w:r w:rsidRPr="00084B78">
        <w:rPr>
          <w:rFonts w:ascii="Liberation Serif" w:hAnsi="Liberation Serif"/>
          <w:sz w:val="16"/>
          <w:szCs w:val="16"/>
        </w:rPr>
        <w:t xml:space="preserve">подпись)   </w:t>
      </w:r>
      <w:proofErr w:type="gramEnd"/>
      <w:r w:rsidRPr="00084B78">
        <w:rPr>
          <w:rFonts w:ascii="Liberation Serif" w:hAnsi="Liberation Serif"/>
          <w:sz w:val="16"/>
          <w:szCs w:val="16"/>
        </w:rPr>
        <w:t xml:space="preserve">                       (Ф.И.О.)                                                                                                                                                                                                                                  (</w:t>
      </w:r>
      <w:proofErr w:type="gramStart"/>
      <w:r w:rsidRPr="00084B78">
        <w:rPr>
          <w:rFonts w:ascii="Liberation Serif" w:hAnsi="Liberation Serif"/>
          <w:sz w:val="16"/>
          <w:szCs w:val="16"/>
        </w:rPr>
        <w:t xml:space="preserve">подпись)   </w:t>
      </w:r>
      <w:proofErr w:type="gramEnd"/>
      <w:r w:rsidRPr="00084B78">
        <w:rPr>
          <w:rFonts w:ascii="Liberation Serif" w:hAnsi="Liberation Serif"/>
          <w:sz w:val="16"/>
          <w:szCs w:val="16"/>
        </w:rPr>
        <w:t xml:space="preserve">                              (Ф.И.О.)</w:t>
      </w:r>
    </w:p>
    <w:p w:rsidR="007A659F" w:rsidRPr="00084B78" w:rsidRDefault="007A659F" w:rsidP="007A659F">
      <w:pPr>
        <w:pStyle w:val="ConsPlusNormal"/>
        <w:rPr>
          <w:rFonts w:ascii="Liberation Serif" w:hAnsi="Liberation Serif"/>
          <w:sz w:val="20"/>
        </w:rPr>
      </w:pPr>
    </w:p>
    <w:p w:rsidR="007A659F" w:rsidRDefault="007A659F" w:rsidP="007A659F">
      <w:bookmarkStart w:id="15" w:name="P502"/>
      <w:bookmarkEnd w:id="15"/>
    </w:p>
    <w:p w:rsidR="007A659F" w:rsidRDefault="007A659F" w:rsidP="007A659F"/>
    <w:p w:rsidR="007A659F" w:rsidRDefault="007A659F" w:rsidP="007A659F"/>
    <w:p w:rsidR="007A659F" w:rsidRDefault="007A659F" w:rsidP="007A659F"/>
    <w:p w:rsidR="007A659F" w:rsidRDefault="007A659F" w:rsidP="007A659F"/>
    <w:p w:rsidR="007A659F" w:rsidRDefault="007A659F" w:rsidP="007A659F"/>
    <w:p w:rsidR="007A659F" w:rsidRDefault="007A659F" w:rsidP="007A659F"/>
    <w:p w:rsidR="007A659F" w:rsidRDefault="007A659F" w:rsidP="007A659F"/>
    <w:p w:rsidR="007A659F" w:rsidRDefault="007A659F" w:rsidP="007A659F"/>
    <w:p w:rsidR="007A659F" w:rsidRDefault="007A659F" w:rsidP="007A659F"/>
    <w:p w:rsidR="007A659F" w:rsidRDefault="007A659F" w:rsidP="007A659F"/>
    <w:p w:rsidR="007A659F" w:rsidRDefault="007A659F" w:rsidP="007A659F"/>
    <w:p w:rsidR="007A659F" w:rsidRDefault="007A659F" w:rsidP="007A659F"/>
    <w:p w:rsidR="007A659F" w:rsidRDefault="007A659F" w:rsidP="007A659F"/>
    <w:p w:rsidR="007A659F" w:rsidRDefault="007A659F" w:rsidP="007A659F"/>
    <w:p w:rsidR="007A659F" w:rsidRDefault="007A659F" w:rsidP="007A659F"/>
    <w:p w:rsidR="007A659F" w:rsidRDefault="007A659F" w:rsidP="007A659F"/>
    <w:p w:rsidR="007A659F" w:rsidRDefault="007A659F" w:rsidP="007A659F"/>
    <w:p w:rsidR="007A659F" w:rsidRDefault="007A659F" w:rsidP="007A659F"/>
    <w:p w:rsidR="007A659F" w:rsidRDefault="007A659F" w:rsidP="007A659F"/>
    <w:p w:rsidR="007A659F" w:rsidRDefault="007A659F" w:rsidP="007A659F"/>
    <w:p w:rsidR="007A659F" w:rsidRDefault="007A659F" w:rsidP="007A659F"/>
    <w:p w:rsidR="007A659F" w:rsidRDefault="007A659F" w:rsidP="007A659F"/>
    <w:p w:rsidR="007A659F" w:rsidRDefault="007A659F" w:rsidP="007A659F"/>
    <w:p w:rsidR="007A659F" w:rsidRDefault="007A659F" w:rsidP="007A659F"/>
    <w:p w:rsidR="007A659F" w:rsidRDefault="007A659F" w:rsidP="007A659F"/>
    <w:p w:rsidR="007A659F" w:rsidRDefault="007A659F" w:rsidP="007A659F"/>
    <w:p w:rsidR="007A659F" w:rsidRDefault="007A659F" w:rsidP="007A659F"/>
    <w:p w:rsidR="003126FB" w:rsidRPr="00084B78" w:rsidRDefault="003126FB" w:rsidP="003126FB">
      <w:pPr>
        <w:pStyle w:val="ConsPlusNormal"/>
        <w:rPr>
          <w:rFonts w:ascii="Liberation Serif" w:hAnsi="Liberation Serif"/>
          <w:sz w:val="24"/>
          <w:szCs w:val="24"/>
        </w:rPr>
      </w:pPr>
    </w:p>
    <w:p w:rsidR="003126FB" w:rsidRPr="00084B78" w:rsidRDefault="006E6CE2" w:rsidP="006E6CE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</w:p>
    <w:tbl>
      <w:tblPr>
        <w:tblW w:w="5045" w:type="dxa"/>
        <w:tblInd w:w="10768" w:type="dxa"/>
        <w:tblLook w:val="04A0" w:firstRow="1" w:lastRow="0" w:firstColumn="1" w:lastColumn="0" w:noHBand="0" w:noVBand="1"/>
      </w:tblPr>
      <w:tblGrid>
        <w:gridCol w:w="5045"/>
      </w:tblGrid>
      <w:tr w:rsidR="00986546" w:rsidTr="007A659F">
        <w:trPr>
          <w:trHeight w:val="1599"/>
        </w:trPr>
        <w:tc>
          <w:tcPr>
            <w:tcW w:w="5045" w:type="dxa"/>
            <w:shd w:val="clear" w:color="auto" w:fill="auto"/>
          </w:tcPr>
          <w:p w:rsidR="00986546" w:rsidRPr="00635BE0" w:rsidRDefault="00986546" w:rsidP="006A5F4C">
            <w:pPr>
              <w:rPr>
                <w:sz w:val="24"/>
                <w:szCs w:val="24"/>
              </w:rPr>
            </w:pPr>
            <w:r w:rsidRPr="00635BE0">
              <w:rPr>
                <w:sz w:val="24"/>
                <w:szCs w:val="24"/>
              </w:rPr>
              <w:t xml:space="preserve">Приложение </w:t>
            </w:r>
            <w:r w:rsidR="00F84852">
              <w:rPr>
                <w:sz w:val="24"/>
                <w:szCs w:val="24"/>
              </w:rPr>
              <w:t>№ 2</w:t>
            </w:r>
            <w:r w:rsidRPr="00635BE0">
              <w:rPr>
                <w:sz w:val="24"/>
                <w:szCs w:val="24"/>
              </w:rPr>
              <w:t xml:space="preserve"> к                                  </w:t>
            </w:r>
            <w:r w:rsidR="00445061" w:rsidRPr="00445061">
              <w:rPr>
                <w:sz w:val="24"/>
                <w:szCs w:val="24"/>
              </w:rPr>
              <w:t xml:space="preserve">соглашению </w:t>
            </w:r>
            <w:r w:rsidR="00171182" w:rsidRPr="00171182">
              <w:rPr>
                <w:sz w:val="24"/>
                <w:szCs w:val="24"/>
              </w:rPr>
              <w:t>о предоставлении из местного бюджета</w:t>
            </w:r>
            <w:r w:rsidR="00171182">
              <w:rPr>
                <w:sz w:val="24"/>
                <w:szCs w:val="24"/>
              </w:rPr>
              <w:t xml:space="preserve"> </w:t>
            </w:r>
            <w:r w:rsidR="00171182" w:rsidRPr="00171182">
              <w:rPr>
                <w:sz w:val="24"/>
                <w:szCs w:val="24"/>
              </w:rPr>
              <w:t>субсидии на иные цели</w:t>
            </w:r>
          </w:p>
        </w:tc>
      </w:tr>
    </w:tbl>
    <w:p w:rsidR="00986546" w:rsidRDefault="00986546" w:rsidP="00986546">
      <w:pPr>
        <w:ind w:left="426"/>
        <w:rPr>
          <w:rFonts w:ascii="Liberation Serif" w:hAnsi="Liberation Serif" w:cs="Liberation Serif"/>
        </w:rPr>
      </w:pPr>
    </w:p>
    <w:p w:rsidR="00986546" w:rsidRDefault="00986546" w:rsidP="00986546">
      <w:pPr>
        <w:jc w:val="center"/>
        <w:rPr>
          <w:rFonts w:ascii="Liberation Serif" w:hAnsi="Liberation Serif" w:cs="Liberation Serif"/>
        </w:rPr>
      </w:pPr>
    </w:p>
    <w:p w:rsidR="00986546" w:rsidRPr="00406FBD" w:rsidRDefault="00986546" w:rsidP="00986546">
      <w:pPr>
        <w:jc w:val="center"/>
        <w:rPr>
          <w:sz w:val="28"/>
          <w:szCs w:val="28"/>
        </w:rPr>
      </w:pPr>
      <w:r w:rsidRPr="00406FBD">
        <w:rPr>
          <w:rFonts w:ascii="Liberation Serif" w:hAnsi="Liberation Serif" w:cs="Liberation Serif"/>
          <w:sz w:val="28"/>
          <w:szCs w:val="28"/>
        </w:rPr>
        <w:t>ОТЧЕТ</w:t>
      </w:r>
    </w:p>
    <w:p w:rsidR="00986546" w:rsidRDefault="00986546" w:rsidP="0098654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06FBD">
        <w:rPr>
          <w:rFonts w:ascii="Liberation Serif" w:hAnsi="Liberation Serif" w:cs="Liberation Serif"/>
          <w:color w:val="000000"/>
          <w:sz w:val="28"/>
          <w:szCs w:val="28"/>
        </w:rPr>
        <w:t>о расходах, источником финансового обеспечения которых является Субсидия</w:t>
      </w:r>
      <w:r w:rsidRPr="00406FB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86546" w:rsidRPr="00406FBD" w:rsidRDefault="00986546" w:rsidP="00986546">
      <w:pPr>
        <w:jc w:val="center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состоянию на «___</w:t>
      </w:r>
      <w:proofErr w:type="gramStart"/>
      <w:r>
        <w:rPr>
          <w:rFonts w:ascii="Liberation Serif" w:hAnsi="Liberation Serif" w:cs="Liberation Serif"/>
          <w:sz w:val="28"/>
          <w:szCs w:val="28"/>
        </w:rPr>
        <w:t>_»_</w:t>
      </w:r>
      <w:proofErr w:type="gramEnd"/>
      <w:r>
        <w:rPr>
          <w:rFonts w:ascii="Liberation Serif" w:hAnsi="Liberation Serif" w:cs="Liberation Serif"/>
          <w:sz w:val="28"/>
          <w:szCs w:val="28"/>
        </w:rPr>
        <w:t>__________20___г.</w:t>
      </w:r>
    </w:p>
    <w:p w:rsidR="00986546" w:rsidRDefault="00986546" w:rsidP="00986546">
      <w:pPr>
        <w:rPr>
          <w:rFonts w:ascii="Liberation Serif" w:hAnsi="Liberation Serif" w:cs="Liberation Serif"/>
        </w:rPr>
      </w:pPr>
    </w:p>
    <w:p w:rsidR="00986546" w:rsidRDefault="00986546" w:rsidP="00986546">
      <w:pPr>
        <w:ind w:left="426"/>
      </w:pPr>
      <w:r>
        <w:rPr>
          <w:rFonts w:ascii="Liberation Serif" w:hAnsi="Liberation Serif" w:cs="Liberation Serif"/>
          <w:b/>
          <w:bCs/>
        </w:rPr>
        <w:t xml:space="preserve">1. Движение денежных средств </w:t>
      </w:r>
    </w:p>
    <w:tbl>
      <w:tblPr>
        <w:tblW w:w="1530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6912"/>
        <w:gridCol w:w="4395"/>
        <w:gridCol w:w="4002"/>
      </w:tblGrid>
      <w:tr w:rsidR="00986546" w:rsidTr="007A659F">
        <w:trPr>
          <w:trHeight w:val="128"/>
        </w:trPr>
        <w:tc>
          <w:tcPr>
            <w:tcW w:w="6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546" w:rsidRDefault="00986546" w:rsidP="007A659F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Наименование показателя </w:t>
            </w:r>
          </w:p>
        </w:tc>
        <w:tc>
          <w:tcPr>
            <w:tcW w:w="8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46" w:rsidRDefault="00986546" w:rsidP="007A659F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Средства субсидии </w:t>
            </w:r>
          </w:p>
        </w:tc>
      </w:tr>
      <w:tr w:rsidR="00986546" w:rsidTr="007A659F">
        <w:trPr>
          <w:trHeight w:val="127"/>
        </w:trPr>
        <w:tc>
          <w:tcPr>
            <w:tcW w:w="6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546" w:rsidRDefault="00986546" w:rsidP="007A659F">
            <w:pPr>
              <w:snapToGri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546" w:rsidRDefault="00986546" w:rsidP="007A659F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за отчетный период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46" w:rsidRDefault="00986546" w:rsidP="007A659F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нарастающим итогом с начала года</w:t>
            </w:r>
          </w:p>
        </w:tc>
      </w:tr>
      <w:tr w:rsidR="00986546" w:rsidTr="007A659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546" w:rsidRDefault="00986546" w:rsidP="007A659F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546" w:rsidRDefault="00986546" w:rsidP="007A659F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2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46" w:rsidRDefault="00986546" w:rsidP="007A659F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3</w:t>
            </w:r>
          </w:p>
        </w:tc>
      </w:tr>
      <w:tr w:rsidR="00986546" w:rsidTr="007A659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r>
              <w:rPr>
                <w:rFonts w:ascii="Liberation Serif" w:hAnsi="Liberation Serif" w:cs="Liberation Serif"/>
              </w:rPr>
              <w:t xml:space="preserve">Остаток средств субсидии на начало года, всего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986546" w:rsidTr="007A659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r>
              <w:rPr>
                <w:rFonts w:ascii="Liberation Serif" w:hAnsi="Liberation Serif" w:cs="Liberation Serif"/>
              </w:rPr>
              <w:t xml:space="preserve">из них: </w:t>
            </w:r>
          </w:p>
          <w:p w:rsidR="00986546" w:rsidRDefault="00986546" w:rsidP="007A659F">
            <w:r>
              <w:rPr>
                <w:rFonts w:ascii="Liberation Serif" w:hAnsi="Liberation Serif" w:cs="Liberation Serif"/>
              </w:rPr>
              <w:t xml:space="preserve">подлежит возврату в местный бюджет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986546" w:rsidTr="007A659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r>
              <w:rPr>
                <w:rFonts w:ascii="Liberation Serif" w:hAnsi="Liberation Serif" w:cs="Liberation Serif"/>
              </w:rPr>
              <w:t xml:space="preserve">Предусмотрено в местном бюджете расходов, в целях финансирования которых предоставлена субсидия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986546" w:rsidTr="007A659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r>
              <w:rPr>
                <w:rFonts w:ascii="Liberation Serif" w:hAnsi="Liberation Serif" w:cs="Liberation Serif"/>
              </w:rPr>
              <w:t xml:space="preserve">Израсходовано средств местного бюджета (кассовый расход)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986546" w:rsidTr="007A659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r>
              <w:rPr>
                <w:rFonts w:ascii="Liberation Serif" w:hAnsi="Liberation Serif" w:cs="Liberation Serif"/>
              </w:rPr>
              <w:t xml:space="preserve">Восстановлено средств субсидии в местный бюджет, всего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986546" w:rsidTr="007A659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r>
              <w:rPr>
                <w:rFonts w:ascii="Liberation Serif" w:hAnsi="Liberation Serif" w:cs="Liberation Serif"/>
              </w:rPr>
              <w:t xml:space="preserve">в том числе </w:t>
            </w:r>
          </w:p>
          <w:p w:rsidR="00986546" w:rsidRDefault="00986546" w:rsidP="007A659F">
            <w:r>
              <w:rPr>
                <w:rFonts w:ascii="Liberation Serif" w:hAnsi="Liberation Serif" w:cs="Liberation Serif"/>
              </w:rPr>
              <w:t xml:space="preserve">использованных не по целевому назначению в текущем году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986546" w:rsidTr="007A659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r>
              <w:rPr>
                <w:rFonts w:ascii="Liberation Serif" w:hAnsi="Liberation Serif" w:cs="Liberation Serif"/>
              </w:rPr>
              <w:t xml:space="preserve">использованных не по целевому назначению в предшествующие годы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986546" w:rsidTr="007A659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r>
              <w:rPr>
                <w:rFonts w:ascii="Liberation Serif" w:hAnsi="Liberation Serif" w:cs="Liberation Serif"/>
              </w:rPr>
              <w:t>использованных в предшествующие годы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986546" w:rsidTr="007A659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r>
              <w:rPr>
                <w:rFonts w:ascii="Liberation Serif" w:hAnsi="Liberation Serif" w:cs="Liberation Serif"/>
              </w:rPr>
              <w:t xml:space="preserve">Возвращено в местный бюджет средств субсидии, восстановленных в местный бюджет, всего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986546" w:rsidTr="007A659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r>
              <w:rPr>
                <w:rFonts w:ascii="Liberation Serif" w:hAnsi="Liberation Serif" w:cs="Liberation Serif"/>
              </w:rPr>
              <w:t xml:space="preserve">в том числе </w:t>
            </w:r>
          </w:p>
          <w:p w:rsidR="00986546" w:rsidRDefault="00986546" w:rsidP="007A659F">
            <w:r>
              <w:rPr>
                <w:rFonts w:ascii="Liberation Serif" w:hAnsi="Liberation Serif" w:cs="Liberation Serif"/>
              </w:rPr>
              <w:t xml:space="preserve">остаток средств субсидии на начало года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986546" w:rsidTr="007A659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r>
              <w:rPr>
                <w:rFonts w:ascii="Liberation Serif" w:hAnsi="Liberation Serif" w:cs="Liberation Serif"/>
              </w:rPr>
              <w:t xml:space="preserve">использованных не по целевому назначению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986546" w:rsidTr="007A659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r>
              <w:rPr>
                <w:rFonts w:ascii="Liberation Serif" w:hAnsi="Liberation Serif" w:cs="Liberation Serif"/>
              </w:rPr>
              <w:t xml:space="preserve">использованные в предшествующие годы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986546" w:rsidTr="007A659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r>
              <w:rPr>
                <w:rFonts w:ascii="Liberation Serif" w:hAnsi="Liberation Serif" w:cs="Liberation Serif"/>
              </w:rPr>
              <w:t xml:space="preserve">Остаток средств субсидии на конец отчетного периода (года), всего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986546" w:rsidTr="007A659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r>
              <w:rPr>
                <w:rFonts w:ascii="Liberation Serif" w:hAnsi="Liberation Serif" w:cs="Liberation Serif"/>
              </w:rPr>
              <w:t xml:space="preserve">из них </w:t>
            </w:r>
          </w:p>
          <w:p w:rsidR="00986546" w:rsidRDefault="00986546" w:rsidP="007A659F">
            <w:r>
              <w:rPr>
                <w:rFonts w:ascii="Liberation Serif" w:hAnsi="Liberation Serif" w:cs="Liberation Serif"/>
              </w:rPr>
              <w:t xml:space="preserve">подлежит возврату в местный бюджет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</w:tr>
    </w:tbl>
    <w:p w:rsidR="00986546" w:rsidRDefault="00986546" w:rsidP="00986546">
      <w:pPr>
        <w:rPr>
          <w:rFonts w:ascii="Liberation Serif" w:hAnsi="Liberation Serif" w:cs="Liberation Serif"/>
        </w:rPr>
      </w:pPr>
    </w:p>
    <w:p w:rsidR="00986546" w:rsidRDefault="00986546" w:rsidP="00986546">
      <w:pPr>
        <w:pageBreakBefore/>
        <w:rPr>
          <w:rFonts w:ascii="Liberation Serif" w:hAnsi="Liberation Serif" w:cs="Liberation Serif"/>
        </w:rPr>
      </w:pPr>
    </w:p>
    <w:p w:rsidR="00986546" w:rsidRDefault="00986546" w:rsidP="00986546">
      <w:pPr>
        <w:ind w:left="426"/>
      </w:pPr>
      <w:r>
        <w:rPr>
          <w:rFonts w:ascii="Liberation Serif" w:hAnsi="Liberation Serif" w:cs="Liberation Serif"/>
          <w:b/>
          <w:bCs/>
        </w:rPr>
        <w:t xml:space="preserve">2. Сведения о направлении расходов субсидии на иные цели </w:t>
      </w:r>
    </w:p>
    <w:tbl>
      <w:tblPr>
        <w:tblW w:w="1520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675"/>
        <w:gridCol w:w="3404"/>
        <w:gridCol w:w="3040"/>
        <w:gridCol w:w="2351"/>
        <w:gridCol w:w="3738"/>
      </w:tblGrid>
      <w:tr w:rsidR="00986546" w:rsidTr="007A659F">
        <w:trPr>
          <w:trHeight w:val="311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546" w:rsidRDefault="00986546" w:rsidP="007A659F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Код по КБК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546" w:rsidRDefault="00986546" w:rsidP="007A659F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Наименование мероприятия</w:t>
            </w:r>
          </w:p>
        </w:tc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546" w:rsidRDefault="00986546" w:rsidP="007A659F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Предусмотрено бюджетных ассигнований в местном бюджете на 20__г.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46" w:rsidRDefault="00986546" w:rsidP="007A659F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Кассовые расходы</w:t>
            </w:r>
          </w:p>
        </w:tc>
      </w:tr>
      <w:tr w:rsidR="00986546" w:rsidTr="007A659F">
        <w:trPr>
          <w:trHeight w:val="428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546" w:rsidRDefault="00986546" w:rsidP="007A659F">
            <w:pPr>
              <w:snapToGri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546" w:rsidRDefault="00986546" w:rsidP="007A659F">
            <w:pPr>
              <w:snapToGri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546" w:rsidRDefault="00986546" w:rsidP="007A659F">
            <w:pPr>
              <w:snapToGri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546" w:rsidRDefault="00986546" w:rsidP="007A659F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За отчетный период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46" w:rsidRDefault="00986546" w:rsidP="007A659F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Нарастающим итогом с начала года</w:t>
            </w:r>
          </w:p>
        </w:tc>
      </w:tr>
      <w:tr w:rsidR="00986546" w:rsidTr="007A659F">
        <w:trPr>
          <w:trHeight w:val="286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2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3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5</w:t>
            </w:r>
          </w:p>
        </w:tc>
      </w:tr>
      <w:tr w:rsidR="00986546" w:rsidTr="007A659F">
        <w:trPr>
          <w:trHeight w:val="269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986546" w:rsidTr="007A659F">
        <w:trPr>
          <w:trHeight w:val="286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986546" w:rsidTr="007A659F">
        <w:trPr>
          <w:trHeight w:val="269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986546" w:rsidTr="007A659F">
        <w:trPr>
          <w:trHeight w:val="286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46" w:rsidRDefault="00986546" w:rsidP="007A659F">
            <w:pPr>
              <w:snapToGrid w:val="0"/>
              <w:rPr>
                <w:rFonts w:ascii="Liberation Serif" w:hAnsi="Liberation Serif" w:cs="Liberation Serif"/>
              </w:rPr>
            </w:pPr>
          </w:p>
        </w:tc>
      </w:tr>
    </w:tbl>
    <w:p w:rsidR="00986546" w:rsidRDefault="00986546" w:rsidP="00986546">
      <w:pPr>
        <w:rPr>
          <w:rFonts w:ascii="Liberation Serif" w:hAnsi="Liberation Serif" w:cs="Liberation Serif"/>
        </w:rPr>
      </w:pPr>
    </w:p>
    <w:p w:rsidR="00986546" w:rsidRDefault="00986546" w:rsidP="00986546">
      <w:pPr>
        <w:ind w:left="426"/>
        <w:rPr>
          <w:rFonts w:ascii="Liberation Serif" w:hAnsi="Liberation Serif" w:cs="Liberation Serif"/>
        </w:rPr>
      </w:pPr>
    </w:p>
    <w:p w:rsidR="00986546" w:rsidRDefault="00986546" w:rsidP="00986546">
      <w:pPr>
        <w:ind w:left="426"/>
      </w:pPr>
      <w:r>
        <w:rPr>
          <w:rFonts w:ascii="Liberation Serif" w:hAnsi="Liberation Serif" w:cs="Liberation Serif"/>
        </w:rPr>
        <w:t xml:space="preserve">Руководитель 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                                                                         __________________</w:t>
      </w:r>
      <w:r>
        <w:rPr>
          <w:rFonts w:ascii="Liberation Serif" w:hAnsi="Liberation Serif" w:cs="Liberation Serif"/>
        </w:rPr>
        <w:tab/>
        <w:t xml:space="preserve">              /______________________/ </w:t>
      </w:r>
    </w:p>
    <w:p w:rsidR="00986546" w:rsidRDefault="00986546" w:rsidP="0098654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(уполномоченное </w:t>
      </w:r>
      <w:proofErr w:type="gramStart"/>
      <w:r>
        <w:rPr>
          <w:rFonts w:ascii="Liberation Serif" w:hAnsi="Liberation Serif" w:cs="Liberation Serif"/>
        </w:rPr>
        <w:t xml:space="preserve">лицо)   </w:t>
      </w:r>
      <w:proofErr w:type="gramEnd"/>
      <w:r>
        <w:rPr>
          <w:rFonts w:ascii="Liberation Serif" w:hAnsi="Liberation Serif" w:cs="Liberation Serif"/>
        </w:rPr>
        <w:t xml:space="preserve">                                                                                              (подпись)                                   (расшифровка подписи)</w:t>
      </w:r>
    </w:p>
    <w:p w:rsidR="00986546" w:rsidRDefault="00986546" w:rsidP="00986546">
      <w:pPr>
        <w:ind w:left="42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</w:t>
      </w:r>
    </w:p>
    <w:p w:rsidR="00986546" w:rsidRDefault="00986546" w:rsidP="00986546">
      <w:pPr>
        <w:ind w:left="426"/>
      </w:pPr>
      <w:r>
        <w:rPr>
          <w:rFonts w:ascii="Liberation Serif" w:hAnsi="Liberation Serif" w:cs="Liberation Serif"/>
        </w:rPr>
        <w:t xml:space="preserve">Исполнитель 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__________________________ 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____________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/______________________/ </w:t>
      </w:r>
    </w:p>
    <w:p w:rsidR="00986546" w:rsidRDefault="00986546" w:rsidP="00986546">
      <w:pPr>
        <w:ind w:left="42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(</w:t>
      </w:r>
      <w:proofErr w:type="gramStart"/>
      <w:r>
        <w:rPr>
          <w:rFonts w:ascii="Liberation Serif" w:hAnsi="Liberation Serif" w:cs="Liberation Serif"/>
        </w:rPr>
        <w:t xml:space="preserve">должность)   </w:t>
      </w:r>
      <w:proofErr w:type="gramEnd"/>
      <w:r>
        <w:rPr>
          <w:rFonts w:ascii="Liberation Serif" w:hAnsi="Liberation Serif" w:cs="Liberation Serif"/>
        </w:rPr>
        <w:t xml:space="preserve">                                                     (подпись)                                  (расшифровка подписи)</w:t>
      </w:r>
    </w:p>
    <w:p w:rsidR="00986546" w:rsidRDefault="00986546" w:rsidP="00986546">
      <w:pPr>
        <w:rPr>
          <w:rFonts w:ascii="Liberation Serif" w:hAnsi="Liberation Serif" w:cs="Liberation Serif"/>
        </w:rPr>
      </w:pPr>
    </w:p>
    <w:p w:rsidR="00986546" w:rsidRDefault="00986546" w:rsidP="00986546">
      <w:pPr>
        <w:ind w:left="426"/>
      </w:pPr>
      <w:r>
        <w:rPr>
          <w:rFonts w:ascii="Liberation Serif" w:hAnsi="Liberation Serif" w:cs="Liberation Serif"/>
        </w:rPr>
        <w:t xml:space="preserve">«__» ___________ 202__г. </w:t>
      </w:r>
    </w:p>
    <w:p w:rsidR="00986546" w:rsidRDefault="00986546" w:rsidP="00986546">
      <w:pPr>
        <w:rPr>
          <w:rFonts w:ascii="Liberation Serif" w:hAnsi="Liberation Serif" w:cs="Liberation Serif"/>
        </w:rPr>
      </w:pPr>
    </w:p>
    <w:p w:rsidR="00986546" w:rsidRDefault="00986546"/>
    <w:p w:rsidR="00427E5A" w:rsidRDefault="00427E5A"/>
    <w:p w:rsidR="00427E5A" w:rsidRDefault="00427E5A"/>
    <w:p w:rsidR="00427E5A" w:rsidRDefault="00427E5A"/>
    <w:p w:rsidR="00427E5A" w:rsidRDefault="00427E5A"/>
    <w:p w:rsidR="00427E5A" w:rsidRDefault="00427E5A"/>
    <w:p w:rsidR="00427E5A" w:rsidRDefault="00427E5A"/>
    <w:p w:rsidR="00427E5A" w:rsidRDefault="00427E5A"/>
    <w:p w:rsidR="00427E5A" w:rsidRDefault="00427E5A"/>
    <w:p w:rsidR="00427E5A" w:rsidRDefault="00427E5A"/>
    <w:p w:rsidR="00427E5A" w:rsidRDefault="00427E5A"/>
    <w:p w:rsidR="00427E5A" w:rsidRDefault="00427E5A"/>
    <w:p w:rsidR="00427E5A" w:rsidRDefault="00427E5A"/>
    <w:p w:rsidR="00427E5A" w:rsidRDefault="00427E5A"/>
    <w:p w:rsidR="00427E5A" w:rsidRDefault="00427E5A"/>
    <w:p w:rsidR="00427E5A" w:rsidRDefault="00427E5A"/>
    <w:p w:rsidR="00427E5A" w:rsidRDefault="00427E5A"/>
    <w:p w:rsidR="00427E5A" w:rsidRDefault="00427E5A"/>
    <w:p w:rsidR="00427E5A" w:rsidRDefault="00427E5A"/>
    <w:p w:rsidR="00427E5A" w:rsidRDefault="00427E5A"/>
    <w:p w:rsidR="00427E5A" w:rsidRDefault="00427E5A"/>
    <w:p w:rsidR="00427E5A" w:rsidRDefault="00427E5A"/>
    <w:p w:rsidR="00427E5A" w:rsidRDefault="00427E5A"/>
    <w:p w:rsidR="00427E5A" w:rsidRDefault="00427E5A"/>
    <w:p w:rsidR="00427E5A" w:rsidRDefault="00427E5A"/>
    <w:p w:rsidR="00427E5A" w:rsidRDefault="00427E5A"/>
    <w:p w:rsidR="00427E5A" w:rsidRDefault="006E6CE2" w:rsidP="006E6CE2">
      <w:pPr>
        <w:jc w:val="center"/>
      </w:pPr>
      <w:bookmarkStart w:id="16" w:name="_GoBack"/>
      <w:r>
        <w:t>14</w:t>
      </w:r>
    </w:p>
    <w:bookmarkEnd w:id="16"/>
    <w:p w:rsidR="00427E5A" w:rsidRDefault="00427E5A"/>
    <w:p w:rsidR="00427E5A" w:rsidRDefault="00427E5A"/>
    <w:tbl>
      <w:tblPr>
        <w:tblW w:w="5045" w:type="dxa"/>
        <w:tblInd w:w="10768" w:type="dxa"/>
        <w:tblLook w:val="04A0" w:firstRow="1" w:lastRow="0" w:firstColumn="1" w:lastColumn="0" w:noHBand="0" w:noVBand="1"/>
      </w:tblPr>
      <w:tblGrid>
        <w:gridCol w:w="5045"/>
      </w:tblGrid>
      <w:tr w:rsidR="00427E5A" w:rsidTr="007A659F">
        <w:trPr>
          <w:trHeight w:val="1599"/>
        </w:trPr>
        <w:tc>
          <w:tcPr>
            <w:tcW w:w="5045" w:type="dxa"/>
            <w:shd w:val="clear" w:color="auto" w:fill="auto"/>
          </w:tcPr>
          <w:p w:rsidR="00427E5A" w:rsidRDefault="00427E5A" w:rsidP="007A659F">
            <w:pPr>
              <w:rPr>
                <w:sz w:val="24"/>
                <w:szCs w:val="24"/>
              </w:rPr>
            </w:pPr>
            <w:r w:rsidRPr="00B35464">
              <w:rPr>
                <w:sz w:val="24"/>
                <w:szCs w:val="24"/>
              </w:rPr>
              <w:t xml:space="preserve">Приложение </w:t>
            </w:r>
            <w:r w:rsidR="00F84852">
              <w:rPr>
                <w:sz w:val="24"/>
                <w:szCs w:val="24"/>
              </w:rPr>
              <w:t>№ 3</w:t>
            </w:r>
            <w:r w:rsidRPr="00B35464">
              <w:rPr>
                <w:sz w:val="24"/>
                <w:szCs w:val="24"/>
              </w:rPr>
              <w:t xml:space="preserve"> </w:t>
            </w:r>
          </w:p>
          <w:p w:rsidR="00427E5A" w:rsidRPr="00B35464" w:rsidRDefault="00427E5A" w:rsidP="006A5F4C">
            <w:pPr>
              <w:rPr>
                <w:sz w:val="24"/>
                <w:szCs w:val="24"/>
              </w:rPr>
            </w:pPr>
            <w:r w:rsidRPr="00445061">
              <w:rPr>
                <w:sz w:val="24"/>
                <w:szCs w:val="24"/>
              </w:rPr>
              <w:t xml:space="preserve">соглашению </w:t>
            </w:r>
            <w:r w:rsidR="00171182" w:rsidRPr="00171182">
              <w:rPr>
                <w:sz w:val="24"/>
                <w:szCs w:val="24"/>
              </w:rPr>
              <w:t>о предоставлении из местного бюджета</w:t>
            </w:r>
            <w:r w:rsidR="00171182">
              <w:rPr>
                <w:sz w:val="24"/>
                <w:szCs w:val="24"/>
              </w:rPr>
              <w:t xml:space="preserve"> </w:t>
            </w:r>
            <w:r w:rsidR="00171182" w:rsidRPr="00171182">
              <w:rPr>
                <w:sz w:val="24"/>
                <w:szCs w:val="24"/>
              </w:rPr>
              <w:t>субсидии на иные цели</w:t>
            </w:r>
          </w:p>
        </w:tc>
      </w:tr>
    </w:tbl>
    <w:p w:rsidR="00427E5A" w:rsidRDefault="00427E5A" w:rsidP="00427E5A">
      <w:pPr>
        <w:jc w:val="center"/>
        <w:rPr>
          <w:rFonts w:ascii="Liberation Serif" w:hAnsi="Liberation Serif" w:cs="Liberation Serif"/>
        </w:rPr>
      </w:pPr>
    </w:p>
    <w:p w:rsidR="00427E5A" w:rsidRPr="00406FBD" w:rsidRDefault="00427E5A" w:rsidP="00427E5A">
      <w:pPr>
        <w:jc w:val="center"/>
        <w:rPr>
          <w:sz w:val="28"/>
          <w:szCs w:val="28"/>
        </w:rPr>
      </w:pPr>
      <w:r w:rsidRPr="00406FBD">
        <w:rPr>
          <w:rFonts w:ascii="Liberation Serif" w:hAnsi="Liberation Serif" w:cs="Liberation Serif"/>
          <w:sz w:val="28"/>
          <w:szCs w:val="28"/>
        </w:rPr>
        <w:t>ОТЧЕТ</w:t>
      </w:r>
    </w:p>
    <w:p w:rsidR="00427E5A" w:rsidRPr="0083556B" w:rsidRDefault="00427E5A" w:rsidP="00427E5A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83556B">
        <w:rPr>
          <w:rFonts w:ascii="Liberation Serif" w:hAnsi="Liberation Serif" w:cs="Liberation Serif"/>
          <w:color w:val="000000"/>
          <w:sz w:val="28"/>
          <w:szCs w:val="28"/>
        </w:rPr>
        <w:t>о достижении целевого показателя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по состоянию на «___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_»_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>_________20___года</w:t>
      </w:r>
    </w:p>
    <w:p w:rsidR="00427E5A" w:rsidRDefault="00427E5A" w:rsidP="00427E5A">
      <w:pPr>
        <w:ind w:left="426"/>
      </w:pPr>
      <w:r>
        <w:rPr>
          <w:rFonts w:ascii="Liberation Serif" w:hAnsi="Liberation Serif" w:cs="Liberation Serif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1990"/>
        <w:gridCol w:w="1549"/>
        <w:gridCol w:w="817"/>
        <w:gridCol w:w="1418"/>
        <w:gridCol w:w="1559"/>
        <w:gridCol w:w="1559"/>
        <w:gridCol w:w="1560"/>
        <w:gridCol w:w="2409"/>
      </w:tblGrid>
      <w:tr w:rsidR="00427E5A" w:rsidRPr="00B35464" w:rsidTr="007A659F">
        <w:tc>
          <w:tcPr>
            <w:tcW w:w="1989" w:type="dxa"/>
            <w:vMerge w:val="restart"/>
            <w:shd w:val="clear" w:color="auto" w:fill="auto"/>
          </w:tcPr>
          <w:p w:rsidR="00427E5A" w:rsidRPr="00B35464" w:rsidRDefault="00427E5A" w:rsidP="007A659F">
            <w:pPr>
              <w:rPr>
                <w:rFonts w:ascii="Liberation Serif" w:hAnsi="Liberation Serif" w:cs="Liberation Serif"/>
              </w:rPr>
            </w:pPr>
            <w:r w:rsidRPr="00B35464">
              <w:rPr>
                <w:rFonts w:ascii="Liberation Serif" w:hAnsi="Liberation Serif" w:cs="Liberation Serif"/>
              </w:rPr>
              <w:t>Результат регионального проект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427E5A" w:rsidRPr="00B35464" w:rsidRDefault="00427E5A" w:rsidP="007A659F">
            <w:pPr>
              <w:rPr>
                <w:rFonts w:ascii="Liberation Serif" w:hAnsi="Liberation Serif" w:cs="Liberation Serif"/>
              </w:rPr>
            </w:pPr>
            <w:r w:rsidRPr="00B35464">
              <w:rPr>
                <w:rFonts w:ascii="Liberation Serif" w:hAnsi="Liberation Serif" w:cs="Liberation Serif"/>
              </w:rPr>
              <w:t>Наименование объекта Субсидии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427E5A" w:rsidRPr="00B35464" w:rsidRDefault="00427E5A" w:rsidP="007A659F">
            <w:pPr>
              <w:rPr>
                <w:rFonts w:ascii="Liberation Serif" w:hAnsi="Liberation Serif" w:cs="Liberation Serif"/>
              </w:rPr>
            </w:pPr>
            <w:r w:rsidRPr="00B35464">
              <w:rPr>
                <w:rFonts w:ascii="Liberation Serif" w:hAnsi="Liberation Serif" w:cs="Liberation Serif"/>
              </w:rPr>
              <w:t>Единица измерения по ОКЕИ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427E5A" w:rsidRPr="00B35464" w:rsidRDefault="00427E5A" w:rsidP="007A659F">
            <w:pPr>
              <w:rPr>
                <w:rFonts w:ascii="Liberation Serif" w:hAnsi="Liberation Serif" w:cs="Liberation Serif"/>
              </w:rPr>
            </w:pPr>
            <w:r w:rsidRPr="00B35464">
              <w:rPr>
                <w:rFonts w:ascii="Liberation Serif" w:hAnsi="Liberation Serif" w:cs="Liberation Serif"/>
              </w:rPr>
              <w:t>Конечный результат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27E5A" w:rsidRPr="00B35464" w:rsidRDefault="00427E5A" w:rsidP="007A659F">
            <w:pPr>
              <w:rPr>
                <w:rFonts w:ascii="Liberation Serif" w:hAnsi="Liberation Serif" w:cs="Liberation Serif"/>
              </w:rPr>
            </w:pPr>
            <w:r w:rsidRPr="00B35464">
              <w:rPr>
                <w:rFonts w:ascii="Liberation Serif" w:hAnsi="Liberation Serif" w:cs="Liberation Serif"/>
              </w:rPr>
              <w:t>Причины отклонения</w:t>
            </w:r>
          </w:p>
        </w:tc>
      </w:tr>
      <w:tr w:rsidR="00427E5A" w:rsidRPr="00B35464" w:rsidTr="007A659F">
        <w:tc>
          <w:tcPr>
            <w:tcW w:w="1989" w:type="dxa"/>
            <w:vMerge/>
            <w:shd w:val="clear" w:color="auto" w:fill="auto"/>
          </w:tcPr>
          <w:p w:rsidR="00427E5A" w:rsidRPr="00B35464" w:rsidRDefault="00427E5A" w:rsidP="007A659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427E5A" w:rsidRPr="00B35464" w:rsidRDefault="00427E5A" w:rsidP="007A659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49" w:type="dxa"/>
            <w:vMerge w:val="restart"/>
            <w:shd w:val="clear" w:color="auto" w:fill="auto"/>
          </w:tcPr>
          <w:p w:rsidR="00427E5A" w:rsidRPr="00B35464" w:rsidRDefault="00427E5A" w:rsidP="007A659F">
            <w:pPr>
              <w:rPr>
                <w:rFonts w:ascii="Liberation Serif" w:hAnsi="Liberation Serif" w:cs="Liberation Serif"/>
              </w:rPr>
            </w:pPr>
            <w:r w:rsidRPr="00B35464"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427E5A" w:rsidRPr="00B35464" w:rsidRDefault="00427E5A" w:rsidP="007A659F">
            <w:pPr>
              <w:rPr>
                <w:rFonts w:ascii="Liberation Serif" w:hAnsi="Liberation Serif" w:cs="Liberation Serif"/>
              </w:rPr>
            </w:pPr>
            <w:r w:rsidRPr="00B35464">
              <w:rPr>
                <w:rFonts w:ascii="Liberation Serif" w:hAnsi="Liberation Serif" w:cs="Liberation Serif"/>
              </w:rPr>
              <w:t>код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27E5A" w:rsidRPr="00B35464" w:rsidRDefault="00427E5A" w:rsidP="007A659F">
            <w:pPr>
              <w:jc w:val="center"/>
              <w:rPr>
                <w:rFonts w:ascii="Liberation Serif" w:hAnsi="Liberation Serif" w:cs="Liberation Serif"/>
              </w:rPr>
            </w:pPr>
            <w:r w:rsidRPr="00B35464">
              <w:rPr>
                <w:rFonts w:ascii="Liberation Serif" w:hAnsi="Liberation Serif" w:cs="Liberation Serif"/>
              </w:rPr>
              <w:t>значение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27E5A" w:rsidRPr="00B35464" w:rsidRDefault="00427E5A" w:rsidP="007A659F">
            <w:pPr>
              <w:rPr>
                <w:rFonts w:ascii="Liberation Serif" w:hAnsi="Liberation Serif" w:cs="Liberation Serif"/>
              </w:rPr>
            </w:pPr>
            <w:r w:rsidRPr="00B35464">
              <w:rPr>
                <w:rFonts w:ascii="Liberation Serif" w:hAnsi="Liberation Serif" w:cs="Liberation Serif"/>
              </w:rPr>
              <w:t>Дата достижения (</w:t>
            </w:r>
            <w:proofErr w:type="spellStart"/>
            <w:r w:rsidRPr="00B35464">
              <w:rPr>
                <w:rFonts w:ascii="Liberation Serif" w:hAnsi="Liberation Serif" w:cs="Liberation Serif"/>
              </w:rPr>
              <w:t>дд.мм.гг</w:t>
            </w:r>
            <w:proofErr w:type="spellEnd"/>
            <w:r w:rsidRPr="00B35464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409" w:type="dxa"/>
            <w:vMerge/>
            <w:shd w:val="clear" w:color="auto" w:fill="auto"/>
          </w:tcPr>
          <w:p w:rsidR="00427E5A" w:rsidRPr="00B35464" w:rsidRDefault="00427E5A" w:rsidP="007A659F">
            <w:pPr>
              <w:rPr>
                <w:rFonts w:ascii="Liberation Serif" w:hAnsi="Liberation Serif" w:cs="Liberation Serif"/>
              </w:rPr>
            </w:pPr>
          </w:p>
        </w:tc>
      </w:tr>
      <w:tr w:rsidR="00427E5A" w:rsidRPr="00B35464" w:rsidTr="007A659F">
        <w:tc>
          <w:tcPr>
            <w:tcW w:w="1989" w:type="dxa"/>
            <w:vMerge/>
            <w:shd w:val="clear" w:color="auto" w:fill="auto"/>
          </w:tcPr>
          <w:p w:rsidR="00427E5A" w:rsidRPr="00B35464" w:rsidRDefault="00427E5A" w:rsidP="007A659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427E5A" w:rsidRPr="00B35464" w:rsidRDefault="00427E5A" w:rsidP="007A659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427E5A" w:rsidRPr="00B35464" w:rsidRDefault="00427E5A" w:rsidP="007A659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:rsidR="00427E5A" w:rsidRPr="00B35464" w:rsidRDefault="00427E5A" w:rsidP="007A659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shd w:val="clear" w:color="auto" w:fill="auto"/>
          </w:tcPr>
          <w:p w:rsidR="00427E5A" w:rsidRPr="00B35464" w:rsidRDefault="00427E5A" w:rsidP="007A659F">
            <w:pPr>
              <w:jc w:val="center"/>
              <w:rPr>
                <w:rFonts w:ascii="Liberation Serif" w:hAnsi="Liberation Serif" w:cs="Liberation Serif"/>
              </w:rPr>
            </w:pPr>
            <w:r w:rsidRPr="00B35464">
              <w:rPr>
                <w:rFonts w:ascii="Liberation Serif" w:hAnsi="Liberation Serif" w:cs="Liberation Serif"/>
              </w:rPr>
              <w:t>план</w:t>
            </w:r>
          </w:p>
        </w:tc>
        <w:tc>
          <w:tcPr>
            <w:tcW w:w="1559" w:type="dxa"/>
            <w:shd w:val="clear" w:color="auto" w:fill="auto"/>
          </w:tcPr>
          <w:p w:rsidR="00427E5A" w:rsidRPr="00B35464" w:rsidRDefault="00427E5A" w:rsidP="007A659F">
            <w:pPr>
              <w:jc w:val="center"/>
              <w:rPr>
                <w:rFonts w:ascii="Liberation Serif" w:hAnsi="Liberation Serif" w:cs="Liberation Serif"/>
              </w:rPr>
            </w:pPr>
            <w:r w:rsidRPr="00B35464">
              <w:rPr>
                <w:rFonts w:ascii="Liberation Serif" w:hAnsi="Liberation Serif" w:cs="Liberation Serif"/>
              </w:rPr>
              <w:t>факт</w:t>
            </w:r>
          </w:p>
        </w:tc>
        <w:tc>
          <w:tcPr>
            <w:tcW w:w="1559" w:type="dxa"/>
            <w:shd w:val="clear" w:color="auto" w:fill="auto"/>
          </w:tcPr>
          <w:p w:rsidR="00427E5A" w:rsidRPr="00B35464" w:rsidRDefault="00427E5A" w:rsidP="007A659F">
            <w:pPr>
              <w:jc w:val="center"/>
              <w:rPr>
                <w:rFonts w:ascii="Liberation Serif" w:hAnsi="Liberation Serif" w:cs="Liberation Serif"/>
              </w:rPr>
            </w:pPr>
            <w:r w:rsidRPr="00B35464">
              <w:rPr>
                <w:rFonts w:ascii="Liberation Serif" w:hAnsi="Liberation Serif" w:cs="Liberation Serif"/>
              </w:rPr>
              <w:t>план</w:t>
            </w:r>
          </w:p>
        </w:tc>
        <w:tc>
          <w:tcPr>
            <w:tcW w:w="1560" w:type="dxa"/>
            <w:shd w:val="clear" w:color="auto" w:fill="auto"/>
          </w:tcPr>
          <w:p w:rsidR="00427E5A" w:rsidRPr="00B35464" w:rsidRDefault="00427E5A" w:rsidP="007A659F">
            <w:pPr>
              <w:jc w:val="center"/>
              <w:rPr>
                <w:rFonts w:ascii="Liberation Serif" w:hAnsi="Liberation Serif" w:cs="Liberation Serif"/>
              </w:rPr>
            </w:pPr>
            <w:r w:rsidRPr="00B35464">
              <w:rPr>
                <w:rFonts w:ascii="Liberation Serif" w:hAnsi="Liberation Serif" w:cs="Liberation Serif"/>
              </w:rPr>
              <w:t>факт</w:t>
            </w:r>
          </w:p>
        </w:tc>
        <w:tc>
          <w:tcPr>
            <w:tcW w:w="2409" w:type="dxa"/>
            <w:vMerge/>
            <w:shd w:val="clear" w:color="auto" w:fill="auto"/>
          </w:tcPr>
          <w:p w:rsidR="00427E5A" w:rsidRPr="00B35464" w:rsidRDefault="00427E5A" w:rsidP="007A659F">
            <w:pPr>
              <w:rPr>
                <w:rFonts w:ascii="Liberation Serif" w:hAnsi="Liberation Serif" w:cs="Liberation Serif"/>
              </w:rPr>
            </w:pPr>
          </w:p>
        </w:tc>
      </w:tr>
      <w:tr w:rsidR="00427E5A" w:rsidRPr="00B35464" w:rsidTr="007A659F">
        <w:tc>
          <w:tcPr>
            <w:tcW w:w="1989" w:type="dxa"/>
            <w:shd w:val="clear" w:color="auto" w:fill="auto"/>
          </w:tcPr>
          <w:p w:rsidR="00427E5A" w:rsidRPr="00B35464" w:rsidRDefault="00427E5A" w:rsidP="007A659F">
            <w:pPr>
              <w:jc w:val="center"/>
              <w:rPr>
                <w:rFonts w:ascii="Liberation Serif" w:hAnsi="Liberation Serif" w:cs="Liberation Serif"/>
              </w:rPr>
            </w:pPr>
            <w:r w:rsidRPr="00B3546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427E5A" w:rsidRPr="00B35464" w:rsidRDefault="00427E5A" w:rsidP="007A659F">
            <w:pPr>
              <w:jc w:val="center"/>
              <w:rPr>
                <w:rFonts w:ascii="Liberation Serif" w:hAnsi="Liberation Serif" w:cs="Liberation Serif"/>
              </w:rPr>
            </w:pPr>
            <w:r w:rsidRPr="00B3546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427E5A" w:rsidRPr="00B35464" w:rsidRDefault="00427E5A" w:rsidP="007A659F">
            <w:pPr>
              <w:jc w:val="center"/>
              <w:rPr>
                <w:rFonts w:ascii="Liberation Serif" w:hAnsi="Liberation Serif" w:cs="Liberation Serif"/>
              </w:rPr>
            </w:pPr>
            <w:r w:rsidRPr="00B3546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:rsidR="00427E5A" w:rsidRPr="00B35464" w:rsidRDefault="00427E5A" w:rsidP="007A659F">
            <w:pPr>
              <w:jc w:val="center"/>
              <w:rPr>
                <w:rFonts w:ascii="Liberation Serif" w:hAnsi="Liberation Serif" w:cs="Liberation Serif"/>
              </w:rPr>
            </w:pPr>
            <w:r w:rsidRPr="00B3546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27E5A" w:rsidRPr="00B35464" w:rsidRDefault="00427E5A" w:rsidP="007A659F">
            <w:pPr>
              <w:jc w:val="center"/>
              <w:rPr>
                <w:rFonts w:ascii="Liberation Serif" w:hAnsi="Liberation Serif" w:cs="Liberation Serif"/>
              </w:rPr>
            </w:pPr>
            <w:r w:rsidRPr="00B3546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27E5A" w:rsidRPr="00B35464" w:rsidRDefault="00427E5A" w:rsidP="007A659F">
            <w:pPr>
              <w:jc w:val="center"/>
              <w:rPr>
                <w:rFonts w:ascii="Liberation Serif" w:hAnsi="Liberation Serif" w:cs="Liberation Serif"/>
              </w:rPr>
            </w:pPr>
            <w:r w:rsidRPr="00B35464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27E5A" w:rsidRPr="00B35464" w:rsidRDefault="00427E5A" w:rsidP="007A659F">
            <w:pPr>
              <w:jc w:val="center"/>
              <w:rPr>
                <w:rFonts w:ascii="Liberation Serif" w:hAnsi="Liberation Serif" w:cs="Liberation Serif"/>
              </w:rPr>
            </w:pPr>
            <w:r w:rsidRPr="00B35464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427E5A" w:rsidRPr="00B35464" w:rsidRDefault="00427E5A" w:rsidP="007A659F">
            <w:pPr>
              <w:jc w:val="center"/>
              <w:rPr>
                <w:rFonts w:ascii="Liberation Serif" w:hAnsi="Liberation Serif" w:cs="Liberation Serif"/>
              </w:rPr>
            </w:pPr>
            <w:r w:rsidRPr="00B35464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427E5A" w:rsidRPr="00B35464" w:rsidRDefault="00427E5A" w:rsidP="007A659F">
            <w:pPr>
              <w:jc w:val="center"/>
              <w:rPr>
                <w:rFonts w:ascii="Liberation Serif" w:hAnsi="Liberation Serif" w:cs="Liberation Serif"/>
              </w:rPr>
            </w:pPr>
            <w:r w:rsidRPr="00B35464">
              <w:rPr>
                <w:rFonts w:ascii="Liberation Serif" w:hAnsi="Liberation Serif" w:cs="Liberation Serif"/>
              </w:rPr>
              <w:t>9</w:t>
            </w:r>
          </w:p>
        </w:tc>
      </w:tr>
      <w:tr w:rsidR="00427E5A" w:rsidRPr="00B35464" w:rsidTr="007A659F">
        <w:tc>
          <w:tcPr>
            <w:tcW w:w="1989" w:type="dxa"/>
            <w:shd w:val="clear" w:color="auto" w:fill="auto"/>
          </w:tcPr>
          <w:p w:rsidR="00427E5A" w:rsidRPr="00B35464" w:rsidRDefault="00427E5A" w:rsidP="007A659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90" w:type="dxa"/>
            <w:shd w:val="clear" w:color="auto" w:fill="auto"/>
          </w:tcPr>
          <w:p w:rsidR="00427E5A" w:rsidRPr="00B35464" w:rsidRDefault="00427E5A" w:rsidP="007A659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49" w:type="dxa"/>
            <w:shd w:val="clear" w:color="auto" w:fill="auto"/>
          </w:tcPr>
          <w:p w:rsidR="00427E5A" w:rsidRPr="00B35464" w:rsidRDefault="00427E5A" w:rsidP="007A659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7" w:type="dxa"/>
            <w:shd w:val="clear" w:color="auto" w:fill="auto"/>
          </w:tcPr>
          <w:p w:rsidR="00427E5A" w:rsidRPr="00B35464" w:rsidRDefault="00427E5A" w:rsidP="007A659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shd w:val="clear" w:color="auto" w:fill="auto"/>
          </w:tcPr>
          <w:p w:rsidR="00427E5A" w:rsidRPr="00B35464" w:rsidRDefault="00427E5A" w:rsidP="007A659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shd w:val="clear" w:color="auto" w:fill="auto"/>
          </w:tcPr>
          <w:p w:rsidR="00427E5A" w:rsidRPr="00B35464" w:rsidRDefault="00427E5A" w:rsidP="007A659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shd w:val="clear" w:color="auto" w:fill="auto"/>
          </w:tcPr>
          <w:p w:rsidR="00427E5A" w:rsidRPr="00B35464" w:rsidRDefault="00427E5A" w:rsidP="007A659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427E5A" w:rsidRPr="00B35464" w:rsidRDefault="00427E5A" w:rsidP="007A659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09" w:type="dxa"/>
            <w:shd w:val="clear" w:color="auto" w:fill="auto"/>
          </w:tcPr>
          <w:p w:rsidR="00427E5A" w:rsidRPr="00B35464" w:rsidRDefault="00427E5A" w:rsidP="007A659F">
            <w:pPr>
              <w:rPr>
                <w:rFonts w:ascii="Liberation Serif" w:hAnsi="Liberation Serif" w:cs="Liberation Serif"/>
              </w:rPr>
            </w:pPr>
          </w:p>
        </w:tc>
      </w:tr>
    </w:tbl>
    <w:p w:rsidR="00427E5A" w:rsidRDefault="00427E5A" w:rsidP="00427E5A">
      <w:pPr>
        <w:rPr>
          <w:rFonts w:ascii="Liberation Serif" w:hAnsi="Liberation Serif" w:cs="Liberation Serif"/>
        </w:rPr>
      </w:pPr>
    </w:p>
    <w:p w:rsidR="00427E5A" w:rsidRDefault="00427E5A" w:rsidP="00427E5A">
      <w:pPr>
        <w:ind w:left="426"/>
        <w:rPr>
          <w:rFonts w:ascii="Liberation Serif" w:hAnsi="Liberation Serif" w:cs="Liberation Serif"/>
        </w:rPr>
      </w:pPr>
    </w:p>
    <w:p w:rsidR="00427E5A" w:rsidRDefault="00427E5A" w:rsidP="00427E5A">
      <w:pPr>
        <w:ind w:left="426"/>
      </w:pPr>
      <w:r>
        <w:rPr>
          <w:rFonts w:ascii="Liberation Serif" w:hAnsi="Liberation Serif" w:cs="Liberation Serif"/>
        </w:rPr>
        <w:t xml:space="preserve">Руководитель 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                              __________________</w:t>
      </w:r>
      <w:r>
        <w:rPr>
          <w:rFonts w:ascii="Liberation Serif" w:hAnsi="Liberation Serif" w:cs="Liberation Serif"/>
        </w:rPr>
        <w:tab/>
        <w:t xml:space="preserve">              /______________________/ </w:t>
      </w:r>
    </w:p>
    <w:p w:rsidR="00427E5A" w:rsidRDefault="00427E5A" w:rsidP="00427E5A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(уполномоченное </w:t>
      </w:r>
      <w:proofErr w:type="gramStart"/>
      <w:r>
        <w:rPr>
          <w:rFonts w:ascii="Liberation Serif" w:hAnsi="Liberation Serif" w:cs="Liberation Serif"/>
        </w:rPr>
        <w:t xml:space="preserve">лицо)   </w:t>
      </w:r>
      <w:proofErr w:type="gramEnd"/>
      <w:r>
        <w:rPr>
          <w:rFonts w:ascii="Liberation Serif" w:hAnsi="Liberation Serif" w:cs="Liberation Serif"/>
        </w:rPr>
        <w:t xml:space="preserve">                                                      (подпись)                                   (расшифровка подписи)</w:t>
      </w:r>
    </w:p>
    <w:p w:rsidR="00427E5A" w:rsidRDefault="00427E5A" w:rsidP="00427E5A">
      <w:pPr>
        <w:ind w:left="426"/>
        <w:rPr>
          <w:rFonts w:ascii="Liberation Serif" w:hAnsi="Liberation Serif" w:cs="Liberation Serif"/>
        </w:rPr>
      </w:pPr>
    </w:p>
    <w:p w:rsidR="00427E5A" w:rsidRDefault="00427E5A" w:rsidP="00427E5A">
      <w:pPr>
        <w:ind w:left="426"/>
        <w:rPr>
          <w:rFonts w:ascii="Liberation Serif" w:hAnsi="Liberation Serif" w:cs="Liberation Serif"/>
        </w:rPr>
      </w:pPr>
    </w:p>
    <w:p w:rsidR="00427E5A" w:rsidRDefault="00427E5A" w:rsidP="0083073B">
      <w:pPr>
        <w:ind w:left="426"/>
        <w:sectPr w:rsidR="00427E5A" w:rsidSect="00E67594">
          <w:footerReference w:type="even" r:id="rId10"/>
          <w:footerReference w:type="default" r:id="rId11"/>
          <w:pgSz w:w="16838" w:h="11906" w:orient="landscape"/>
          <w:pgMar w:top="425" w:right="851" w:bottom="142" w:left="567" w:header="720" w:footer="720" w:gutter="0"/>
          <w:cols w:space="720"/>
          <w:titlePg/>
        </w:sectPr>
      </w:pPr>
      <w:r>
        <w:rPr>
          <w:rFonts w:ascii="Liberation Serif" w:hAnsi="Liberation Serif" w:cs="Liberation Serif"/>
        </w:rPr>
        <w:t xml:space="preserve">«__» _________ 202__г. </w:t>
      </w:r>
    </w:p>
    <w:p w:rsidR="00D61203" w:rsidRPr="00D61203" w:rsidRDefault="00D61203" w:rsidP="00182FCE">
      <w:pPr>
        <w:jc w:val="center"/>
        <w:rPr>
          <w:rFonts w:ascii="Liberation Serif" w:hAnsi="Liberation Serif"/>
          <w:sz w:val="28"/>
          <w:szCs w:val="28"/>
        </w:rPr>
      </w:pPr>
    </w:p>
    <w:sectPr w:rsidR="00D61203" w:rsidRPr="00D61203" w:rsidSect="002470F7">
      <w:pgSz w:w="11906" w:h="16838"/>
      <w:pgMar w:top="567" w:right="566" w:bottom="426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3E5" w:rsidRDefault="004B03E5">
      <w:r>
        <w:separator/>
      </w:r>
    </w:p>
  </w:endnote>
  <w:endnote w:type="continuationSeparator" w:id="0">
    <w:p w:rsidR="004B03E5" w:rsidRDefault="004B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137" w:rsidRDefault="00364137" w:rsidP="00702DA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64137" w:rsidRDefault="00364137" w:rsidP="001724A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137" w:rsidRDefault="00364137" w:rsidP="001724A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3E5" w:rsidRDefault="004B03E5">
      <w:r>
        <w:separator/>
      </w:r>
    </w:p>
  </w:footnote>
  <w:footnote w:type="continuationSeparator" w:id="0">
    <w:p w:rsidR="004B03E5" w:rsidRDefault="004B0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A7C6E2F"/>
    <w:multiLevelType w:val="hybridMultilevel"/>
    <w:tmpl w:val="B3D43F9C"/>
    <w:lvl w:ilvl="0" w:tplc="7E6C8D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502443"/>
    <w:multiLevelType w:val="hybridMultilevel"/>
    <w:tmpl w:val="B36259F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" w15:restartNumberingAfterBreak="0">
    <w:nsid w:val="2E133F4E"/>
    <w:multiLevelType w:val="hybridMultilevel"/>
    <w:tmpl w:val="87FC4046"/>
    <w:lvl w:ilvl="0" w:tplc="667C2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2DE22DF"/>
    <w:multiLevelType w:val="hybridMultilevel"/>
    <w:tmpl w:val="CF4C5654"/>
    <w:lvl w:ilvl="0" w:tplc="8E200C5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D322D"/>
    <w:multiLevelType w:val="hybridMultilevel"/>
    <w:tmpl w:val="93F6EC58"/>
    <w:lvl w:ilvl="0" w:tplc="362CB91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452856EF"/>
    <w:multiLevelType w:val="hybridMultilevel"/>
    <w:tmpl w:val="F6664492"/>
    <w:lvl w:ilvl="0" w:tplc="79C638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46BB3165"/>
    <w:multiLevelType w:val="hybridMultilevel"/>
    <w:tmpl w:val="A9A0FAB2"/>
    <w:lvl w:ilvl="0" w:tplc="8A08F4AA">
      <w:start w:val="1"/>
      <w:numFmt w:val="decimal"/>
      <w:lvlText w:val="%1."/>
      <w:lvlJc w:val="left"/>
      <w:pPr>
        <w:ind w:left="11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9297EC7"/>
    <w:multiLevelType w:val="hybridMultilevel"/>
    <w:tmpl w:val="C9CAFEE4"/>
    <w:lvl w:ilvl="0" w:tplc="F6BE7206">
      <w:start w:val="1"/>
      <w:numFmt w:val="decimal"/>
      <w:lvlText w:val="%1."/>
      <w:lvlJc w:val="left"/>
      <w:pPr>
        <w:tabs>
          <w:tab w:val="num" w:pos="1060"/>
        </w:tabs>
        <w:ind w:left="106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 w15:restartNumberingAfterBreak="0">
    <w:nsid w:val="58E74CF9"/>
    <w:multiLevelType w:val="hybridMultilevel"/>
    <w:tmpl w:val="452C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218CD"/>
    <w:multiLevelType w:val="hybridMultilevel"/>
    <w:tmpl w:val="6944E4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F91F1F"/>
    <w:multiLevelType w:val="hybridMultilevel"/>
    <w:tmpl w:val="C9AC5468"/>
    <w:lvl w:ilvl="0" w:tplc="5B9CC6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72B153E2"/>
    <w:multiLevelType w:val="hybridMultilevel"/>
    <w:tmpl w:val="3C201A76"/>
    <w:lvl w:ilvl="0" w:tplc="1DF6C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7F5900"/>
    <w:multiLevelType w:val="hybridMultilevel"/>
    <w:tmpl w:val="759C68E6"/>
    <w:lvl w:ilvl="0" w:tplc="DA1CE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AF97D93"/>
    <w:multiLevelType w:val="hybridMultilevel"/>
    <w:tmpl w:val="650A87D8"/>
    <w:lvl w:ilvl="0" w:tplc="7E6C8D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6"/>
  </w:num>
  <w:num w:numId="5">
    <w:abstractNumId w:val="7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2"/>
  </w:num>
  <w:num w:numId="13">
    <w:abstractNumId w:val="4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EC"/>
    <w:rsid w:val="000031D8"/>
    <w:rsid w:val="00007860"/>
    <w:rsid w:val="00007D9F"/>
    <w:rsid w:val="00012151"/>
    <w:rsid w:val="00012B01"/>
    <w:rsid w:val="00014925"/>
    <w:rsid w:val="0001500B"/>
    <w:rsid w:val="00021A87"/>
    <w:rsid w:val="000236B9"/>
    <w:rsid w:val="00026D5B"/>
    <w:rsid w:val="00033D83"/>
    <w:rsid w:val="000341F5"/>
    <w:rsid w:val="00035FC7"/>
    <w:rsid w:val="00044B2B"/>
    <w:rsid w:val="000467E1"/>
    <w:rsid w:val="00053ED8"/>
    <w:rsid w:val="00057290"/>
    <w:rsid w:val="0006119C"/>
    <w:rsid w:val="000618CF"/>
    <w:rsid w:val="000623EF"/>
    <w:rsid w:val="00062B36"/>
    <w:rsid w:val="00067468"/>
    <w:rsid w:val="00067BF2"/>
    <w:rsid w:val="00077EFE"/>
    <w:rsid w:val="00084B78"/>
    <w:rsid w:val="00096090"/>
    <w:rsid w:val="000A358E"/>
    <w:rsid w:val="000A5E00"/>
    <w:rsid w:val="000A6591"/>
    <w:rsid w:val="000B7243"/>
    <w:rsid w:val="000D5230"/>
    <w:rsid w:val="000D7CFD"/>
    <w:rsid w:val="000E366A"/>
    <w:rsid w:val="000E53C8"/>
    <w:rsid w:val="000F46E4"/>
    <w:rsid w:val="000F55B3"/>
    <w:rsid w:val="00101D46"/>
    <w:rsid w:val="001020E5"/>
    <w:rsid w:val="00104F70"/>
    <w:rsid w:val="00112BF9"/>
    <w:rsid w:val="00121A02"/>
    <w:rsid w:val="00132AE8"/>
    <w:rsid w:val="00135212"/>
    <w:rsid w:val="0014525A"/>
    <w:rsid w:val="00154158"/>
    <w:rsid w:val="001574EE"/>
    <w:rsid w:val="001673AC"/>
    <w:rsid w:val="00171182"/>
    <w:rsid w:val="001724AA"/>
    <w:rsid w:val="00177190"/>
    <w:rsid w:val="001800FF"/>
    <w:rsid w:val="00180630"/>
    <w:rsid w:val="00180F1E"/>
    <w:rsid w:val="001813F2"/>
    <w:rsid w:val="00182FCE"/>
    <w:rsid w:val="00183AFB"/>
    <w:rsid w:val="0018689E"/>
    <w:rsid w:val="00186ADC"/>
    <w:rsid w:val="00191DAF"/>
    <w:rsid w:val="00193980"/>
    <w:rsid w:val="00194103"/>
    <w:rsid w:val="001943D0"/>
    <w:rsid w:val="00194F37"/>
    <w:rsid w:val="001A1B44"/>
    <w:rsid w:val="001A58B2"/>
    <w:rsid w:val="001A629C"/>
    <w:rsid w:val="001A64D8"/>
    <w:rsid w:val="001B145F"/>
    <w:rsid w:val="001B5862"/>
    <w:rsid w:val="001C2B17"/>
    <w:rsid w:val="001C2DCE"/>
    <w:rsid w:val="001C7784"/>
    <w:rsid w:val="001D45CB"/>
    <w:rsid w:val="001D4784"/>
    <w:rsid w:val="001E5AC2"/>
    <w:rsid w:val="001E5F37"/>
    <w:rsid w:val="001E6E07"/>
    <w:rsid w:val="001E74BD"/>
    <w:rsid w:val="001F530C"/>
    <w:rsid w:val="00212CB7"/>
    <w:rsid w:val="00213494"/>
    <w:rsid w:val="00245038"/>
    <w:rsid w:val="0024506E"/>
    <w:rsid w:val="00245E45"/>
    <w:rsid w:val="002470F7"/>
    <w:rsid w:val="00247DA6"/>
    <w:rsid w:val="00250C76"/>
    <w:rsid w:val="00260018"/>
    <w:rsid w:val="00262935"/>
    <w:rsid w:val="0027334F"/>
    <w:rsid w:val="0028020B"/>
    <w:rsid w:val="002804C5"/>
    <w:rsid w:val="002831F5"/>
    <w:rsid w:val="00284250"/>
    <w:rsid w:val="00284DB2"/>
    <w:rsid w:val="002903B7"/>
    <w:rsid w:val="00290F7C"/>
    <w:rsid w:val="002923D0"/>
    <w:rsid w:val="0029339F"/>
    <w:rsid w:val="0029480C"/>
    <w:rsid w:val="002961AE"/>
    <w:rsid w:val="00296359"/>
    <w:rsid w:val="00296950"/>
    <w:rsid w:val="002A4300"/>
    <w:rsid w:val="002A601B"/>
    <w:rsid w:val="002A7D64"/>
    <w:rsid w:val="002B48EB"/>
    <w:rsid w:val="002B53EF"/>
    <w:rsid w:val="002C7361"/>
    <w:rsid w:val="002D021B"/>
    <w:rsid w:val="002D4F6F"/>
    <w:rsid w:val="002D5467"/>
    <w:rsid w:val="002D65D9"/>
    <w:rsid w:val="002D76AC"/>
    <w:rsid w:val="002E2E44"/>
    <w:rsid w:val="002E5249"/>
    <w:rsid w:val="002E77B6"/>
    <w:rsid w:val="002F4E79"/>
    <w:rsid w:val="003028E0"/>
    <w:rsid w:val="00306573"/>
    <w:rsid w:val="003126FB"/>
    <w:rsid w:val="003141CC"/>
    <w:rsid w:val="00316E86"/>
    <w:rsid w:val="00322AF2"/>
    <w:rsid w:val="003254FE"/>
    <w:rsid w:val="0033271D"/>
    <w:rsid w:val="00332C04"/>
    <w:rsid w:val="00333161"/>
    <w:rsid w:val="0033594C"/>
    <w:rsid w:val="003432FA"/>
    <w:rsid w:val="00344F32"/>
    <w:rsid w:val="0035616C"/>
    <w:rsid w:val="003567F0"/>
    <w:rsid w:val="003567F1"/>
    <w:rsid w:val="00361402"/>
    <w:rsid w:val="003627F7"/>
    <w:rsid w:val="003628EC"/>
    <w:rsid w:val="00364137"/>
    <w:rsid w:val="003668A4"/>
    <w:rsid w:val="00370132"/>
    <w:rsid w:val="00374717"/>
    <w:rsid w:val="00385074"/>
    <w:rsid w:val="00386FE2"/>
    <w:rsid w:val="00393204"/>
    <w:rsid w:val="0039478C"/>
    <w:rsid w:val="003A1CF7"/>
    <w:rsid w:val="003A4932"/>
    <w:rsid w:val="003B2E1E"/>
    <w:rsid w:val="003B30AF"/>
    <w:rsid w:val="003B3869"/>
    <w:rsid w:val="003B3C90"/>
    <w:rsid w:val="003B431F"/>
    <w:rsid w:val="003B47D5"/>
    <w:rsid w:val="003C063C"/>
    <w:rsid w:val="003C1223"/>
    <w:rsid w:val="003C39AD"/>
    <w:rsid w:val="003C5EA7"/>
    <w:rsid w:val="003D27C5"/>
    <w:rsid w:val="003D34CE"/>
    <w:rsid w:val="003D49CD"/>
    <w:rsid w:val="003E4AC4"/>
    <w:rsid w:val="003F1E85"/>
    <w:rsid w:val="003F37FE"/>
    <w:rsid w:val="003F617A"/>
    <w:rsid w:val="00411942"/>
    <w:rsid w:val="00413D1A"/>
    <w:rsid w:val="00416A1A"/>
    <w:rsid w:val="00417219"/>
    <w:rsid w:val="00420D51"/>
    <w:rsid w:val="00425AEB"/>
    <w:rsid w:val="00427E5A"/>
    <w:rsid w:val="0043573A"/>
    <w:rsid w:val="00441011"/>
    <w:rsid w:val="0044203E"/>
    <w:rsid w:val="004424D7"/>
    <w:rsid w:val="00442AA5"/>
    <w:rsid w:val="00445061"/>
    <w:rsid w:val="004525F2"/>
    <w:rsid w:val="004571AB"/>
    <w:rsid w:val="00472483"/>
    <w:rsid w:val="00472F3E"/>
    <w:rsid w:val="004740D0"/>
    <w:rsid w:val="0048393E"/>
    <w:rsid w:val="004846AC"/>
    <w:rsid w:val="00492095"/>
    <w:rsid w:val="00497772"/>
    <w:rsid w:val="004A42FF"/>
    <w:rsid w:val="004A6DB0"/>
    <w:rsid w:val="004B03E5"/>
    <w:rsid w:val="004B2618"/>
    <w:rsid w:val="004C1B15"/>
    <w:rsid w:val="004C3A40"/>
    <w:rsid w:val="004C7687"/>
    <w:rsid w:val="004D0ED1"/>
    <w:rsid w:val="004D1461"/>
    <w:rsid w:val="004D1481"/>
    <w:rsid w:val="004E07DC"/>
    <w:rsid w:val="004E3D83"/>
    <w:rsid w:val="004E5E9F"/>
    <w:rsid w:val="004F14C7"/>
    <w:rsid w:val="004F6DB8"/>
    <w:rsid w:val="005010DF"/>
    <w:rsid w:val="00501A22"/>
    <w:rsid w:val="00504270"/>
    <w:rsid w:val="00510A10"/>
    <w:rsid w:val="00513CA2"/>
    <w:rsid w:val="0051453F"/>
    <w:rsid w:val="00516EC3"/>
    <w:rsid w:val="0052062E"/>
    <w:rsid w:val="005272D8"/>
    <w:rsid w:val="005278EA"/>
    <w:rsid w:val="005302EA"/>
    <w:rsid w:val="00530A1B"/>
    <w:rsid w:val="00541E28"/>
    <w:rsid w:val="005435B9"/>
    <w:rsid w:val="005466BF"/>
    <w:rsid w:val="005539FE"/>
    <w:rsid w:val="00560E90"/>
    <w:rsid w:val="00562014"/>
    <w:rsid w:val="0056466D"/>
    <w:rsid w:val="005673D8"/>
    <w:rsid w:val="0058243B"/>
    <w:rsid w:val="00583B66"/>
    <w:rsid w:val="00590D9F"/>
    <w:rsid w:val="00595335"/>
    <w:rsid w:val="00597E4F"/>
    <w:rsid w:val="005A00D7"/>
    <w:rsid w:val="005A34A1"/>
    <w:rsid w:val="005A4FB4"/>
    <w:rsid w:val="005B4715"/>
    <w:rsid w:val="005C1FC8"/>
    <w:rsid w:val="005C45F8"/>
    <w:rsid w:val="005D0AC8"/>
    <w:rsid w:val="005D2A24"/>
    <w:rsid w:val="005D545F"/>
    <w:rsid w:val="005E02EE"/>
    <w:rsid w:val="005E3AAA"/>
    <w:rsid w:val="005E7D5A"/>
    <w:rsid w:val="005F176C"/>
    <w:rsid w:val="005F24BF"/>
    <w:rsid w:val="005F2A23"/>
    <w:rsid w:val="005F3F33"/>
    <w:rsid w:val="005F4858"/>
    <w:rsid w:val="0060123E"/>
    <w:rsid w:val="006017F4"/>
    <w:rsid w:val="00604D7E"/>
    <w:rsid w:val="00605BFF"/>
    <w:rsid w:val="00606FB4"/>
    <w:rsid w:val="00611188"/>
    <w:rsid w:val="0061386F"/>
    <w:rsid w:val="006142F2"/>
    <w:rsid w:val="00620D2F"/>
    <w:rsid w:val="00621346"/>
    <w:rsid w:val="006241F2"/>
    <w:rsid w:val="006245F2"/>
    <w:rsid w:val="006270A3"/>
    <w:rsid w:val="00631AE9"/>
    <w:rsid w:val="00634389"/>
    <w:rsid w:val="0063513C"/>
    <w:rsid w:val="00640AD4"/>
    <w:rsid w:val="006423ED"/>
    <w:rsid w:val="006431E7"/>
    <w:rsid w:val="00644411"/>
    <w:rsid w:val="00652498"/>
    <w:rsid w:val="006538E8"/>
    <w:rsid w:val="00656278"/>
    <w:rsid w:val="00656F2F"/>
    <w:rsid w:val="006873C6"/>
    <w:rsid w:val="00687CD4"/>
    <w:rsid w:val="00695A69"/>
    <w:rsid w:val="006A4ED3"/>
    <w:rsid w:val="006A5F4C"/>
    <w:rsid w:val="006B5193"/>
    <w:rsid w:val="006B616F"/>
    <w:rsid w:val="006C2268"/>
    <w:rsid w:val="006D7EDB"/>
    <w:rsid w:val="006E2C29"/>
    <w:rsid w:val="006E381B"/>
    <w:rsid w:val="006E45D2"/>
    <w:rsid w:val="006E6CE2"/>
    <w:rsid w:val="006E7F48"/>
    <w:rsid w:val="006F5986"/>
    <w:rsid w:val="006F729F"/>
    <w:rsid w:val="006F7CDC"/>
    <w:rsid w:val="00702DAD"/>
    <w:rsid w:val="00706D4D"/>
    <w:rsid w:val="00714D5B"/>
    <w:rsid w:val="007170C1"/>
    <w:rsid w:val="007206D8"/>
    <w:rsid w:val="007219A6"/>
    <w:rsid w:val="0072716C"/>
    <w:rsid w:val="00730581"/>
    <w:rsid w:val="007400A1"/>
    <w:rsid w:val="007422E0"/>
    <w:rsid w:val="00742F39"/>
    <w:rsid w:val="00751BB0"/>
    <w:rsid w:val="00761C1F"/>
    <w:rsid w:val="00762B6F"/>
    <w:rsid w:val="00762F88"/>
    <w:rsid w:val="0076325D"/>
    <w:rsid w:val="007713E7"/>
    <w:rsid w:val="00773A76"/>
    <w:rsid w:val="00787715"/>
    <w:rsid w:val="00791255"/>
    <w:rsid w:val="00791C88"/>
    <w:rsid w:val="007946C0"/>
    <w:rsid w:val="0079737E"/>
    <w:rsid w:val="007A2F55"/>
    <w:rsid w:val="007A54DE"/>
    <w:rsid w:val="007A659F"/>
    <w:rsid w:val="007B0213"/>
    <w:rsid w:val="007B5582"/>
    <w:rsid w:val="007C0436"/>
    <w:rsid w:val="007C3534"/>
    <w:rsid w:val="007C3B95"/>
    <w:rsid w:val="007C755B"/>
    <w:rsid w:val="007D5C01"/>
    <w:rsid w:val="007D601C"/>
    <w:rsid w:val="007D655C"/>
    <w:rsid w:val="007E63A0"/>
    <w:rsid w:val="007E717D"/>
    <w:rsid w:val="007F7EF3"/>
    <w:rsid w:val="00802E64"/>
    <w:rsid w:val="0080405F"/>
    <w:rsid w:val="00813065"/>
    <w:rsid w:val="00813352"/>
    <w:rsid w:val="00820AF0"/>
    <w:rsid w:val="00820D1B"/>
    <w:rsid w:val="00821179"/>
    <w:rsid w:val="008218D0"/>
    <w:rsid w:val="0082438A"/>
    <w:rsid w:val="00825E79"/>
    <w:rsid w:val="00826ADA"/>
    <w:rsid w:val="0083073B"/>
    <w:rsid w:val="00830E1C"/>
    <w:rsid w:val="00831611"/>
    <w:rsid w:val="00832588"/>
    <w:rsid w:val="0084214F"/>
    <w:rsid w:val="00844214"/>
    <w:rsid w:val="0084568B"/>
    <w:rsid w:val="00865870"/>
    <w:rsid w:val="00865EAC"/>
    <w:rsid w:val="00865F6C"/>
    <w:rsid w:val="00867D24"/>
    <w:rsid w:val="008701DA"/>
    <w:rsid w:val="00882271"/>
    <w:rsid w:val="00882281"/>
    <w:rsid w:val="008849FF"/>
    <w:rsid w:val="0088742D"/>
    <w:rsid w:val="008957F1"/>
    <w:rsid w:val="00895E89"/>
    <w:rsid w:val="008A6471"/>
    <w:rsid w:val="008A7208"/>
    <w:rsid w:val="008B512C"/>
    <w:rsid w:val="008B660D"/>
    <w:rsid w:val="008B6651"/>
    <w:rsid w:val="008B7222"/>
    <w:rsid w:val="008C0061"/>
    <w:rsid w:val="008C029B"/>
    <w:rsid w:val="008D00D8"/>
    <w:rsid w:val="008D3CF7"/>
    <w:rsid w:val="008D6E90"/>
    <w:rsid w:val="008E072E"/>
    <w:rsid w:val="008E0B42"/>
    <w:rsid w:val="008E1391"/>
    <w:rsid w:val="008F06C3"/>
    <w:rsid w:val="008F69C1"/>
    <w:rsid w:val="008F755F"/>
    <w:rsid w:val="008F7EB0"/>
    <w:rsid w:val="00901BC1"/>
    <w:rsid w:val="0090454A"/>
    <w:rsid w:val="00916CB5"/>
    <w:rsid w:val="00917693"/>
    <w:rsid w:val="00927F6B"/>
    <w:rsid w:val="009305E7"/>
    <w:rsid w:val="0093124B"/>
    <w:rsid w:val="00931824"/>
    <w:rsid w:val="00932CF4"/>
    <w:rsid w:val="00935836"/>
    <w:rsid w:val="0093651C"/>
    <w:rsid w:val="00941A4D"/>
    <w:rsid w:val="00951145"/>
    <w:rsid w:val="00952B37"/>
    <w:rsid w:val="00960D75"/>
    <w:rsid w:val="00974E53"/>
    <w:rsid w:val="0097506C"/>
    <w:rsid w:val="009775CC"/>
    <w:rsid w:val="00977769"/>
    <w:rsid w:val="00981B9C"/>
    <w:rsid w:val="009842E9"/>
    <w:rsid w:val="0098442D"/>
    <w:rsid w:val="00986546"/>
    <w:rsid w:val="00990E34"/>
    <w:rsid w:val="009B04A2"/>
    <w:rsid w:val="009B342A"/>
    <w:rsid w:val="009C36E5"/>
    <w:rsid w:val="009C4168"/>
    <w:rsid w:val="009C52EC"/>
    <w:rsid w:val="009D595B"/>
    <w:rsid w:val="009E110D"/>
    <w:rsid w:val="009E4173"/>
    <w:rsid w:val="009F236D"/>
    <w:rsid w:val="009F2EAC"/>
    <w:rsid w:val="009F43E5"/>
    <w:rsid w:val="009F6318"/>
    <w:rsid w:val="009F6833"/>
    <w:rsid w:val="00A10D4C"/>
    <w:rsid w:val="00A204F9"/>
    <w:rsid w:val="00A22178"/>
    <w:rsid w:val="00A229E1"/>
    <w:rsid w:val="00A30617"/>
    <w:rsid w:val="00A33805"/>
    <w:rsid w:val="00A3445E"/>
    <w:rsid w:val="00A41BDF"/>
    <w:rsid w:val="00A47224"/>
    <w:rsid w:val="00A65DE3"/>
    <w:rsid w:val="00A76350"/>
    <w:rsid w:val="00A80E68"/>
    <w:rsid w:val="00A829F5"/>
    <w:rsid w:val="00A866B8"/>
    <w:rsid w:val="00A93673"/>
    <w:rsid w:val="00A93B24"/>
    <w:rsid w:val="00AA1AF2"/>
    <w:rsid w:val="00AA439A"/>
    <w:rsid w:val="00AA567B"/>
    <w:rsid w:val="00AA759F"/>
    <w:rsid w:val="00AB28DF"/>
    <w:rsid w:val="00AB6955"/>
    <w:rsid w:val="00AC5533"/>
    <w:rsid w:val="00AD02DA"/>
    <w:rsid w:val="00AD418F"/>
    <w:rsid w:val="00AD5A95"/>
    <w:rsid w:val="00AE7EA2"/>
    <w:rsid w:val="00AF27F2"/>
    <w:rsid w:val="00B0036A"/>
    <w:rsid w:val="00B02DA2"/>
    <w:rsid w:val="00B04B34"/>
    <w:rsid w:val="00B2157D"/>
    <w:rsid w:val="00B24920"/>
    <w:rsid w:val="00B276F4"/>
    <w:rsid w:val="00B277B4"/>
    <w:rsid w:val="00B31837"/>
    <w:rsid w:val="00B32039"/>
    <w:rsid w:val="00B411BD"/>
    <w:rsid w:val="00B440D8"/>
    <w:rsid w:val="00B44A3E"/>
    <w:rsid w:val="00B47641"/>
    <w:rsid w:val="00B55367"/>
    <w:rsid w:val="00B57E40"/>
    <w:rsid w:val="00B621C4"/>
    <w:rsid w:val="00B630DE"/>
    <w:rsid w:val="00B63503"/>
    <w:rsid w:val="00B73E98"/>
    <w:rsid w:val="00B7445F"/>
    <w:rsid w:val="00B8375F"/>
    <w:rsid w:val="00B92860"/>
    <w:rsid w:val="00B97069"/>
    <w:rsid w:val="00B979BB"/>
    <w:rsid w:val="00BA6E2F"/>
    <w:rsid w:val="00BB382F"/>
    <w:rsid w:val="00BB44F3"/>
    <w:rsid w:val="00BC2F44"/>
    <w:rsid w:val="00BC5290"/>
    <w:rsid w:val="00BC7083"/>
    <w:rsid w:val="00BD182E"/>
    <w:rsid w:val="00BE5158"/>
    <w:rsid w:val="00BE77C6"/>
    <w:rsid w:val="00BF1146"/>
    <w:rsid w:val="00BF12E9"/>
    <w:rsid w:val="00BF4322"/>
    <w:rsid w:val="00BF5E5B"/>
    <w:rsid w:val="00C019E7"/>
    <w:rsid w:val="00C04A1C"/>
    <w:rsid w:val="00C064E1"/>
    <w:rsid w:val="00C10E36"/>
    <w:rsid w:val="00C135D5"/>
    <w:rsid w:val="00C21B63"/>
    <w:rsid w:val="00C21E91"/>
    <w:rsid w:val="00C3318E"/>
    <w:rsid w:val="00C35330"/>
    <w:rsid w:val="00C353EA"/>
    <w:rsid w:val="00C424AA"/>
    <w:rsid w:val="00C51140"/>
    <w:rsid w:val="00C5230E"/>
    <w:rsid w:val="00C54136"/>
    <w:rsid w:val="00C61F93"/>
    <w:rsid w:val="00C67A05"/>
    <w:rsid w:val="00C74C11"/>
    <w:rsid w:val="00C76CEE"/>
    <w:rsid w:val="00C81273"/>
    <w:rsid w:val="00C85D9E"/>
    <w:rsid w:val="00C86848"/>
    <w:rsid w:val="00C87AE6"/>
    <w:rsid w:val="00C9447A"/>
    <w:rsid w:val="00C971C1"/>
    <w:rsid w:val="00C972B5"/>
    <w:rsid w:val="00CA0503"/>
    <w:rsid w:val="00CA3D3A"/>
    <w:rsid w:val="00CA55E7"/>
    <w:rsid w:val="00CA5785"/>
    <w:rsid w:val="00CB35D0"/>
    <w:rsid w:val="00CB4F06"/>
    <w:rsid w:val="00CC072C"/>
    <w:rsid w:val="00CC09F2"/>
    <w:rsid w:val="00CC1939"/>
    <w:rsid w:val="00CC2A8B"/>
    <w:rsid w:val="00CD5269"/>
    <w:rsid w:val="00CD6AF6"/>
    <w:rsid w:val="00CE4DD5"/>
    <w:rsid w:val="00CE58D6"/>
    <w:rsid w:val="00CE5902"/>
    <w:rsid w:val="00CE6BC9"/>
    <w:rsid w:val="00CF12E6"/>
    <w:rsid w:val="00D01570"/>
    <w:rsid w:val="00D07EA8"/>
    <w:rsid w:val="00D12575"/>
    <w:rsid w:val="00D17137"/>
    <w:rsid w:val="00D3307F"/>
    <w:rsid w:val="00D354F5"/>
    <w:rsid w:val="00D37E5D"/>
    <w:rsid w:val="00D45918"/>
    <w:rsid w:val="00D478B7"/>
    <w:rsid w:val="00D537D8"/>
    <w:rsid w:val="00D559F4"/>
    <w:rsid w:val="00D605EC"/>
    <w:rsid w:val="00D61203"/>
    <w:rsid w:val="00D61DA2"/>
    <w:rsid w:val="00D62749"/>
    <w:rsid w:val="00D7118F"/>
    <w:rsid w:val="00D746A6"/>
    <w:rsid w:val="00D754CE"/>
    <w:rsid w:val="00D76AA2"/>
    <w:rsid w:val="00D941F4"/>
    <w:rsid w:val="00DA34F5"/>
    <w:rsid w:val="00DB2729"/>
    <w:rsid w:val="00DB2B36"/>
    <w:rsid w:val="00DB672B"/>
    <w:rsid w:val="00DB6B4E"/>
    <w:rsid w:val="00DB6FB9"/>
    <w:rsid w:val="00DB792C"/>
    <w:rsid w:val="00DB7ECB"/>
    <w:rsid w:val="00DC66BC"/>
    <w:rsid w:val="00DD4A00"/>
    <w:rsid w:val="00DE044A"/>
    <w:rsid w:val="00DF0ECB"/>
    <w:rsid w:val="00DF1FF4"/>
    <w:rsid w:val="00DF6BEF"/>
    <w:rsid w:val="00DF734D"/>
    <w:rsid w:val="00E04F89"/>
    <w:rsid w:val="00E0614F"/>
    <w:rsid w:val="00E1531C"/>
    <w:rsid w:val="00E22C36"/>
    <w:rsid w:val="00E246EB"/>
    <w:rsid w:val="00E25C6B"/>
    <w:rsid w:val="00E327E6"/>
    <w:rsid w:val="00E35EAD"/>
    <w:rsid w:val="00E36702"/>
    <w:rsid w:val="00E37884"/>
    <w:rsid w:val="00E43D70"/>
    <w:rsid w:val="00E53BFF"/>
    <w:rsid w:val="00E550AD"/>
    <w:rsid w:val="00E56ED0"/>
    <w:rsid w:val="00E64EFA"/>
    <w:rsid w:val="00E65FF7"/>
    <w:rsid w:val="00E67594"/>
    <w:rsid w:val="00E71688"/>
    <w:rsid w:val="00E763E9"/>
    <w:rsid w:val="00E853A0"/>
    <w:rsid w:val="00E85DFC"/>
    <w:rsid w:val="00E910D5"/>
    <w:rsid w:val="00E91AA3"/>
    <w:rsid w:val="00E92CA6"/>
    <w:rsid w:val="00EA343D"/>
    <w:rsid w:val="00EA3B65"/>
    <w:rsid w:val="00EB0929"/>
    <w:rsid w:val="00EB1B32"/>
    <w:rsid w:val="00EC1BBA"/>
    <w:rsid w:val="00EC431B"/>
    <w:rsid w:val="00EC647B"/>
    <w:rsid w:val="00ED2168"/>
    <w:rsid w:val="00ED638B"/>
    <w:rsid w:val="00ED6DF0"/>
    <w:rsid w:val="00EE0EDA"/>
    <w:rsid w:val="00EF69E5"/>
    <w:rsid w:val="00EF7E6D"/>
    <w:rsid w:val="00F020EE"/>
    <w:rsid w:val="00F02B79"/>
    <w:rsid w:val="00F0515F"/>
    <w:rsid w:val="00F055B9"/>
    <w:rsid w:val="00F11085"/>
    <w:rsid w:val="00F132DA"/>
    <w:rsid w:val="00F13D93"/>
    <w:rsid w:val="00F147DD"/>
    <w:rsid w:val="00F17AAD"/>
    <w:rsid w:val="00F21E42"/>
    <w:rsid w:val="00F23513"/>
    <w:rsid w:val="00F40F73"/>
    <w:rsid w:val="00F41868"/>
    <w:rsid w:val="00F52905"/>
    <w:rsid w:val="00F6020C"/>
    <w:rsid w:val="00F608B1"/>
    <w:rsid w:val="00F6545E"/>
    <w:rsid w:val="00F71EA4"/>
    <w:rsid w:val="00F75CCA"/>
    <w:rsid w:val="00F77304"/>
    <w:rsid w:val="00F81051"/>
    <w:rsid w:val="00F819ED"/>
    <w:rsid w:val="00F84852"/>
    <w:rsid w:val="00F97025"/>
    <w:rsid w:val="00FA1BCB"/>
    <w:rsid w:val="00FA3BC6"/>
    <w:rsid w:val="00FA43A4"/>
    <w:rsid w:val="00FA728F"/>
    <w:rsid w:val="00FA7CFB"/>
    <w:rsid w:val="00FB0C47"/>
    <w:rsid w:val="00FB2ACE"/>
    <w:rsid w:val="00FB7B1C"/>
    <w:rsid w:val="00FC0A7C"/>
    <w:rsid w:val="00FD1FBD"/>
    <w:rsid w:val="00FE0700"/>
    <w:rsid w:val="00FE2067"/>
    <w:rsid w:val="00FE7E40"/>
    <w:rsid w:val="00FF0C24"/>
    <w:rsid w:val="00FF5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B42244"/>
  <w15:docId w15:val="{2B9ED22C-D71E-4086-8608-56F70F73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89E"/>
  </w:style>
  <w:style w:type="paragraph" w:styleId="1">
    <w:name w:val="heading 1"/>
    <w:basedOn w:val="a"/>
    <w:autoRedefine/>
    <w:qFormat/>
    <w:rsid w:val="0018689E"/>
    <w:pPr>
      <w:keepNext/>
      <w:spacing w:line="360" w:lineRule="auto"/>
      <w:ind w:firstLine="720"/>
      <w:jc w:val="both"/>
      <w:outlineLvl w:val="0"/>
    </w:pPr>
    <w:rPr>
      <w:rFonts w:ascii="Courier New" w:hAnsi="Courier New"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18689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8689E"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rsid w:val="0018689E"/>
    <w:pPr>
      <w:keepNext/>
      <w:outlineLvl w:val="3"/>
    </w:pPr>
    <w:rPr>
      <w:rFonts w:ascii="Courier New" w:hAnsi="Courier New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689E"/>
    <w:pPr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rsid w:val="0018689E"/>
    <w:pPr>
      <w:spacing w:before="120" w:after="120"/>
      <w:jc w:val="center"/>
    </w:pPr>
    <w:rPr>
      <w:rFonts w:ascii="Arial Black" w:hAnsi="Arial Black"/>
      <w:b/>
      <w:bCs/>
      <w:spacing w:val="20"/>
      <w:sz w:val="40"/>
    </w:rPr>
  </w:style>
  <w:style w:type="paragraph" w:styleId="a6">
    <w:name w:val="Subtitle"/>
    <w:basedOn w:val="a"/>
    <w:autoRedefine/>
    <w:qFormat/>
    <w:rsid w:val="0018689E"/>
    <w:pPr>
      <w:spacing w:before="60" w:after="60" w:line="288" w:lineRule="auto"/>
      <w:jc w:val="center"/>
      <w:outlineLvl w:val="1"/>
    </w:pPr>
    <w:rPr>
      <w:rFonts w:ascii="Arial" w:hAnsi="Arial" w:cs="Arial"/>
      <w:bCs/>
      <w:sz w:val="26"/>
      <w:szCs w:val="24"/>
    </w:rPr>
  </w:style>
  <w:style w:type="paragraph" w:styleId="a7">
    <w:name w:val="footer"/>
    <w:basedOn w:val="a"/>
    <w:rsid w:val="001724AA"/>
    <w:pPr>
      <w:tabs>
        <w:tab w:val="center" w:pos="4677"/>
        <w:tab w:val="right" w:pos="9355"/>
      </w:tabs>
    </w:pPr>
  </w:style>
  <w:style w:type="paragraph" w:customStyle="1" w:styleId="XXL">
    <w:name w:val="Приказик_XXL"/>
    <w:basedOn w:val="a"/>
    <w:rsid w:val="0018689E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4"/>
    <w:uiPriority w:val="99"/>
    <w:rsid w:val="0018689E"/>
    <w:pPr>
      <w:spacing w:line="288" w:lineRule="auto"/>
    </w:pPr>
    <w:rPr>
      <w:rFonts w:ascii="Arial" w:hAnsi="Arial" w:cs="Arial"/>
      <w:b w:val="0"/>
      <w:sz w:val="22"/>
    </w:rPr>
  </w:style>
  <w:style w:type="character" w:styleId="a8">
    <w:name w:val="page number"/>
    <w:basedOn w:val="a0"/>
    <w:rsid w:val="001724AA"/>
  </w:style>
  <w:style w:type="paragraph" w:styleId="a9">
    <w:name w:val="No Spacing"/>
    <w:uiPriority w:val="1"/>
    <w:qFormat/>
    <w:rsid w:val="008F06C3"/>
  </w:style>
  <w:style w:type="paragraph" w:customStyle="1" w:styleId="ConsPlusNormal">
    <w:name w:val="ConsPlusNormal"/>
    <w:rsid w:val="008F69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6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7F7EF3"/>
    <w:rPr>
      <w:b/>
      <w:sz w:val="24"/>
    </w:rPr>
  </w:style>
  <w:style w:type="character" w:customStyle="1" w:styleId="a5">
    <w:name w:val="Заголовок Знак"/>
    <w:link w:val="a4"/>
    <w:uiPriority w:val="99"/>
    <w:rsid w:val="007F7EF3"/>
    <w:rPr>
      <w:rFonts w:ascii="Arial Black" w:hAnsi="Arial Black" w:cs="Courier New"/>
      <w:b/>
      <w:bCs/>
      <w:spacing w:val="20"/>
      <w:sz w:val="40"/>
    </w:rPr>
  </w:style>
  <w:style w:type="character" w:customStyle="1" w:styleId="40">
    <w:name w:val="Заголовок 4 Знак"/>
    <w:link w:val="4"/>
    <w:rsid w:val="006F5986"/>
    <w:rPr>
      <w:rFonts w:ascii="Courier New" w:hAnsi="Courier New" w:cs="Courier New"/>
      <w:b/>
      <w:bCs/>
      <w:sz w:val="24"/>
    </w:rPr>
  </w:style>
  <w:style w:type="paragraph" w:styleId="ab">
    <w:name w:val="Body Text Indent"/>
    <w:basedOn w:val="a"/>
    <w:link w:val="ac"/>
    <w:unhideWhenUsed/>
    <w:rsid w:val="006F598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F5986"/>
  </w:style>
  <w:style w:type="character" w:customStyle="1" w:styleId="FontStyle38">
    <w:name w:val="Font Style38"/>
    <w:rsid w:val="00C21B6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9">
    <w:name w:val="Font Style39"/>
    <w:rsid w:val="00C21B63"/>
    <w:rPr>
      <w:rFonts w:ascii="Times New Roman" w:hAnsi="Times New Roman" w:cs="Times New Roman" w:hint="default"/>
      <w:sz w:val="20"/>
      <w:szCs w:val="20"/>
    </w:rPr>
  </w:style>
  <w:style w:type="paragraph" w:styleId="ad">
    <w:name w:val="Balloon Text"/>
    <w:basedOn w:val="a"/>
    <w:link w:val="ae"/>
    <w:rsid w:val="00C21B6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C21B63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2A7D64"/>
    <w:rPr>
      <w:rFonts w:eastAsia="Calibri"/>
    </w:rPr>
  </w:style>
  <w:style w:type="paragraph" w:styleId="af">
    <w:name w:val="header"/>
    <w:basedOn w:val="a"/>
    <w:link w:val="af0"/>
    <w:rsid w:val="00C353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353EA"/>
  </w:style>
  <w:style w:type="character" w:styleId="af1">
    <w:name w:val="Hyperlink"/>
    <w:uiPriority w:val="99"/>
    <w:unhideWhenUsed/>
    <w:rsid w:val="001A1B44"/>
    <w:rPr>
      <w:color w:val="0000FF"/>
      <w:u w:val="single"/>
    </w:rPr>
  </w:style>
  <w:style w:type="table" w:styleId="af2">
    <w:name w:val="Table Grid"/>
    <w:basedOn w:val="a1"/>
    <w:uiPriority w:val="59"/>
    <w:rsid w:val="005F24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126FB"/>
    <w:pPr>
      <w:widowControl w:val="0"/>
      <w:autoSpaceDE w:val="0"/>
      <w:autoSpaceDN w:val="0"/>
    </w:pPr>
    <w:rPr>
      <w:b/>
      <w:sz w:val="28"/>
    </w:rPr>
  </w:style>
  <w:style w:type="paragraph" w:customStyle="1" w:styleId="ConsPlusNonformat">
    <w:name w:val="ConsPlusNonformat"/>
    <w:rsid w:val="003126F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3126F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597C04CDF431265C75958BC6A8CD7786776C7ACDA1F93B5C2C230301743FCDC0186A5BA9E4F2AF6621B422E13BEAA4CC78A1EDEF2PDV3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2597C04CDF431265C75958BC6A8CD7786776C7ACDA1F93B5C2C230301743FCCE01DEABB9935721A12D5D1721P1V0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60;&#1059;%20&#1072;&#1076;&#1084;&#1080;&#1085;&#1080;&#1089;&#1090;&#1088;&#1072;&#1094;&#1080;&#1080;%20&#1053;&#1043;&#1054;%20&#1087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7BA7-BA98-45BC-B202-242AF46E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!ФУ администрации НГО приказ.dot</Template>
  <TotalTime>1082</TotalTime>
  <Pages>12</Pages>
  <Words>1818</Words>
  <Characters>16933</Characters>
  <Application>Microsoft Office Word</Application>
  <DocSecurity>0</DocSecurity>
  <Lines>141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</vt:lpstr>
    </vt:vector>
  </TitlesOfParts>
  <Manager>Бровко Борис Семенович</Manager>
  <Company>Финансовое управление г.Невьянск</Company>
  <LinksUpToDate>false</LinksUpToDate>
  <CharactersWithSpaces>18714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</dc:title>
  <dc:creator>0</dc:creator>
  <cp:lastModifiedBy>Olga G. Matveeva</cp:lastModifiedBy>
  <cp:revision>11</cp:revision>
  <cp:lastPrinted>2021-12-29T07:00:00Z</cp:lastPrinted>
  <dcterms:created xsi:type="dcterms:W3CDTF">2021-12-28T12:27:00Z</dcterms:created>
  <dcterms:modified xsi:type="dcterms:W3CDTF">2021-12-29T11:20:00Z</dcterms:modified>
  <cp:category>Приказы ФУ</cp:category>
</cp:coreProperties>
</file>