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"/>
        <w:gridCol w:w="2700"/>
        <w:gridCol w:w="1288"/>
        <w:gridCol w:w="1289"/>
        <w:gridCol w:w="1305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300BF3" w:rsidRDefault="00951108" w:rsidP="006072DD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8F1CDE" w:rsidRPr="00300BF3" w:rsidRDefault="00AC2102" w:rsidP="00C64063">
      <w:pPr>
        <w:jc w:val="center"/>
        <w:rPr>
          <w:rFonts w:ascii="Liberation Serif" w:hAnsi="Liberation Serif"/>
          <w:b/>
          <w:sz w:val="24"/>
          <w:szCs w:val="24"/>
        </w:rPr>
      </w:pPr>
      <w:r w:rsidRPr="00300BF3">
        <w:rPr>
          <w:rFonts w:ascii="Liberation Serif" w:hAnsi="Liberation Serif"/>
          <w:b/>
          <w:sz w:val="24"/>
          <w:szCs w:val="24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300BF3">
        <w:rPr>
          <w:rFonts w:ascii="Liberation Serif" w:hAnsi="Liberation Serif"/>
          <w:b/>
          <w:sz w:val="24"/>
          <w:szCs w:val="24"/>
        </w:rPr>
        <w:instrText xml:space="preserve"> FORMTEXT </w:instrText>
      </w:r>
      <w:r w:rsidRPr="00300BF3">
        <w:rPr>
          <w:rFonts w:ascii="Liberation Serif" w:hAnsi="Liberation Serif"/>
          <w:b/>
          <w:sz w:val="24"/>
          <w:szCs w:val="24"/>
        </w:rPr>
      </w:r>
      <w:r w:rsidRPr="00300BF3">
        <w:rPr>
          <w:rFonts w:ascii="Liberation Serif" w:hAnsi="Liberation Serif"/>
          <w:b/>
          <w:sz w:val="24"/>
          <w:szCs w:val="24"/>
        </w:rPr>
        <w:fldChar w:fldCharType="separate"/>
      </w:r>
      <w:r w:rsidRPr="00300BF3">
        <w:rPr>
          <w:rFonts w:ascii="Liberation Serif" w:hAnsi="Liberation Serif"/>
          <w:b/>
          <w:noProof/>
          <w:sz w:val="24"/>
          <w:szCs w:val="24"/>
        </w:rPr>
        <w:t xml:space="preserve">О внесении изменений в муниципальную программу «Повышение эффективности управления муниципальной собственностью Невьянского городского округа </w:t>
      </w:r>
      <w:r w:rsidRPr="00300BF3">
        <w:rPr>
          <w:rFonts w:ascii="Liberation Serif" w:hAnsi="Liberation Serif"/>
          <w:b/>
          <w:noProof/>
          <w:sz w:val="24"/>
          <w:szCs w:val="24"/>
        </w:rPr>
        <w:br/>
        <w:t xml:space="preserve">и распоряжения земельными участками, государственная собственность на которые </w:t>
      </w:r>
      <w:r w:rsidRPr="00300BF3">
        <w:rPr>
          <w:rFonts w:ascii="Liberation Serif" w:hAnsi="Liberation Serif"/>
          <w:b/>
          <w:noProof/>
          <w:sz w:val="24"/>
          <w:szCs w:val="24"/>
        </w:rPr>
        <w:br/>
        <w:t>не разграничена, до 2027 года», утвержденную постановлением администрации Невьянского городского округа от 20.10.2014 № 2549-п</w:t>
      </w:r>
      <w:r w:rsidRPr="00300BF3">
        <w:rPr>
          <w:rFonts w:ascii="Liberation Serif" w:hAnsi="Liberation Serif"/>
          <w:b/>
          <w:sz w:val="24"/>
          <w:szCs w:val="24"/>
        </w:rPr>
        <w:fldChar w:fldCharType="end"/>
      </w:r>
      <w:bookmarkEnd w:id="2"/>
    </w:p>
    <w:p w:rsidR="00C64063" w:rsidRPr="00300BF3" w:rsidRDefault="00C64063" w:rsidP="00C64063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85838" w:rsidRPr="00300BF3" w:rsidRDefault="00F85838" w:rsidP="00F8583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0BF3">
        <w:rPr>
          <w:rFonts w:ascii="Liberation Serif" w:hAnsi="Liberation Serif" w:cs="Liberation Serif"/>
          <w:sz w:val="24"/>
          <w:szCs w:val="24"/>
        </w:rPr>
        <w:t xml:space="preserve">В соответствии с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Свердловской области </w:t>
      </w:r>
      <w:r w:rsidRPr="00300BF3">
        <w:rPr>
          <w:rFonts w:ascii="Liberation Serif" w:hAnsi="Liberation Serif" w:cs="Liberation Serif"/>
          <w:bCs/>
          <w:iCs/>
          <w:sz w:val="24"/>
          <w:szCs w:val="24"/>
        </w:rPr>
        <w:t xml:space="preserve">от 24.10.2013 </w:t>
      </w:r>
      <w:r w:rsidRPr="00300BF3">
        <w:rPr>
          <w:rFonts w:ascii="Liberation Serif" w:hAnsi="Liberation Serif" w:cs="Liberation Serif"/>
          <w:bCs/>
          <w:iCs/>
          <w:sz w:val="24"/>
          <w:szCs w:val="24"/>
        </w:rPr>
        <w:br/>
        <w:t>№</w:t>
      </w:r>
      <w:r w:rsidRPr="00300BF3">
        <w:rPr>
          <w:sz w:val="24"/>
          <w:szCs w:val="24"/>
        </w:rPr>
        <w:t xml:space="preserve"> </w:t>
      </w:r>
      <w:r w:rsidRPr="00300BF3">
        <w:rPr>
          <w:rFonts w:ascii="Liberation Serif" w:hAnsi="Liberation Serif" w:cs="Liberation Serif"/>
          <w:bCs/>
          <w:iCs/>
          <w:sz w:val="24"/>
          <w:szCs w:val="24"/>
        </w:rPr>
        <w:t>1296-ПП</w:t>
      </w:r>
      <w:r w:rsidRPr="00300BF3">
        <w:rPr>
          <w:rFonts w:ascii="Liberation Serif" w:hAnsi="Liberation Serif" w:cs="Liberation Serif"/>
          <w:sz w:val="24"/>
          <w:szCs w:val="24"/>
        </w:rPr>
        <w:t xml:space="preserve">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области», постановлением Правительства Свердловской области </w:t>
      </w:r>
      <w:r w:rsidRPr="00300BF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от 01.02.2024 № 54-ПП «О реализации отдельных мероприятий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области», утвержденной постановлением Правительства Свердловской области от 24.10.2013 № 1296-ПП», </w:t>
      </w:r>
      <w:r w:rsidRPr="00300BF3">
        <w:rPr>
          <w:rFonts w:ascii="Liberation Serif" w:hAnsi="Liberation Serif" w:cs="Liberation Serif"/>
          <w:sz w:val="24"/>
          <w:szCs w:val="24"/>
        </w:rPr>
        <w:t>статьями 31, 46 Устава Невьянского городского округа</w:t>
      </w:r>
    </w:p>
    <w:p w:rsidR="00F85838" w:rsidRPr="00300BF3" w:rsidRDefault="00F85838" w:rsidP="00F8583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85838" w:rsidRPr="00300BF3" w:rsidRDefault="00F85838" w:rsidP="00F85838">
      <w:pPr>
        <w:rPr>
          <w:rFonts w:ascii="Liberation Serif" w:hAnsi="Liberation Serif" w:cs="Liberation Serif"/>
          <w:b/>
          <w:sz w:val="24"/>
          <w:szCs w:val="24"/>
        </w:rPr>
      </w:pPr>
      <w:r w:rsidRPr="00300BF3">
        <w:rPr>
          <w:rFonts w:ascii="Liberation Serif" w:hAnsi="Liberation Serif" w:cs="Liberation Serif"/>
          <w:b/>
          <w:sz w:val="24"/>
          <w:szCs w:val="24"/>
        </w:rPr>
        <w:t>ПОСТАНОВЛЯЕТ:</w:t>
      </w:r>
    </w:p>
    <w:p w:rsidR="00F85838" w:rsidRPr="00300BF3" w:rsidRDefault="00F85838" w:rsidP="00F8583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85838" w:rsidRPr="00300BF3" w:rsidRDefault="00F85838" w:rsidP="00F8583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0BF3">
        <w:rPr>
          <w:rFonts w:ascii="Liberation Serif" w:hAnsi="Liberation Serif" w:cs="Liberation Serif"/>
          <w:bCs/>
          <w:iCs/>
          <w:sz w:val="24"/>
          <w:szCs w:val="24"/>
        </w:rPr>
        <w:t xml:space="preserve">1. Внести следующие изменения в </w:t>
      </w:r>
      <w:r w:rsidRPr="00300BF3">
        <w:rPr>
          <w:rFonts w:ascii="Liberation Serif" w:hAnsi="Liberation Serif" w:cs="Liberation Serif"/>
          <w:sz w:val="24"/>
          <w:szCs w:val="24"/>
        </w:rPr>
        <w:t>муниципальную программу «Повышение эффективности управления муниципальной собственностью Невьянского городского</w:t>
      </w:r>
      <w:r w:rsidRPr="00300BF3">
        <w:rPr>
          <w:sz w:val="24"/>
          <w:szCs w:val="24"/>
          <w:lang w:val="en-US"/>
        </w:rPr>
        <w:t> </w:t>
      </w:r>
      <w:r w:rsidRPr="00300BF3">
        <w:rPr>
          <w:rFonts w:ascii="Liberation Serif" w:hAnsi="Liberation Serif" w:cs="Liberation Serif"/>
          <w:sz w:val="24"/>
          <w:szCs w:val="24"/>
        </w:rPr>
        <w:t>округа и распоряжения земельными участками, государственная собственность на которые не</w:t>
      </w:r>
      <w:r w:rsidR="00300BF3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300BF3">
        <w:rPr>
          <w:rFonts w:ascii="Liberation Serif" w:hAnsi="Liberation Serif" w:cs="Liberation Serif"/>
          <w:sz w:val="24"/>
          <w:szCs w:val="24"/>
        </w:rPr>
        <w:t>разграничена, до 2027 года» (далее – Муниципальная программа), утвержденную</w:t>
      </w:r>
      <w:r w:rsidRPr="00300BF3">
        <w:rPr>
          <w:rFonts w:ascii="Liberation Serif" w:hAnsi="Liberation Serif"/>
          <w:sz w:val="24"/>
          <w:szCs w:val="24"/>
        </w:rPr>
        <w:t xml:space="preserve"> постановлением </w:t>
      </w:r>
      <w:r w:rsidRPr="00300BF3">
        <w:rPr>
          <w:rFonts w:ascii="Liberation Serif" w:hAnsi="Liberation Serif" w:cs="Liberation Serif"/>
          <w:bCs/>
          <w:iCs/>
          <w:sz w:val="24"/>
          <w:szCs w:val="24"/>
        </w:rPr>
        <w:t xml:space="preserve">администрации Невьянского городского округа </w:t>
      </w:r>
      <w:r w:rsidRPr="00300BF3">
        <w:rPr>
          <w:rFonts w:ascii="Liberation Serif" w:hAnsi="Liberation Serif" w:cs="Liberation Serif"/>
          <w:sz w:val="24"/>
          <w:szCs w:val="24"/>
        </w:rPr>
        <w:t>от</w:t>
      </w:r>
      <w:r w:rsidRPr="00300BF3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300BF3">
        <w:rPr>
          <w:rFonts w:ascii="Liberation Serif" w:hAnsi="Liberation Serif" w:cs="Liberation Serif"/>
          <w:sz w:val="24"/>
          <w:szCs w:val="24"/>
        </w:rPr>
        <w:t>20.10.2014 № 2549-п:</w:t>
      </w:r>
    </w:p>
    <w:p w:rsidR="00F85838" w:rsidRPr="00300BF3" w:rsidRDefault="00F85838" w:rsidP="00F8583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0BF3">
        <w:rPr>
          <w:rFonts w:ascii="Liberation Serif" w:hAnsi="Liberation Serif" w:cs="Liberation Serif"/>
          <w:sz w:val="24"/>
          <w:szCs w:val="24"/>
        </w:rPr>
        <w:t xml:space="preserve">1) приложение № 5 к Муниципальной программе изложить </w:t>
      </w:r>
      <w:r w:rsidRPr="00300BF3">
        <w:rPr>
          <w:rFonts w:ascii="Liberation Serif" w:hAnsi="Liberation Serif" w:cs="Liberation Serif"/>
          <w:bCs/>
          <w:iCs/>
          <w:sz w:val="24"/>
          <w:szCs w:val="24"/>
        </w:rPr>
        <w:t xml:space="preserve">в новой </w:t>
      </w:r>
      <w:r w:rsidRPr="00300BF3">
        <w:rPr>
          <w:rFonts w:ascii="Liberation Serif" w:hAnsi="Liberation Serif" w:cs="Liberation Serif"/>
          <w:sz w:val="24"/>
          <w:szCs w:val="24"/>
        </w:rPr>
        <w:t>редакции (приложение № 1);</w:t>
      </w:r>
    </w:p>
    <w:p w:rsidR="00F85838" w:rsidRPr="00300BF3" w:rsidRDefault="00F85838" w:rsidP="00F8583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0BF3">
        <w:rPr>
          <w:rFonts w:ascii="Liberation Serif" w:hAnsi="Liberation Serif" w:cs="Liberation Serif"/>
          <w:sz w:val="24"/>
          <w:szCs w:val="24"/>
        </w:rPr>
        <w:t xml:space="preserve">2) приложение № 6 к Муниципальной программе изложить </w:t>
      </w:r>
      <w:r w:rsidRPr="00300BF3">
        <w:rPr>
          <w:rFonts w:ascii="Liberation Serif" w:hAnsi="Liberation Serif" w:cs="Liberation Serif"/>
          <w:bCs/>
          <w:iCs/>
          <w:sz w:val="24"/>
          <w:szCs w:val="24"/>
        </w:rPr>
        <w:t xml:space="preserve">в новой </w:t>
      </w:r>
      <w:r w:rsidRPr="00300BF3">
        <w:rPr>
          <w:rFonts w:ascii="Liberation Serif" w:hAnsi="Liberation Serif" w:cs="Liberation Serif"/>
          <w:sz w:val="24"/>
          <w:szCs w:val="24"/>
        </w:rPr>
        <w:t>редакции (приложение № 2).</w:t>
      </w:r>
    </w:p>
    <w:p w:rsidR="00F85838" w:rsidRPr="00300BF3" w:rsidRDefault="00F85838" w:rsidP="00F8583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0BF3">
        <w:rPr>
          <w:rFonts w:ascii="Liberation Serif" w:hAnsi="Liberation Serif" w:cs="Liberation Serif"/>
          <w:sz w:val="24"/>
          <w:szCs w:val="24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p w:rsidR="000429D6" w:rsidRPr="00300BF3" w:rsidRDefault="000429D6" w:rsidP="008F1CDE">
      <w:pPr>
        <w:ind w:firstLine="709"/>
        <w:rPr>
          <w:rFonts w:ascii="Liberation Serif" w:hAnsi="Liberation Serif"/>
          <w:sz w:val="24"/>
          <w:szCs w:val="24"/>
        </w:rPr>
      </w:pPr>
      <w:bookmarkStart w:id="3" w:name="_GoBack"/>
      <w:bookmarkEnd w:id="3"/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300BF3" w:rsidTr="004A2D97">
        <w:tc>
          <w:tcPr>
            <w:tcW w:w="3374" w:type="dxa"/>
            <w:gridSpan w:val="2"/>
          </w:tcPr>
          <w:p w:rsidR="00F85838" w:rsidRPr="00300BF3" w:rsidRDefault="00F85838" w:rsidP="00F858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00BF3">
              <w:rPr>
                <w:rFonts w:ascii="Liberation Serif" w:hAnsi="Liberation Serif" w:cs="Liberation Serif"/>
                <w:sz w:val="24"/>
                <w:szCs w:val="24"/>
              </w:rPr>
              <w:t>Исполняющий обязанности</w:t>
            </w:r>
          </w:p>
          <w:p w:rsidR="00F85838" w:rsidRPr="00300BF3" w:rsidRDefault="00F85838" w:rsidP="00F858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00BF3">
              <w:rPr>
                <w:rFonts w:ascii="Liberation Serif" w:hAnsi="Liberation Serif" w:cs="Liberation Serif"/>
                <w:sz w:val="24"/>
                <w:szCs w:val="24"/>
              </w:rPr>
              <w:t xml:space="preserve">главы Невьянского </w:t>
            </w:r>
          </w:p>
          <w:p w:rsidR="00571F73" w:rsidRPr="00300BF3" w:rsidRDefault="00F85838" w:rsidP="00F85838">
            <w:pPr>
              <w:rPr>
                <w:rFonts w:ascii="Liberation Serif" w:hAnsi="Liberation Serif"/>
                <w:sz w:val="24"/>
                <w:szCs w:val="24"/>
              </w:rPr>
            </w:pPr>
            <w:r w:rsidRPr="00300BF3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</w:tc>
        <w:tc>
          <w:tcPr>
            <w:tcW w:w="6406" w:type="dxa"/>
          </w:tcPr>
          <w:p w:rsidR="00571F73" w:rsidRPr="00300BF3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F85838" w:rsidRPr="00300BF3" w:rsidRDefault="00F85838" w:rsidP="006072DD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71F73" w:rsidRPr="00300BF3" w:rsidRDefault="00F85838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00BF3">
              <w:rPr>
                <w:rFonts w:ascii="Liberation Serif" w:hAnsi="Liberation Serif" w:cs="Liberation Serif"/>
                <w:sz w:val="24"/>
                <w:szCs w:val="24"/>
              </w:rPr>
              <w:t xml:space="preserve">С.Л. </w:t>
            </w:r>
            <w:proofErr w:type="spellStart"/>
            <w:r w:rsidRPr="00300BF3">
              <w:rPr>
                <w:rFonts w:ascii="Liberation Serif" w:hAnsi="Liberation Serif" w:cs="Liberation Serif"/>
                <w:sz w:val="24"/>
                <w:szCs w:val="24"/>
              </w:rPr>
              <w:t>Делидов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F85838">
      <w:headerReference w:type="default" r:id="rId6"/>
      <w:headerReference w:type="first" r:id="rId7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E2" w:rsidRDefault="00E152E2" w:rsidP="00485EDB">
      <w:r>
        <w:separator/>
      </w:r>
    </w:p>
  </w:endnote>
  <w:endnote w:type="continuationSeparator" w:id="0">
    <w:p w:rsidR="00E152E2" w:rsidRDefault="00E152E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E2" w:rsidRDefault="00E152E2" w:rsidP="00485EDB">
      <w:r>
        <w:separator/>
      </w:r>
    </w:p>
  </w:footnote>
  <w:footnote w:type="continuationSeparator" w:id="0">
    <w:p w:rsidR="00E152E2" w:rsidRDefault="00E152E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E152E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F85838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29D6"/>
    <w:rsid w:val="000906B4"/>
    <w:rsid w:val="000962E1"/>
    <w:rsid w:val="000A2102"/>
    <w:rsid w:val="001A4FDE"/>
    <w:rsid w:val="001F6886"/>
    <w:rsid w:val="002F5F92"/>
    <w:rsid w:val="00300BF3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152E2"/>
    <w:rsid w:val="00E83FBF"/>
    <w:rsid w:val="00ED7DE7"/>
    <w:rsid w:val="00EE1C2F"/>
    <w:rsid w:val="00F614BA"/>
    <w:rsid w:val="00F85838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AA4EF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S. Simbirzeva</cp:lastModifiedBy>
  <cp:revision>7</cp:revision>
  <dcterms:created xsi:type="dcterms:W3CDTF">2023-10-30T10:25:00Z</dcterms:created>
  <dcterms:modified xsi:type="dcterms:W3CDTF">2024-04-04T04:03:00Z</dcterms:modified>
</cp:coreProperties>
</file>