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A1CC4" w:rsidRDefault="00DC7535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68508490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7121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01.12.2020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71212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1612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9935" w:type="dxa"/>
          </w:tcPr>
          <w:p w:rsidR="00A37DF7" w:rsidRPr="00B13CA3" w:rsidRDefault="00A37DF7" w:rsidP="007B59F5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Прием заявлений, постановка на учет и зачисление детей в </w:t>
            </w:r>
            <w:r w:rsidR="00011CD1"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Pr="00B13CA3">
              <w:rPr>
                <w:rFonts w:hAnsi="Times New Roman"/>
                <w:sz w:val="21"/>
                <w:szCs w:val="21"/>
              </w:rPr>
              <w:t xml:space="preserve">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Зачисление в </w:t>
            </w:r>
            <w:r w:rsidR="00E206D5" w:rsidRPr="00B13CA3">
              <w:rPr>
                <w:rFonts w:hAnsi="Times New Roman"/>
                <w:sz w:val="21"/>
                <w:szCs w:val="21"/>
              </w:rPr>
              <w:t xml:space="preserve">муниципальное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E206D5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="00A37DF7" w:rsidRPr="00B13CA3">
              <w:rPr>
                <w:rFonts w:hAnsi="Times New Roman"/>
                <w:sz w:val="21"/>
                <w:szCs w:val="21"/>
              </w:rPr>
              <w:t>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35" w:type="dxa"/>
          </w:tcPr>
          <w:p w:rsidR="00A37DF7" w:rsidRPr="00B13CA3" w:rsidRDefault="00A37DF7" w:rsidP="008F72F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5" w:type="dxa"/>
          </w:tcPr>
          <w:p w:rsidR="00A37DF7" w:rsidRPr="00B13CA3" w:rsidRDefault="00A37DF7" w:rsidP="00EE5CD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</w:t>
            </w:r>
            <w:r w:rsidR="00EE5CDD" w:rsidRPr="00B13CA3">
              <w:rPr>
                <w:rFonts w:hAnsi="Times New Roman"/>
                <w:sz w:val="21"/>
                <w:szCs w:val="21"/>
              </w:rPr>
              <w:t>егося, ведении</w:t>
            </w:r>
            <w:r w:rsidRPr="00B13CA3">
              <w:rPr>
                <w:rFonts w:hAnsi="Times New Roman"/>
                <w:sz w:val="21"/>
                <w:szCs w:val="21"/>
              </w:rPr>
              <w:t xml:space="preserve"> электронного  дневника и электронного журнала успеваемости  в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0340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Муниципальные</w:t>
            </w:r>
            <w:r w:rsidR="00A37DF7"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35" w:type="dxa"/>
          </w:tcPr>
          <w:p w:rsidR="00A37DF7" w:rsidRPr="00B13CA3" w:rsidRDefault="00A37DF7" w:rsidP="00A0340F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путевок детям в организации отдыха в дневных и </w:t>
            </w:r>
            <w:r w:rsidR="00A0340F" w:rsidRPr="00B13CA3">
              <w:rPr>
                <w:rFonts w:hAnsi="Times New Roman"/>
                <w:sz w:val="21"/>
                <w:szCs w:val="21"/>
              </w:rPr>
              <w:t>их оздоровления в каникулярное время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ED0545" w:rsidRPr="00A37DF7" w:rsidTr="00775E81">
        <w:tc>
          <w:tcPr>
            <w:tcW w:w="67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3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D0545" w:rsidRPr="00B13CA3" w:rsidRDefault="00FA112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9935" w:type="dxa"/>
          </w:tcPr>
          <w:p w:rsidR="00A37DF7" w:rsidRPr="0071212B" w:rsidRDefault="0071212B" w:rsidP="0093672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71212B">
              <w:rPr>
                <w:rFonts w:hAnsi="Times New Roman"/>
                <w:sz w:val="21"/>
                <w:szCs w:val="21"/>
                <w:highlight w:val="yellow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4666" w:type="dxa"/>
          </w:tcPr>
          <w:p w:rsidR="00A37DF7" w:rsidRPr="00B13CA3" w:rsidRDefault="00184C9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B1543E">
              <w:rPr>
                <w:rFonts w:hAnsi="Times New Roman"/>
                <w:sz w:val="21"/>
                <w:szCs w:val="21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</w:t>
            </w:r>
            <w:r w:rsidR="00BF193F" w:rsidRPr="00B1543E">
              <w:rPr>
                <w:rFonts w:hAnsi="Times New Roman"/>
                <w:sz w:val="21"/>
                <w:szCs w:val="21"/>
              </w:rPr>
              <w:t xml:space="preserve"> разрешений</w:t>
            </w:r>
            <w:r w:rsidRPr="00B1543E">
              <w:rPr>
                <w:rFonts w:hAnsi="Times New Roman"/>
                <w:sz w:val="21"/>
                <w:szCs w:val="21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14-1</w:t>
            </w:r>
          </w:p>
        </w:tc>
        <w:tc>
          <w:tcPr>
            <w:tcW w:w="9935" w:type="dxa"/>
          </w:tcPr>
          <w:p w:rsidR="00BF193F" w:rsidRPr="00B1543E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Переоформление разрешения</w:t>
            </w:r>
            <w:r w:rsidR="00CB6241" w:rsidRPr="00B1543E">
              <w:rPr>
                <w:rFonts w:hAnsi="Times New Roman"/>
                <w:sz w:val="21"/>
                <w:szCs w:val="21"/>
              </w:rPr>
              <w:t xml:space="preserve"> на</w:t>
            </w:r>
            <w:r w:rsidRPr="00B1543E">
              <w:rPr>
                <w:rFonts w:hAnsi="Times New Roman"/>
                <w:sz w:val="21"/>
                <w:szCs w:val="21"/>
              </w:rPr>
              <w:t xml:space="preserve">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14-2</w:t>
            </w:r>
          </w:p>
        </w:tc>
        <w:tc>
          <w:tcPr>
            <w:tcW w:w="9935" w:type="dxa"/>
          </w:tcPr>
          <w:p w:rsidR="00BF193F" w:rsidRPr="00B1543E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71212B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71212B" w:rsidRDefault="0071212B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  <w:highlight w:val="yellow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18.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71212B" w:rsidRDefault="00A37DF7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однократно бесплатно в собственность</w:t>
            </w:r>
            <w:r w:rsidR="003420AC" w:rsidRPr="0071212B">
              <w:rPr>
                <w:rFonts w:hAnsi="Times New Roman"/>
                <w:sz w:val="21"/>
                <w:szCs w:val="21"/>
              </w:rPr>
              <w:t xml:space="preserve"> земельных участков</w:t>
            </w:r>
            <w:r w:rsidRPr="0071212B">
              <w:rPr>
                <w:rFonts w:hAnsi="Times New Roman"/>
                <w:sz w:val="21"/>
                <w:szCs w:val="21"/>
              </w:rPr>
              <w:t xml:space="preserve"> граждан</w:t>
            </w:r>
            <w:r w:rsidR="003420AC" w:rsidRPr="0071212B">
              <w:rPr>
                <w:rFonts w:hAnsi="Times New Roman"/>
                <w:sz w:val="21"/>
                <w:szCs w:val="21"/>
              </w:rPr>
              <w:t>ам</w:t>
            </w:r>
            <w:r w:rsidRPr="0071212B">
              <w:rPr>
                <w:rFonts w:hAnsi="Times New Roman"/>
                <w:sz w:val="21"/>
                <w:szCs w:val="21"/>
              </w:rPr>
              <w:t xml:space="preserve"> для индивидуального жилищного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71212B" w:rsidTr="00775E81">
        <w:tc>
          <w:tcPr>
            <w:tcW w:w="675" w:type="dxa"/>
          </w:tcPr>
          <w:p w:rsidR="002C670B" w:rsidRPr="0071212B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71212B" w:rsidRDefault="002C670B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Принятие граждан на учет в качестве лиц</w:t>
            </w:r>
            <w:r w:rsidR="005D132A" w:rsidRPr="0071212B">
              <w:rPr>
                <w:rFonts w:hAnsi="Times New Roman"/>
                <w:sz w:val="21"/>
                <w:szCs w:val="21"/>
              </w:rPr>
              <w:t xml:space="preserve">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666" w:type="dxa"/>
          </w:tcPr>
          <w:p w:rsidR="002C670B" w:rsidRPr="0071212B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B42FD" w:rsidRPr="0071212B" w:rsidTr="00775E81">
        <w:tc>
          <w:tcPr>
            <w:tcW w:w="675" w:type="dxa"/>
          </w:tcPr>
          <w:p w:rsidR="00FB42FD" w:rsidRPr="0071212B" w:rsidRDefault="00FB42FD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19-2</w:t>
            </w:r>
          </w:p>
        </w:tc>
        <w:tc>
          <w:tcPr>
            <w:tcW w:w="9935" w:type="dxa"/>
          </w:tcPr>
          <w:p w:rsidR="00FB42FD" w:rsidRPr="0071212B" w:rsidRDefault="00FB42FD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социальной выплаты гражданам, имеющих трех и более детей взамен земельного участка</w:t>
            </w:r>
            <w:r w:rsidR="00C906BA" w:rsidRPr="0071212B">
              <w:rPr>
                <w:rFonts w:hAnsi="Times New Roman"/>
                <w:sz w:val="21"/>
                <w:szCs w:val="21"/>
              </w:rPr>
              <w:t>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FB42FD" w:rsidRPr="0071212B" w:rsidRDefault="00C906B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935" w:type="dxa"/>
          </w:tcPr>
          <w:p w:rsidR="00A37DF7" w:rsidRPr="0071212B" w:rsidRDefault="00FA5F15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</w:t>
            </w:r>
            <w:r w:rsidR="00A37DF7" w:rsidRPr="0071212B">
              <w:rPr>
                <w:rFonts w:hAnsi="Times New Roman"/>
                <w:sz w:val="21"/>
                <w:szCs w:val="21"/>
              </w:rPr>
              <w:t>тверждение схем</w:t>
            </w:r>
            <w:r w:rsidRPr="0071212B">
              <w:rPr>
                <w:rFonts w:hAnsi="Times New Roman"/>
                <w:sz w:val="21"/>
                <w:szCs w:val="21"/>
              </w:rPr>
              <w:t>ы расположения земельного участка или земельных участков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</w:t>
            </w:r>
            <w:r w:rsidRPr="0071212B">
              <w:rPr>
                <w:rFonts w:hAnsi="Times New Roman"/>
                <w:sz w:val="21"/>
                <w:szCs w:val="21"/>
              </w:rPr>
              <w:t>на кадастровом плане территорий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71212B" w:rsidRDefault="00A37DF7" w:rsidP="00416BEE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FA5F15" w:rsidRPr="0071212B">
              <w:rPr>
                <w:rFonts w:hAnsi="Times New Roman"/>
                <w:sz w:val="21"/>
                <w:szCs w:val="21"/>
              </w:rPr>
              <w:t>в</w:t>
            </w:r>
            <w:r w:rsidRPr="0071212B">
              <w:rPr>
                <w:rFonts w:hAnsi="Times New Roman"/>
                <w:sz w:val="21"/>
                <w:szCs w:val="21"/>
              </w:rPr>
              <w:t xml:space="preserve"> собственность</w:t>
            </w:r>
            <w:r w:rsidR="00FA5F15" w:rsidRPr="0071212B">
              <w:rPr>
                <w:rFonts w:hAnsi="Times New Roman"/>
                <w:sz w:val="21"/>
                <w:szCs w:val="21"/>
              </w:rPr>
              <w:t>, постоянное (</w:t>
            </w:r>
            <w:r w:rsidR="00A1524E" w:rsidRPr="0071212B">
              <w:rPr>
                <w:rFonts w:hAnsi="Times New Roman"/>
                <w:sz w:val="21"/>
                <w:szCs w:val="21"/>
              </w:rPr>
              <w:t>бессрочное</w:t>
            </w:r>
            <w:r w:rsidR="00FA5F15" w:rsidRPr="0071212B">
              <w:rPr>
                <w:rFonts w:hAnsi="Times New Roman"/>
                <w:sz w:val="21"/>
                <w:szCs w:val="21"/>
              </w:rPr>
              <w:t>)</w:t>
            </w:r>
            <w:r w:rsidR="00A1524E" w:rsidRPr="0071212B">
              <w:rPr>
                <w:rFonts w:hAnsi="Times New Roman"/>
                <w:sz w:val="21"/>
                <w:szCs w:val="21"/>
              </w:rPr>
              <w:t xml:space="preserve"> пользование, аренду земельных участков из состава земель\. государственная собственность </w:t>
            </w:r>
            <w:r w:rsidRPr="0071212B">
              <w:rPr>
                <w:rFonts w:hAnsi="Times New Roman"/>
                <w:sz w:val="21"/>
                <w:szCs w:val="21"/>
              </w:rPr>
              <w:t xml:space="preserve"> на которые не разграничена,</w:t>
            </w:r>
            <w:r w:rsidR="00A1524E" w:rsidRPr="0071212B">
              <w:rPr>
                <w:rFonts w:hAnsi="Times New Roman"/>
                <w:sz w:val="21"/>
                <w:szCs w:val="21"/>
              </w:rPr>
              <w:t xml:space="preserve"> из земель,</w:t>
            </w:r>
            <w:r w:rsidRPr="0071212B">
              <w:rPr>
                <w:rFonts w:hAnsi="Times New Roman"/>
                <w:sz w:val="21"/>
                <w:szCs w:val="21"/>
              </w:rPr>
              <w:t xml:space="preserve"> и находящихся в собственности </w:t>
            </w:r>
            <w:r w:rsidR="00257407" w:rsidRPr="0071212B">
              <w:rPr>
                <w:rFonts w:hAnsi="Times New Roman"/>
                <w:sz w:val="21"/>
                <w:szCs w:val="21"/>
              </w:rPr>
              <w:t xml:space="preserve">муниципального образования, занятых зданиями, строениями, </w:t>
            </w:r>
            <w:r w:rsidR="00416BEE" w:rsidRPr="0071212B">
              <w:rPr>
                <w:rFonts w:hAnsi="Times New Roman"/>
                <w:sz w:val="21"/>
                <w:szCs w:val="21"/>
              </w:rPr>
              <w:t xml:space="preserve">сооружениями, </w:t>
            </w:r>
            <w:r w:rsidR="00257407" w:rsidRPr="0071212B">
              <w:rPr>
                <w:rFonts w:hAnsi="Times New Roman"/>
                <w:sz w:val="21"/>
                <w:szCs w:val="21"/>
              </w:rPr>
              <w:t>принадле</w:t>
            </w:r>
            <w:r w:rsidR="00416BEE" w:rsidRPr="0071212B">
              <w:rPr>
                <w:rFonts w:hAnsi="Times New Roman"/>
                <w:sz w:val="21"/>
                <w:szCs w:val="21"/>
              </w:rPr>
              <w:t>жащими юридическим лицам и гражданам</w:t>
            </w:r>
            <w:r w:rsidRPr="0071212B">
              <w:rPr>
                <w:rFonts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1212B" w:rsidRPr="0071212B" w:rsidTr="0062764C">
        <w:tc>
          <w:tcPr>
            <w:tcW w:w="675" w:type="dxa"/>
          </w:tcPr>
          <w:p w:rsidR="0071212B" w:rsidRPr="0071212B" w:rsidRDefault="0071212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71212B">
              <w:rPr>
                <w:rFonts w:hAnsi="Times New Roman"/>
                <w:bCs/>
                <w:sz w:val="21"/>
                <w:szCs w:val="21"/>
                <w:highlight w:val="yellow"/>
              </w:rPr>
              <w:t>23</w:t>
            </w:r>
          </w:p>
        </w:tc>
        <w:tc>
          <w:tcPr>
            <w:tcW w:w="14601" w:type="dxa"/>
            <w:gridSpan w:val="2"/>
          </w:tcPr>
          <w:p w:rsidR="0071212B" w:rsidRPr="0071212B" w:rsidRDefault="0071212B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Исключен</w:t>
            </w:r>
          </w:p>
        </w:tc>
      </w:tr>
      <w:tr w:rsidR="00B1543E" w:rsidRPr="0071212B" w:rsidTr="00775E81">
        <w:tc>
          <w:tcPr>
            <w:tcW w:w="67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23-1</w:t>
            </w:r>
          </w:p>
        </w:tc>
        <w:tc>
          <w:tcPr>
            <w:tcW w:w="9935" w:type="dxa"/>
          </w:tcPr>
          <w:p w:rsidR="00B1543E" w:rsidRPr="0071212B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B1543E" w:rsidRPr="0071212B" w:rsidRDefault="00B1543E" w:rsidP="00B1543E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8E69AA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bCs/>
                <w:sz w:val="21"/>
                <w:szCs w:val="21"/>
                <w:highlight w:val="yellow"/>
              </w:rPr>
              <w:t>32</w:t>
            </w:r>
          </w:p>
        </w:tc>
        <w:tc>
          <w:tcPr>
            <w:tcW w:w="9935" w:type="dxa"/>
          </w:tcPr>
          <w:p w:rsidR="0071212B" w:rsidRPr="008E69AA" w:rsidRDefault="0071212B" w:rsidP="0071212B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sz w:val="21"/>
                <w:szCs w:val="21"/>
                <w:highlight w:val="yellow"/>
              </w:rPr>
              <w:t>Выдача разрешения на производство земляных работ</w:t>
            </w:r>
          </w:p>
        </w:tc>
        <w:tc>
          <w:tcPr>
            <w:tcW w:w="4666" w:type="dxa"/>
          </w:tcPr>
          <w:p w:rsidR="0071212B" w:rsidRPr="008E69AA" w:rsidRDefault="0071212B" w:rsidP="0071212B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sz w:val="21"/>
                <w:szCs w:val="21"/>
                <w:highlight w:val="yellow"/>
              </w:rPr>
              <w:t>МБУ «Управление хозяйством Невьянского городского округа»</w:t>
            </w:r>
          </w:p>
        </w:tc>
      </w:tr>
      <w:tr w:rsidR="0071212B" w:rsidRPr="0071212B" w:rsidTr="00775E81">
        <w:tc>
          <w:tcPr>
            <w:tcW w:w="675" w:type="dxa"/>
          </w:tcPr>
          <w:p w:rsidR="0071212B" w:rsidRPr="008E69AA" w:rsidRDefault="0071212B" w:rsidP="0071212B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bCs/>
                <w:sz w:val="21"/>
                <w:szCs w:val="21"/>
                <w:highlight w:val="yellow"/>
              </w:rPr>
              <w:t>33</w:t>
            </w:r>
          </w:p>
        </w:tc>
        <w:tc>
          <w:tcPr>
            <w:tcW w:w="9935" w:type="dxa"/>
          </w:tcPr>
          <w:p w:rsidR="0071212B" w:rsidRPr="008E69AA" w:rsidRDefault="0071212B" w:rsidP="0071212B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sz w:val="21"/>
                <w:szCs w:val="21"/>
                <w:highlight w:val="yellow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4666" w:type="dxa"/>
          </w:tcPr>
          <w:p w:rsidR="0071212B" w:rsidRPr="008E69AA" w:rsidRDefault="0071212B" w:rsidP="0071212B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71212B" w:rsidTr="00775E81">
        <w:tc>
          <w:tcPr>
            <w:tcW w:w="675" w:type="dxa"/>
          </w:tcPr>
          <w:p w:rsidR="00E95A79" w:rsidRPr="0071212B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34-1</w:t>
            </w:r>
          </w:p>
        </w:tc>
        <w:tc>
          <w:tcPr>
            <w:tcW w:w="9935" w:type="dxa"/>
          </w:tcPr>
          <w:p w:rsidR="00E95A79" w:rsidRPr="0071212B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71212B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71212B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8E69AA">
              <w:rPr>
                <w:rFonts w:hAnsi="Times New Roman"/>
                <w:bCs/>
                <w:sz w:val="21"/>
                <w:szCs w:val="21"/>
                <w:highlight w:val="yellow"/>
              </w:rPr>
              <w:t>35</w:t>
            </w:r>
          </w:p>
        </w:tc>
        <w:tc>
          <w:tcPr>
            <w:tcW w:w="9935" w:type="dxa"/>
          </w:tcPr>
          <w:p w:rsidR="00A37DF7" w:rsidRPr="008E69AA" w:rsidRDefault="008E69AA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Исключен</w:t>
            </w:r>
          </w:p>
        </w:tc>
        <w:tc>
          <w:tcPr>
            <w:tcW w:w="4666" w:type="dxa"/>
          </w:tcPr>
          <w:p w:rsidR="00A37DF7" w:rsidRPr="008E69A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71212B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71212B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71212B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71212B" w:rsidRDefault="00A37DF7" w:rsidP="00E45A50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Прием заявлений и выдача документов о согласовании переустройства и (или) </w:t>
            </w:r>
            <w:r w:rsidR="00E45A50" w:rsidRPr="0071212B">
              <w:rPr>
                <w:rFonts w:hAnsi="Times New Roman"/>
                <w:sz w:val="21"/>
                <w:szCs w:val="21"/>
              </w:rPr>
              <w:t>перепланировки жилого помещений в многоквартирных домах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71212B" w:rsidRDefault="0083065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градостроительных планов земельных участков, расположенных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71212B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71212B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71212B" w:rsidTr="00775E81">
        <w:tc>
          <w:tcPr>
            <w:tcW w:w="67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71212B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71212B">
              <w:rPr>
                <w:rFonts w:hAnsi="Times New Roman"/>
                <w:sz w:val="21"/>
                <w:szCs w:val="21"/>
              </w:rPr>
              <w:t>построенного</w:t>
            </w:r>
            <w:r w:rsidRPr="0071212B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71212B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71212B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E54A2" w:rsidRPr="0071212B" w:rsidTr="00775E81">
        <w:tc>
          <w:tcPr>
            <w:tcW w:w="67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42-3</w:t>
            </w:r>
          </w:p>
        </w:tc>
        <w:tc>
          <w:tcPr>
            <w:tcW w:w="9935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Принятие решения о подготовке документации по планировке территории на основании обращений физических или юридических лиц</w:t>
            </w:r>
          </w:p>
        </w:tc>
        <w:tc>
          <w:tcPr>
            <w:tcW w:w="4666" w:type="dxa"/>
          </w:tcPr>
          <w:p w:rsidR="00EE54A2" w:rsidRPr="0071212B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71212B" w:rsidRDefault="00E45A50" w:rsidP="00205DF9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разрешений</w:t>
            </w:r>
            <w:r w:rsidR="00205DF9" w:rsidRPr="0071212B">
              <w:rPr>
                <w:rFonts w:hAnsi="Times New Roman"/>
                <w:sz w:val="21"/>
                <w:szCs w:val="21"/>
              </w:rPr>
              <w:t xml:space="preserve"> на строительство</w:t>
            </w:r>
            <w:r w:rsidR="00A37DF7" w:rsidRPr="0071212B">
              <w:rPr>
                <w:rFonts w:hAnsi="Times New Roman"/>
                <w:sz w:val="21"/>
                <w:szCs w:val="21"/>
              </w:rPr>
              <w:t xml:space="preserve"> 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71212B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</w:t>
            </w:r>
            <w:r w:rsidR="00E7096B" w:rsidRPr="0071212B">
              <w:rPr>
                <w:rFonts w:hAnsi="Times New Roman"/>
                <w:sz w:val="21"/>
                <w:szCs w:val="21"/>
              </w:rPr>
              <w:t>, реконструкции объектов</w:t>
            </w:r>
            <w:r w:rsidR="00476E78" w:rsidRPr="0071212B">
              <w:rPr>
                <w:rFonts w:hAnsi="Times New Roman"/>
                <w:sz w:val="21"/>
                <w:szCs w:val="21"/>
              </w:rPr>
              <w:t xml:space="preserve"> капитального строительства</w:t>
            </w:r>
            <w:r w:rsidRPr="0071212B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205DF9" w:rsidRPr="0071212B" w:rsidTr="00775E81">
        <w:tc>
          <w:tcPr>
            <w:tcW w:w="675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46-1</w:t>
            </w:r>
          </w:p>
        </w:tc>
        <w:tc>
          <w:tcPr>
            <w:tcW w:w="9935" w:type="dxa"/>
          </w:tcPr>
          <w:p w:rsidR="00205DF9" w:rsidRPr="0071212B" w:rsidRDefault="008E69AA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8E69AA">
              <w:rPr>
                <w:rFonts w:hAnsi="Times New Roman"/>
                <w:sz w:val="21"/>
                <w:szCs w:val="21"/>
                <w:highlight w:val="yellow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666" w:type="dxa"/>
          </w:tcPr>
          <w:p w:rsidR="00205DF9" w:rsidRPr="0071212B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71212B" w:rsidRDefault="00A37DF7" w:rsidP="00A724D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</w:t>
            </w:r>
            <w:r w:rsidR="00A724D7" w:rsidRPr="0071212B">
              <w:rPr>
                <w:rFonts w:hAnsi="Times New Roman"/>
                <w:sz w:val="21"/>
                <w:szCs w:val="21"/>
              </w:rPr>
              <w:t xml:space="preserve">ешения на ввод в эксплуатацию </w:t>
            </w:r>
            <w:r w:rsidRPr="0071212B">
              <w:rPr>
                <w:rFonts w:hAnsi="Times New Roman"/>
                <w:sz w:val="21"/>
                <w:szCs w:val="21"/>
              </w:rPr>
              <w:t xml:space="preserve">объектов капитального строительства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71212B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 w:rsidRPr="0071212B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 w:rsidRPr="0071212B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8E69AA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8E69AA">
              <w:rPr>
                <w:rFonts w:hAnsi="Times New Roman"/>
                <w:bCs/>
                <w:sz w:val="21"/>
                <w:szCs w:val="21"/>
                <w:highlight w:val="yellow"/>
              </w:rPr>
              <w:t>54</w:t>
            </w:r>
          </w:p>
        </w:tc>
        <w:tc>
          <w:tcPr>
            <w:tcW w:w="9935" w:type="dxa"/>
          </w:tcPr>
          <w:p w:rsidR="00A37DF7" w:rsidRPr="008E69AA" w:rsidRDefault="008E69A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Исключен</w:t>
            </w:r>
          </w:p>
        </w:tc>
        <w:tc>
          <w:tcPr>
            <w:tcW w:w="4666" w:type="dxa"/>
          </w:tcPr>
          <w:p w:rsidR="00A37DF7" w:rsidRPr="008E69A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A37DF7" w:rsidRPr="0071212B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71212B" w:rsidTr="00775E81">
        <w:tc>
          <w:tcPr>
            <w:tcW w:w="15276" w:type="dxa"/>
            <w:gridSpan w:val="3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71212B" w:rsidTr="00775E81">
        <w:tc>
          <w:tcPr>
            <w:tcW w:w="675" w:type="dxa"/>
          </w:tcPr>
          <w:p w:rsidR="00A37DF7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71212B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71212B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71212B" w:rsidTr="008C09D7">
        <w:tc>
          <w:tcPr>
            <w:tcW w:w="15276" w:type="dxa"/>
            <w:gridSpan w:val="3"/>
          </w:tcPr>
          <w:p w:rsidR="00E23434" w:rsidRPr="0071212B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71212B" w:rsidTr="00775E81">
        <w:tc>
          <w:tcPr>
            <w:tcW w:w="675" w:type="dxa"/>
          </w:tcPr>
          <w:p w:rsidR="00E23434" w:rsidRPr="0071212B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71212B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 w:rsidRPr="0071212B">
              <w:rPr>
                <w:rFonts w:hAnsi="Times New Roman"/>
                <w:sz w:val="21"/>
                <w:szCs w:val="21"/>
              </w:rPr>
              <w:t>применения</w:t>
            </w:r>
            <w:r w:rsidRPr="0071212B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 w:rsidRPr="0071212B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71212B" w:rsidRDefault="00163287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71212B" w:rsidTr="00442DF4">
        <w:tc>
          <w:tcPr>
            <w:tcW w:w="15276" w:type="dxa"/>
            <w:gridSpan w:val="3"/>
          </w:tcPr>
          <w:p w:rsidR="00320583" w:rsidRPr="0071212B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71212B"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 w:rsidRPr="0071212B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71212B"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Pr="0071212B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 w:rsidRPr="0071212B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 w:rsidRPr="0071212B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 w:rsidRPr="0071212B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 w:rsidRPr="0071212B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 w:rsidRPr="0071212B">
              <w:rPr>
                <w:rFonts w:hAnsi="Times New Roman"/>
                <w:sz w:val="21"/>
                <w:szCs w:val="21"/>
              </w:rPr>
              <w:t>Отдел</w:t>
            </w:r>
            <w:r w:rsidR="00BA6561" w:rsidRPr="0071212B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</w:t>
            </w:r>
            <w:r w:rsidR="00BA6561">
              <w:rPr>
                <w:rFonts w:hAnsi="Times New Roman"/>
                <w:sz w:val="21"/>
                <w:szCs w:val="21"/>
              </w:rPr>
              <w:t xml:space="preserve">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35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1366"/>
    <w:rsid w:val="00163287"/>
    <w:rsid w:val="00184C9F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416BEE"/>
    <w:rsid w:val="00464F03"/>
    <w:rsid w:val="00476E78"/>
    <w:rsid w:val="004E5AFB"/>
    <w:rsid w:val="005678EC"/>
    <w:rsid w:val="005D132A"/>
    <w:rsid w:val="006A1CC4"/>
    <w:rsid w:val="006B6ABE"/>
    <w:rsid w:val="006C065A"/>
    <w:rsid w:val="006F314C"/>
    <w:rsid w:val="007033D3"/>
    <w:rsid w:val="0071212B"/>
    <w:rsid w:val="00726E5D"/>
    <w:rsid w:val="0073201C"/>
    <w:rsid w:val="007B0819"/>
    <w:rsid w:val="007B59F5"/>
    <w:rsid w:val="00830651"/>
    <w:rsid w:val="008E69AA"/>
    <w:rsid w:val="008F3CCF"/>
    <w:rsid w:val="008F72FE"/>
    <w:rsid w:val="0093672D"/>
    <w:rsid w:val="00962D7C"/>
    <w:rsid w:val="00A01AA1"/>
    <w:rsid w:val="00A0340F"/>
    <w:rsid w:val="00A1524E"/>
    <w:rsid w:val="00A22D31"/>
    <w:rsid w:val="00A37DF7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6561"/>
    <w:rsid w:val="00BF193F"/>
    <w:rsid w:val="00C421DF"/>
    <w:rsid w:val="00C630EB"/>
    <w:rsid w:val="00C906BA"/>
    <w:rsid w:val="00CB6241"/>
    <w:rsid w:val="00CB67DF"/>
    <w:rsid w:val="00D81C46"/>
    <w:rsid w:val="00DC7535"/>
    <w:rsid w:val="00DD520E"/>
    <w:rsid w:val="00E145DC"/>
    <w:rsid w:val="00E206D5"/>
    <w:rsid w:val="00E23434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3224</Words>
  <Characters>18377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2019-06-07T05:50:00Z</cp:lastPrinted>
  <dcterms:created xsi:type="dcterms:W3CDTF">2020-12-03T08:48:00Z</dcterms:created>
  <dcterms:modified xsi:type="dcterms:W3CDTF">2020-12-03T08:48:00Z</dcterms:modified>
</cp:coreProperties>
</file>