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7C" w:rsidRDefault="00657FE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2463140</wp:posOffset>
            </wp:positionH>
            <wp:positionV relativeFrom="paragraph">
              <wp:posOffset>-439572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657FEC" w:rsidRPr="00657FEC" w:rsidRDefault="00B634FB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sz w:val="16"/>
          <w:szCs w:val="16"/>
          <w:lang w:eastAsia="ru-RU"/>
        </w:rPr>
        <w:t>ПРОЕКТ</w:t>
      </w:r>
      <w:bookmarkStart w:id="0" w:name="_GoBack"/>
      <w:bookmarkEnd w:id="0"/>
    </w:p>
    <w:p w:rsidR="00E41B06" w:rsidRPr="00657FEC" w:rsidRDefault="00E41B06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EF35F9" w:rsidRPr="00657FEC" w:rsidRDefault="00EF35F9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650B8" w:rsidRPr="00657FEC" w:rsidRDefault="001650B8" w:rsidP="00F9126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657FE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ДУМА </w:t>
      </w:r>
      <w:proofErr w:type="gramStart"/>
      <w:r w:rsidRPr="00657FE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НЕВЬЯНСКОГО  ГОРОДСКОГО</w:t>
      </w:r>
      <w:proofErr w:type="gramEnd"/>
      <w:r w:rsidRPr="00657FE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ОКРУГА</w:t>
      </w:r>
    </w:p>
    <w:p w:rsidR="001650B8" w:rsidRPr="00657FEC" w:rsidRDefault="008F62AB" w:rsidP="00F9126F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57FEC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-85725</wp:posOffset>
                </wp:positionH>
                <wp:positionV relativeFrom="paragraph">
                  <wp:posOffset>353060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54A5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8pt" to="470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" strokeweight="4.5pt">
                <v:stroke linestyle="thickThin"/>
              </v:line>
            </w:pict>
          </mc:Fallback>
        </mc:AlternateContent>
      </w:r>
      <w:r w:rsidR="001650B8" w:rsidRPr="00657FEC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657FEC" w:rsidRDefault="001650B8" w:rsidP="00657FEC">
      <w:pPr>
        <w:spacing w:after="0" w:line="240" w:lineRule="auto"/>
        <w:ind w:left="-142"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8F62AB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</w:t>
      </w: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E711FE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6093D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</w:t>
      </w:r>
      <w:r w:rsidR="008F62AB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r w:rsid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8F62AB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</w:t>
      </w: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C6DAC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1650B8" w:rsidRPr="00657FEC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57FEC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DE0016" w:rsidRPr="008F62AB" w:rsidRDefault="00DE0016" w:rsidP="00DE001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0887" w:rsidRPr="008B24EF" w:rsidRDefault="00E56252" w:rsidP="00CD0887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внесении изменени</w:t>
      </w:r>
      <w:r w:rsidR="00CD0887"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й </w:t>
      </w:r>
      <w:r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в </w:t>
      </w:r>
      <w:r w:rsidR="00CD0887"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решение Думы Невьянского городского округа</w:t>
      </w:r>
    </w:p>
    <w:p w:rsidR="008F62AB" w:rsidRPr="008B24EF" w:rsidRDefault="00CD0887" w:rsidP="00CD0887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от 30.03.2011 № 51 </w:t>
      </w:r>
      <w:r w:rsidR="00D23FD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</w:t>
      </w:r>
      <w:r w:rsidR="00D23FD4" w:rsidRPr="00D23FD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Об утверждении Положения об организации и осуществлении территориального общественного самоуправления в Невьянском городском округе</w:t>
      </w:r>
      <w:r w:rsidR="00D23FD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</w:p>
    <w:p w:rsidR="00E93076" w:rsidRDefault="00E93076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Pr="008B24EF" w:rsidRDefault="00B51427" w:rsidP="008739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</w:t>
      </w:r>
      <w:r w:rsidR="00E56252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F62AB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 </w:t>
      </w:r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статьей 27</w:t>
      </w:r>
      <w:r w:rsidR="008F62AB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Федерального закона от 6 октября 2003</w:t>
      </w:r>
      <w:r w:rsidR="00F60E10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F62AB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года</w:t>
      </w:r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="008F62AB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6525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рассмотрев </w:t>
      </w:r>
      <w:r w:rsidR="00E43437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поступивш</w:t>
      </w:r>
      <w:r w:rsidR="006525C8">
        <w:rPr>
          <w:rFonts w:ascii="Liberation Serif" w:eastAsia="Times New Roman" w:hAnsi="Liberation Serif" w:cs="Times New Roman"/>
          <w:sz w:val="26"/>
          <w:szCs w:val="26"/>
          <w:lang w:eastAsia="ru-RU"/>
        </w:rPr>
        <w:t>ее</w:t>
      </w:r>
      <w:r w:rsidR="00E4343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экспертн</w:t>
      </w:r>
      <w:r w:rsidR="006525C8">
        <w:rPr>
          <w:rFonts w:ascii="Liberation Serif" w:eastAsia="Times New Roman" w:hAnsi="Liberation Serif" w:cs="Times New Roman"/>
          <w:sz w:val="26"/>
          <w:szCs w:val="26"/>
          <w:lang w:eastAsia="ru-RU"/>
        </w:rPr>
        <w:t>ое</w:t>
      </w:r>
      <w:r w:rsidR="00E4343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заключение</w:t>
      </w:r>
      <w:r w:rsidR="006525C8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="00E43437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31.08.2021 № 693-ЭЗ</w:t>
      </w:r>
      <w:r w:rsidR="00355D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Государственно-правового департамента Губернатора Свердловской области и Правительства Свердловской области,  </w:t>
      </w:r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пунктом 4 статьи 16 Устава Невьянского городского округа</w:t>
      </w:r>
      <w:r w:rsidR="00E674ED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Дума Невьянского городского округа  </w:t>
      </w:r>
    </w:p>
    <w:p w:rsidR="00217233" w:rsidRPr="00DE0016" w:rsidRDefault="008F62AB" w:rsidP="00AE5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455C" w:rsidRPr="00DE0016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DE0016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AE" w:rsidRPr="008B24EF" w:rsidRDefault="00983228" w:rsidP="00D23F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="00683A7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</w:t>
      </w:r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следующие изменения</w:t>
      </w:r>
      <w:r w:rsidR="00683A7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23FD4" w:rsidRPr="00D23FD4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решение Думы Невьянского городского округа</w:t>
      </w:r>
      <w:r w:rsidR="00D23F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23FD4" w:rsidRPr="00D23F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30.03.2011 № 51 «Об утверждении Положения об организации и осуществлении территориального общественного самоуправления в Невьянском городском округе</w:t>
      </w:r>
      <w:r w:rsidR="00D23FD4" w:rsidRPr="00A5505B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3381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(далее – решение)</w:t>
      </w:r>
      <w:r w:rsidR="002C08AE" w:rsidRPr="00A5505B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A5505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727197" w:rsidRDefault="002C08AE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</w:t>
      </w:r>
      <w:r w:rsidR="00727197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пункте 1 решения слова «</w:t>
      </w:r>
      <w:r w:rsidR="006525C8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Приложение № 1» заменить слово</w:t>
      </w:r>
      <w:r w:rsidR="00F85BD4">
        <w:rPr>
          <w:rFonts w:ascii="Liberation Serif" w:eastAsia="Times New Roman" w:hAnsi="Liberation Serif" w:cs="Times New Roman"/>
          <w:sz w:val="26"/>
          <w:szCs w:val="26"/>
          <w:lang w:eastAsia="ru-RU"/>
        </w:rPr>
        <w:t>м «прилагается»;</w:t>
      </w:r>
    </w:p>
    <w:p w:rsidR="00F85BD4" w:rsidRDefault="00727197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</w:t>
      </w:r>
      <w:r w:rsidR="00F85BD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признать утратившим силу пункт 3 решения;</w:t>
      </w:r>
    </w:p>
    <w:p w:rsidR="00F85BD4" w:rsidRDefault="00F85BD4" w:rsidP="00766D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3) в приложении № 1 решения слова «</w:t>
      </w:r>
      <w:r w:rsidRPr="00F85B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Приложение </w:t>
      </w:r>
      <w:r w:rsidR="006525C8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Pr="00F85B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</w:t>
      </w:r>
      <w:r w:rsid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85B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</w:t>
      </w:r>
      <w:r w:rsidR="006525C8">
        <w:rPr>
          <w:rFonts w:ascii="Liberation Serif" w:eastAsia="Times New Roman" w:hAnsi="Liberation Serif" w:cs="Times New Roman"/>
          <w:sz w:val="26"/>
          <w:szCs w:val="26"/>
          <w:lang w:eastAsia="ru-RU"/>
        </w:rPr>
        <w:t>р</w:t>
      </w:r>
      <w:r w:rsidRPr="00F85BD4">
        <w:rPr>
          <w:rFonts w:ascii="Liberation Serif" w:eastAsia="Times New Roman" w:hAnsi="Liberation Serif" w:cs="Times New Roman"/>
          <w:sz w:val="26"/>
          <w:szCs w:val="26"/>
          <w:lang w:eastAsia="ru-RU"/>
        </w:rPr>
        <w:t>ешению Думы</w:t>
      </w:r>
      <w:r w:rsid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85BD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 городского округа</w:t>
      </w:r>
      <w:r w:rsid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85B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30 марта 2011 г. </w:t>
      </w:r>
      <w:r w:rsid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Pr="00F85B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51</w:t>
      </w:r>
      <w:r w:rsid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заменить словами «УТВЕРЖДЕНО </w:t>
      </w:r>
      <w:r w:rsidR="00766DC8" w:rsidRP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решение</w:t>
      </w:r>
      <w:r w:rsid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66DC8" w:rsidRP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Думы Невьянского городского округа</w:t>
      </w:r>
      <w:r w:rsid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66DC8" w:rsidRP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30.03.2011</w:t>
      </w:r>
      <w:r w:rsid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="00766DC8" w:rsidRP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51</w:t>
      </w:r>
      <w:r w:rsid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>»;</w:t>
      </w:r>
    </w:p>
    <w:p w:rsidR="00D24E06" w:rsidRDefault="00D24E06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4) в пункте 1 статьи 1 </w:t>
      </w:r>
      <w:r w:rsidRPr="00D23FD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Положения об организации и осуществлении территориального общественного самоуправления в Невьянском городском округе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слова «по их месту жительства» заменить словами «по месту их жительства»;</w:t>
      </w:r>
    </w:p>
    <w:p w:rsidR="008B24EF" w:rsidRPr="008B24EF" w:rsidRDefault="00D24E06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5) </w:t>
      </w:r>
      <w:r w:rsidR="00A5505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пункт 1 статьи 4 </w:t>
      </w:r>
      <w:r w:rsidR="001657E3" w:rsidRPr="00D23FD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Положения об организации и осуществлении территориального общественного самоуправления в Невьянском городском округе</w:t>
      </w:r>
      <w:r w:rsidR="001657E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8B24EF" w:rsidRPr="008B24EF" w:rsidRDefault="008B24EF" w:rsidP="00165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A5505B">
        <w:rPr>
          <w:rFonts w:ascii="Liberation Serif" w:hAnsi="Liberation Serif" w:cs="Liberation Serif"/>
          <w:sz w:val="26"/>
          <w:szCs w:val="26"/>
        </w:rPr>
        <w:t>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</w:t>
      </w:r>
      <w:r w:rsidR="001657E3">
        <w:rPr>
          <w:rFonts w:ascii="Liberation Serif" w:hAnsi="Liberation Serif" w:cs="Liberation Serif"/>
          <w:sz w:val="26"/>
          <w:szCs w:val="26"/>
        </w:rPr>
        <w:t xml:space="preserve"> не являющийся поселением</w:t>
      </w:r>
      <w:r w:rsidR="00B44BAF">
        <w:rPr>
          <w:rFonts w:ascii="Liberation Serif" w:hAnsi="Liberation Serif" w:cs="Liberation Serif"/>
          <w:sz w:val="26"/>
          <w:szCs w:val="26"/>
        </w:rPr>
        <w:t>,</w:t>
      </w:r>
      <w:r w:rsidR="001657E3">
        <w:rPr>
          <w:rFonts w:ascii="Liberation Serif" w:hAnsi="Liberation Serif" w:cs="Liberation Serif"/>
          <w:sz w:val="26"/>
          <w:szCs w:val="26"/>
        </w:rPr>
        <w:t xml:space="preserve"> и</w:t>
      </w:r>
      <w:r w:rsidR="00A5505B">
        <w:rPr>
          <w:rFonts w:ascii="Liberation Serif" w:hAnsi="Liberation Serif" w:cs="Liberation Serif"/>
          <w:sz w:val="26"/>
          <w:szCs w:val="26"/>
        </w:rPr>
        <w:t xml:space="preserve"> иные территории проживания граждан.</w:t>
      </w: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»;</w:t>
      </w:r>
    </w:p>
    <w:p w:rsidR="00382892" w:rsidRDefault="00382892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E20B9C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статье 6 </w:t>
      </w:r>
      <w:r w:rsidRPr="00D23FD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Положения об организации и осуществлении территориального общественного самоуправления в Невьянском городском округе</w:t>
      </w:r>
      <w:r w:rsidR="00503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нумерацию пунктов 10,11,12,13 считать соответственно 9,10,11,12</w:t>
      </w:r>
      <w:r w:rsidR="00D6460E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B20F75" w:rsidRDefault="00382892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7)</w:t>
      </w:r>
      <w:r w:rsidR="00E20B9C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20F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пункте 2 статьи 7 </w:t>
      </w:r>
      <w:r w:rsidR="00B20F75" w:rsidRPr="00D23FD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Положения об организации и осуществлении территориального общественного самоуправления в Невьянском городском округе</w:t>
      </w:r>
      <w:r w:rsidR="00B20F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слова «законодательству РФ» заменить словами «законодательству Российской Федерации»</w:t>
      </w:r>
      <w:r w:rsidR="00D6460E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D6460E" w:rsidRDefault="00B20F75" w:rsidP="00D64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8) </w:t>
      </w:r>
      <w:r w:rsidR="00D6460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пункте 2 статьи 12 </w:t>
      </w:r>
      <w:r w:rsidR="00D6460E" w:rsidRPr="00D23FD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Положения об организации и осуществлении территориального общественного самоуправления в Невьянском городском округе</w:t>
      </w:r>
      <w:r w:rsidR="00D6460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слова «законодательством РФ» заменить словами «законодательством Российской Федерации»;</w:t>
      </w:r>
    </w:p>
    <w:p w:rsidR="001657E3" w:rsidRDefault="00D6460E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9) </w:t>
      </w:r>
      <w:r w:rsidR="0033381B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признать утратившими силу приложение № 2 и приложение № 3 к решению.</w:t>
      </w:r>
    </w:p>
    <w:p w:rsidR="00F9126F" w:rsidRDefault="00F9126F" w:rsidP="00983228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0C6DAC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CA6E7F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4338D9" w:rsidRPr="008B24EF" w:rsidRDefault="004338D9" w:rsidP="00983228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83228" w:rsidRPr="00E9535B" w:rsidRDefault="00983228" w:rsidP="00983228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04CEC" w:rsidRPr="00E24AC8" w:rsidTr="00B33C56">
        <w:tc>
          <w:tcPr>
            <w:tcW w:w="4715" w:type="dxa"/>
          </w:tcPr>
          <w:p w:rsidR="00F04CEC" w:rsidRPr="008B24EF" w:rsidRDefault="00F04CEC" w:rsidP="00DE0016">
            <w:pPr>
              <w:ind w:right="-185"/>
              <w:rPr>
                <w:rFonts w:ascii="Liberation Serif" w:hAnsi="Liberation Serif"/>
                <w:sz w:val="26"/>
                <w:szCs w:val="26"/>
              </w:rPr>
            </w:pPr>
            <w:r w:rsidRPr="008B24EF">
              <w:rPr>
                <w:rFonts w:ascii="Liberation Serif" w:hAnsi="Liberation Serif"/>
                <w:sz w:val="26"/>
                <w:szCs w:val="26"/>
              </w:rPr>
              <w:t xml:space="preserve">Глава Невьянского городского                                                                                   округа                 </w:t>
            </w:r>
          </w:p>
        </w:tc>
        <w:tc>
          <w:tcPr>
            <w:tcW w:w="4715" w:type="dxa"/>
          </w:tcPr>
          <w:p w:rsidR="00F04CEC" w:rsidRPr="008B24EF" w:rsidRDefault="00F04CEC" w:rsidP="00AD02C4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4EF">
              <w:rPr>
                <w:rFonts w:ascii="Liberation Serif" w:hAnsi="Liberation Serif"/>
                <w:sz w:val="26"/>
                <w:szCs w:val="26"/>
              </w:rPr>
              <w:t xml:space="preserve">Председатель Думы Невьянского городского округа                 </w:t>
            </w:r>
          </w:p>
        </w:tc>
      </w:tr>
      <w:tr w:rsidR="00F04CEC" w:rsidRPr="00E24AC8" w:rsidTr="00B33C56">
        <w:tc>
          <w:tcPr>
            <w:tcW w:w="4715" w:type="dxa"/>
          </w:tcPr>
          <w:p w:rsidR="00F04CEC" w:rsidRPr="008B24EF" w:rsidRDefault="00F04CEC" w:rsidP="00B33C56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4EF">
              <w:rPr>
                <w:rFonts w:ascii="Liberation Serif" w:hAnsi="Liberation Serif"/>
                <w:sz w:val="26"/>
                <w:szCs w:val="26"/>
              </w:rPr>
              <w:t xml:space="preserve">_______________ А.А. </w:t>
            </w:r>
            <w:proofErr w:type="spellStart"/>
            <w:r w:rsidRPr="008B24EF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  <w:r w:rsidRPr="008B24EF">
              <w:rPr>
                <w:rFonts w:ascii="Liberation Serif" w:hAnsi="Liberation Serif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F04CEC" w:rsidRPr="008B24EF" w:rsidRDefault="00F04CEC" w:rsidP="00B33C56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4EF">
              <w:rPr>
                <w:rFonts w:ascii="Liberation Serif" w:hAnsi="Liberation Serif"/>
                <w:sz w:val="26"/>
                <w:szCs w:val="26"/>
              </w:rPr>
              <w:t>____________________Л.Я. Замятина</w:t>
            </w:r>
          </w:p>
        </w:tc>
      </w:tr>
    </w:tbl>
    <w:p w:rsidR="004338D9" w:rsidRDefault="004338D9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38D9" w:rsidRDefault="004338D9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4E2" w:rsidRDefault="00F074E2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4E2" w:rsidRDefault="00F074E2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F074E2" w:rsidSect="0058603D">
      <w:headerReference w:type="default" r:id="rId9"/>
      <w:pgSz w:w="11906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06" w:rsidRDefault="00E41B06" w:rsidP="00E41B06">
      <w:pPr>
        <w:spacing w:after="0" w:line="240" w:lineRule="auto"/>
      </w:pPr>
      <w:r>
        <w:separator/>
      </w:r>
    </w:p>
  </w:endnote>
  <w:endnote w:type="continuationSeparator" w:id="0">
    <w:p w:rsidR="00E41B06" w:rsidRDefault="00E41B06" w:rsidP="00E4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06" w:rsidRDefault="00E41B06" w:rsidP="00E41B06">
      <w:pPr>
        <w:spacing w:after="0" w:line="240" w:lineRule="auto"/>
      </w:pPr>
      <w:r>
        <w:separator/>
      </w:r>
    </w:p>
  </w:footnote>
  <w:footnote w:type="continuationSeparator" w:id="0">
    <w:p w:rsidR="00E41B06" w:rsidRDefault="00E41B06" w:rsidP="00E4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922614"/>
      <w:docPartObj>
        <w:docPartGallery w:val="Page Numbers (Top of Page)"/>
        <w:docPartUnique/>
      </w:docPartObj>
    </w:sdtPr>
    <w:sdtEndPr/>
    <w:sdtContent>
      <w:p w:rsidR="0058603D" w:rsidRDefault="0058603D">
        <w:pPr>
          <w:pStyle w:val="ac"/>
          <w:jc w:val="center"/>
        </w:pPr>
      </w:p>
      <w:p w:rsidR="0058603D" w:rsidRDefault="00B634FB">
        <w:pPr>
          <w:pStyle w:val="ac"/>
          <w:jc w:val="center"/>
        </w:pPr>
      </w:p>
    </w:sdtContent>
  </w:sdt>
  <w:p w:rsidR="0058603D" w:rsidRDefault="005860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DBAF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5"/>
    <w:multiLevelType w:val="multilevel"/>
    <w:tmpl w:val="B65A44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7"/>
    <w:multiLevelType w:val="multilevel"/>
    <w:tmpl w:val="7A4E60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9"/>
    <w:multiLevelType w:val="multilevel"/>
    <w:tmpl w:val="8EFCEE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B"/>
    <w:multiLevelType w:val="multilevel"/>
    <w:tmpl w:val="D0EA4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D"/>
    <w:multiLevelType w:val="multilevel"/>
    <w:tmpl w:val="B5562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F"/>
    <w:multiLevelType w:val="multilevel"/>
    <w:tmpl w:val="DD70AE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11"/>
    <w:multiLevelType w:val="multilevel"/>
    <w:tmpl w:val="59DA6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13"/>
    <w:multiLevelType w:val="multilevel"/>
    <w:tmpl w:val="E03C15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5"/>
    <w:multiLevelType w:val="multilevel"/>
    <w:tmpl w:val="5D4815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000017"/>
    <w:multiLevelType w:val="multilevel"/>
    <w:tmpl w:val="FABEEA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00019"/>
    <w:multiLevelType w:val="multilevel"/>
    <w:tmpl w:val="C22C84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0000001B"/>
    <w:multiLevelType w:val="multilevel"/>
    <w:tmpl w:val="BC5237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3" w15:restartNumberingAfterBreak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4" w15:restartNumberingAfterBreak="0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 w15:restartNumberingAfterBreak="0">
    <w:nsid w:val="36593DA4"/>
    <w:multiLevelType w:val="hybridMultilevel"/>
    <w:tmpl w:val="FB98B0E6"/>
    <w:lvl w:ilvl="0" w:tplc="33800C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371164F"/>
    <w:multiLevelType w:val="hybridMultilevel"/>
    <w:tmpl w:val="3D14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38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74"/>
    <w:rsid w:val="000C6DAC"/>
    <w:rsid w:val="000C7347"/>
    <w:rsid w:val="000C7C20"/>
    <w:rsid w:val="000C7E5D"/>
    <w:rsid w:val="000D01F6"/>
    <w:rsid w:val="000D0424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053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7E3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6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4CD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54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1F89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339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36A5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8AE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0C7"/>
    <w:rsid w:val="003031CD"/>
    <w:rsid w:val="003034DB"/>
    <w:rsid w:val="00303E1A"/>
    <w:rsid w:val="00304292"/>
    <w:rsid w:val="00304306"/>
    <w:rsid w:val="00304BAC"/>
    <w:rsid w:val="00305181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381B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B8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75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892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6F4F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353"/>
    <w:rsid w:val="003E4410"/>
    <w:rsid w:val="003E463F"/>
    <w:rsid w:val="003E49CA"/>
    <w:rsid w:val="003E4AB3"/>
    <w:rsid w:val="003E4C7C"/>
    <w:rsid w:val="003E4F0A"/>
    <w:rsid w:val="003E4F23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2F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38D9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7A7"/>
    <w:rsid w:val="00436B8C"/>
    <w:rsid w:val="004371D7"/>
    <w:rsid w:val="0043738F"/>
    <w:rsid w:val="00437554"/>
    <w:rsid w:val="00437A4B"/>
    <w:rsid w:val="00437EEE"/>
    <w:rsid w:val="00437F79"/>
    <w:rsid w:val="00440068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93D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1FC5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23D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187B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770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367"/>
    <w:rsid w:val="00501AD0"/>
    <w:rsid w:val="005023F1"/>
    <w:rsid w:val="00502490"/>
    <w:rsid w:val="0050270C"/>
    <w:rsid w:val="0050288F"/>
    <w:rsid w:val="00502FD9"/>
    <w:rsid w:val="005030EE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0FEE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98C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03D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A8D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59C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883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6E9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D0B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1E94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5D7F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5C8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57FEC"/>
    <w:rsid w:val="00660052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DC9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A71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773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63C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197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1E82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DC8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77B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39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3A9C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138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D49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804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A7E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746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338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0ED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480"/>
    <w:rsid w:val="0087280B"/>
    <w:rsid w:val="008735F6"/>
    <w:rsid w:val="0087391A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4EF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C2B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79B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2AB"/>
    <w:rsid w:val="008F6B51"/>
    <w:rsid w:val="008F7242"/>
    <w:rsid w:val="008F72F0"/>
    <w:rsid w:val="008F75BD"/>
    <w:rsid w:val="009008F5"/>
    <w:rsid w:val="00901BB8"/>
    <w:rsid w:val="00901BD3"/>
    <w:rsid w:val="00901E4C"/>
    <w:rsid w:val="009024D3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07FB3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1C8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597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1F27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8AA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031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57A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4B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CF4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0F4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05B"/>
    <w:rsid w:val="00A55535"/>
    <w:rsid w:val="00A55699"/>
    <w:rsid w:val="00A55CFC"/>
    <w:rsid w:val="00A562C6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7CD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17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2C4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C64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5A8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4F39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0F75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B3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C89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BA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427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4FB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EEB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3A7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56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9B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2926"/>
    <w:rsid w:val="00CA3992"/>
    <w:rsid w:val="00CA3B9D"/>
    <w:rsid w:val="00CA3E34"/>
    <w:rsid w:val="00CA418E"/>
    <w:rsid w:val="00CA4269"/>
    <w:rsid w:val="00CA4327"/>
    <w:rsid w:val="00CA4A36"/>
    <w:rsid w:val="00CA4E5C"/>
    <w:rsid w:val="00CA5617"/>
    <w:rsid w:val="00CA59DB"/>
    <w:rsid w:val="00CA606D"/>
    <w:rsid w:val="00CA6AC3"/>
    <w:rsid w:val="00CA6CDC"/>
    <w:rsid w:val="00CA6E7F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4F0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88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FEC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3FD4"/>
    <w:rsid w:val="00D24917"/>
    <w:rsid w:val="00D24D30"/>
    <w:rsid w:val="00D24E06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2EC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60E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466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A6A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9CA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016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B9C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AC8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59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1B06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437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252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1FE"/>
    <w:rsid w:val="00E716F0"/>
    <w:rsid w:val="00E71AE6"/>
    <w:rsid w:val="00E71CAA"/>
    <w:rsid w:val="00E72D1D"/>
    <w:rsid w:val="00E72DEB"/>
    <w:rsid w:val="00E72F79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076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35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4C97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81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5F9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20A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CEC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4E2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0E10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5BD4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26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F87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5FAC"/>
    <w:rsid w:val="00FD6242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7DC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E7E48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FE3E"/>
  <w15:docId w15:val="{8F314A65-AC65-4DE2-94BD-4A36E49B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D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5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CAFD-199D-48D2-8DFB-454D0535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Marina E. Zhdanova</cp:lastModifiedBy>
  <cp:revision>55</cp:revision>
  <cp:lastPrinted>2021-12-07T04:51:00Z</cp:lastPrinted>
  <dcterms:created xsi:type="dcterms:W3CDTF">2016-11-10T11:54:00Z</dcterms:created>
  <dcterms:modified xsi:type="dcterms:W3CDTF">2021-12-07T04:52:00Z</dcterms:modified>
</cp:coreProperties>
</file>