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93AC216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0D5277B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30.01.2023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2FC88FE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C44C577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5584371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16201E65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102-п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4ADB700" w14:textId="77777777" w:rsidTr="00FA0F5D">
        <w:tc>
          <w:tcPr>
            <w:tcW w:w="9747" w:type="dxa"/>
            <w:gridSpan w:val="6"/>
          </w:tcPr>
          <w:p w14:paraId="0E34A514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67524075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597FB0F4" w14:textId="77777777" w:rsidR="00255A58" w:rsidRDefault="00255A58" w:rsidP="008039E8">
      <w:pPr>
        <w:ind w:firstLine="709"/>
        <w:jc w:val="center"/>
        <w:rPr>
          <w:rFonts w:ascii="Liberation Serif" w:hAnsi="Liberation Serif"/>
        </w:rPr>
      </w:pPr>
    </w:p>
    <w:p w14:paraId="12B4626D" w14:textId="77777777" w:rsidR="008039E8" w:rsidRPr="00B34784" w:rsidRDefault="008039E8" w:rsidP="008039E8">
      <w:pPr>
        <w:jc w:val="center"/>
        <w:rPr>
          <w:rFonts w:ascii="Liberation Serif" w:hAnsi="Liberation Serif"/>
          <w:b/>
        </w:rPr>
      </w:pPr>
      <w:r w:rsidRPr="008039E8">
        <w:rPr>
          <w:rFonts w:ascii="Liberation Serif" w:hAnsi="Liberation Serif"/>
          <w:b/>
        </w:rPr>
        <w:t>Об утверждении Порядка предоставления субсидии из бюджета Невьянского городского округа муниципальному унитарному предприятию</w:t>
      </w:r>
      <w:r w:rsidR="00DC67DC">
        <w:rPr>
          <w:rFonts w:ascii="Liberation Serif" w:hAnsi="Liberation Serif"/>
          <w:b/>
        </w:rPr>
        <w:t xml:space="preserve"> </w:t>
      </w:r>
      <w:r w:rsidRPr="008039E8">
        <w:rPr>
          <w:rFonts w:ascii="Liberation Serif" w:hAnsi="Liberation Serif"/>
          <w:b/>
        </w:rPr>
        <w:t xml:space="preserve">«Невьянские бани» Невьянского городского округа </w:t>
      </w:r>
      <w:r w:rsidR="00B34784">
        <w:rPr>
          <w:rFonts w:ascii="Liberation Serif" w:hAnsi="Liberation Serif"/>
          <w:b/>
        </w:rPr>
        <w:t>на погашение кредиторской задолженности</w:t>
      </w:r>
    </w:p>
    <w:p w14:paraId="2D30A4A6" w14:textId="77777777" w:rsidR="008039E8" w:rsidRDefault="008039E8" w:rsidP="008039E8">
      <w:pPr>
        <w:jc w:val="center"/>
        <w:rPr>
          <w:rFonts w:ascii="Liberation Serif" w:hAnsi="Liberation Serif"/>
          <w:b/>
        </w:rPr>
      </w:pPr>
    </w:p>
    <w:p w14:paraId="3E293EDC" w14:textId="77777777" w:rsidR="00255A58" w:rsidRPr="008039E8" w:rsidRDefault="00255A58" w:rsidP="008039E8">
      <w:pPr>
        <w:jc w:val="center"/>
        <w:rPr>
          <w:rFonts w:ascii="Liberation Serif" w:hAnsi="Liberation Serif"/>
          <w:b/>
        </w:rPr>
      </w:pPr>
    </w:p>
    <w:p w14:paraId="4F5D4D7F" w14:textId="77777777" w:rsidR="008039E8" w:rsidRPr="008039E8" w:rsidRDefault="008039E8" w:rsidP="008039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039E8">
        <w:rPr>
          <w:rFonts w:ascii="Liberation Serif" w:hAnsi="Liberation Serif"/>
        </w:rPr>
        <w:t xml:space="preserve">В соответствии со </w:t>
      </w:r>
      <w:hyperlink r:id="rId6" w:history="1">
        <w:r w:rsidRPr="008039E8">
          <w:rPr>
            <w:rFonts w:ascii="Liberation Serif" w:hAnsi="Liberation Serif"/>
          </w:rPr>
          <w:t>статьей 78</w:t>
        </w:r>
      </w:hyperlink>
      <w:r w:rsidRPr="008039E8">
        <w:rPr>
          <w:rFonts w:ascii="Liberation Serif" w:hAnsi="Liberation Serif"/>
        </w:rPr>
        <w:t xml:space="preserve"> Бюджетного кодекса Российской Федерации, </w:t>
      </w:r>
      <w:hyperlink r:id="rId7" w:history="1">
        <w:r w:rsidRPr="008039E8">
          <w:rPr>
            <w:rFonts w:ascii="Liberation Serif" w:hAnsi="Liberation Serif" w:cs="Liberation Serif"/>
          </w:rPr>
          <w:t>статьями 30</w:t>
        </w:r>
      </w:hyperlink>
      <w:r w:rsidRPr="008039E8">
        <w:rPr>
          <w:rFonts w:ascii="Liberation Serif" w:hAnsi="Liberation Serif" w:cs="Liberation Serif"/>
        </w:rPr>
        <w:t xml:space="preserve"> и </w:t>
      </w:r>
      <w:hyperlink r:id="rId8" w:history="1">
        <w:r w:rsidRPr="008039E8">
          <w:rPr>
            <w:rFonts w:ascii="Liberation Serif" w:hAnsi="Liberation Serif" w:cs="Liberation Serif"/>
          </w:rPr>
          <w:t>31</w:t>
        </w:r>
      </w:hyperlink>
      <w:r w:rsidRPr="008039E8">
        <w:rPr>
          <w:rFonts w:ascii="Liberation Serif" w:hAnsi="Liberation Serif" w:cs="Liberation Serif"/>
        </w:rPr>
        <w:t xml:space="preserve"> Федерального закона о</w:t>
      </w:r>
      <w:r w:rsidR="00BD5D45">
        <w:rPr>
          <w:rFonts w:ascii="Liberation Serif" w:hAnsi="Liberation Serif" w:cs="Liberation Serif"/>
        </w:rPr>
        <w:t xml:space="preserve">т 26 октября 2002 года                № 127-ФЗ </w:t>
      </w:r>
      <w:r w:rsidRPr="008039E8">
        <w:rPr>
          <w:rFonts w:ascii="Liberation Serif" w:hAnsi="Liberation Serif" w:cs="Liberation Serif"/>
        </w:rPr>
        <w:t xml:space="preserve">«О несостоятельности (банкротстве)», Федеральным </w:t>
      </w:r>
      <w:hyperlink r:id="rId9" w:history="1">
        <w:r w:rsidRPr="008039E8">
          <w:rPr>
            <w:rFonts w:ascii="Liberation Serif" w:hAnsi="Liberation Serif" w:cs="Liberation Serif"/>
          </w:rPr>
          <w:t>законом</w:t>
        </w:r>
      </w:hyperlink>
      <w:r w:rsidR="00487607" w:rsidRPr="00487607">
        <w:rPr>
          <w:rFonts w:ascii="Liberation Serif" w:hAnsi="Liberation Serif" w:cs="Liberation Serif"/>
        </w:rPr>
        <w:t xml:space="preserve">            </w:t>
      </w:r>
      <w:r w:rsidRPr="008039E8">
        <w:rPr>
          <w:rFonts w:ascii="Liberation Serif" w:hAnsi="Liberation Serif" w:cs="Liberation Serif"/>
        </w:rPr>
        <w:t xml:space="preserve"> от 14 ноября  </w:t>
      </w:r>
      <w:r w:rsidR="00BD5D45">
        <w:rPr>
          <w:rFonts w:ascii="Liberation Serif" w:hAnsi="Liberation Serif" w:cs="Liberation Serif"/>
        </w:rPr>
        <w:t>2002 года №</w:t>
      </w:r>
      <w:r w:rsidRPr="008039E8">
        <w:rPr>
          <w:rFonts w:ascii="Liberation Serif" w:hAnsi="Liberation Serif" w:cs="Liberation Serif"/>
        </w:rPr>
        <w:t xml:space="preserve"> 161-ФЗ «О государственных и муниципальных унитарных предприятиях», </w:t>
      </w:r>
      <w:hyperlink r:id="rId10" w:history="1">
        <w:r w:rsidRPr="008039E8">
          <w:rPr>
            <w:rFonts w:ascii="Liberation Serif" w:hAnsi="Liberation Serif" w:cs="Liberation Serif"/>
          </w:rPr>
          <w:t>постановлением</w:t>
        </w:r>
      </w:hyperlink>
      <w:r w:rsidRPr="008039E8">
        <w:rPr>
          <w:rFonts w:ascii="Liberation Serif" w:hAnsi="Liberation Serif" w:cs="Liberation Serif"/>
        </w:rPr>
        <w:t xml:space="preserve"> Правительства Российской Федерации  </w:t>
      </w:r>
      <w:r w:rsidRPr="008039E8">
        <w:rPr>
          <w:rFonts w:ascii="Liberation Serif" w:hAnsi="Liberation Serif" w:cs="Arial"/>
        </w:rPr>
        <w:t xml:space="preserve">от 18.09.2020  </w:t>
      </w:r>
      <w:r w:rsidR="00487607">
        <w:rPr>
          <w:rFonts w:ascii="Liberation Serif" w:hAnsi="Liberation Serif" w:cs="Arial"/>
        </w:rPr>
        <w:t>№</w:t>
      </w:r>
      <w:r w:rsidRPr="008039E8">
        <w:rPr>
          <w:rFonts w:ascii="Liberation Serif" w:hAnsi="Liberation Serif" w:cs="Arial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</w:t>
      </w:r>
      <w:r w:rsidRPr="008039E8">
        <w:rPr>
          <w:rFonts w:ascii="Liberation Serif" w:hAnsi="Liberation Serif" w:cs="Liberation Serif"/>
        </w:rPr>
        <w:t>, постановлением администрации Невьянского городского округа от 23.10.2014 № 2618-п «Об утверждении муниципальной программы «Развитие жилищно-коммунального хозяйства и повышение энергетической</w:t>
      </w:r>
      <w:r w:rsidR="00BD5D45">
        <w:rPr>
          <w:rFonts w:ascii="Liberation Serif" w:hAnsi="Liberation Serif" w:cs="Liberation Serif"/>
        </w:rPr>
        <w:t xml:space="preserve"> эффективности</w:t>
      </w:r>
      <w:r w:rsidRPr="008039E8">
        <w:rPr>
          <w:rFonts w:ascii="Liberation Serif" w:hAnsi="Liberation Serif" w:cs="Liberation Serif"/>
        </w:rPr>
        <w:t xml:space="preserve"> в Невьянском городском округе до 2027 года», в целях предупреждения банкрот</w:t>
      </w:r>
      <w:r w:rsidR="00BD5D45">
        <w:rPr>
          <w:rFonts w:ascii="Liberation Serif" w:hAnsi="Liberation Serif" w:cs="Liberation Serif"/>
        </w:rPr>
        <w:t>ства</w:t>
      </w:r>
      <w:r w:rsidRPr="008039E8">
        <w:rPr>
          <w:rFonts w:ascii="Liberation Serif" w:hAnsi="Liberation Serif" w:cs="Liberation Serif"/>
        </w:rPr>
        <w:t xml:space="preserve"> и восстановления платежеспособности муниципального </w:t>
      </w:r>
      <w:r w:rsidR="004412A8">
        <w:rPr>
          <w:rFonts w:ascii="Liberation Serif" w:hAnsi="Liberation Serif" w:cs="Liberation Serif"/>
        </w:rPr>
        <w:t xml:space="preserve">унитарного </w:t>
      </w:r>
      <w:r w:rsidRPr="008039E8">
        <w:rPr>
          <w:rFonts w:ascii="Liberation Serif" w:hAnsi="Liberation Serif" w:cs="Liberation Serif"/>
        </w:rPr>
        <w:t>предприятия «Невьянские бани» Невьянского городского округа</w:t>
      </w:r>
    </w:p>
    <w:p w14:paraId="4972D73B" w14:textId="77777777" w:rsidR="008039E8" w:rsidRPr="008039E8" w:rsidRDefault="008039E8" w:rsidP="008039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</w:p>
    <w:p w14:paraId="55B7C0F5" w14:textId="77777777" w:rsidR="008039E8" w:rsidRPr="008039E8" w:rsidRDefault="008039E8" w:rsidP="008039E8">
      <w:pPr>
        <w:rPr>
          <w:rFonts w:ascii="Liberation Serif" w:hAnsi="Liberation Serif"/>
          <w:b/>
        </w:rPr>
      </w:pPr>
      <w:r w:rsidRPr="008039E8">
        <w:rPr>
          <w:rFonts w:ascii="Liberation Serif" w:hAnsi="Liberation Serif"/>
          <w:b/>
        </w:rPr>
        <w:t>ПОСТАНОВЛЯЕТ:</w:t>
      </w:r>
    </w:p>
    <w:p w14:paraId="05725EA2" w14:textId="77777777" w:rsidR="008039E8" w:rsidRPr="008039E8" w:rsidRDefault="008039E8" w:rsidP="008039E8">
      <w:pPr>
        <w:rPr>
          <w:rFonts w:ascii="Liberation Serif" w:hAnsi="Liberation Serif"/>
          <w:b/>
        </w:rPr>
      </w:pPr>
    </w:p>
    <w:p w14:paraId="0FA52859" w14:textId="77777777" w:rsidR="008039E8" w:rsidRPr="008039E8" w:rsidRDefault="008039E8" w:rsidP="008039E8">
      <w:pPr>
        <w:ind w:firstLine="708"/>
        <w:jc w:val="both"/>
        <w:rPr>
          <w:rFonts w:ascii="Liberation Serif" w:hAnsi="Liberation Serif"/>
        </w:rPr>
      </w:pPr>
      <w:r w:rsidRPr="008039E8">
        <w:rPr>
          <w:rFonts w:ascii="Liberation Serif" w:hAnsi="Liberation Serif"/>
        </w:rPr>
        <w:t xml:space="preserve">1. Утвердить </w:t>
      </w:r>
      <w:hyperlink w:anchor="P31" w:history="1">
        <w:r w:rsidRPr="008039E8">
          <w:rPr>
            <w:rFonts w:ascii="Liberation Serif" w:hAnsi="Liberation Serif"/>
          </w:rPr>
          <w:t>Порядок</w:t>
        </w:r>
      </w:hyperlink>
      <w:r w:rsidRPr="008039E8">
        <w:rPr>
          <w:rFonts w:ascii="Liberation Serif" w:hAnsi="Liberation Serif"/>
        </w:rPr>
        <w:t xml:space="preserve"> предоставления субсидии  из бюджета Невьянского городского округа муниципальному унитарному предприятию «Невьянские бани» Невьянского городского округа на погашение креди</w:t>
      </w:r>
      <w:r w:rsidR="00B34784">
        <w:rPr>
          <w:rFonts w:ascii="Liberation Serif" w:hAnsi="Liberation Serif"/>
        </w:rPr>
        <w:t>торской задолженности</w:t>
      </w:r>
      <w:r w:rsidRPr="008039E8">
        <w:rPr>
          <w:rFonts w:ascii="Liberation Serif" w:hAnsi="Liberation Serif"/>
        </w:rPr>
        <w:t xml:space="preserve"> (прилагается).</w:t>
      </w:r>
    </w:p>
    <w:p w14:paraId="4E099A59" w14:textId="77777777" w:rsidR="008039E8" w:rsidRPr="008039E8" w:rsidRDefault="008039E8" w:rsidP="008039E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8039E8">
        <w:rPr>
          <w:rFonts w:ascii="Liberation Serif" w:hAnsi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  и жилищно-коммунального хозяйства </w:t>
      </w:r>
      <w:r w:rsidR="00255A58">
        <w:rPr>
          <w:rFonts w:ascii="Liberation Serif" w:hAnsi="Liberation Serif"/>
        </w:rPr>
        <w:t xml:space="preserve">                    </w:t>
      </w:r>
      <w:r w:rsidRPr="008039E8">
        <w:rPr>
          <w:rFonts w:ascii="Liberation Serif" w:hAnsi="Liberation Serif"/>
        </w:rPr>
        <w:t xml:space="preserve">И.В. Белякова. </w:t>
      </w:r>
    </w:p>
    <w:p w14:paraId="61733520" w14:textId="77777777" w:rsidR="008039E8" w:rsidRPr="008039E8" w:rsidRDefault="008039E8" w:rsidP="008039E8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8039E8">
        <w:rPr>
          <w:rFonts w:ascii="Liberation Serif" w:hAnsi="Liberation Serif"/>
        </w:rPr>
        <w:t>3. Настоящее постановление вступает в силу на следующий день после его официального опубликования.</w:t>
      </w:r>
    </w:p>
    <w:p w14:paraId="1BCA02F0" w14:textId="77777777" w:rsidR="008039E8" w:rsidRPr="008039E8" w:rsidRDefault="008039E8" w:rsidP="008039E8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039E8">
        <w:rPr>
          <w:rFonts w:ascii="Liberation Serif" w:hAnsi="Liberation Serif"/>
        </w:rPr>
        <w:lastRenderedPageBreak/>
        <w:t xml:space="preserve">4. Опубликовать настоящее  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14:paraId="2FDF83C3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2CCE89C3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6072DD" w14:paraId="25637CF3" w14:textId="77777777" w:rsidTr="00CD628F">
        <w:tc>
          <w:tcPr>
            <w:tcW w:w="3284" w:type="dxa"/>
          </w:tcPr>
          <w:p w14:paraId="0A87C0FB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15030712" w14:textId="77777777"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14:paraId="3033059F" w14:textId="77777777"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14:paraId="306B7490" w14:textId="77777777"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0015E522" w14:textId="77777777" w:rsidTr="00CD628F">
        <w:tc>
          <w:tcPr>
            <w:tcW w:w="3284" w:type="dxa"/>
          </w:tcPr>
          <w:p w14:paraId="74BD3870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14:paraId="1A2B097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6303FBDA" w14:textId="77777777" w:rsidR="00DD6C9E" w:rsidRDefault="00DD6C9E" w:rsidP="00DE2B81">
      <w:pPr>
        <w:spacing w:after="200" w:line="276" w:lineRule="auto"/>
      </w:pPr>
    </w:p>
    <w:p w14:paraId="2AE1C45F" w14:textId="77777777" w:rsidR="0042467D" w:rsidRDefault="0042467D" w:rsidP="00DE2B81">
      <w:pPr>
        <w:spacing w:after="200" w:line="276" w:lineRule="auto"/>
      </w:pPr>
    </w:p>
    <w:p w14:paraId="32374063" w14:textId="77777777" w:rsidR="0042467D" w:rsidRDefault="0042467D" w:rsidP="00DE2B81">
      <w:pPr>
        <w:spacing w:after="200" w:line="276" w:lineRule="auto"/>
      </w:pPr>
    </w:p>
    <w:p w14:paraId="0CADE192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05B35C15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4CE05464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512541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942C4" w14:textId="77777777" w:rsidR="00557BE8" w:rsidRDefault="00557BE8" w:rsidP="00485EDB">
      <w:r>
        <w:separator/>
      </w:r>
    </w:p>
  </w:endnote>
  <w:endnote w:type="continuationSeparator" w:id="0">
    <w:p w14:paraId="26216976" w14:textId="77777777" w:rsidR="00557BE8" w:rsidRDefault="00557BE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8EFB" w14:textId="77777777" w:rsidR="0098545F" w:rsidRDefault="009854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66FD1" w14:textId="77777777" w:rsidR="0098545F" w:rsidRDefault="009854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1B40A" w14:textId="77777777" w:rsidR="0098545F" w:rsidRDefault="009854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DB19" w14:textId="77777777" w:rsidR="00557BE8" w:rsidRDefault="00557BE8" w:rsidP="00485EDB">
      <w:r>
        <w:separator/>
      </w:r>
    </w:p>
  </w:footnote>
  <w:footnote w:type="continuationSeparator" w:id="0">
    <w:p w14:paraId="043D6F1A" w14:textId="77777777" w:rsidR="00557BE8" w:rsidRDefault="00557BE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E615" w14:textId="77777777" w:rsidR="0098545F" w:rsidRDefault="009854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486C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B19451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37BF50B" w14:textId="6DF8FB68" w:rsidR="00DE2B81" w:rsidRPr="0098545F" w:rsidRDefault="00557BE8" w:rsidP="00DE2B81">
    <w:pPr>
      <w:pStyle w:val="a5"/>
      <w:jc w:val="center"/>
      <w:rPr>
        <w:rFonts w:ascii="Liberation Serif" w:hAnsi="Liberation Serif"/>
      </w:rPr>
    </w:pPr>
    <w:sdt>
      <w:sdtPr>
        <w:rPr>
          <w:rFonts w:ascii="Liberation Serif" w:hAnsi="Liberation Serif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98545F">
          <w:rPr>
            <w:rFonts w:ascii="Liberation Serif" w:hAnsi="Liberation Serif"/>
          </w:rPr>
          <w:fldChar w:fldCharType="begin"/>
        </w:r>
        <w:r w:rsidR="00DE2B81" w:rsidRPr="0098545F">
          <w:rPr>
            <w:rFonts w:ascii="Liberation Serif" w:hAnsi="Liberation Serif"/>
          </w:rPr>
          <w:instrText>PAGE   \* MERGEFORMAT</w:instrText>
        </w:r>
        <w:r w:rsidR="00DE2B81" w:rsidRPr="0098545F">
          <w:rPr>
            <w:rFonts w:ascii="Liberation Serif" w:hAnsi="Liberation Serif"/>
          </w:rPr>
          <w:fldChar w:fldCharType="separate"/>
        </w:r>
        <w:r w:rsidR="00621916">
          <w:rPr>
            <w:rFonts w:ascii="Liberation Serif" w:hAnsi="Liberation Serif"/>
            <w:noProof/>
          </w:rPr>
          <w:t>2</w:t>
        </w:r>
        <w:r w:rsidR="00DE2B81" w:rsidRPr="0098545F">
          <w:rPr>
            <w:rFonts w:ascii="Liberation Serif" w:hAnsi="Liberation Serif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6E16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2238B1E" wp14:editId="789CA861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AE955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4B86233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401DDCD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49111" wp14:editId="3D6E0E8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8F9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B0AA2"/>
    <w:rsid w:val="001F6886"/>
    <w:rsid w:val="00255A58"/>
    <w:rsid w:val="002F5F92"/>
    <w:rsid w:val="00331BD7"/>
    <w:rsid w:val="00355D28"/>
    <w:rsid w:val="00361C93"/>
    <w:rsid w:val="003B7590"/>
    <w:rsid w:val="00414D7A"/>
    <w:rsid w:val="0042467D"/>
    <w:rsid w:val="00426BF7"/>
    <w:rsid w:val="004412A8"/>
    <w:rsid w:val="00485EDB"/>
    <w:rsid w:val="00487607"/>
    <w:rsid w:val="004D685F"/>
    <w:rsid w:val="004E2F83"/>
    <w:rsid w:val="004E4860"/>
    <w:rsid w:val="004F1D28"/>
    <w:rsid w:val="004F421D"/>
    <w:rsid w:val="005554CE"/>
    <w:rsid w:val="00556C14"/>
    <w:rsid w:val="00557BE8"/>
    <w:rsid w:val="006072DD"/>
    <w:rsid w:val="00610F70"/>
    <w:rsid w:val="00621916"/>
    <w:rsid w:val="0062553F"/>
    <w:rsid w:val="0062652F"/>
    <w:rsid w:val="0065717B"/>
    <w:rsid w:val="006707A6"/>
    <w:rsid w:val="006A1713"/>
    <w:rsid w:val="006A7DE0"/>
    <w:rsid w:val="006E2FC9"/>
    <w:rsid w:val="00706F32"/>
    <w:rsid w:val="0074284E"/>
    <w:rsid w:val="007525FC"/>
    <w:rsid w:val="007A24A2"/>
    <w:rsid w:val="007B20D4"/>
    <w:rsid w:val="007F26BA"/>
    <w:rsid w:val="008039E8"/>
    <w:rsid w:val="00826B43"/>
    <w:rsid w:val="00830396"/>
    <w:rsid w:val="0083796C"/>
    <w:rsid w:val="008F1CDE"/>
    <w:rsid w:val="00927EA6"/>
    <w:rsid w:val="00951108"/>
    <w:rsid w:val="00980BD1"/>
    <w:rsid w:val="0098545F"/>
    <w:rsid w:val="009949FF"/>
    <w:rsid w:val="009A14B0"/>
    <w:rsid w:val="009B7FE3"/>
    <w:rsid w:val="009E0D6B"/>
    <w:rsid w:val="00A00299"/>
    <w:rsid w:val="00A766E1"/>
    <w:rsid w:val="00AC1735"/>
    <w:rsid w:val="00AC2102"/>
    <w:rsid w:val="00B34784"/>
    <w:rsid w:val="00B50F48"/>
    <w:rsid w:val="00BA7D61"/>
    <w:rsid w:val="00BB0186"/>
    <w:rsid w:val="00BD5D45"/>
    <w:rsid w:val="00C400E2"/>
    <w:rsid w:val="00C61E34"/>
    <w:rsid w:val="00C64063"/>
    <w:rsid w:val="00C70654"/>
    <w:rsid w:val="00C8261D"/>
    <w:rsid w:val="00CD628F"/>
    <w:rsid w:val="00CF012D"/>
    <w:rsid w:val="00D11F17"/>
    <w:rsid w:val="00D91935"/>
    <w:rsid w:val="00DA3509"/>
    <w:rsid w:val="00DC67DC"/>
    <w:rsid w:val="00DD02E7"/>
    <w:rsid w:val="00DD6C9E"/>
    <w:rsid w:val="00DE2B81"/>
    <w:rsid w:val="00E83FBF"/>
    <w:rsid w:val="00EE1C2F"/>
    <w:rsid w:val="00F119F7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69D93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428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284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2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28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428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D377DDAC03FAF6C227F73790EB0E1748EE828E9BE3172B3215923734905732C5AD3F70C9EDC8C98894F2D95FFC4D60A84E54027r9G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FD377DDAC03FAF6C227F73790EB0E1748EE828E9BE3172B3215923734905732C5AD3F00E99D3D9C0C64E71D0AFD7D70E84E7413B9E2998r6G7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67082F25963C0EB1319F6D7071027D4EECD6CBD9C9E91899A14FF3C0DF3A9ED9C7961944F6B7D35F7F6AE440B5B610CA56E873F472988r746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2FD377DDAC03FAF6C227F73790EB0E1748EE020EDBD3172B3215923734905733E5A8BFC0F9CC9D8C8D3182096rFG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FD377DDAC03FAF6C227F73790EB0E1748EE32BECB83172B3215923734905733E5A8BFC0F9CC9D8C8D3182096rFGB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Victor U. Pavlicov</cp:lastModifiedBy>
  <cp:revision>2</cp:revision>
  <dcterms:created xsi:type="dcterms:W3CDTF">2023-02-14T09:56:00Z</dcterms:created>
  <dcterms:modified xsi:type="dcterms:W3CDTF">2023-02-14T09:56:00Z</dcterms:modified>
</cp:coreProperties>
</file>