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6860A4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86642338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026D80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29.06.2021</w:t>
      </w:r>
      <w:r w:rsidR="0025392C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8E30B0" w:rsidRPr="007B0A9A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326D2C">
        <w:rPr>
          <w:rFonts w:ascii="Liberation Serif" w:hAnsi="Liberation Serif"/>
          <w:b/>
          <w:sz w:val="24"/>
          <w:szCs w:val="24"/>
        </w:rPr>
        <w:t xml:space="preserve">    </w:t>
      </w:r>
      <w:r w:rsidR="00555172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</w:t>
      </w:r>
      <w:r w:rsidR="00EB4307"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959</w:t>
      </w:r>
      <w:r w:rsidR="00851A34" w:rsidRPr="007B0A9A">
        <w:rPr>
          <w:rFonts w:ascii="Liberation Serif" w:hAnsi="Liberation Serif"/>
          <w:b/>
          <w:sz w:val="24"/>
          <w:szCs w:val="24"/>
        </w:rPr>
        <w:t>-п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4531C1" w:rsidRPr="007B0A9A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326D2C" w:rsidRPr="00326D2C" w:rsidRDefault="00326D2C" w:rsidP="00191269">
      <w:pPr>
        <w:jc w:val="center"/>
        <w:rPr>
          <w:rFonts w:ascii="Liberation Serif" w:hAnsi="Liberation Serif"/>
          <w:b/>
        </w:rPr>
      </w:pPr>
      <w:r w:rsidRPr="00326D2C">
        <w:rPr>
          <w:rFonts w:ascii="Liberation Serif" w:hAnsi="Liberation Serif"/>
          <w:b/>
        </w:rPr>
        <w:t>О внесении изменений в постановле</w:t>
      </w:r>
      <w:r>
        <w:rPr>
          <w:rFonts w:ascii="Liberation Serif" w:hAnsi="Liberation Serif"/>
          <w:b/>
        </w:rPr>
        <w:t>ние адм</w:t>
      </w:r>
      <w:r w:rsidR="00191269">
        <w:rPr>
          <w:rFonts w:ascii="Liberation Serif" w:hAnsi="Liberation Serif"/>
          <w:b/>
        </w:rPr>
        <w:t xml:space="preserve">инистрации </w:t>
      </w:r>
      <w:r w:rsidRPr="00326D2C">
        <w:rPr>
          <w:rFonts w:ascii="Liberation Serif" w:hAnsi="Liberation Serif"/>
          <w:b/>
        </w:rPr>
        <w:t xml:space="preserve">Невьянского городского округа от </w:t>
      </w:r>
      <w:r w:rsidR="00115CF9">
        <w:rPr>
          <w:rFonts w:ascii="Liberation Serif" w:hAnsi="Liberation Serif"/>
          <w:b/>
        </w:rPr>
        <w:t>01</w:t>
      </w:r>
      <w:r w:rsidRPr="00326D2C">
        <w:rPr>
          <w:rFonts w:ascii="Liberation Serif" w:hAnsi="Liberation Serif"/>
          <w:b/>
        </w:rPr>
        <w:t>.</w:t>
      </w:r>
      <w:r w:rsidR="00115CF9">
        <w:rPr>
          <w:rFonts w:ascii="Liberation Serif" w:hAnsi="Liberation Serif"/>
          <w:b/>
        </w:rPr>
        <w:t>10.2020</w:t>
      </w:r>
      <w:r w:rsidRPr="00326D2C">
        <w:rPr>
          <w:rFonts w:ascii="Liberation Serif" w:hAnsi="Liberation Serif"/>
          <w:b/>
        </w:rPr>
        <w:t xml:space="preserve"> № </w:t>
      </w:r>
      <w:r w:rsidR="00115CF9">
        <w:rPr>
          <w:rFonts w:ascii="Liberation Serif" w:hAnsi="Liberation Serif"/>
          <w:b/>
        </w:rPr>
        <w:t>1320</w:t>
      </w:r>
      <w:r w:rsidRPr="00326D2C">
        <w:rPr>
          <w:rFonts w:ascii="Liberation Serif" w:hAnsi="Liberation Serif"/>
          <w:b/>
        </w:rPr>
        <w:t>-п</w:t>
      </w:r>
    </w:p>
    <w:p w:rsidR="00115CF9" w:rsidRPr="00115CF9" w:rsidRDefault="00326D2C" w:rsidP="00115CF9">
      <w:pPr>
        <w:jc w:val="center"/>
        <w:rPr>
          <w:rFonts w:ascii="Liberation Serif" w:hAnsi="Liberation Serif"/>
          <w:b/>
        </w:rPr>
      </w:pPr>
      <w:r w:rsidRPr="00326D2C">
        <w:rPr>
          <w:rFonts w:ascii="Liberation Serif" w:hAnsi="Liberation Serif"/>
          <w:b/>
        </w:rPr>
        <w:t xml:space="preserve"> «</w:t>
      </w:r>
      <w:r w:rsidR="00115CF9" w:rsidRPr="00115CF9">
        <w:rPr>
          <w:rFonts w:ascii="Liberation Serif" w:hAnsi="Liberation Serif"/>
          <w:b/>
        </w:rPr>
        <w:t xml:space="preserve">О создании комиссии </w:t>
      </w:r>
      <w:bookmarkStart w:id="0" w:name="_GoBack"/>
      <w:bookmarkEnd w:id="0"/>
      <w:r w:rsidR="00115CF9" w:rsidRPr="00115CF9">
        <w:rPr>
          <w:rFonts w:ascii="Liberation Serif" w:hAnsi="Liberation Serif"/>
          <w:b/>
        </w:rPr>
        <w:t>по повышению устойчивости</w:t>
      </w:r>
    </w:p>
    <w:p w:rsidR="00514D97" w:rsidRDefault="00115CF9" w:rsidP="00115CF9">
      <w:pPr>
        <w:jc w:val="center"/>
        <w:rPr>
          <w:rFonts w:ascii="Liberation Serif" w:hAnsi="Liberation Serif"/>
          <w:b/>
        </w:rPr>
      </w:pPr>
      <w:r w:rsidRPr="00115CF9">
        <w:rPr>
          <w:rFonts w:ascii="Liberation Serif" w:hAnsi="Liberation Serif"/>
          <w:b/>
        </w:rPr>
        <w:t>функционирования о</w:t>
      </w:r>
      <w:r>
        <w:rPr>
          <w:rFonts w:ascii="Liberation Serif" w:hAnsi="Liberation Serif"/>
          <w:b/>
        </w:rPr>
        <w:t xml:space="preserve">рганизаций, осуществляющих свою </w:t>
      </w:r>
      <w:r w:rsidRPr="00115CF9">
        <w:rPr>
          <w:rFonts w:ascii="Liberation Serif" w:hAnsi="Liberation Serif"/>
          <w:b/>
        </w:rPr>
        <w:t>деятельность на территории</w:t>
      </w:r>
      <w:r>
        <w:rPr>
          <w:rFonts w:ascii="Liberation Serif" w:hAnsi="Liberation Serif"/>
          <w:b/>
        </w:rPr>
        <w:t xml:space="preserve"> Невьянского городского округа, </w:t>
      </w:r>
      <w:r w:rsidRPr="00115CF9">
        <w:rPr>
          <w:rFonts w:ascii="Liberation Serif" w:hAnsi="Liberation Serif"/>
          <w:b/>
        </w:rPr>
        <w:t>в мирное и военное время</w:t>
      </w:r>
      <w:r w:rsidR="00326D2C" w:rsidRPr="00326D2C">
        <w:rPr>
          <w:rFonts w:ascii="Liberation Serif" w:hAnsi="Liberation Serif"/>
          <w:b/>
        </w:rPr>
        <w:t>»</w:t>
      </w:r>
    </w:p>
    <w:p w:rsidR="00326D2C" w:rsidRPr="007B0A9A" w:rsidRDefault="00326D2C" w:rsidP="00326D2C">
      <w:pPr>
        <w:jc w:val="center"/>
        <w:rPr>
          <w:rFonts w:ascii="Liberation Serif" w:hAnsi="Liberation Serif"/>
          <w:sz w:val="27"/>
          <w:szCs w:val="27"/>
        </w:rPr>
      </w:pPr>
    </w:p>
    <w:p w:rsidR="00C328F7" w:rsidRDefault="00115CF9" w:rsidP="00115CF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15CF9">
        <w:rPr>
          <w:rFonts w:ascii="Liberation Serif" w:hAnsi="Liberation Serif"/>
        </w:rPr>
        <w:t xml:space="preserve">В соответствии с Федеральным законом от 21 декабря 1994 года                              № 68-ФЗ «О защите населения и территорий от чрезвычайных ситуаций природного и техногенного характера», Федеральным законом </w:t>
      </w:r>
      <w:r w:rsidR="00E44E6B">
        <w:rPr>
          <w:rFonts w:ascii="Liberation Serif" w:hAnsi="Liberation Serif"/>
        </w:rPr>
        <w:t xml:space="preserve">                                                от </w:t>
      </w:r>
      <w:r w:rsidRPr="00115CF9">
        <w:rPr>
          <w:rFonts w:ascii="Liberation Serif" w:hAnsi="Liberation Serif"/>
        </w:rPr>
        <w:t>12 фев</w:t>
      </w:r>
      <w:r w:rsidR="0024244A">
        <w:rPr>
          <w:rFonts w:ascii="Liberation Serif" w:hAnsi="Liberation Serif"/>
        </w:rPr>
        <w:t xml:space="preserve">раля 1998 года </w:t>
      </w:r>
      <w:r w:rsidRPr="00115CF9">
        <w:rPr>
          <w:rFonts w:ascii="Liberation Serif" w:hAnsi="Liberation Serif"/>
        </w:rPr>
        <w:t>№ 28-ФЗ «О гражданской обороне», 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области», в целях повышения устойчивости функционирования организаций, осуществляющих свою деятельность на территории Невьянского городского округа, в мирное и военное время</w:t>
      </w:r>
    </w:p>
    <w:p w:rsidR="00115CF9" w:rsidRPr="007B0A9A" w:rsidRDefault="00115CF9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7B0A9A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</w:t>
      </w:r>
      <w:r w:rsidR="00E303C6" w:rsidRPr="007B0A9A">
        <w:rPr>
          <w:rFonts w:ascii="Liberation Serif" w:hAnsi="Liberation Serif"/>
          <w:b/>
        </w:rPr>
        <w:t>ЕТ</w:t>
      </w:r>
      <w:r w:rsidRPr="007B0A9A">
        <w:rPr>
          <w:rFonts w:ascii="Liberation Serif" w:hAnsi="Liberation Serif"/>
          <w:b/>
        </w:rPr>
        <w:t>:</w:t>
      </w:r>
    </w:p>
    <w:p w:rsidR="00514D97" w:rsidRPr="007B0A9A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02C7C" w:rsidRPr="00B02C7C" w:rsidRDefault="00514D97" w:rsidP="00191269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</w:t>
      </w:r>
      <w:r w:rsidR="00B02C7C" w:rsidRPr="00B02C7C">
        <w:rPr>
          <w:rFonts w:ascii="Liberation Serif" w:hAnsi="Liberation Serif"/>
        </w:rPr>
        <w:t xml:space="preserve">Внести изменения в постановление администрации Невьянского городского округа от </w:t>
      </w:r>
      <w:r w:rsidR="00191269">
        <w:rPr>
          <w:rFonts w:ascii="Liberation Serif" w:hAnsi="Liberation Serif"/>
        </w:rPr>
        <w:t>01.10.2020</w:t>
      </w:r>
      <w:r w:rsidR="00B02C7C" w:rsidRPr="00B02C7C">
        <w:rPr>
          <w:rFonts w:ascii="Liberation Serif" w:hAnsi="Liberation Serif"/>
        </w:rPr>
        <w:t xml:space="preserve"> № </w:t>
      </w:r>
      <w:r w:rsidR="00191269">
        <w:rPr>
          <w:rFonts w:ascii="Liberation Serif" w:hAnsi="Liberation Serif"/>
        </w:rPr>
        <w:t>1320</w:t>
      </w:r>
      <w:r w:rsidR="00B02C7C" w:rsidRPr="00B02C7C">
        <w:rPr>
          <w:rFonts w:ascii="Liberation Serif" w:hAnsi="Liberation Serif"/>
        </w:rPr>
        <w:t>-п «</w:t>
      </w:r>
      <w:r w:rsidR="00191269" w:rsidRPr="00191269">
        <w:rPr>
          <w:rFonts w:ascii="Liberation Serif" w:hAnsi="Liberation Serif"/>
        </w:rPr>
        <w:t>О создании ком</w:t>
      </w:r>
      <w:r w:rsidR="00191269">
        <w:rPr>
          <w:rFonts w:ascii="Liberation Serif" w:hAnsi="Liberation Serif"/>
        </w:rPr>
        <w:t xml:space="preserve">иссии по повышению устойчивости </w:t>
      </w:r>
      <w:r w:rsidR="00191269" w:rsidRPr="00191269">
        <w:rPr>
          <w:rFonts w:ascii="Liberation Serif" w:hAnsi="Liberation Serif"/>
        </w:rPr>
        <w:t>функционирования организаций, осуществляющих свою деятельность на территории Невьянского городского округа, в мирное и военное время</w:t>
      </w:r>
      <w:r w:rsidR="00B02C7C" w:rsidRPr="00B02C7C">
        <w:rPr>
          <w:rFonts w:ascii="Liberation Serif" w:hAnsi="Liberation Serif"/>
        </w:rPr>
        <w:t xml:space="preserve">» (далее – Постановление), изложив приложение № </w:t>
      </w:r>
      <w:r w:rsidR="00191269">
        <w:rPr>
          <w:rFonts w:ascii="Liberation Serif" w:hAnsi="Liberation Serif"/>
        </w:rPr>
        <w:t>2</w:t>
      </w:r>
      <w:r w:rsidR="00B02C7C" w:rsidRPr="00B02C7C">
        <w:rPr>
          <w:rFonts w:ascii="Liberation Serif" w:hAnsi="Liberation Serif"/>
        </w:rPr>
        <w:t xml:space="preserve"> к Постановлению </w:t>
      </w:r>
      <w:r w:rsidR="00191269">
        <w:rPr>
          <w:rFonts w:ascii="Liberation Serif" w:hAnsi="Liberation Serif"/>
        </w:rPr>
        <w:t xml:space="preserve">                     </w:t>
      </w:r>
      <w:r w:rsidR="00B02C7C" w:rsidRPr="00B02C7C">
        <w:rPr>
          <w:rFonts w:ascii="Liberation Serif" w:hAnsi="Liberation Serif"/>
        </w:rPr>
        <w:t xml:space="preserve">в новой редакции (прилагается). </w:t>
      </w:r>
    </w:p>
    <w:p w:rsidR="00514D97" w:rsidRPr="007B0A9A" w:rsidRDefault="00514D97" w:rsidP="00B02C7C">
      <w:pPr>
        <w:ind w:firstLine="709"/>
        <w:jc w:val="both"/>
        <w:rPr>
          <w:rFonts w:ascii="Liberation Serif" w:hAnsi="Liberation Serif"/>
        </w:rPr>
      </w:pPr>
    </w:p>
    <w:p w:rsidR="00514D97" w:rsidRPr="007B0A9A" w:rsidRDefault="00514D97" w:rsidP="00514D97">
      <w:pPr>
        <w:rPr>
          <w:rFonts w:ascii="Liberation Serif" w:hAnsi="Liberation Serif"/>
        </w:rPr>
      </w:pPr>
    </w:p>
    <w:p w:rsidR="00336D41" w:rsidRPr="007B0A9A" w:rsidRDefault="00DF7D1B" w:rsidP="0030722F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>Г</w:t>
      </w:r>
      <w:r w:rsidR="00C87E58" w:rsidRPr="007B0A9A">
        <w:rPr>
          <w:rFonts w:ascii="Liberation Serif" w:hAnsi="Liberation Serif"/>
        </w:rPr>
        <w:t>л</w:t>
      </w:r>
      <w:r w:rsidR="00514D97" w:rsidRPr="007B0A9A">
        <w:rPr>
          <w:rFonts w:ascii="Liberation Serif" w:hAnsi="Liberation Serif"/>
        </w:rPr>
        <w:t>ав</w:t>
      </w:r>
      <w:r w:rsidRPr="007B0A9A">
        <w:rPr>
          <w:rFonts w:ascii="Liberation Serif" w:hAnsi="Liberation Serif"/>
        </w:rPr>
        <w:t>а</w:t>
      </w:r>
      <w:r w:rsidR="00336D41" w:rsidRPr="007B0A9A">
        <w:rPr>
          <w:rFonts w:ascii="Liberation Serif" w:hAnsi="Liberation Serif"/>
        </w:rPr>
        <w:t xml:space="preserve"> Невьянского</w:t>
      </w:r>
    </w:p>
    <w:p w:rsidR="00884D14" w:rsidRDefault="00514D97" w:rsidP="00FD25B4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городского округа   </w:t>
      </w:r>
      <w:r w:rsidR="002120CC" w:rsidRPr="007B0A9A">
        <w:rPr>
          <w:rFonts w:ascii="Liberation Serif" w:hAnsi="Liberation Serif"/>
        </w:rPr>
        <w:t xml:space="preserve">                               </w:t>
      </w:r>
      <w:r w:rsidR="00C87E58" w:rsidRPr="007B0A9A">
        <w:rPr>
          <w:rFonts w:ascii="Liberation Serif" w:hAnsi="Liberation Serif"/>
        </w:rPr>
        <w:t xml:space="preserve">   </w:t>
      </w:r>
      <w:r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</w:t>
      </w:r>
      <w:r w:rsidR="00756EDC"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 </w:t>
      </w:r>
      <w:r w:rsidR="00D45509" w:rsidRPr="007B0A9A">
        <w:rPr>
          <w:rFonts w:ascii="Liberation Serif" w:hAnsi="Liberation Serif"/>
        </w:rPr>
        <w:t xml:space="preserve">     </w:t>
      </w:r>
      <w:r w:rsidR="00640DA0" w:rsidRPr="007B0A9A">
        <w:rPr>
          <w:rFonts w:ascii="Liberation Serif" w:hAnsi="Liberation Serif"/>
        </w:rPr>
        <w:t xml:space="preserve">      </w:t>
      </w:r>
      <w:r w:rsidR="009930C7" w:rsidRPr="007B0A9A">
        <w:rPr>
          <w:rFonts w:ascii="Liberation Serif" w:hAnsi="Liberation Serif"/>
        </w:rPr>
        <w:t xml:space="preserve">  </w:t>
      </w:r>
      <w:r w:rsidR="00756EDC" w:rsidRPr="007B0A9A">
        <w:rPr>
          <w:rFonts w:ascii="Liberation Serif" w:hAnsi="Liberation Serif"/>
        </w:rPr>
        <w:t xml:space="preserve"> </w:t>
      </w:r>
      <w:r w:rsidR="00277B95" w:rsidRPr="007B0A9A">
        <w:rPr>
          <w:rFonts w:ascii="Liberation Serif" w:hAnsi="Liberation Serif"/>
        </w:rPr>
        <w:t xml:space="preserve">       </w:t>
      </w:r>
      <w:r w:rsidR="00D907D3" w:rsidRPr="007B0A9A">
        <w:rPr>
          <w:rFonts w:ascii="Liberation Serif" w:hAnsi="Liberation Serif"/>
        </w:rPr>
        <w:t xml:space="preserve">     </w:t>
      </w:r>
      <w:r w:rsidR="00277B95" w:rsidRPr="007B0A9A">
        <w:rPr>
          <w:rFonts w:ascii="Liberation Serif" w:hAnsi="Liberation Serif"/>
        </w:rPr>
        <w:t xml:space="preserve"> </w:t>
      </w:r>
      <w:r w:rsidR="00893AD8" w:rsidRPr="007B0A9A">
        <w:rPr>
          <w:rFonts w:ascii="Liberation Serif" w:hAnsi="Liberation Serif"/>
        </w:rPr>
        <w:t xml:space="preserve"> </w:t>
      </w:r>
      <w:r w:rsidR="00DF7D1B" w:rsidRPr="007B0A9A">
        <w:rPr>
          <w:rFonts w:ascii="Liberation Serif" w:hAnsi="Liberation Serif"/>
        </w:rPr>
        <w:t xml:space="preserve">  </w:t>
      </w:r>
      <w:r w:rsidR="00893AD8" w:rsidRPr="007B0A9A">
        <w:rPr>
          <w:rFonts w:ascii="Liberation Serif" w:hAnsi="Liberation Serif"/>
        </w:rPr>
        <w:t xml:space="preserve">         </w:t>
      </w:r>
      <w:r w:rsidR="00DF7D1B" w:rsidRPr="007B0A9A">
        <w:rPr>
          <w:rFonts w:ascii="Liberation Serif" w:hAnsi="Liberation Serif"/>
        </w:rPr>
        <w:t>А.А. Берчук</w:t>
      </w:r>
      <w:r w:rsidR="00787B42" w:rsidRPr="007B0A9A">
        <w:rPr>
          <w:rFonts w:ascii="Liberation Serif" w:hAnsi="Liberation Serif"/>
        </w:rPr>
        <w:t xml:space="preserve">     </w:t>
      </w: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F65843" w:rsidRPr="002D7FDE" w:rsidRDefault="002D7FDE" w:rsidP="00FC770C">
      <w:pPr>
        <w:pStyle w:val="ConsNormal"/>
        <w:widowControl/>
        <w:tabs>
          <w:tab w:val="left" w:pos="4962"/>
        </w:tabs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F65843" w:rsidRPr="002D7FDE" w:rsidRDefault="002D7FDE" w:rsidP="002D7FDE">
      <w:pPr>
        <w:pStyle w:val="ConsNormal"/>
        <w:widowControl/>
        <w:ind w:firstLine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к постановлению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Невьянского городского округа 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от </w:t>
      </w:r>
      <w:r w:rsidR="00026D80">
        <w:rPr>
          <w:rFonts w:ascii="Liberation Serif" w:hAnsi="Liberation Serif" w:cs="Times New Roman"/>
          <w:sz w:val="28"/>
          <w:szCs w:val="28"/>
        </w:rPr>
        <w:t>29.06.2021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 № </w:t>
      </w:r>
      <w:r w:rsidR="00026D80">
        <w:rPr>
          <w:rFonts w:ascii="Liberation Serif" w:hAnsi="Liberation Serif" w:cs="Times New Roman"/>
          <w:sz w:val="28"/>
          <w:szCs w:val="28"/>
        </w:rPr>
        <w:t>959</w:t>
      </w:r>
      <w:r w:rsidR="00F65843" w:rsidRPr="002D7FDE">
        <w:rPr>
          <w:rFonts w:ascii="Liberation Serif" w:hAnsi="Liberation Serif" w:cs="Times New Roman"/>
          <w:sz w:val="28"/>
          <w:szCs w:val="28"/>
        </w:rPr>
        <w:t>-п</w:t>
      </w:r>
    </w:p>
    <w:p w:rsidR="00F65843" w:rsidRPr="002D7FDE" w:rsidRDefault="00F65843" w:rsidP="00F65843">
      <w:pPr>
        <w:pStyle w:val="ConsNormal"/>
        <w:widowControl/>
        <w:ind w:left="4954"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p w:rsidR="00F65843" w:rsidRPr="002D7FDE" w:rsidRDefault="002D7FDE" w:rsidP="002D7FDE">
      <w:pPr>
        <w:pStyle w:val="ConsNormal"/>
        <w:widowControl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573CF3" w:rsidRPr="002D7FDE">
        <w:rPr>
          <w:rFonts w:ascii="Liberation Serif" w:hAnsi="Liberation Serif" w:cs="Times New Roman"/>
          <w:sz w:val="28"/>
          <w:szCs w:val="28"/>
        </w:rPr>
        <w:t>«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191269">
        <w:rPr>
          <w:rFonts w:ascii="Liberation Serif" w:hAnsi="Liberation Serif" w:cs="Times New Roman"/>
          <w:sz w:val="28"/>
          <w:szCs w:val="28"/>
        </w:rPr>
        <w:t>2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к постановлению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</w:t>
      </w:r>
      <w:r w:rsidR="005E64D0">
        <w:rPr>
          <w:rFonts w:ascii="Liberation Serif" w:hAnsi="Liberation Serif" w:cs="Times New Roman"/>
          <w:bCs/>
          <w:sz w:val="28"/>
          <w:szCs w:val="28"/>
        </w:rPr>
        <w:t xml:space="preserve">                              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Невьянского городского округа 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от   </w:t>
      </w:r>
      <w:r w:rsidR="00191269">
        <w:rPr>
          <w:rFonts w:ascii="Liberation Serif" w:hAnsi="Liberation Serif" w:cs="Times New Roman"/>
          <w:sz w:val="28"/>
          <w:szCs w:val="28"/>
        </w:rPr>
        <w:t>01.10.2020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   № </w:t>
      </w:r>
      <w:r w:rsidR="00191269">
        <w:rPr>
          <w:rFonts w:ascii="Liberation Serif" w:hAnsi="Liberation Serif" w:cs="Times New Roman"/>
          <w:sz w:val="28"/>
          <w:szCs w:val="28"/>
        </w:rPr>
        <w:t>1320</w:t>
      </w:r>
      <w:r w:rsidR="00F65843" w:rsidRPr="002D7FDE">
        <w:rPr>
          <w:rFonts w:ascii="Liberation Serif" w:hAnsi="Liberation Serif" w:cs="Times New Roman"/>
          <w:sz w:val="28"/>
          <w:szCs w:val="28"/>
        </w:rPr>
        <w:t>-п</w:t>
      </w:r>
    </w:p>
    <w:p w:rsidR="00F65843" w:rsidRPr="00573CF3" w:rsidRDefault="00F65843" w:rsidP="00F65843">
      <w:pPr>
        <w:pStyle w:val="ConsTitle"/>
        <w:widowControl/>
        <w:ind w:right="0" w:firstLine="709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>Состав</w:t>
      </w: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 xml:space="preserve"> комиссии по повышению устойчивости функционирования</w:t>
      </w: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>организаций, осуществляющих свою деятельность на территории</w:t>
      </w: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>Невьянского городского округа, в мирное и военное время</w:t>
      </w:r>
    </w:p>
    <w:p w:rsidR="00191269" w:rsidRPr="00191269" w:rsidRDefault="00191269" w:rsidP="00191269">
      <w:pPr>
        <w:pStyle w:val="ConsNormal"/>
        <w:widowControl/>
        <w:ind w:left="4954"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485"/>
        <w:gridCol w:w="340"/>
        <w:gridCol w:w="5102"/>
        <w:gridCol w:w="568"/>
        <w:gridCol w:w="142"/>
      </w:tblGrid>
      <w:tr w:rsidR="00191269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Берчук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Глава Невьянского городского округа, председатель комиссии</w:t>
            </w:r>
          </w:p>
        </w:tc>
      </w:tr>
      <w:tr w:rsidR="00191269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Балашов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Александр Михайлович</w:t>
            </w:r>
          </w:p>
        </w:tc>
        <w:tc>
          <w:tcPr>
            <w:tcW w:w="340" w:type="dxa"/>
          </w:tcPr>
          <w:p w:rsidR="00191269" w:rsidRPr="00191269" w:rsidRDefault="00270702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550AFF" w:rsidRPr="00191269" w:rsidRDefault="00550AFF" w:rsidP="00BF632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550AFF">
              <w:rPr>
                <w:rFonts w:ascii="Liberation Serif" w:eastAsiaTheme="minorHAnsi" w:hAnsi="Liberation Serif"/>
                <w:lang w:eastAsia="en-US"/>
              </w:rPr>
              <w:t xml:space="preserve">Заместитель </w:t>
            </w:r>
            <w:r w:rsidR="00BF632B" w:rsidRPr="00550AFF">
              <w:rPr>
                <w:rFonts w:ascii="Liberation Serif" w:eastAsiaTheme="minorHAnsi" w:hAnsi="Liberation Serif"/>
                <w:lang w:eastAsia="en-US"/>
              </w:rPr>
              <w:t>главы администрации</w:t>
            </w:r>
            <w:r w:rsidRPr="00550AFF">
              <w:rPr>
                <w:rFonts w:ascii="Liberation Serif" w:eastAsiaTheme="minorHAnsi" w:hAnsi="Liberation Serif"/>
                <w:lang w:eastAsia="en-US"/>
              </w:rPr>
              <w:t xml:space="preserve"> Невьянского городского округа по вопросам промышленности, экономики и финансов – начальник Финансового управления, заместитель председателя комиссии, руководитель рабочей группы 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550AFF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550AFF" w:rsidRPr="00191269" w:rsidRDefault="00550AFF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550AFF" w:rsidRDefault="00BF632B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Беляков</w:t>
            </w:r>
          </w:p>
          <w:p w:rsidR="00BF632B" w:rsidRPr="00191269" w:rsidRDefault="00BF632B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Игорь Вячеславович</w:t>
            </w:r>
          </w:p>
        </w:tc>
        <w:tc>
          <w:tcPr>
            <w:tcW w:w="340" w:type="dxa"/>
          </w:tcPr>
          <w:p w:rsidR="00550AFF" w:rsidRDefault="00550AFF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550AFF" w:rsidRPr="00550AFF" w:rsidRDefault="00BF632B" w:rsidP="0001033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BF632B">
              <w:rPr>
                <w:rFonts w:ascii="Liberation Serif" w:eastAsiaTheme="minorHAnsi" w:hAnsi="Liberation Serif"/>
                <w:lang w:eastAsia="en-US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хозяйству, заместитель председателя комиссии, руководитель рабочей группы 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191269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Пономарева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Елена Александровна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191269" w:rsidRPr="00191269" w:rsidRDefault="00191269" w:rsidP="0001033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Ведущий специалист отдела экономики, торговли и бытового обслуживания администрации Невьянского городского округа, </w:t>
            </w:r>
            <w:r w:rsidR="0001033B">
              <w:rPr>
                <w:rFonts w:ascii="Liberation Serif" w:eastAsiaTheme="minorHAnsi" w:hAnsi="Liberation Serif"/>
                <w:lang w:eastAsia="en-US"/>
              </w:rPr>
              <w:t>секретарь комиссии</w:t>
            </w:r>
          </w:p>
        </w:tc>
      </w:tr>
      <w:tr w:rsidR="00191269" w:rsidRPr="00191269" w:rsidTr="00FC232A">
        <w:trPr>
          <w:gridAfter w:val="1"/>
          <w:wAfter w:w="142" w:type="dxa"/>
        </w:trPr>
        <w:tc>
          <w:tcPr>
            <w:tcW w:w="9639" w:type="dxa"/>
            <w:gridSpan w:val="5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lastRenderedPageBreak/>
              <w:t>Члены комиссии:</w:t>
            </w:r>
          </w:p>
        </w:tc>
      </w:tr>
      <w:tr w:rsidR="00191269" w:rsidRPr="00191269" w:rsidTr="00FC232A">
        <w:trPr>
          <w:gridAfter w:val="2"/>
          <w:wAfter w:w="710" w:type="dxa"/>
        </w:trPr>
        <w:tc>
          <w:tcPr>
            <w:tcW w:w="9071" w:type="dxa"/>
            <w:gridSpan w:val="4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Рабочая группа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FC770C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Александрова</w:t>
            </w:r>
          </w:p>
          <w:p w:rsidR="00191269" w:rsidRPr="00191269" w:rsidRDefault="00FC770C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Оксана Викторовна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hAnsi="Liberation Serif"/>
              </w:rPr>
              <w:t>Ведущий специалист отдела по закупкам для нужд Невьянского городского округа (Контрактная служба)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Карпова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Анастасия Дмитриевна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Инженер отдела экономики, торговли и бытового обслуживания администрации Невьянского городского округа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Тамакулова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Татьяна Викторовна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</w:tr>
      <w:tr w:rsidR="00191269" w:rsidRPr="00191269" w:rsidTr="00FC232A">
        <w:trPr>
          <w:gridAfter w:val="2"/>
          <w:wAfter w:w="710" w:type="dxa"/>
        </w:trPr>
        <w:tc>
          <w:tcPr>
            <w:tcW w:w="9071" w:type="dxa"/>
            <w:gridSpan w:val="4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Рабочая группа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Куляпина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Людмила Владимировна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Старший инженер отдела городского и коммунального хозяйства администрации Невьянского городского округа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Павликов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Виктор Юрьевич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191269" w:rsidRPr="00191269" w:rsidTr="00FC232A">
        <w:trPr>
          <w:gridAfter w:val="2"/>
          <w:wAfter w:w="710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Хохлов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Игорь Анатольевич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102" w:type="dxa"/>
          </w:tcPr>
          <w:p w:rsid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91269">
              <w:rPr>
                <w:rFonts w:ascii="Liberation Serif" w:hAnsi="Liberation Serif"/>
              </w:rPr>
              <w:t>Директор муниципального бюджетного учреждения «Управление хозяйством Невьянского городского округа»</w:t>
            </w:r>
          </w:p>
          <w:p w:rsidR="005E64D0" w:rsidRPr="00191269" w:rsidRDefault="005E64D0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         »</w:t>
            </w:r>
          </w:p>
        </w:tc>
      </w:tr>
    </w:tbl>
    <w:p w:rsidR="00F65843" w:rsidRPr="002120CC" w:rsidRDefault="00F65843" w:rsidP="00F65843">
      <w:pPr>
        <w:ind w:firstLine="540"/>
        <w:jc w:val="both"/>
      </w:pPr>
    </w:p>
    <w:p w:rsidR="00F65843" w:rsidRPr="002120CC" w:rsidRDefault="00F65843" w:rsidP="00F65843"/>
    <w:p w:rsidR="0070274C" w:rsidRPr="007B0A9A" w:rsidRDefault="0027737A" w:rsidP="00FD25B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787B42" w:rsidRPr="007B0A9A">
        <w:rPr>
          <w:rFonts w:ascii="Liberation Serif" w:hAnsi="Liberation Serif"/>
        </w:rPr>
        <w:t xml:space="preserve">  </w:t>
      </w:r>
      <w:r w:rsidR="0070274C" w:rsidRPr="007B0A9A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</w:t>
      </w:r>
    </w:p>
    <w:sectPr w:rsidR="0070274C" w:rsidRPr="007B0A9A" w:rsidSect="00A21C2D">
      <w:headerReference w:type="default" r:id="rId10"/>
      <w:footerReference w:type="even" r:id="rId11"/>
      <w:footerReference w:type="default" r:id="rId12"/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2C" w:rsidRDefault="00326D2C" w:rsidP="00DD4570">
      <w:r>
        <w:separator/>
      </w:r>
    </w:p>
  </w:endnote>
  <w:endnote w:type="continuationSeparator" w:id="0">
    <w:p w:rsidR="00326D2C" w:rsidRDefault="00326D2C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C" w:rsidRDefault="00326D2C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D2C" w:rsidRDefault="00326D2C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C" w:rsidRDefault="00326D2C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2C" w:rsidRDefault="00326D2C" w:rsidP="00DD4570">
      <w:r>
        <w:separator/>
      </w:r>
    </w:p>
  </w:footnote>
  <w:footnote w:type="continuationSeparator" w:id="0">
    <w:p w:rsidR="00326D2C" w:rsidRDefault="00326D2C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326D2C" w:rsidRDefault="00326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0A4">
          <w:rPr>
            <w:noProof/>
          </w:rPr>
          <w:t>1</w:t>
        </w:r>
        <w:r>
          <w:fldChar w:fldCharType="end"/>
        </w:r>
      </w:p>
    </w:sdtContent>
  </w:sdt>
  <w:p w:rsidR="00326D2C" w:rsidRDefault="00326D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3"/>
  </w:num>
  <w:num w:numId="4">
    <w:abstractNumId w:val="24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6"/>
  </w:num>
  <w:num w:numId="11">
    <w:abstractNumId w:val="23"/>
  </w:num>
  <w:num w:numId="12">
    <w:abstractNumId w:val="28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 w:numId="18">
    <w:abstractNumId w:val="32"/>
  </w:num>
  <w:num w:numId="19">
    <w:abstractNumId w:val="21"/>
  </w:num>
  <w:num w:numId="20">
    <w:abstractNumId w:val="17"/>
  </w:num>
  <w:num w:numId="21">
    <w:abstractNumId w:val="0"/>
  </w:num>
  <w:num w:numId="22">
    <w:abstractNumId w:val="27"/>
  </w:num>
  <w:num w:numId="23">
    <w:abstractNumId w:val="18"/>
  </w:num>
  <w:num w:numId="24">
    <w:abstractNumId w:val="19"/>
  </w:num>
  <w:num w:numId="25">
    <w:abstractNumId w:val="16"/>
  </w:num>
  <w:num w:numId="26">
    <w:abstractNumId w:val="15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22"/>
  </w:num>
  <w:num w:numId="32">
    <w:abstractNumId w:val="2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33B"/>
    <w:rsid w:val="000105F6"/>
    <w:rsid w:val="00016BDF"/>
    <w:rsid w:val="00017E6B"/>
    <w:rsid w:val="00020F30"/>
    <w:rsid w:val="0002491B"/>
    <w:rsid w:val="00024DD6"/>
    <w:rsid w:val="00026D80"/>
    <w:rsid w:val="00027542"/>
    <w:rsid w:val="00027C8A"/>
    <w:rsid w:val="0003257C"/>
    <w:rsid w:val="000346A2"/>
    <w:rsid w:val="00036750"/>
    <w:rsid w:val="000409DD"/>
    <w:rsid w:val="00042EFE"/>
    <w:rsid w:val="0004488F"/>
    <w:rsid w:val="000458F4"/>
    <w:rsid w:val="00052559"/>
    <w:rsid w:val="00052E74"/>
    <w:rsid w:val="00054442"/>
    <w:rsid w:val="00055030"/>
    <w:rsid w:val="000558E0"/>
    <w:rsid w:val="00060399"/>
    <w:rsid w:val="00065702"/>
    <w:rsid w:val="000658B3"/>
    <w:rsid w:val="000717EC"/>
    <w:rsid w:val="0007485A"/>
    <w:rsid w:val="0008132B"/>
    <w:rsid w:val="0008281A"/>
    <w:rsid w:val="00082822"/>
    <w:rsid w:val="00082B91"/>
    <w:rsid w:val="0008759E"/>
    <w:rsid w:val="000927F8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0594"/>
    <w:rsid w:val="000B4FA0"/>
    <w:rsid w:val="000C4A04"/>
    <w:rsid w:val="000C50F5"/>
    <w:rsid w:val="000C637D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808"/>
    <w:rsid w:val="000F4B4D"/>
    <w:rsid w:val="000F50F2"/>
    <w:rsid w:val="00100B1A"/>
    <w:rsid w:val="001011DE"/>
    <w:rsid w:val="001012B8"/>
    <w:rsid w:val="001034C0"/>
    <w:rsid w:val="0010402D"/>
    <w:rsid w:val="00115CF9"/>
    <w:rsid w:val="0012172E"/>
    <w:rsid w:val="00124859"/>
    <w:rsid w:val="001303A0"/>
    <w:rsid w:val="00130D9F"/>
    <w:rsid w:val="001332E0"/>
    <w:rsid w:val="00134E38"/>
    <w:rsid w:val="00135635"/>
    <w:rsid w:val="00142401"/>
    <w:rsid w:val="00145DE4"/>
    <w:rsid w:val="001473E4"/>
    <w:rsid w:val="00150C03"/>
    <w:rsid w:val="00153F2D"/>
    <w:rsid w:val="001557C9"/>
    <w:rsid w:val="0015606C"/>
    <w:rsid w:val="00156ED2"/>
    <w:rsid w:val="00164CF3"/>
    <w:rsid w:val="0016629F"/>
    <w:rsid w:val="0016762B"/>
    <w:rsid w:val="001740F2"/>
    <w:rsid w:val="001752B2"/>
    <w:rsid w:val="00191269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2DEC"/>
    <w:rsid w:val="001E449E"/>
    <w:rsid w:val="001E7933"/>
    <w:rsid w:val="001F18CF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CAD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244A"/>
    <w:rsid w:val="00244D79"/>
    <w:rsid w:val="00244E2B"/>
    <w:rsid w:val="00253447"/>
    <w:rsid w:val="0025392C"/>
    <w:rsid w:val="00253BCE"/>
    <w:rsid w:val="002550ED"/>
    <w:rsid w:val="00257CE5"/>
    <w:rsid w:val="00260F58"/>
    <w:rsid w:val="00264DBF"/>
    <w:rsid w:val="00270702"/>
    <w:rsid w:val="00273772"/>
    <w:rsid w:val="00275FD4"/>
    <w:rsid w:val="0027737A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D7FDE"/>
    <w:rsid w:val="002E26F1"/>
    <w:rsid w:val="002E5834"/>
    <w:rsid w:val="002E7C3C"/>
    <w:rsid w:val="002F0054"/>
    <w:rsid w:val="002F0D68"/>
    <w:rsid w:val="002F2EB2"/>
    <w:rsid w:val="002F53AD"/>
    <w:rsid w:val="002F5A4D"/>
    <w:rsid w:val="002F5CC6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25EA"/>
    <w:rsid w:val="003245A9"/>
    <w:rsid w:val="003257B1"/>
    <w:rsid w:val="00326A03"/>
    <w:rsid w:val="00326D2C"/>
    <w:rsid w:val="00326E63"/>
    <w:rsid w:val="00331665"/>
    <w:rsid w:val="00331B0B"/>
    <w:rsid w:val="00333135"/>
    <w:rsid w:val="00333286"/>
    <w:rsid w:val="0033333D"/>
    <w:rsid w:val="00336D41"/>
    <w:rsid w:val="003428C9"/>
    <w:rsid w:val="00343C33"/>
    <w:rsid w:val="003457B9"/>
    <w:rsid w:val="00345C4C"/>
    <w:rsid w:val="00346A19"/>
    <w:rsid w:val="00352F79"/>
    <w:rsid w:val="003535F2"/>
    <w:rsid w:val="00354BD7"/>
    <w:rsid w:val="00355800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94BF4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B7AB3"/>
    <w:rsid w:val="003C0402"/>
    <w:rsid w:val="003C108F"/>
    <w:rsid w:val="003C1A41"/>
    <w:rsid w:val="003C3EEA"/>
    <w:rsid w:val="003C425B"/>
    <w:rsid w:val="003C481E"/>
    <w:rsid w:val="003C74B1"/>
    <w:rsid w:val="003D1DF8"/>
    <w:rsid w:val="003D3D20"/>
    <w:rsid w:val="003D7A9B"/>
    <w:rsid w:val="003D7C8A"/>
    <w:rsid w:val="003E0FA3"/>
    <w:rsid w:val="003E10D8"/>
    <w:rsid w:val="003E1AF9"/>
    <w:rsid w:val="003E2E7E"/>
    <w:rsid w:val="003F28E2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28A"/>
    <w:rsid w:val="00432D32"/>
    <w:rsid w:val="00434854"/>
    <w:rsid w:val="004360F3"/>
    <w:rsid w:val="00437F73"/>
    <w:rsid w:val="004404DC"/>
    <w:rsid w:val="00440A7B"/>
    <w:rsid w:val="00442342"/>
    <w:rsid w:val="004428AB"/>
    <w:rsid w:val="00447047"/>
    <w:rsid w:val="00447B91"/>
    <w:rsid w:val="00450CA3"/>
    <w:rsid w:val="004513CF"/>
    <w:rsid w:val="0045291D"/>
    <w:rsid w:val="004531C1"/>
    <w:rsid w:val="004531DE"/>
    <w:rsid w:val="00453B43"/>
    <w:rsid w:val="0045680C"/>
    <w:rsid w:val="00457182"/>
    <w:rsid w:val="00464CB7"/>
    <w:rsid w:val="00465003"/>
    <w:rsid w:val="00466711"/>
    <w:rsid w:val="0047084B"/>
    <w:rsid w:val="00471CDF"/>
    <w:rsid w:val="0047241D"/>
    <w:rsid w:val="00473407"/>
    <w:rsid w:val="004738EE"/>
    <w:rsid w:val="0047414C"/>
    <w:rsid w:val="00474C48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0749"/>
    <w:rsid w:val="004C24AF"/>
    <w:rsid w:val="004C6A70"/>
    <w:rsid w:val="004D072B"/>
    <w:rsid w:val="004D08B1"/>
    <w:rsid w:val="004D0B8D"/>
    <w:rsid w:val="004D2BA3"/>
    <w:rsid w:val="004D3BB0"/>
    <w:rsid w:val="004D599E"/>
    <w:rsid w:val="004E518C"/>
    <w:rsid w:val="004E6884"/>
    <w:rsid w:val="004F2F36"/>
    <w:rsid w:val="004F794D"/>
    <w:rsid w:val="00500CF1"/>
    <w:rsid w:val="00500DFE"/>
    <w:rsid w:val="00502C3A"/>
    <w:rsid w:val="00505F08"/>
    <w:rsid w:val="005113CE"/>
    <w:rsid w:val="005145D3"/>
    <w:rsid w:val="00514D97"/>
    <w:rsid w:val="0052138D"/>
    <w:rsid w:val="005214A3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3F0B"/>
    <w:rsid w:val="00544E50"/>
    <w:rsid w:val="00544E98"/>
    <w:rsid w:val="00545474"/>
    <w:rsid w:val="00550AFF"/>
    <w:rsid w:val="00551196"/>
    <w:rsid w:val="005518FF"/>
    <w:rsid w:val="00551F96"/>
    <w:rsid w:val="00552B44"/>
    <w:rsid w:val="00554F94"/>
    <w:rsid w:val="00555172"/>
    <w:rsid w:val="00561526"/>
    <w:rsid w:val="005616D6"/>
    <w:rsid w:val="005627A2"/>
    <w:rsid w:val="005653E0"/>
    <w:rsid w:val="005656E3"/>
    <w:rsid w:val="00565C94"/>
    <w:rsid w:val="00570B0B"/>
    <w:rsid w:val="005729F2"/>
    <w:rsid w:val="00573CF3"/>
    <w:rsid w:val="005812D3"/>
    <w:rsid w:val="005820C2"/>
    <w:rsid w:val="00582960"/>
    <w:rsid w:val="005830D2"/>
    <w:rsid w:val="005845CA"/>
    <w:rsid w:val="005853AB"/>
    <w:rsid w:val="00585DDC"/>
    <w:rsid w:val="00591A63"/>
    <w:rsid w:val="00592B00"/>
    <w:rsid w:val="00593D30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2B24"/>
    <w:rsid w:val="005B48AC"/>
    <w:rsid w:val="005B5DA8"/>
    <w:rsid w:val="005B5DBC"/>
    <w:rsid w:val="005B6CF5"/>
    <w:rsid w:val="005B761F"/>
    <w:rsid w:val="005B7A3B"/>
    <w:rsid w:val="005C1157"/>
    <w:rsid w:val="005C2487"/>
    <w:rsid w:val="005C316F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3F5B"/>
    <w:rsid w:val="005E5145"/>
    <w:rsid w:val="005E64D0"/>
    <w:rsid w:val="005F013B"/>
    <w:rsid w:val="005F317D"/>
    <w:rsid w:val="005F339B"/>
    <w:rsid w:val="005F3F6C"/>
    <w:rsid w:val="005F4433"/>
    <w:rsid w:val="005F526B"/>
    <w:rsid w:val="00602773"/>
    <w:rsid w:val="006035EE"/>
    <w:rsid w:val="0060500B"/>
    <w:rsid w:val="00611303"/>
    <w:rsid w:val="00611CE9"/>
    <w:rsid w:val="006122A1"/>
    <w:rsid w:val="00612571"/>
    <w:rsid w:val="006140E5"/>
    <w:rsid w:val="00616F67"/>
    <w:rsid w:val="00620291"/>
    <w:rsid w:val="00620693"/>
    <w:rsid w:val="0062096A"/>
    <w:rsid w:val="00626A5A"/>
    <w:rsid w:val="00627978"/>
    <w:rsid w:val="0063393C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801"/>
    <w:rsid w:val="0065596C"/>
    <w:rsid w:val="00657811"/>
    <w:rsid w:val="006636B8"/>
    <w:rsid w:val="00667A77"/>
    <w:rsid w:val="00670872"/>
    <w:rsid w:val="00670C3D"/>
    <w:rsid w:val="006723CA"/>
    <w:rsid w:val="00672CF8"/>
    <w:rsid w:val="00672E30"/>
    <w:rsid w:val="00674E01"/>
    <w:rsid w:val="00674F24"/>
    <w:rsid w:val="00675A18"/>
    <w:rsid w:val="00677A84"/>
    <w:rsid w:val="006810F4"/>
    <w:rsid w:val="006852F6"/>
    <w:rsid w:val="00685336"/>
    <w:rsid w:val="00685B8A"/>
    <w:rsid w:val="00685EA5"/>
    <w:rsid w:val="006860A4"/>
    <w:rsid w:val="00691E9E"/>
    <w:rsid w:val="006923E3"/>
    <w:rsid w:val="0069244A"/>
    <w:rsid w:val="0069481C"/>
    <w:rsid w:val="00694F78"/>
    <w:rsid w:val="006A24F1"/>
    <w:rsid w:val="006A411F"/>
    <w:rsid w:val="006A591C"/>
    <w:rsid w:val="006A5EBF"/>
    <w:rsid w:val="006A6045"/>
    <w:rsid w:val="006B1AB0"/>
    <w:rsid w:val="006B1B13"/>
    <w:rsid w:val="006B4AB9"/>
    <w:rsid w:val="006B55BA"/>
    <w:rsid w:val="006B6DE5"/>
    <w:rsid w:val="006D34DE"/>
    <w:rsid w:val="006D3BAC"/>
    <w:rsid w:val="006D6248"/>
    <w:rsid w:val="006D76C0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5ED2"/>
    <w:rsid w:val="00716EDB"/>
    <w:rsid w:val="00721317"/>
    <w:rsid w:val="00722E3C"/>
    <w:rsid w:val="0072563A"/>
    <w:rsid w:val="00725E11"/>
    <w:rsid w:val="00731AC8"/>
    <w:rsid w:val="00733253"/>
    <w:rsid w:val="007350A2"/>
    <w:rsid w:val="00736193"/>
    <w:rsid w:val="00736242"/>
    <w:rsid w:val="00736384"/>
    <w:rsid w:val="00736CA7"/>
    <w:rsid w:val="007377E9"/>
    <w:rsid w:val="00744C1D"/>
    <w:rsid w:val="007463D2"/>
    <w:rsid w:val="00747660"/>
    <w:rsid w:val="0075328D"/>
    <w:rsid w:val="0075523E"/>
    <w:rsid w:val="007555AC"/>
    <w:rsid w:val="00756EDC"/>
    <w:rsid w:val="00763391"/>
    <w:rsid w:val="00764C57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0A9A"/>
    <w:rsid w:val="007B0CAD"/>
    <w:rsid w:val="007B3714"/>
    <w:rsid w:val="007B474E"/>
    <w:rsid w:val="007B5EC8"/>
    <w:rsid w:val="007B7FE4"/>
    <w:rsid w:val="007C22B1"/>
    <w:rsid w:val="007C3892"/>
    <w:rsid w:val="007C580F"/>
    <w:rsid w:val="007C5930"/>
    <w:rsid w:val="007D0806"/>
    <w:rsid w:val="007D2987"/>
    <w:rsid w:val="007D458F"/>
    <w:rsid w:val="007D5B61"/>
    <w:rsid w:val="007D7EA2"/>
    <w:rsid w:val="007E1F5B"/>
    <w:rsid w:val="007E5CF1"/>
    <w:rsid w:val="007E7A6E"/>
    <w:rsid w:val="007F2083"/>
    <w:rsid w:val="007F2104"/>
    <w:rsid w:val="007F2B41"/>
    <w:rsid w:val="007F2F80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3478"/>
    <w:rsid w:val="0082364F"/>
    <w:rsid w:val="008246AA"/>
    <w:rsid w:val="00825281"/>
    <w:rsid w:val="0082695D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73B"/>
    <w:rsid w:val="008659E8"/>
    <w:rsid w:val="00866CE0"/>
    <w:rsid w:val="008724D6"/>
    <w:rsid w:val="00873E5F"/>
    <w:rsid w:val="00875B4A"/>
    <w:rsid w:val="00880F1C"/>
    <w:rsid w:val="0088386D"/>
    <w:rsid w:val="00884D14"/>
    <w:rsid w:val="00887E09"/>
    <w:rsid w:val="00891133"/>
    <w:rsid w:val="00893AD8"/>
    <w:rsid w:val="00896C4D"/>
    <w:rsid w:val="00897019"/>
    <w:rsid w:val="00897210"/>
    <w:rsid w:val="00897262"/>
    <w:rsid w:val="008A17D9"/>
    <w:rsid w:val="008A29F9"/>
    <w:rsid w:val="008A339A"/>
    <w:rsid w:val="008A4A00"/>
    <w:rsid w:val="008A5287"/>
    <w:rsid w:val="008A60F7"/>
    <w:rsid w:val="008A7642"/>
    <w:rsid w:val="008B2018"/>
    <w:rsid w:val="008B2A4D"/>
    <w:rsid w:val="008B37A5"/>
    <w:rsid w:val="008B516C"/>
    <w:rsid w:val="008B549B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6CA8"/>
    <w:rsid w:val="008E7EA6"/>
    <w:rsid w:val="008F3266"/>
    <w:rsid w:val="008F32C3"/>
    <w:rsid w:val="008F3523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5380"/>
    <w:rsid w:val="00937D04"/>
    <w:rsid w:val="0094002F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705A8"/>
    <w:rsid w:val="00972AA9"/>
    <w:rsid w:val="0097736D"/>
    <w:rsid w:val="00980619"/>
    <w:rsid w:val="00980AB4"/>
    <w:rsid w:val="00981FCB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0D34"/>
    <w:rsid w:val="009A1654"/>
    <w:rsid w:val="009A2F63"/>
    <w:rsid w:val="009A5196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6F87"/>
    <w:rsid w:val="009D7E05"/>
    <w:rsid w:val="009E16D4"/>
    <w:rsid w:val="009E3C3E"/>
    <w:rsid w:val="009F3B7E"/>
    <w:rsid w:val="009F4471"/>
    <w:rsid w:val="009F4509"/>
    <w:rsid w:val="00A0118D"/>
    <w:rsid w:val="00A037B0"/>
    <w:rsid w:val="00A03E02"/>
    <w:rsid w:val="00A058DB"/>
    <w:rsid w:val="00A0629E"/>
    <w:rsid w:val="00A063B8"/>
    <w:rsid w:val="00A077A2"/>
    <w:rsid w:val="00A11B53"/>
    <w:rsid w:val="00A11FB2"/>
    <w:rsid w:val="00A157FF"/>
    <w:rsid w:val="00A21C2D"/>
    <w:rsid w:val="00A226E8"/>
    <w:rsid w:val="00A22E6C"/>
    <w:rsid w:val="00A23517"/>
    <w:rsid w:val="00A23B93"/>
    <w:rsid w:val="00A26E90"/>
    <w:rsid w:val="00A26F6A"/>
    <w:rsid w:val="00A271AC"/>
    <w:rsid w:val="00A320E4"/>
    <w:rsid w:val="00A34C7A"/>
    <w:rsid w:val="00A36F24"/>
    <w:rsid w:val="00A41804"/>
    <w:rsid w:val="00A435DF"/>
    <w:rsid w:val="00A447E1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113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B5A30"/>
    <w:rsid w:val="00AC0F5C"/>
    <w:rsid w:val="00AC1D9D"/>
    <w:rsid w:val="00AC5B86"/>
    <w:rsid w:val="00AD12FA"/>
    <w:rsid w:val="00AD37DB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2C7C"/>
    <w:rsid w:val="00B1233D"/>
    <w:rsid w:val="00B12EDF"/>
    <w:rsid w:val="00B135CC"/>
    <w:rsid w:val="00B13BEF"/>
    <w:rsid w:val="00B14423"/>
    <w:rsid w:val="00B209A6"/>
    <w:rsid w:val="00B2203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2AA7"/>
    <w:rsid w:val="00B445F9"/>
    <w:rsid w:val="00B50FE7"/>
    <w:rsid w:val="00B51FD8"/>
    <w:rsid w:val="00B57044"/>
    <w:rsid w:val="00B61853"/>
    <w:rsid w:val="00B6414A"/>
    <w:rsid w:val="00B666AF"/>
    <w:rsid w:val="00B67A5B"/>
    <w:rsid w:val="00B67B16"/>
    <w:rsid w:val="00B67CBA"/>
    <w:rsid w:val="00B70566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348"/>
    <w:rsid w:val="00BA69A8"/>
    <w:rsid w:val="00BA6E87"/>
    <w:rsid w:val="00BA7BE0"/>
    <w:rsid w:val="00BB0070"/>
    <w:rsid w:val="00BB01E9"/>
    <w:rsid w:val="00BB4EC9"/>
    <w:rsid w:val="00BB6937"/>
    <w:rsid w:val="00BB6E46"/>
    <w:rsid w:val="00BC094F"/>
    <w:rsid w:val="00BC72E2"/>
    <w:rsid w:val="00BD2EE4"/>
    <w:rsid w:val="00BD4D9D"/>
    <w:rsid w:val="00BE63B3"/>
    <w:rsid w:val="00BE6A2B"/>
    <w:rsid w:val="00BF3076"/>
    <w:rsid w:val="00BF3904"/>
    <w:rsid w:val="00BF3BB7"/>
    <w:rsid w:val="00BF632B"/>
    <w:rsid w:val="00BF6C2C"/>
    <w:rsid w:val="00BF7F0C"/>
    <w:rsid w:val="00C01F21"/>
    <w:rsid w:val="00C02CDA"/>
    <w:rsid w:val="00C0321A"/>
    <w:rsid w:val="00C034D1"/>
    <w:rsid w:val="00C05279"/>
    <w:rsid w:val="00C06E68"/>
    <w:rsid w:val="00C16ABB"/>
    <w:rsid w:val="00C17426"/>
    <w:rsid w:val="00C2199B"/>
    <w:rsid w:val="00C24FEC"/>
    <w:rsid w:val="00C309E1"/>
    <w:rsid w:val="00C328DF"/>
    <w:rsid w:val="00C328F7"/>
    <w:rsid w:val="00C35ADD"/>
    <w:rsid w:val="00C37BC5"/>
    <w:rsid w:val="00C37FD7"/>
    <w:rsid w:val="00C40F29"/>
    <w:rsid w:val="00C43112"/>
    <w:rsid w:val="00C436A5"/>
    <w:rsid w:val="00C437FD"/>
    <w:rsid w:val="00C463E9"/>
    <w:rsid w:val="00C50B82"/>
    <w:rsid w:val="00C5280D"/>
    <w:rsid w:val="00C538AD"/>
    <w:rsid w:val="00C54118"/>
    <w:rsid w:val="00C54495"/>
    <w:rsid w:val="00C55A5A"/>
    <w:rsid w:val="00C60C65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047B"/>
    <w:rsid w:val="00CA6E9F"/>
    <w:rsid w:val="00CB5446"/>
    <w:rsid w:val="00CB733A"/>
    <w:rsid w:val="00CC0F3F"/>
    <w:rsid w:val="00CC23AF"/>
    <w:rsid w:val="00CC2F23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13EB6"/>
    <w:rsid w:val="00D14113"/>
    <w:rsid w:val="00D155BB"/>
    <w:rsid w:val="00D2297E"/>
    <w:rsid w:val="00D2325C"/>
    <w:rsid w:val="00D2410E"/>
    <w:rsid w:val="00D24B20"/>
    <w:rsid w:val="00D30733"/>
    <w:rsid w:val="00D31183"/>
    <w:rsid w:val="00D323FB"/>
    <w:rsid w:val="00D35CD1"/>
    <w:rsid w:val="00D40657"/>
    <w:rsid w:val="00D45509"/>
    <w:rsid w:val="00D4691E"/>
    <w:rsid w:val="00D5006D"/>
    <w:rsid w:val="00D50CD8"/>
    <w:rsid w:val="00D52E7D"/>
    <w:rsid w:val="00D570E0"/>
    <w:rsid w:val="00D60074"/>
    <w:rsid w:val="00D65CAF"/>
    <w:rsid w:val="00D6705F"/>
    <w:rsid w:val="00D710AF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1DB1"/>
    <w:rsid w:val="00DB5196"/>
    <w:rsid w:val="00DB5B6E"/>
    <w:rsid w:val="00DB6FE4"/>
    <w:rsid w:val="00DC2B98"/>
    <w:rsid w:val="00DC3E33"/>
    <w:rsid w:val="00DC7D51"/>
    <w:rsid w:val="00DD0498"/>
    <w:rsid w:val="00DD04B7"/>
    <w:rsid w:val="00DD4570"/>
    <w:rsid w:val="00DF4C84"/>
    <w:rsid w:val="00DF4D63"/>
    <w:rsid w:val="00DF64F2"/>
    <w:rsid w:val="00DF7D1B"/>
    <w:rsid w:val="00E02E58"/>
    <w:rsid w:val="00E04A92"/>
    <w:rsid w:val="00E07990"/>
    <w:rsid w:val="00E07A3B"/>
    <w:rsid w:val="00E11845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181E"/>
    <w:rsid w:val="00E32429"/>
    <w:rsid w:val="00E3726D"/>
    <w:rsid w:val="00E44E6B"/>
    <w:rsid w:val="00E45549"/>
    <w:rsid w:val="00E4602F"/>
    <w:rsid w:val="00E51103"/>
    <w:rsid w:val="00E5548E"/>
    <w:rsid w:val="00E60375"/>
    <w:rsid w:val="00E6789D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80FD2"/>
    <w:rsid w:val="00E9277A"/>
    <w:rsid w:val="00E93990"/>
    <w:rsid w:val="00E94B8E"/>
    <w:rsid w:val="00E94ED5"/>
    <w:rsid w:val="00E97585"/>
    <w:rsid w:val="00EA0884"/>
    <w:rsid w:val="00EA0E01"/>
    <w:rsid w:val="00EA1F6C"/>
    <w:rsid w:val="00EA4554"/>
    <w:rsid w:val="00EA5040"/>
    <w:rsid w:val="00EA6E1C"/>
    <w:rsid w:val="00EB2396"/>
    <w:rsid w:val="00EB26DA"/>
    <w:rsid w:val="00EB4307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CEB"/>
    <w:rsid w:val="00EF2E27"/>
    <w:rsid w:val="00EF3E52"/>
    <w:rsid w:val="00EF4391"/>
    <w:rsid w:val="00EF67D0"/>
    <w:rsid w:val="00EF6DC8"/>
    <w:rsid w:val="00EF6E42"/>
    <w:rsid w:val="00F040B0"/>
    <w:rsid w:val="00F043ED"/>
    <w:rsid w:val="00F04EDE"/>
    <w:rsid w:val="00F05347"/>
    <w:rsid w:val="00F054C1"/>
    <w:rsid w:val="00F0623E"/>
    <w:rsid w:val="00F06F19"/>
    <w:rsid w:val="00F07EAB"/>
    <w:rsid w:val="00F12F27"/>
    <w:rsid w:val="00F13B59"/>
    <w:rsid w:val="00F1478E"/>
    <w:rsid w:val="00F16305"/>
    <w:rsid w:val="00F22BEE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5843"/>
    <w:rsid w:val="00F67913"/>
    <w:rsid w:val="00F723AB"/>
    <w:rsid w:val="00F7452B"/>
    <w:rsid w:val="00F758BB"/>
    <w:rsid w:val="00F779FB"/>
    <w:rsid w:val="00F802A1"/>
    <w:rsid w:val="00F80AF3"/>
    <w:rsid w:val="00F85879"/>
    <w:rsid w:val="00F92B15"/>
    <w:rsid w:val="00F932BB"/>
    <w:rsid w:val="00F94503"/>
    <w:rsid w:val="00F9522F"/>
    <w:rsid w:val="00F96AFF"/>
    <w:rsid w:val="00F97400"/>
    <w:rsid w:val="00FA164B"/>
    <w:rsid w:val="00FA2E66"/>
    <w:rsid w:val="00FA3B6D"/>
    <w:rsid w:val="00FA502E"/>
    <w:rsid w:val="00FB290E"/>
    <w:rsid w:val="00FB7FB6"/>
    <w:rsid w:val="00FC2114"/>
    <w:rsid w:val="00FC66D4"/>
    <w:rsid w:val="00FC770C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F65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02C4-9DA2-4221-9494-77EFF400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2021-06-17T11:12:00Z</cp:lastPrinted>
  <dcterms:created xsi:type="dcterms:W3CDTF">2021-07-01T05:59:00Z</dcterms:created>
  <dcterms:modified xsi:type="dcterms:W3CDTF">2021-07-01T05:59:00Z</dcterms:modified>
</cp:coreProperties>
</file>