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1216-п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41DEA" w:rsidRPr="00663674" w:rsidRDefault="00C41DEA" w:rsidP="00C41DEA">
      <w:pPr>
        <w:jc w:val="center"/>
        <w:rPr>
          <w:rFonts w:ascii="Liberation Serif" w:hAnsi="Liberation Serif"/>
          <w:b/>
        </w:rPr>
      </w:pPr>
      <w:r w:rsidRPr="00663674">
        <w:rPr>
          <w:rFonts w:ascii="Liberation Serif" w:hAnsi="Liberation Serif"/>
          <w:b/>
        </w:rPr>
        <w:t>О внесении изменений в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утвержденный постановлением администрации Невьянского городского округа от 17.01.2023 № 45 – п</w:t>
      </w:r>
    </w:p>
    <w:p w:rsidR="00C41DEA" w:rsidRPr="00663674" w:rsidRDefault="00C41DEA" w:rsidP="00C41DEA">
      <w:pPr>
        <w:ind w:firstLine="709"/>
        <w:jc w:val="center"/>
        <w:rPr>
          <w:rFonts w:ascii="Liberation Serif" w:hAnsi="Liberation Serif"/>
        </w:rPr>
      </w:pPr>
    </w:p>
    <w:p w:rsidR="00C41DEA" w:rsidRPr="00663674" w:rsidRDefault="00C41DEA" w:rsidP="00C41DEA">
      <w:pPr>
        <w:pStyle w:val="Default"/>
        <w:ind w:firstLine="708"/>
        <w:jc w:val="both"/>
        <w:rPr>
          <w:sz w:val="28"/>
          <w:szCs w:val="28"/>
        </w:rPr>
      </w:pPr>
      <w:r w:rsidRPr="00663674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br/>
      </w:r>
      <w:r w:rsidRPr="00663674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663674">
        <w:rPr>
          <w:sz w:val="28"/>
          <w:szCs w:val="28"/>
        </w:rPr>
        <w:t xml:space="preserve">в Российской Федерации», Земельным кодексом Российской Федерации, Гражданским кодексом Российской Федерации, Градостроительным кодексом Российской Федерации, Водным кодексом Российской Федерации, Лесным кодексом Российской </w:t>
      </w:r>
      <w:r>
        <w:rPr>
          <w:sz w:val="28"/>
          <w:szCs w:val="28"/>
        </w:rPr>
        <w:t xml:space="preserve">Федерации, Федеральным законом </w:t>
      </w:r>
      <w:r w:rsidRPr="00663674">
        <w:rPr>
          <w:sz w:val="28"/>
          <w:szCs w:val="28"/>
        </w:rPr>
        <w:t xml:space="preserve">от 25 октября 2001 года № 137-ФЗ «О введении в действие Земельного кодекса Российской Федерации», Законом Свердловской области от 07 июля 2004 года № 18-ОЗ «Об особенностях регулирования земельных отношений на территории Свердловской области», Федеральным законом от 24 июля 2007 года № 221-ФЗ «О государственном кадастре недвижимости», Федеральным законом от 02 мая 2006 года № 59-ФЗ «О порядке рассмотрения обращений граждан Российской Федерации», Федеральным законом от 27 июля 2010 года № 210-Ф </w:t>
      </w:r>
      <w:r w:rsidRPr="00663674">
        <w:rPr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администрации Невьянского городского округа от 25.07.2019 </w:t>
      </w:r>
      <w:r>
        <w:rPr>
          <w:sz w:val="28"/>
          <w:szCs w:val="28"/>
        </w:rPr>
        <w:br/>
        <w:t xml:space="preserve">№ 1180-п «О </w:t>
      </w:r>
      <w:r w:rsidRPr="00663674">
        <w:rPr>
          <w:sz w:val="28"/>
          <w:szCs w:val="28"/>
        </w:rPr>
        <w:t>разработке и утверждении администрат</w:t>
      </w:r>
      <w:r>
        <w:rPr>
          <w:sz w:val="28"/>
          <w:szCs w:val="28"/>
        </w:rPr>
        <w:t xml:space="preserve">ивных регламентов осуществления муниципального </w:t>
      </w:r>
      <w:r w:rsidRPr="00663674">
        <w:rPr>
          <w:sz w:val="28"/>
          <w:szCs w:val="28"/>
        </w:rPr>
        <w:t>контр</w:t>
      </w:r>
      <w:r>
        <w:rPr>
          <w:sz w:val="28"/>
          <w:szCs w:val="28"/>
        </w:rPr>
        <w:t xml:space="preserve">оля </w:t>
      </w:r>
      <w:r w:rsidRPr="00663674">
        <w:rPr>
          <w:sz w:val="28"/>
          <w:szCs w:val="28"/>
        </w:rPr>
        <w:t xml:space="preserve">и административных регламентов предоставления муниципальных услуг», руководствуясь пунктом 43 статьи 31 Устава Невьянского городского округа, статьями 2, 14 Федерального закона </w:t>
      </w:r>
      <w:r>
        <w:rPr>
          <w:sz w:val="28"/>
          <w:szCs w:val="28"/>
        </w:rPr>
        <w:br/>
      </w:r>
      <w:r w:rsidRPr="00663674">
        <w:rPr>
          <w:sz w:val="28"/>
          <w:szCs w:val="28"/>
        </w:rPr>
        <w:t xml:space="preserve">от 24 ноября 1995 года № 181-ФЗ «О социальной защите инвалидов </w:t>
      </w:r>
      <w:r>
        <w:rPr>
          <w:sz w:val="28"/>
          <w:szCs w:val="28"/>
        </w:rPr>
        <w:br/>
      </w:r>
      <w:r w:rsidRPr="00663674">
        <w:rPr>
          <w:sz w:val="28"/>
          <w:szCs w:val="28"/>
        </w:rPr>
        <w:t xml:space="preserve">в Российской Федерации», статьей 31 Устава Невьянского городского округа, рассмотрев представление Невьянской городской прокуратуры от 31.03.2023 </w:t>
      </w:r>
      <w:r>
        <w:rPr>
          <w:sz w:val="28"/>
          <w:szCs w:val="28"/>
        </w:rPr>
        <w:br/>
      </w:r>
      <w:r w:rsidRPr="00663674">
        <w:rPr>
          <w:sz w:val="28"/>
          <w:szCs w:val="28"/>
        </w:rPr>
        <w:t>№ 02-53-23«Об устранении нарушений федерального законодательства в сфере социальной защиты инвалидов»</w:t>
      </w:r>
    </w:p>
    <w:p w:rsidR="00C41DEA" w:rsidRPr="00663674" w:rsidRDefault="00C41DEA" w:rsidP="00C41DEA">
      <w:pPr>
        <w:ind w:firstLine="720"/>
        <w:jc w:val="both"/>
        <w:rPr>
          <w:rFonts w:ascii="Liberation Serif" w:hAnsi="Liberation Serif"/>
        </w:rPr>
      </w:pPr>
    </w:p>
    <w:p w:rsidR="00C41DEA" w:rsidRPr="00663674" w:rsidRDefault="00C41DEA" w:rsidP="00C41DEA">
      <w:pPr>
        <w:jc w:val="both"/>
        <w:rPr>
          <w:rFonts w:ascii="Liberation Serif" w:hAnsi="Liberation Serif"/>
          <w:b/>
        </w:rPr>
      </w:pPr>
      <w:r w:rsidRPr="00663674">
        <w:rPr>
          <w:rFonts w:ascii="Liberation Serif" w:hAnsi="Liberation Serif"/>
          <w:b/>
        </w:rPr>
        <w:t>ПОСТАНОВЛЯЕТ:</w:t>
      </w:r>
    </w:p>
    <w:p w:rsidR="00C41DEA" w:rsidRPr="00663674" w:rsidRDefault="00C41DEA" w:rsidP="00C41DEA">
      <w:pPr>
        <w:jc w:val="both"/>
        <w:rPr>
          <w:rFonts w:ascii="Liberation Serif" w:hAnsi="Liberation Serif"/>
        </w:rPr>
      </w:pPr>
    </w:p>
    <w:p w:rsidR="00C41DEA" w:rsidRPr="00663674" w:rsidRDefault="00C41DEA" w:rsidP="00C41DEA">
      <w:pPr>
        <w:ind w:left="-17" w:firstLine="726"/>
        <w:jc w:val="both"/>
        <w:rPr>
          <w:rFonts w:ascii="Liberation Serif" w:eastAsia="Calibri" w:hAnsi="Liberation Serif" w:cs="Liberation Serif"/>
        </w:rPr>
      </w:pPr>
      <w:r w:rsidRPr="00663674">
        <w:rPr>
          <w:rFonts w:ascii="Liberation Serif" w:hAnsi="Liberation Serif"/>
        </w:rPr>
        <w:t xml:space="preserve">1. Внести изменения в административный регламент предоставления муниципальной услуги </w:t>
      </w:r>
      <w:r w:rsidRPr="00663674">
        <w:rPr>
          <w:rFonts w:ascii="Liberation Serif" w:hAnsi="Liberation Serif"/>
          <w:bCs/>
        </w:rPr>
        <w:t xml:space="preserve">«Перераспределение земель и (или) земельных участков, находящихся в государственной или муниципальной собственности, </w:t>
      </w:r>
      <w:r>
        <w:rPr>
          <w:rFonts w:ascii="Liberation Serif" w:hAnsi="Liberation Serif"/>
          <w:bCs/>
        </w:rPr>
        <w:br/>
        <w:t xml:space="preserve">и земельных участков, </w:t>
      </w:r>
      <w:r w:rsidRPr="00663674">
        <w:rPr>
          <w:rFonts w:ascii="Liberation Serif" w:hAnsi="Liberation Serif"/>
          <w:bCs/>
        </w:rPr>
        <w:t>находящихся в частной собственности»</w:t>
      </w:r>
      <w:r w:rsidRPr="00663674">
        <w:rPr>
          <w:rFonts w:ascii="Liberation Serif" w:hAnsi="Liberation Serif"/>
        </w:rPr>
        <w:t xml:space="preserve">, утвержденный </w:t>
      </w:r>
      <w:r w:rsidRPr="00663674">
        <w:rPr>
          <w:rFonts w:ascii="Liberation Serif" w:hAnsi="Liberation Serif"/>
        </w:rPr>
        <w:lastRenderedPageBreak/>
        <w:t>постановлением администрации Невьянского городскогоокругаот</w:t>
      </w:r>
      <w:r w:rsidRPr="00663674">
        <w:rPr>
          <w:rFonts w:ascii="Liberation Serif" w:hAnsi="Liberation Serif"/>
          <w:bCs/>
          <w:spacing w:val="2"/>
          <w:kern w:val="36"/>
        </w:rPr>
        <w:t xml:space="preserve">17.01.2023 </w:t>
      </w:r>
      <w:r>
        <w:rPr>
          <w:rFonts w:ascii="Liberation Serif" w:hAnsi="Liberation Serif"/>
          <w:bCs/>
          <w:spacing w:val="2"/>
          <w:kern w:val="36"/>
        </w:rPr>
        <w:br/>
      </w:r>
      <w:r w:rsidRPr="00663674">
        <w:rPr>
          <w:rFonts w:ascii="Liberation Serif" w:hAnsi="Liberation Serif"/>
          <w:bCs/>
          <w:spacing w:val="2"/>
          <w:kern w:val="36"/>
        </w:rPr>
        <w:t>№ 45 – п</w:t>
      </w:r>
      <w:r w:rsidRPr="00663674">
        <w:rPr>
          <w:rFonts w:ascii="Liberation Serif" w:eastAsia="Calibri" w:hAnsi="Liberation Serif" w:cs="Liberation Serif"/>
        </w:rPr>
        <w:t xml:space="preserve">, </w:t>
      </w:r>
      <w:r>
        <w:rPr>
          <w:rFonts w:ascii="Liberation Serif" w:eastAsia="Calibri" w:hAnsi="Liberation Serif" w:cs="Liberation Serif"/>
        </w:rPr>
        <w:t xml:space="preserve">изложив </w:t>
      </w:r>
      <w:r w:rsidRPr="00663674">
        <w:rPr>
          <w:rFonts w:ascii="Liberation Serif" w:eastAsia="Calibri" w:hAnsi="Liberation Serif" w:cs="Liberation Serif"/>
        </w:rPr>
        <w:t xml:space="preserve">подпункт 2 пункта 30 раздела 2 в следующей редакции: </w:t>
      </w:r>
    </w:p>
    <w:p w:rsidR="00C41DEA" w:rsidRPr="00663674" w:rsidRDefault="00C41DEA" w:rsidP="00C41DEA">
      <w:pPr>
        <w:ind w:left="-17" w:firstLine="726"/>
        <w:jc w:val="both"/>
        <w:rPr>
          <w:rFonts w:ascii="Liberation Serif" w:eastAsia="Calibri" w:hAnsi="Liberation Serif" w:cs="Liberation Serif"/>
        </w:rPr>
      </w:pPr>
      <w:r w:rsidRPr="00663674">
        <w:rPr>
          <w:rFonts w:ascii="Liberation Serif" w:eastAsia="Calibri" w:hAnsi="Liberation Serif" w:cs="Liberation Serif"/>
        </w:rPr>
        <w:t>«2) создание инвалидам следующих условий дост</w:t>
      </w:r>
      <w:r>
        <w:rPr>
          <w:rFonts w:ascii="Liberation Serif" w:eastAsia="Calibri" w:hAnsi="Liberation Serif" w:cs="Liberation Serif"/>
        </w:rPr>
        <w:t xml:space="preserve">упности объектов </w:t>
      </w:r>
      <w:r>
        <w:rPr>
          <w:rFonts w:ascii="Liberation Serif" w:eastAsia="Calibri" w:hAnsi="Liberation Serif" w:cs="Liberation Serif"/>
        </w:rPr>
        <w:br/>
      </w:r>
      <w:r w:rsidRPr="00663674">
        <w:rPr>
          <w:rFonts w:ascii="Liberation Serif" w:eastAsia="Calibri" w:hAnsi="Liberation Serif" w:cs="Liberation Serif"/>
        </w:rPr>
        <w:t>в соответствии с требованиями, установленными законодательными и иными нормативными правовыми актами:</w:t>
      </w:r>
    </w:p>
    <w:p w:rsidR="00C41DEA" w:rsidRPr="00663674" w:rsidRDefault="00C41DEA" w:rsidP="00C41DEA">
      <w:pPr>
        <w:ind w:left="-17" w:firstLine="726"/>
        <w:jc w:val="both"/>
        <w:rPr>
          <w:rFonts w:ascii="Liberation Serif" w:eastAsia="Calibri" w:hAnsi="Liberation Serif" w:cs="Liberation Serif"/>
        </w:rPr>
      </w:pPr>
      <w:r w:rsidRPr="00663674">
        <w:rPr>
          <w:rFonts w:ascii="Liberation Serif" w:eastAsia="Calibri" w:hAnsi="Liberation Serif" w:cs="Liberation Serif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41DEA" w:rsidRPr="00663674" w:rsidRDefault="00C41DEA" w:rsidP="00C41DEA">
      <w:pPr>
        <w:ind w:left="-17" w:firstLine="726"/>
        <w:jc w:val="both"/>
        <w:rPr>
          <w:rFonts w:ascii="Liberation Serif" w:eastAsia="Calibri" w:hAnsi="Liberation Serif" w:cs="Liberation Serif"/>
        </w:rPr>
      </w:pPr>
      <w:r w:rsidRPr="00663674">
        <w:rPr>
          <w:rFonts w:ascii="Liberation Serif" w:eastAsia="Calibri" w:hAnsi="Liberation Serif" w:cs="Liberation Serif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</w:t>
      </w:r>
      <w:r>
        <w:rPr>
          <w:rFonts w:ascii="Liberation Serif" w:eastAsia="Calibri" w:hAnsi="Liberation Serif" w:cs="Liberation Serif"/>
        </w:rPr>
        <w:t xml:space="preserve">и высадки из него, в том числе </w:t>
      </w:r>
      <w:r w:rsidRPr="00663674">
        <w:rPr>
          <w:rFonts w:ascii="Liberation Serif" w:eastAsia="Calibri" w:hAnsi="Liberation Serif" w:cs="Liberation Serif"/>
        </w:rPr>
        <w:t>с использование кресла-коляски;</w:t>
      </w:r>
    </w:p>
    <w:p w:rsidR="00C41DEA" w:rsidRPr="00663674" w:rsidRDefault="00C41DEA" w:rsidP="00C41DEA">
      <w:pPr>
        <w:ind w:left="-17" w:firstLine="726"/>
        <w:jc w:val="both"/>
        <w:rPr>
          <w:rFonts w:ascii="Liberation Serif" w:eastAsia="Calibri" w:hAnsi="Liberation Serif" w:cs="Liberation Serif"/>
        </w:rPr>
      </w:pPr>
      <w:r w:rsidRPr="00663674">
        <w:rPr>
          <w:rFonts w:ascii="Liberation Serif" w:eastAsia="Calibri" w:hAnsi="Liberation Serif" w:cs="Liberation Serif"/>
        </w:rPr>
        <w:t>сопровождение инвалидов, имеющих стойкие расстройства функции зрения и самостоятельного передвижения;</w:t>
      </w:r>
    </w:p>
    <w:p w:rsidR="00C41DEA" w:rsidRPr="00663674" w:rsidRDefault="00C41DEA" w:rsidP="00C41DEA">
      <w:pPr>
        <w:ind w:left="-17" w:firstLine="726"/>
        <w:jc w:val="both"/>
        <w:rPr>
          <w:rFonts w:ascii="Liberation Serif" w:eastAsia="Calibri" w:hAnsi="Liberation Serif" w:cs="Liberation Serif"/>
        </w:rPr>
      </w:pPr>
      <w:r w:rsidRPr="00663674">
        <w:rPr>
          <w:rFonts w:ascii="Liberation Serif" w:eastAsia="Calibri" w:hAnsi="Liberation Serif" w:cs="Liberation Serif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F3237E">
        <w:rPr>
          <w:rFonts w:ascii="Liberation Serif" w:eastAsia="Calibri" w:hAnsi="Liberation Serif" w:cs="Liberation Serif"/>
        </w:rPr>
        <w:t xml:space="preserve">к </w:t>
      </w:r>
      <w:r w:rsidRPr="00663674">
        <w:rPr>
          <w:rFonts w:ascii="Liberation Serif" w:eastAsia="Calibri" w:hAnsi="Liberation Serif" w:cs="Liberation Serif"/>
        </w:rPr>
        <w:t>зданиям и помещениям, в которых предост</w:t>
      </w:r>
      <w:r>
        <w:rPr>
          <w:rFonts w:ascii="Liberation Serif" w:eastAsia="Calibri" w:hAnsi="Liberation Serif" w:cs="Liberation Serif"/>
        </w:rPr>
        <w:t xml:space="preserve">авляется муниципальная услуга, </w:t>
      </w:r>
      <w:r>
        <w:rPr>
          <w:rFonts w:ascii="Liberation Serif" w:eastAsia="Calibri" w:hAnsi="Liberation Serif" w:cs="Liberation Serif"/>
        </w:rPr>
        <w:br/>
      </w:r>
      <w:r w:rsidRPr="00663674">
        <w:rPr>
          <w:rFonts w:ascii="Liberation Serif" w:eastAsia="Calibri" w:hAnsi="Liberation Serif" w:cs="Liberation Serif"/>
        </w:rPr>
        <w:t>и к муниципальной услуге с учетом ограничений их жизнедеятельности;</w:t>
      </w:r>
    </w:p>
    <w:p w:rsidR="00C41DEA" w:rsidRPr="00663674" w:rsidRDefault="00C41DEA" w:rsidP="00C41DEA">
      <w:pPr>
        <w:ind w:left="-17" w:firstLine="726"/>
        <w:jc w:val="both"/>
        <w:rPr>
          <w:rFonts w:ascii="Liberation Serif" w:eastAsia="Calibri" w:hAnsi="Liberation Serif" w:cs="Liberation Serif"/>
        </w:rPr>
      </w:pPr>
      <w:r w:rsidRPr="00663674">
        <w:rPr>
          <w:rFonts w:ascii="Liberation Serif" w:eastAsia="Calibri" w:hAnsi="Liberation Serif" w:cs="Liberation Serif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41DEA" w:rsidRPr="00663674" w:rsidRDefault="00C41DEA" w:rsidP="00C41DEA">
      <w:pPr>
        <w:ind w:left="-17" w:firstLine="726"/>
        <w:jc w:val="both"/>
        <w:rPr>
          <w:rFonts w:ascii="Liberation Serif" w:eastAsia="Calibri" w:hAnsi="Liberation Serif" w:cs="Liberation Serif"/>
        </w:rPr>
      </w:pPr>
      <w:r w:rsidRPr="00663674">
        <w:rPr>
          <w:rFonts w:ascii="Liberation Serif" w:eastAsia="Calibri" w:hAnsi="Liberation Serif" w:cs="Liberation Serif"/>
        </w:rPr>
        <w:t>допуск сурдопереводчика и тифлосурдопереводчика;</w:t>
      </w:r>
    </w:p>
    <w:p w:rsidR="00C41DEA" w:rsidRPr="00663674" w:rsidRDefault="00C41DEA" w:rsidP="00C41DEA">
      <w:pPr>
        <w:ind w:left="-17" w:firstLine="726"/>
        <w:jc w:val="both"/>
        <w:rPr>
          <w:rFonts w:ascii="Liberation Serif" w:eastAsia="Calibri" w:hAnsi="Liberation Serif" w:cs="Liberation Serif"/>
        </w:rPr>
      </w:pPr>
      <w:r w:rsidRPr="00663674">
        <w:rPr>
          <w:rFonts w:ascii="Liberation Serif" w:eastAsia="Calibri" w:hAnsi="Liberation Serif" w:cs="Liberation Serif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C41DEA" w:rsidRPr="00663674" w:rsidRDefault="00C41DEA" w:rsidP="00C41DEA">
      <w:pPr>
        <w:ind w:left="-17" w:firstLine="726"/>
        <w:jc w:val="both"/>
        <w:rPr>
          <w:rFonts w:ascii="Liberation Serif" w:eastAsia="Calibri" w:hAnsi="Liberation Serif" w:cs="Liberation Serif"/>
        </w:rPr>
      </w:pPr>
      <w:r w:rsidRPr="00663674">
        <w:rPr>
          <w:rFonts w:ascii="Liberation Serif" w:eastAsia="Calibri" w:hAnsi="Liberation Serif" w:cs="Liberation Serif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</w:t>
      </w:r>
      <w:r w:rsidR="00C44BF7">
        <w:rPr>
          <w:rFonts w:ascii="Liberation Serif" w:eastAsia="Calibri" w:hAnsi="Liberation Serif" w:cs="Liberation Serif"/>
        </w:rPr>
        <w:t>;</w:t>
      </w:r>
      <w:r w:rsidRPr="00663674">
        <w:rPr>
          <w:rFonts w:ascii="Liberation Serif" w:eastAsia="Calibri" w:hAnsi="Liberation Serif" w:cs="Liberation Serif"/>
        </w:rPr>
        <w:t>».</w:t>
      </w:r>
    </w:p>
    <w:p w:rsidR="00C41DEA" w:rsidRPr="00663674" w:rsidRDefault="00C41DEA" w:rsidP="00C41DEA">
      <w:pPr>
        <w:ind w:left="-17" w:firstLine="726"/>
        <w:jc w:val="both"/>
        <w:rPr>
          <w:rFonts w:ascii="Liberation Serif" w:hAnsi="Liberation Serif"/>
          <w:bCs/>
          <w:color w:val="000000" w:themeColor="text1"/>
        </w:rPr>
      </w:pPr>
      <w:r w:rsidRPr="00663674">
        <w:rPr>
          <w:rFonts w:ascii="Liberation Serif" w:hAnsi="Liberation Serif"/>
          <w:bCs/>
          <w:color w:val="000000" w:themeColor="text1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41DEA" w:rsidRPr="00663674" w:rsidRDefault="00C41DEA" w:rsidP="00C41DEA">
      <w:pPr>
        <w:ind w:firstLine="709"/>
        <w:rPr>
          <w:rFonts w:ascii="Liberation Serif" w:hAnsi="Liberation Serif"/>
        </w:rPr>
      </w:pP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610F70" w:rsidRDefault="00610F70" w:rsidP="00C41DEA">
      <w:pPr>
        <w:spacing w:after="200" w:line="276" w:lineRule="auto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81" w:rsidRDefault="008D4A81" w:rsidP="00485EDB">
      <w:r>
        <w:separator/>
      </w:r>
    </w:p>
  </w:endnote>
  <w:endnote w:type="continuationSeparator" w:id="0">
    <w:p w:rsidR="008D4A81" w:rsidRDefault="008D4A8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81" w:rsidRDefault="008D4A81" w:rsidP="00485EDB">
      <w:r>
        <w:separator/>
      </w:r>
    </w:p>
  </w:footnote>
  <w:footnote w:type="continuationSeparator" w:id="0">
    <w:p w:rsidR="008D4A81" w:rsidRDefault="008D4A8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B468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5C8D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4680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D4A81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0608D"/>
    <w:rsid w:val="00B50F48"/>
    <w:rsid w:val="00BB0186"/>
    <w:rsid w:val="00C41DEA"/>
    <w:rsid w:val="00C44BF7"/>
    <w:rsid w:val="00C61E34"/>
    <w:rsid w:val="00C64063"/>
    <w:rsid w:val="00C70654"/>
    <w:rsid w:val="00C87E9A"/>
    <w:rsid w:val="00CD628F"/>
    <w:rsid w:val="00D513E8"/>
    <w:rsid w:val="00D91935"/>
    <w:rsid w:val="00D95FC6"/>
    <w:rsid w:val="00DA3509"/>
    <w:rsid w:val="00DD6C9E"/>
    <w:rsid w:val="00DE2B81"/>
    <w:rsid w:val="00E83FBF"/>
    <w:rsid w:val="00E85307"/>
    <w:rsid w:val="00EE1C2F"/>
    <w:rsid w:val="00F3237E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DEA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2023-06-29T12:06:00Z</dcterms:created>
  <dcterms:modified xsi:type="dcterms:W3CDTF">2023-06-29T12:06:00Z</dcterms:modified>
</cp:coreProperties>
</file>