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9796"/>
        <w:gridCol w:w="855"/>
        <w:gridCol w:w="1980"/>
        <w:gridCol w:w="2409"/>
      </w:tblGrid>
      <w:tr w:rsidR="00665166" w:rsidRPr="00665166" w:rsidTr="005A100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166" w:rsidRDefault="00665166" w:rsidP="005A1007">
            <w:pPr>
              <w:autoSpaceDE/>
              <w:autoSpaceDN/>
              <w:adjustRightInd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463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1007" w:rsidRDefault="00665166" w:rsidP="005A1007">
            <w:pPr>
              <w:autoSpaceDE/>
              <w:autoSpaceDN/>
              <w:adjustRightInd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5A1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Думы </w:t>
            </w:r>
            <w:r w:rsidR="005A1007" w:rsidRPr="00665166">
              <w:rPr>
                <w:rFonts w:ascii="Times New Roman" w:eastAsia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  <w:p w:rsidR="005A1007" w:rsidRDefault="005A1007" w:rsidP="005A1007">
            <w:pPr>
              <w:autoSpaceDE/>
              <w:autoSpaceDN/>
              <w:adjustRightInd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 № _____</w:t>
            </w:r>
          </w:p>
          <w:p w:rsidR="005A1007" w:rsidRDefault="005A1007" w:rsidP="005A1007">
            <w:pPr>
              <w:autoSpaceDE/>
              <w:autoSpaceDN/>
              <w:adjustRightInd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007" w:rsidRDefault="00463386" w:rsidP="005A1007">
            <w:pPr>
              <w:autoSpaceDE/>
              <w:autoSpaceDN/>
              <w:adjustRightInd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A10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E71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665166" w:rsidRPr="00665166" w:rsidRDefault="005A1007" w:rsidP="005A1007">
            <w:pPr>
              <w:autoSpaceDE/>
              <w:autoSpaceDN/>
              <w:adjustRightInd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665166" w:rsidRPr="0066516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формирования и  использования бюдже</w:t>
            </w:r>
            <w:r w:rsidR="0066516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65166" w:rsidRPr="0066516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ассигнований Дорожного фонда Невьянского городского округа</w:t>
            </w:r>
          </w:p>
        </w:tc>
      </w:tr>
      <w:tr w:rsidR="00665166" w:rsidRPr="00665166" w:rsidTr="005A100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66" w:rsidRPr="00665166" w:rsidTr="005A1007">
        <w:trPr>
          <w:trHeight w:val="19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66" w:rsidRPr="00665166" w:rsidTr="005A1007">
        <w:trPr>
          <w:trHeight w:val="570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166" w:rsidRPr="00167EE7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об использовании бюджетных ассигнований   дорожного фонда </w:t>
            </w:r>
          </w:p>
        </w:tc>
      </w:tr>
      <w:tr w:rsidR="00665166" w:rsidRPr="00665166" w:rsidTr="005A1007">
        <w:trPr>
          <w:trHeight w:val="705"/>
        </w:trPr>
        <w:tc>
          <w:tcPr>
            <w:tcW w:w="1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166" w:rsidRPr="00167EE7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E7">
              <w:rPr>
                <w:rFonts w:ascii="Times New Roman" w:eastAsia="Times New Roman" w:hAnsi="Times New Roman" w:cs="Times New Roman"/>
                <w:sz w:val="28"/>
                <w:szCs w:val="28"/>
              </w:rPr>
              <w:t>Невьянского городского округа на _______ года</w:t>
            </w:r>
          </w:p>
        </w:tc>
      </w:tr>
      <w:tr w:rsidR="00665166" w:rsidRPr="00665166" w:rsidTr="005A1007">
        <w:trPr>
          <w:trHeight w:val="300"/>
        </w:trPr>
        <w:tc>
          <w:tcPr>
            <w:tcW w:w="9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Сумма средств предусмотренная на ___ год решением о бюджете в тыс. руб.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Исполнено , в тыс. руб.</w:t>
            </w:r>
          </w:p>
        </w:tc>
      </w:tr>
      <w:tr w:rsidR="00665166" w:rsidRPr="00665166" w:rsidTr="005A1007">
        <w:trPr>
          <w:trHeight w:val="960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665166" w:rsidRPr="00665166" w:rsidTr="005A100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65166" w:rsidRPr="00665166" w:rsidTr="005A1007">
        <w:trPr>
          <w:trHeight w:val="449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</w:tr>
      <w:tr w:rsidR="00665166" w:rsidRPr="00665166" w:rsidTr="005A1007">
        <w:trPr>
          <w:trHeight w:val="4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Всего учтено при формировании дорожного фонда (сумма строк 02, 12)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65166" w:rsidRPr="00665166" w:rsidTr="005A100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4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доходы, иные поступления в бюджет, всего (сумма строк  с 03 по 11)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65166" w:rsidRPr="00665166" w:rsidTr="005A1007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8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10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денежные средства, поступающие в местный бюджет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48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lastRenderedPageBreak/>
              <w:t xml:space="preserve">доходы от транспортного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65166">
              <w:rPr>
                <w:rFonts w:ascii="Times New Roman" w:eastAsia="Times New Roman" w:hAnsi="Times New Roman" w:cs="Times New Roman"/>
              </w:rPr>
              <w:t>налог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8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7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13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Невьянского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130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межбюджетные трансферты,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Невьянского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3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 из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Остатки, направляемые на формирование дорожного  в текущем году (остаток на 01.01.20г.)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65166" w:rsidRPr="00665166" w:rsidTr="005A1007">
        <w:trPr>
          <w:trHeight w:val="46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</w:tr>
      <w:tr w:rsidR="00665166" w:rsidRPr="00665166" w:rsidTr="005A1007">
        <w:trPr>
          <w:trHeight w:val="3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Объем ассигнований дорожного фонда   (сумма строк 14,15,16)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65166" w:rsidRPr="00665166" w:rsidTr="005A100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6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6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Иные мероприятия, в том числе научно-исследовательские и опытно-конструкторские работы, связанные с осуществлением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51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Остаток  средств дорожного фонда не использованных на 01.01.2021г.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50528" w:rsidRPr="00463386" w:rsidRDefault="00450528" w:rsidP="00463386">
      <w:pPr>
        <w:rPr>
          <w:rFonts w:ascii="Times New Roman" w:hAnsi="Times New Roman" w:cs="Times New Roman"/>
          <w:sz w:val="28"/>
          <w:szCs w:val="28"/>
        </w:rPr>
      </w:pPr>
    </w:p>
    <w:sectPr w:rsidR="00450528" w:rsidRPr="00463386" w:rsidSect="00463386">
      <w:footerReference w:type="default" r:id="rId7"/>
      <w:pgSz w:w="16838" w:h="11906" w:orient="landscape"/>
      <w:pgMar w:top="850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86" w:rsidRDefault="00463386" w:rsidP="00463386">
      <w:r>
        <w:separator/>
      </w:r>
    </w:p>
  </w:endnote>
  <w:endnote w:type="continuationSeparator" w:id="0">
    <w:p w:rsidR="00463386" w:rsidRDefault="00463386" w:rsidP="0046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86" w:rsidRPr="00463386" w:rsidRDefault="00463386" w:rsidP="00463386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  <w:r w:rsidRPr="00463386">
      <w:rPr>
        <w:rFonts w:ascii="Times New Roman" w:hAnsi="Times New Roman" w:cs="Times New Roman"/>
        <w:sz w:val="28"/>
        <w:szCs w:val="28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86" w:rsidRDefault="00463386" w:rsidP="00463386">
      <w:r>
        <w:separator/>
      </w:r>
    </w:p>
  </w:footnote>
  <w:footnote w:type="continuationSeparator" w:id="0">
    <w:p w:rsidR="00463386" w:rsidRDefault="00463386" w:rsidP="00463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66"/>
    <w:rsid w:val="00161D21"/>
    <w:rsid w:val="00167EE7"/>
    <w:rsid w:val="00450528"/>
    <w:rsid w:val="00463386"/>
    <w:rsid w:val="005A1007"/>
    <w:rsid w:val="00656A14"/>
    <w:rsid w:val="00665166"/>
    <w:rsid w:val="007A2646"/>
    <w:rsid w:val="0084284E"/>
    <w:rsid w:val="0093669F"/>
    <w:rsid w:val="009C31F4"/>
    <w:rsid w:val="00B32231"/>
    <w:rsid w:val="00E71F97"/>
    <w:rsid w:val="00F4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31"/>
    <w:pPr>
      <w:autoSpaceDE w:val="0"/>
      <w:autoSpaceDN w:val="0"/>
      <w:adjustRightInd w:val="0"/>
      <w:spacing w:after="0" w:line="240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231"/>
    <w:pPr>
      <w:keepNext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2231"/>
    <w:pPr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6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A1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33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386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4633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386"/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31"/>
    <w:pPr>
      <w:autoSpaceDE w:val="0"/>
      <w:autoSpaceDN w:val="0"/>
      <w:adjustRightInd w:val="0"/>
      <w:spacing w:after="0" w:line="240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231"/>
    <w:pPr>
      <w:keepNext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2231"/>
    <w:pPr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6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A1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33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386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4633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386"/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ShmakovaEP</dc:creator>
  <cp:lastModifiedBy>ShmakovaEP</cp:lastModifiedBy>
  <cp:revision>2</cp:revision>
  <cp:lastPrinted>2020-05-14T05:26:00Z</cp:lastPrinted>
  <dcterms:created xsi:type="dcterms:W3CDTF">2020-05-14T05:40:00Z</dcterms:created>
  <dcterms:modified xsi:type="dcterms:W3CDTF">2020-05-14T05:40:00Z</dcterms:modified>
</cp:coreProperties>
</file>