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5F" w:rsidRPr="007C611A" w:rsidRDefault="00B03869" w:rsidP="00321C40">
      <w:pPr>
        <w:ind w:firstLine="0"/>
        <w:jc w:val="left"/>
        <w:rPr>
          <w:rFonts w:ascii="Liberation Serif" w:hAnsi="Liberation Serif"/>
          <w:sz w:val="28"/>
          <w:lang w:eastAsia="ar-SA"/>
        </w:rPr>
      </w:pPr>
      <w:r>
        <w:rPr>
          <w:rFonts w:ascii="Liberation Serif" w:hAnsi="Liberation Serif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8240">
            <v:imagedata r:id="rId7" o:title=""/>
          </v:shape>
          <o:OLEObject Type="Embed" ProgID="Word.Picture.8" ShapeID="_x0000_s1026" DrawAspect="Content" ObjectID="_1664794859" r:id="rId8"/>
        </w:object>
      </w:r>
    </w:p>
    <w:p w:rsidR="0020215F" w:rsidRPr="007C611A" w:rsidRDefault="0020215F" w:rsidP="00321C40">
      <w:pPr>
        <w:suppressAutoHyphens/>
        <w:ind w:firstLine="0"/>
        <w:rPr>
          <w:rFonts w:ascii="Liberation Serif" w:hAnsi="Liberation Serif"/>
          <w:sz w:val="28"/>
          <w:lang w:eastAsia="ar-SA"/>
        </w:rPr>
      </w:pPr>
    </w:p>
    <w:p w:rsidR="0020215F" w:rsidRPr="007C611A" w:rsidRDefault="0020215F" w:rsidP="00321C40">
      <w:pPr>
        <w:suppressAutoHyphens/>
        <w:ind w:firstLine="0"/>
        <w:rPr>
          <w:rFonts w:ascii="Liberation Serif" w:hAnsi="Liberation Serif"/>
          <w:sz w:val="28"/>
          <w:lang w:eastAsia="ar-SA"/>
        </w:rPr>
      </w:pPr>
    </w:p>
    <w:p w:rsidR="0020215F" w:rsidRPr="007C611A" w:rsidRDefault="0020215F" w:rsidP="00321C40">
      <w:pPr>
        <w:suppressAutoHyphens/>
        <w:ind w:firstLine="0"/>
        <w:rPr>
          <w:rFonts w:ascii="Liberation Serif" w:hAnsi="Liberation Serif"/>
          <w:sz w:val="28"/>
          <w:lang w:eastAsia="ar-SA"/>
        </w:rPr>
      </w:pPr>
    </w:p>
    <w:p w:rsidR="00C06915" w:rsidRPr="00D611D8" w:rsidRDefault="00C06915" w:rsidP="00C06915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Pr="00D611D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20215F" w:rsidRDefault="00C06915" w:rsidP="00C06915">
      <w:pPr>
        <w:tabs>
          <w:tab w:val="left" w:pos="210"/>
          <w:tab w:val="center" w:pos="4818"/>
        </w:tabs>
        <w:suppressAutoHyphens/>
        <w:ind w:firstLine="0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6915" w:rsidRPr="007C611A" w:rsidRDefault="00C06915" w:rsidP="00C06915">
      <w:pPr>
        <w:tabs>
          <w:tab w:val="left" w:pos="210"/>
          <w:tab w:val="center" w:pos="4818"/>
        </w:tabs>
        <w:suppressAutoHyphens/>
        <w:ind w:firstLine="0"/>
        <w:jc w:val="center"/>
        <w:rPr>
          <w:rFonts w:ascii="Liberation Serif" w:hAnsi="Liberation Serif"/>
          <w:b/>
          <w:sz w:val="28"/>
          <w:szCs w:val="28"/>
          <w:lang w:eastAsia="ar-SA"/>
        </w:rPr>
      </w:pPr>
      <w:r w:rsidRPr="007C611A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32029</wp:posOffset>
                </wp:positionV>
                <wp:extent cx="6313170" cy="24130"/>
                <wp:effectExtent l="0" t="19050" r="49530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413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1EF0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5pt" to="497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wkXgIAAG4EAAAOAAAAZHJzL2Uyb0RvYy54bWysVNFu0zAUfUfiH6y8d2nar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</w:p>
    <w:p w:rsidR="0020215F" w:rsidRPr="007C611A" w:rsidRDefault="0020215F" w:rsidP="00321C40">
      <w:pPr>
        <w:ind w:firstLine="0"/>
        <w:jc w:val="left"/>
        <w:rPr>
          <w:rFonts w:ascii="Liberation Serif" w:hAnsi="Liberation Serif"/>
          <w:b/>
        </w:rPr>
      </w:pPr>
      <w:r w:rsidRPr="007C611A">
        <w:rPr>
          <w:rFonts w:ascii="Liberation Serif" w:hAnsi="Liberation Serif"/>
          <w:b/>
        </w:rPr>
        <w:t xml:space="preserve">_______________                                 </w:t>
      </w:r>
      <w:r w:rsidRPr="007C611A">
        <w:rPr>
          <w:rFonts w:ascii="Liberation Serif" w:hAnsi="Liberation Serif"/>
          <w:b/>
        </w:rPr>
        <w:tab/>
      </w:r>
      <w:r w:rsidRPr="007C611A">
        <w:rPr>
          <w:rFonts w:ascii="Liberation Serif" w:hAnsi="Liberation Serif"/>
          <w:b/>
        </w:rPr>
        <w:tab/>
        <w:t xml:space="preserve"> </w:t>
      </w:r>
      <w:r w:rsidRPr="007C611A">
        <w:rPr>
          <w:rFonts w:ascii="Liberation Serif" w:hAnsi="Liberation Serif"/>
          <w:b/>
        </w:rPr>
        <w:tab/>
      </w:r>
      <w:r w:rsidRPr="007C611A">
        <w:rPr>
          <w:rFonts w:ascii="Liberation Serif" w:hAnsi="Liberation Serif"/>
          <w:b/>
        </w:rPr>
        <w:tab/>
      </w:r>
      <w:r w:rsidRPr="007C611A">
        <w:rPr>
          <w:rFonts w:ascii="Liberation Serif" w:hAnsi="Liberation Serif"/>
          <w:b/>
        </w:rPr>
        <w:tab/>
      </w:r>
      <w:r w:rsidRPr="007C611A">
        <w:rPr>
          <w:rFonts w:ascii="Liberation Serif" w:hAnsi="Liberation Serif"/>
          <w:b/>
        </w:rPr>
        <w:tab/>
        <w:t xml:space="preserve">        </w:t>
      </w:r>
      <w:proofErr w:type="gramStart"/>
      <w:r w:rsidRPr="007C611A">
        <w:rPr>
          <w:rFonts w:ascii="Liberation Serif" w:hAnsi="Liberation Serif"/>
          <w:b/>
        </w:rPr>
        <w:t>№  _</w:t>
      </w:r>
      <w:proofErr w:type="gramEnd"/>
      <w:r w:rsidRPr="007C611A">
        <w:rPr>
          <w:rFonts w:ascii="Liberation Serif" w:hAnsi="Liberation Serif"/>
          <w:b/>
        </w:rPr>
        <w:t>_____ -п</w:t>
      </w:r>
    </w:p>
    <w:p w:rsidR="0020215F" w:rsidRPr="007C611A" w:rsidRDefault="0020215F" w:rsidP="00321C40">
      <w:pPr>
        <w:ind w:firstLine="0"/>
        <w:jc w:val="center"/>
        <w:rPr>
          <w:rFonts w:ascii="Liberation Serif" w:hAnsi="Liberation Serif"/>
          <w:lang w:eastAsia="ar-SA"/>
        </w:rPr>
      </w:pPr>
    </w:p>
    <w:p w:rsidR="0020215F" w:rsidRPr="007C611A" w:rsidRDefault="0020215F" w:rsidP="00321C40">
      <w:pPr>
        <w:ind w:firstLine="0"/>
        <w:jc w:val="center"/>
        <w:rPr>
          <w:rFonts w:ascii="Liberation Serif" w:hAnsi="Liberation Serif"/>
          <w:b/>
          <w:sz w:val="32"/>
          <w:szCs w:val="32"/>
        </w:rPr>
      </w:pPr>
      <w:r w:rsidRPr="007C611A">
        <w:rPr>
          <w:rFonts w:ascii="Liberation Serif" w:hAnsi="Liberation Serif"/>
          <w:lang w:eastAsia="ar-SA"/>
        </w:rPr>
        <w:t>г. Невьянск</w:t>
      </w:r>
    </w:p>
    <w:p w:rsidR="0020215F" w:rsidRPr="007C611A" w:rsidRDefault="0020215F" w:rsidP="00321C40">
      <w:pPr>
        <w:ind w:firstLine="0"/>
        <w:jc w:val="left"/>
        <w:rPr>
          <w:rFonts w:ascii="Liberation Serif" w:hAnsi="Liberation Serif"/>
          <w:b/>
        </w:rPr>
      </w:pPr>
    </w:p>
    <w:p w:rsidR="0020215F" w:rsidRPr="007C611A" w:rsidRDefault="0020215F" w:rsidP="00321C40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7C611A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DA3752" w:rsidRPr="00DA3752">
        <w:rPr>
          <w:rFonts w:ascii="Liberation Serif" w:hAnsi="Liberation Serif"/>
          <w:b/>
          <w:sz w:val="26"/>
          <w:szCs w:val="26"/>
        </w:rPr>
        <w:t>Перевод жилых помещений в нежилые помещения и нежилых помещений в жилые помещения на территории Невьянского городского округа</w:t>
      </w:r>
      <w:r w:rsidRPr="007C611A">
        <w:rPr>
          <w:rFonts w:ascii="Liberation Serif" w:hAnsi="Liberation Serif"/>
          <w:b/>
          <w:sz w:val="26"/>
          <w:szCs w:val="26"/>
        </w:rPr>
        <w:t>»</w:t>
      </w:r>
    </w:p>
    <w:p w:rsidR="0020215F" w:rsidRPr="007C611A" w:rsidRDefault="0020215F" w:rsidP="00321C40">
      <w:pPr>
        <w:ind w:firstLine="0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93824" w:rsidRPr="00FD36C6" w:rsidRDefault="00C93824" w:rsidP="00C93824">
      <w:pPr>
        <w:rPr>
          <w:rFonts w:ascii="Liberation Serif" w:hAnsi="Liberation Serif"/>
          <w:b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 xml:space="preserve"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D36C6">
        <w:rPr>
          <w:rFonts w:ascii="Liberation Serif" w:hAnsi="Liberation Serif"/>
          <w:sz w:val="26"/>
          <w:szCs w:val="26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25.07.2019 </w:t>
      </w:r>
      <w:r w:rsidR="00645B50">
        <w:rPr>
          <w:rFonts w:ascii="Liberation Serif" w:hAnsi="Liberation Serif"/>
          <w:sz w:val="26"/>
          <w:szCs w:val="26"/>
        </w:rPr>
        <w:t xml:space="preserve">                            </w:t>
      </w:r>
      <w:bookmarkStart w:id="0" w:name="_GoBack"/>
      <w:bookmarkEnd w:id="0"/>
      <w:r w:rsidRPr="00FD36C6">
        <w:rPr>
          <w:rFonts w:ascii="Liberation Serif" w:hAnsi="Liberation Serif"/>
          <w:sz w:val="26"/>
          <w:szCs w:val="26"/>
        </w:rPr>
        <w:t>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статьей 31 Устава Невьянского городского округа</w:t>
      </w:r>
      <w:r w:rsidRPr="00FD36C6">
        <w:rPr>
          <w:rFonts w:ascii="Liberation Serif" w:hAnsi="Liberation Serif"/>
          <w:b/>
          <w:sz w:val="26"/>
          <w:szCs w:val="26"/>
        </w:rPr>
        <w:t xml:space="preserve"> </w:t>
      </w:r>
    </w:p>
    <w:p w:rsidR="0020215F" w:rsidRPr="007C611A" w:rsidRDefault="0020215F" w:rsidP="00321C40">
      <w:pPr>
        <w:autoSpaceDE w:val="0"/>
        <w:autoSpaceDN w:val="0"/>
        <w:adjustRightInd w:val="0"/>
        <w:ind w:firstLine="720"/>
        <w:rPr>
          <w:rFonts w:ascii="Liberation Serif" w:hAnsi="Liberation Serif"/>
          <w:sz w:val="26"/>
          <w:szCs w:val="26"/>
        </w:rPr>
      </w:pPr>
    </w:p>
    <w:p w:rsidR="0020215F" w:rsidRPr="007C611A" w:rsidRDefault="0020215F" w:rsidP="00321C40">
      <w:pPr>
        <w:ind w:firstLine="0"/>
        <w:rPr>
          <w:rFonts w:ascii="Liberation Serif" w:hAnsi="Liberation Serif"/>
          <w:b/>
          <w:sz w:val="26"/>
          <w:szCs w:val="26"/>
        </w:rPr>
      </w:pPr>
      <w:r w:rsidRPr="007C611A">
        <w:rPr>
          <w:rFonts w:ascii="Liberation Serif" w:hAnsi="Liberation Serif"/>
          <w:b/>
          <w:sz w:val="26"/>
          <w:szCs w:val="26"/>
        </w:rPr>
        <w:t>ПОСТАНОВЛЯЕТ:</w:t>
      </w:r>
    </w:p>
    <w:p w:rsidR="0020215F" w:rsidRPr="007C611A" w:rsidRDefault="0020215F" w:rsidP="00321C40">
      <w:pPr>
        <w:ind w:firstLine="0"/>
        <w:rPr>
          <w:rFonts w:ascii="Liberation Serif" w:hAnsi="Liberation Serif"/>
          <w:b/>
          <w:sz w:val="26"/>
          <w:szCs w:val="26"/>
        </w:rPr>
      </w:pP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>1. Утвердить прилагаемый административный регламент по предоставлению муниципальной услуги «Перевод жилых помещений в нежилые помещения и нежилых помещений в жилые помещения на территории Невьянского городского округа».</w:t>
      </w: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>2.  Признать утратившим силу постановление администрации Невьянского городского округа от 06.07.2012 № 1774-п «Об утверждении административного регламента по предоставлению муниципальной услуги «Перевод жилых помещений в нежилые помещения и нежилых помещений в жилые помещения» на территории Невьянского городского округа» с изменениями</w:t>
      </w:r>
      <w:r>
        <w:rPr>
          <w:rFonts w:ascii="Liberation Serif" w:hAnsi="Liberation Serif"/>
          <w:sz w:val="26"/>
          <w:szCs w:val="26"/>
        </w:rPr>
        <w:t>,</w:t>
      </w:r>
      <w:r w:rsidRPr="00FD36C6">
        <w:rPr>
          <w:rFonts w:ascii="Liberation Serif" w:hAnsi="Liberation Serif"/>
          <w:sz w:val="26"/>
          <w:szCs w:val="26"/>
        </w:rPr>
        <w:t xml:space="preserve"> внесенными постановлениями администрации Невьянского городского округа от 06.09.2012 № 2418-п, от 06.07.2012 №1776-п, от 27.12.2013 № 3871-п, от 19.09.2014 № 2321-п, от 06.07.2016 № 1508</w:t>
      </w:r>
      <w:r>
        <w:rPr>
          <w:rFonts w:ascii="Liberation Serif" w:hAnsi="Liberation Serif"/>
          <w:sz w:val="26"/>
          <w:szCs w:val="26"/>
        </w:rPr>
        <w:t xml:space="preserve">-п, </w:t>
      </w:r>
      <w:r w:rsidR="0053599A">
        <w:rPr>
          <w:rFonts w:ascii="Liberation Serif" w:hAnsi="Liberation Serif"/>
          <w:sz w:val="26"/>
          <w:szCs w:val="26"/>
        </w:rPr>
        <w:t xml:space="preserve">                   </w:t>
      </w:r>
      <w:r>
        <w:rPr>
          <w:rFonts w:ascii="Liberation Serif" w:hAnsi="Liberation Serif"/>
          <w:sz w:val="26"/>
          <w:szCs w:val="26"/>
        </w:rPr>
        <w:t>от 14.03.2019 № 393-п</w:t>
      </w:r>
      <w:r w:rsidRPr="00FD36C6">
        <w:rPr>
          <w:rFonts w:ascii="Liberation Serif" w:hAnsi="Liberation Serif"/>
          <w:sz w:val="26"/>
          <w:szCs w:val="26"/>
        </w:rPr>
        <w:t>.</w:t>
      </w: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 xml:space="preserve">3. 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</w:p>
    <w:p w:rsidR="00C93824" w:rsidRPr="00FD36C6" w:rsidRDefault="00C93824" w:rsidP="00C93824">
      <w:pPr>
        <w:rPr>
          <w:rFonts w:ascii="Liberation Serif" w:hAnsi="Liberation Serif"/>
          <w:sz w:val="26"/>
          <w:szCs w:val="26"/>
        </w:rPr>
      </w:pPr>
    </w:p>
    <w:p w:rsidR="00C93824" w:rsidRPr="00FD36C6" w:rsidRDefault="00C93824" w:rsidP="00C93824">
      <w:pPr>
        <w:ind w:firstLine="0"/>
        <w:rPr>
          <w:rFonts w:ascii="Liberation Serif" w:hAnsi="Liberation Serif"/>
          <w:sz w:val="26"/>
          <w:szCs w:val="26"/>
        </w:rPr>
      </w:pPr>
      <w:r w:rsidRPr="00FD36C6">
        <w:rPr>
          <w:rFonts w:ascii="Liberation Serif" w:hAnsi="Liberation Serif"/>
          <w:sz w:val="26"/>
          <w:szCs w:val="26"/>
        </w:rPr>
        <w:t>Глава Невьянского</w:t>
      </w:r>
    </w:p>
    <w:p w:rsidR="00C93824" w:rsidRPr="00451016" w:rsidRDefault="00C93824" w:rsidP="00C93824">
      <w:pPr>
        <w:ind w:firstLine="0"/>
        <w:rPr>
          <w:rFonts w:ascii="Liberation Serif" w:hAnsi="Liberation Serif"/>
        </w:rPr>
      </w:pPr>
      <w:r w:rsidRPr="00FD36C6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         А.А. </w:t>
      </w:r>
      <w:proofErr w:type="spellStart"/>
      <w:r w:rsidRPr="00FD36C6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C93824" w:rsidRDefault="00C93824" w:rsidP="00C93824">
      <w:pPr>
        <w:jc w:val="center"/>
        <w:rPr>
          <w:rFonts w:ascii="Liberation Serif" w:hAnsi="Liberation Serif"/>
          <w:b/>
          <w:color w:val="000000"/>
        </w:rPr>
      </w:pPr>
    </w:p>
    <w:p w:rsidR="00AC3895" w:rsidRPr="00C01543" w:rsidRDefault="00AC3895" w:rsidP="00321C40">
      <w:pPr>
        <w:widowControl w:val="0"/>
        <w:autoSpaceDE w:val="0"/>
        <w:autoSpaceDN w:val="0"/>
        <w:adjustRightInd w:val="0"/>
        <w:ind w:left="4962" w:firstLine="720"/>
        <w:jc w:val="left"/>
        <w:outlineLvl w:val="0"/>
        <w:rPr>
          <w:sz w:val="28"/>
          <w:szCs w:val="28"/>
        </w:rPr>
      </w:pPr>
      <w:r w:rsidRPr="00C01543">
        <w:rPr>
          <w:sz w:val="28"/>
          <w:szCs w:val="28"/>
        </w:rPr>
        <w:lastRenderedPageBreak/>
        <w:t>УТВЕРЖДЕН</w:t>
      </w:r>
    </w:p>
    <w:p w:rsidR="00AC3895" w:rsidRPr="00C01543" w:rsidRDefault="00AC3895" w:rsidP="00321C40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>постановлением администрации</w:t>
      </w:r>
    </w:p>
    <w:p w:rsidR="009306CA" w:rsidRPr="00AC3895" w:rsidRDefault="00AC3895" w:rsidP="00321C40">
      <w:pPr>
        <w:widowControl w:val="0"/>
        <w:autoSpaceDE w:val="0"/>
        <w:autoSpaceDN w:val="0"/>
        <w:adjustRightInd w:val="0"/>
        <w:ind w:left="5664" w:firstLine="18"/>
        <w:jc w:val="left"/>
        <w:rPr>
          <w:sz w:val="28"/>
          <w:szCs w:val="28"/>
        </w:rPr>
      </w:pPr>
      <w:r w:rsidRPr="00C01543">
        <w:rPr>
          <w:sz w:val="28"/>
          <w:szCs w:val="28"/>
        </w:rPr>
        <w:t xml:space="preserve">Невьянского городского округа </w:t>
      </w:r>
      <w:r>
        <w:rPr>
          <w:sz w:val="28"/>
          <w:szCs w:val="28"/>
        </w:rPr>
        <w:t xml:space="preserve">   о</w:t>
      </w:r>
      <w:r w:rsidRPr="00C01543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</w:t>
      </w:r>
      <w:r w:rsidRPr="00C0154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          </w:t>
      </w:r>
      <w:r w:rsidRPr="00C01543">
        <w:rPr>
          <w:sz w:val="28"/>
          <w:szCs w:val="28"/>
        </w:rPr>
        <w:t>-п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4164BA" w:rsidRPr="004164BA" w:rsidRDefault="004164BA" w:rsidP="00321C4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4"/>
      <w:bookmarkEnd w:id="1"/>
      <w:r w:rsidRPr="004164BA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164BA" w:rsidRPr="004164BA" w:rsidRDefault="003C38DE" w:rsidP="00321C4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 </w:t>
      </w:r>
      <w:r w:rsidR="004164BA" w:rsidRPr="004164BA">
        <w:rPr>
          <w:rFonts w:ascii="Liberation Serif" w:hAnsi="Liberation Serif" w:cs="Liberation Serif"/>
          <w:b/>
          <w:sz w:val="28"/>
          <w:szCs w:val="28"/>
        </w:rPr>
        <w:t>предоставлени</w:t>
      </w:r>
      <w:r>
        <w:rPr>
          <w:rFonts w:ascii="Liberation Serif" w:hAnsi="Liberation Serif" w:cs="Liberation Serif"/>
          <w:b/>
          <w:sz w:val="28"/>
          <w:szCs w:val="28"/>
        </w:rPr>
        <w:t>ю</w:t>
      </w:r>
      <w:r w:rsidR="004164BA" w:rsidRPr="004164BA">
        <w:rPr>
          <w:rFonts w:ascii="Liberation Serif" w:hAnsi="Liberation Serif" w:cs="Liberation Serif"/>
          <w:b/>
          <w:sz w:val="28"/>
          <w:szCs w:val="28"/>
        </w:rPr>
        <w:t xml:space="preserve"> муниципальной услуги </w:t>
      </w:r>
      <w:r w:rsidR="003427A9">
        <w:rPr>
          <w:rFonts w:ascii="Liberation Serif" w:hAnsi="Liberation Serif" w:cs="Liberation Serif"/>
          <w:b/>
          <w:sz w:val="28"/>
          <w:szCs w:val="28"/>
        </w:rPr>
        <w:t>«</w:t>
      </w:r>
      <w:r w:rsidR="004164BA" w:rsidRPr="004164BA">
        <w:rPr>
          <w:rFonts w:ascii="Liberation Serif" w:eastAsia="Calibri" w:hAnsi="Liberation Serif" w:cs="Liberation Serif"/>
          <w:b/>
          <w:sz w:val="28"/>
          <w:szCs w:val="28"/>
        </w:rPr>
        <w:t>Перевод жилых помещений в нежилые помещения и нежилых помещений в жилые помещения на территории Невьянского городского округа</w:t>
      </w:r>
      <w:r w:rsidR="004164BA" w:rsidRPr="004164BA">
        <w:rPr>
          <w:rFonts w:ascii="Liberation Serif" w:hAnsi="Liberation Serif" w:cs="Liberation Serif"/>
          <w:b/>
          <w:sz w:val="28"/>
          <w:szCs w:val="28"/>
        </w:rPr>
        <w:t>»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3C38DE" w:rsidRPr="003C38DE" w:rsidRDefault="003C38DE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8DE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3C38DE" w:rsidRPr="003C38DE" w:rsidRDefault="003C38DE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C38DE" w:rsidRPr="003C38DE" w:rsidRDefault="003C38DE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8D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1. Административный регламент </w:t>
      </w:r>
      <w:r w:rsidR="003C38DE">
        <w:rPr>
          <w:rFonts w:ascii="Liberation Serif" w:hAnsi="Liberation Serif"/>
          <w:sz w:val="28"/>
          <w:szCs w:val="28"/>
        </w:rPr>
        <w:t xml:space="preserve">по </w:t>
      </w:r>
      <w:r w:rsidRPr="0020215F">
        <w:rPr>
          <w:rFonts w:ascii="Liberation Serif" w:hAnsi="Liberation Serif"/>
          <w:sz w:val="28"/>
          <w:szCs w:val="28"/>
        </w:rPr>
        <w:t>предоставлени</w:t>
      </w:r>
      <w:r w:rsidR="003C38DE">
        <w:rPr>
          <w:rFonts w:ascii="Liberation Serif" w:hAnsi="Liberation Serif"/>
          <w:sz w:val="28"/>
          <w:szCs w:val="28"/>
        </w:rPr>
        <w:t>ю</w:t>
      </w:r>
      <w:r w:rsidRPr="0020215F">
        <w:rPr>
          <w:rFonts w:ascii="Liberation Serif" w:hAnsi="Liberation Serif"/>
          <w:sz w:val="28"/>
          <w:szCs w:val="28"/>
        </w:rPr>
        <w:t xml:space="preserve"> муниципальной услуги </w:t>
      </w:r>
      <w:r w:rsidR="003C38DE">
        <w:rPr>
          <w:rFonts w:ascii="Liberation Serif" w:hAnsi="Liberation Serif"/>
          <w:sz w:val="28"/>
          <w:szCs w:val="28"/>
        </w:rPr>
        <w:t>«</w:t>
      </w:r>
      <w:r w:rsidRPr="0020215F">
        <w:rPr>
          <w:rFonts w:ascii="Liberation Serif" w:hAnsi="Liberation Serif"/>
          <w:sz w:val="28"/>
          <w:szCs w:val="28"/>
        </w:rPr>
        <w:t xml:space="preserve">Перевод жилого помещения в нежилое помещение и нежилого помещения в жилое помещение </w:t>
      </w:r>
      <w:r w:rsidR="003C38DE">
        <w:rPr>
          <w:rFonts w:ascii="Liberation Serif" w:hAnsi="Liberation Serif"/>
          <w:sz w:val="28"/>
          <w:szCs w:val="28"/>
        </w:rPr>
        <w:t xml:space="preserve">на </w:t>
      </w:r>
      <w:r w:rsidR="00C44D23">
        <w:rPr>
          <w:rFonts w:ascii="Liberation Serif" w:hAnsi="Liberation Serif"/>
          <w:sz w:val="28"/>
          <w:szCs w:val="28"/>
        </w:rPr>
        <w:t>территории</w:t>
      </w:r>
      <w:r w:rsidR="003C38DE">
        <w:rPr>
          <w:rFonts w:ascii="Liberation Serif" w:hAnsi="Liberation Serif"/>
          <w:sz w:val="28"/>
          <w:szCs w:val="28"/>
        </w:rPr>
        <w:t xml:space="preserve"> Невьянского городского округа»</w:t>
      </w:r>
      <w:r w:rsidRPr="0020215F">
        <w:rPr>
          <w:rFonts w:ascii="Liberation Serif" w:hAnsi="Liberation Serif"/>
          <w:sz w:val="28"/>
          <w:szCs w:val="28"/>
        </w:rPr>
        <w:t xml:space="preserve"> (далее - регламент) определяет порядок, сроки и последовательность выполнения административных процедур (действий) при предоставлении муниципальной услуги на территории </w:t>
      </w:r>
      <w:r w:rsidR="00C44D23">
        <w:rPr>
          <w:rFonts w:ascii="Liberation Serif" w:hAnsi="Liberation Serif"/>
          <w:sz w:val="28"/>
          <w:szCs w:val="28"/>
        </w:rPr>
        <w:t xml:space="preserve">Невьянского </w:t>
      </w:r>
      <w:r w:rsidRPr="0020215F">
        <w:rPr>
          <w:rFonts w:ascii="Liberation Serif" w:hAnsi="Liberation Serif"/>
          <w:sz w:val="28"/>
          <w:szCs w:val="28"/>
        </w:rPr>
        <w:t>городского округа.</w:t>
      </w:r>
    </w:p>
    <w:p w:rsidR="009306CA" w:rsidRPr="0020215F" w:rsidRDefault="00AB0F35" w:rsidP="00AB0F3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45"/>
      <w:bookmarkEnd w:id="2"/>
      <w:r>
        <w:rPr>
          <w:rFonts w:ascii="Liberation Serif" w:hAnsi="Liberation Serif"/>
          <w:sz w:val="28"/>
          <w:szCs w:val="28"/>
        </w:rPr>
        <w:t xml:space="preserve">2. </w:t>
      </w:r>
      <w:r w:rsidRPr="00AB0F35">
        <w:rPr>
          <w:rFonts w:ascii="Liberation Serif" w:hAnsi="Liberation Serif"/>
          <w:sz w:val="28"/>
          <w:szCs w:val="28"/>
        </w:rPr>
        <w:t>Регламент устанавливает сроки и последовательность административных процедур администрации Невьянского городского округа, осуществляемых в ходе предоставления муниципальной услуги, порядок взаимодействия между должностными лицами, взаимодействия с заявителями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321C40" w:rsidP="00321C40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Круг заявителей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3. Заявителями на предоставление муниципальной услуги являются </w:t>
      </w:r>
      <w:r w:rsidR="007E0282">
        <w:rPr>
          <w:rFonts w:ascii="Liberation Serif" w:hAnsi="Liberation Serif"/>
          <w:sz w:val="28"/>
          <w:szCs w:val="28"/>
        </w:rPr>
        <w:t>собственники</w:t>
      </w:r>
      <w:r w:rsidR="00AB0F35" w:rsidRPr="0020215F">
        <w:rPr>
          <w:rFonts w:ascii="Liberation Serif" w:hAnsi="Liberation Serif"/>
          <w:sz w:val="28"/>
          <w:szCs w:val="28"/>
        </w:rPr>
        <w:t xml:space="preserve"> переводимых помещений</w:t>
      </w:r>
      <w:r w:rsidR="00AB0F35">
        <w:rPr>
          <w:rFonts w:ascii="Liberation Serif" w:hAnsi="Liberation Serif"/>
          <w:sz w:val="28"/>
          <w:szCs w:val="28"/>
        </w:rPr>
        <w:t xml:space="preserve">, как </w:t>
      </w:r>
      <w:r w:rsidRPr="0020215F">
        <w:rPr>
          <w:rFonts w:ascii="Liberation Serif" w:hAnsi="Liberation Serif"/>
          <w:sz w:val="28"/>
          <w:szCs w:val="28"/>
        </w:rPr>
        <w:t>физические лица (в том числе индивидуальные предприниматели), так</w:t>
      </w:r>
      <w:r w:rsidR="00AB0F35">
        <w:rPr>
          <w:rFonts w:ascii="Liberation Serif" w:hAnsi="Liberation Serif"/>
          <w:sz w:val="28"/>
          <w:szCs w:val="28"/>
        </w:rPr>
        <w:t xml:space="preserve"> и юридические лица </w:t>
      </w:r>
      <w:r w:rsidRPr="0020215F">
        <w:rPr>
          <w:rFonts w:ascii="Liberation Serif" w:hAnsi="Liberation Serif"/>
          <w:sz w:val="28"/>
          <w:szCs w:val="28"/>
        </w:rPr>
        <w:t>(далее - заявители).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55"/>
      <w:bookmarkEnd w:id="3"/>
      <w:r w:rsidRPr="0020215F">
        <w:rPr>
          <w:rFonts w:ascii="Liberation Serif" w:hAnsi="Liberation Serif"/>
          <w:sz w:val="28"/>
          <w:szCs w:val="28"/>
        </w:rPr>
        <w:t>4. От имени заявителей заявление и иные документы, необходимые для предоставления муниципальной услуги, также вправе подавать их представители (далее - представитель заявителя) - при предъявлении документа, удостоверяющего личность, и следующих документов, удостоверяющих представительские полномочия: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для представителей физических лиц - нотариально удостоверенная доверенность;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для представителей юридических лиц -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 (нотариально удостоверенная либо выданная за подписью руководителя организации или иного лица, уполномоченного учредительными документами на выдачу доверенности, с приложением печати этой организации).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605F5" w:rsidRDefault="009605F5" w:rsidP="00861D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05F5" w:rsidRDefault="009605F5" w:rsidP="00861D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1D91" w:rsidRPr="000F6AC1" w:rsidRDefault="00861D91" w:rsidP="00861D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:rsidR="00861D91" w:rsidRPr="000F6AC1" w:rsidRDefault="00861D91" w:rsidP="00861D91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861D91" w:rsidRPr="00861D91" w:rsidRDefault="00861D91" w:rsidP="00861D91">
      <w:pPr>
        <w:pStyle w:val="a3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ind w:left="0" w:firstLine="710"/>
        <w:outlineLvl w:val="1"/>
        <w:rPr>
          <w:rFonts w:ascii="Liberation Serif" w:hAnsi="Liberation Serif" w:cs="Liberation Serif"/>
          <w:sz w:val="28"/>
          <w:szCs w:val="28"/>
        </w:rPr>
      </w:pPr>
      <w:r w:rsidRPr="00861D9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специалистом отдела капитального строительства </w:t>
      </w:r>
      <w:r w:rsidRPr="00861D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Невьянского городского округа (далее - специалист Отдела) </w:t>
      </w:r>
      <w:r w:rsidRPr="00861D9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861D91" w:rsidRPr="00065D09" w:rsidRDefault="00861D91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</w:t>
      </w:r>
      <w:r w:rsidR="007E02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почты и официальном сайте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«Единый портал 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9" w:history="1">
        <w:r w:rsidRPr="00682C74">
          <w:rPr>
            <w:rStyle w:val="a4"/>
            <w:sz w:val="28"/>
            <w:szCs w:val="28"/>
          </w:rPr>
          <w:t>www.gosuslugi.ru/107276/2/info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Pr="00682C74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0" w:history="1">
        <w:r w:rsidRPr="00ED2602">
          <w:rPr>
            <w:rStyle w:val="a4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>специалистом Отдела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861D91" w:rsidRPr="00065D09" w:rsidRDefault="00861D91" w:rsidP="00861D91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Pr="00065D09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</w:t>
      </w:r>
      <w:r w:rsidR="007E02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ана ссылка </w:t>
      </w:r>
      <w:r w:rsidR="007E02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61D91" w:rsidRPr="000F6AC1" w:rsidRDefault="00861D91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61D91" w:rsidRPr="000F6AC1" w:rsidRDefault="00861D91" w:rsidP="00861D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10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заявителями (по телефону или лично) </w:t>
      </w: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долж</w:t>
      </w:r>
      <w:r>
        <w:rPr>
          <w:rFonts w:ascii="Liberation Serif" w:hAnsi="Liberation Serif" w:cs="Liberation Serif"/>
          <w:sz w:val="28"/>
          <w:szCs w:val="28"/>
        </w:rPr>
        <w:t>ен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306CA" w:rsidRPr="0020215F" w:rsidRDefault="00861D91" w:rsidP="00861D9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28620F" w:rsidRPr="0020215F" w:rsidRDefault="0028620F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E14EFE" w:rsidRPr="00E14EFE" w:rsidRDefault="00E14EFE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4EFE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E14EFE" w:rsidRPr="00E14EFE" w:rsidRDefault="00E14EFE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4EFE" w:rsidRPr="00E14EFE" w:rsidRDefault="00E14EFE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4EFE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E14EFE" w:rsidRDefault="00E14EFE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306CA" w:rsidRPr="0020215F" w:rsidRDefault="00E14EFE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9306CA" w:rsidRPr="0020215F">
        <w:rPr>
          <w:rFonts w:ascii="Liberation Serif" w:hAnsi="Liberation Serif"/>
          <w:sz w:val="28"/>
          <w:szCs w:val="28"/>
        </w:rPr>
        <w:t>. На</w:t>
      </w:r>
      <w:r w:rsidR="003C64D4">
        <w:rPr>
          <w:rFonts w:ascii="Liberation Serif" w:hAnsi="Liberation Serif"/>
          <w:sz w:val="28"/>
          <w:szCs w:val="28"/>
        </w:rPr>
        <w:t>именование муниципальной услуги -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3C64D4" w:rsidRPr="003C64D4">
        <w:rPr>
          <w:rFonts w:ascii="Liberation Serif" w:hAnsi="Liberation Serif"/>
          <w:sz w:val="28"/>
          <w:szCs w:val="28"/>
        </w:rPr>
        <w:t>«Перевод жилого помещения в нежилое помещение и нежилого помещения в жилое помещение на территории Невьянского городского округа</w:t>
      </w:r>
      <w:r w:rsidR="003C64D4">
        <w:rPr>
          <w:rFonts w:ascii="Liberation Serif" w:hAnsi="Liberation Serif"/>
          <w:sz w:val="28"/>
          <w:szCs w:val="28"/>
        </w:rPr>
        <w:t>»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E8377C" w:rsidRPr="00E8377C" w:rsidRDefault="00E8377C" w:rsidP="00E8377C">
      <w:pPr>
        <w:autoSpaceDE w:val="0"/>
        <w:autoSpaceDN w:val="0"/>
        <w:adjustRightInd w:val="0"/>
        <w:ind w:firstLine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377C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E8377C" w:rsidRPr="00E8377C" w:rsidRDefault="00E8377C" w:rsidP="00E8377C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306CA" w:rsidRPr="0020215F" w:rsidRDefault="00E8377C" w:rsidP="00E8377C">
      <w:pPr>
        <w:pStyle w:val="ConsPlusNormal"/>
        <w:numPr>
          <w:ilvl w:val="0"/>
          <w:numId w:val="3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E8377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 услуга предоставляется администрацие</w:t>
      </w:r>
      <w:r w:rsidR="007E0282">
        <w:rPr>
          <w:rFonts w:ascii="Liberation Serif" w:eastAsia="Calibri" w:hAnsi="Liberation Serif" w:cs="Liberation Serif"/>
          <w:sz w:val="28"/>
          <w:szCs w:val="28"/>
          <w:lang w:eastAsia="en-US"/>
        </w:rPr>
        <w:t>й Невьянского городского округа</w:t>
      </w:r>
      <w:r w:rsidRPr="00E837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через структурное подразделение - отдел капитального строительства администрации Невьянского городского округа (далее – Отдел)</w:t>
      </w:r>
      <w:r w:rsidR="00F830F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EB5C27" w:rsidRPr="00EB5C27" w:rsidRDefault="00EB5C27" w:rsidP="00EB5C27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B5C27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EB5C27" w:rsidRPr="00EB5C27" w:rsidRDefault="00EB5C27" w:rsidP="00EB5C27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B5C27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1</w:t>
      </w:r>
      <w:r w:rsidR="00EB5C27">
        <w:rPr>
          <w:rFonts w:ascii="Liberation Serif" w:hAnsi="Liberation Serif"/>
          <w:sz w:val="28"/>
          <w:szCs w:val="28"/>
        </w:rPr>
        <w:t>1</w:t>
      </w:r>
      <w:r w:rsidRPr="0020215F">
        <w:rPr>
          <w:rFonts w:ascii="Liberation Serif" w:hAnsi="Liberation Serif"/>
          <w:sz w:val="28"/>
          <w:szCs w:val="28"/>
        </w:rPr>
        <w:t xml:space="preserve">. При предоставлении муниципальной услуги предусмотрено межведомственное информационное взаимодействие с Управлением </w:t>
      </w:r>
      <w:proofErr w:type="spellStart"/>
      <w:r w:rsidRPr="0020215F">
        <w:rPr>
          <w:rFonts w:ascii="Liberation Serif" w:hAnsi="Liberation Serif"/>
          <w:sz w:val="28"/>
          <w:szCs w:val="28"/>
        </w:rPr>
        <w:t>Росреестра</w:t>
      </w:r>
      <w:proofErr w:type="spellEnd"/>
      <w:r w:rsidRPr="0020215F">
        <w:rPr>
          <w:rFonts w:ascii="Liberation Serif" w:hAnsi="Liberation Serif"/>
          <w:sz w:val="28"/>
          <w:szCs w:val="28"/>
        </w:rPr>
        <w:t xml:space="preserve"> по Свердловской области, Управлением по охране объектов культурного наследия.</w:t>
      </w:r>
    </w:p>
    <w:p w:rsidR="009306CA" w:rsidRPr="0020215F" w:rsidRDefault="003B7A8A" w:rsidP="007B23A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B7A8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2. </w:t>
      </w:r>
      <w:r w:rsidR="007B23A2" w:rsidRPr="007B23A2">
        <w:rPr>
          <w:rFonts w:ascii="Liberation Serif" w:hAnsi="Liberation Serif"/>
          <w:sz w:val="28"/>
          <w:szCs w:val="28"/>
        </w:rPr>
        <w:t xml:space="preserve">Запрещается требовать от заявителя осуществления действий, в том </w:t>
      </w:r>
      <w:r w:rsidR="007E0282">
        <w:rPr>
          <w:rFonts w:ascii="Liberation Serif" w:hAnsi="Liberation Serif"/>
          <w:sz w:val="28"/>
          <w:szCs w:val="28"/>
        </w:rPr>
        <w:t>ч</w:t>
      </w:r>
      <w:r w:rsidR="007B23A2" w:rsidRPr="007B23A2">
        <w:rPr>
          <w:rFonts w:ascii="Liberation Serif" w:hAnsi="Liberation Serif"/>
          <w:sz w:val="28"/>
          <w:szCs w:val="28"/>
        </w:rPr>
        <w:t>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Невьянского городского округа от 28.03.2012</w:t>
      </w:r>
      <w:r w:rsidR="007B23A2">
        <w:rPr>
          <w:rFonts w:ascii="Liberation Serif" w:hAnsi="Liberation Serif"/>
          <w:sz w:val="28"/>
          <w:szCs w:val="28"/>
        </w:rPr>
        <w:t xml:space="preserve">                 </w:t>
      </w:r>
      <w:r w:rsidR="007B23A2" w:rsidRPr="007B23A2">
        <w:rPr>
          <w:rFonts w:ascii="Liberation Serif" w:hAnsi="Liberation Serif"/>
          <w:sz w:val="28"/>
          <w:szCs w:val="28"/>
        </w:rPr>
        <w:t xml:space="preserve">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EB5C27" w:rsidRDefault="00EB5C27" w:rsidP="00EB5C2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5C27" w:rsidRPr="00EB5C27" w:rsidRDefault="00EB5C27" w:rsidP="00EB5C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B5C27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1</w:t>
      </w:r>
      <w:r w:rsidR="003B7A8A">
        <w:rPr>
          <w:rFonts w:ascii="Liberation Serif" w:hAnsi="Liberation Serif"/>
          <w:sz w:val="28"/>
          <w:szCs w:val="28"/>
        </w:rPr>
        <w:t>3</w:t>
      </w:r>
      <w:r w:rsidRPr="0020215F">
        <w:rPr>
          <w:rFonts w:ascii="Liberation Serif" w:hAnsi="Liberation Serif"/>
          <w:sz w:val="28"/>
          <w:szCs w:val="28"/>
        </w:rPr>
        <w:t>. Результатом предоставления муниципальной услуги является: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помещения:</w:t>
      </w:r>
    </w:p>
    <w:p w:rsidR="009306CA" w:rsidRPr="0020215F" w:rsidRDefault="009306CA" w:rsidP="007573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7E0282">
        <w:rPr>
          <w:rFonts w:ascii="Liberation Serif" w:hAnsi="Liberation Serif"/>
          <w:sz w:val="28"/>
          <w:szCs w:val="28"/>
        </w:rPr>
        <w:t>у</w:t>
      </w:r>
      <w:r w:rsidR="007573F3">
        <w:rPr>
          <w:rFonts w:ascii="Liberation Serif" w:hAnsi="Liberation Serif"/>
          <w:sz w:val="28"/>
          <w:szCs w:val="28"/>
        </w:rPr>
        <w:t xml:space="preserve">ведомление </w:t>
      </w:r>
      <w:r w:rsidRPr="0020215F">
        <w:rPr>
          <w:rFonts w:ascii="Liberation Serif" w:hAnsi="Liberation Serif"/>
          <w:sz w:val="28"/>
          <w:szCs w:val="28"/>
        </w:rPr>
        <w:t xml:space="preserve">о согласовании </w:t>
      </w:r>
      <w:r w:rsidR="004A6349">
        <w:rPr>
          <w:rFonts w:ascii="Liberation Serif" w:hAnsi="Liberation Serif"/>
          <w:sz w:val="28"/>
          <w:szCs w:val="28"/>
        </w:rPr>
        <w:t xml:space="preserve">либо </w:t>
      </w:r>
      <w:r w:rsidR="004A6349" w:rsidRPr="0020215F">
        <w:rPr>
          <w:rFonts w:ascii="Liberation Serif" w:hAnsi="Liberation Serif"/>
          <w:sz w:val="28"/>
          <w:szCs w:val="28"/>
        </w:rPr>
        <w:t xml:space="preserve">об отказе в </w:t>
      </w:r>
      <w:r w:rsidR="004A6349" w:rsidRPr="0030195D">
        <w:rPr>
          <w:rFonts w:ascii="Liberation Serif" w:hAnsi="Liberation Serif"/>
          <w:sz w:val="28"/>
          <w:szCs w:val="28"/>
        </w:rPr>
        <w:t xml:space="preserve">согласовании </w:t>
      </w:r>
      <w:r w:rsidRPr="0020215F">
        <w:rPr>
          <w:rFonts w:ascii="Liberation Serif" w:hAnsi="Liberation Serif"/>
          <w:sz w:val="28"/>
          <w:szCs w:val="28"/>
        </w:rPr>
        <w:t>перевода помещения</w:t>
      </w:r>
      <w:r w:rsidR="007573F3">
        <w:rPr>
          <w:rFonts w:ascii="Liberation Serif" w:hAnsi="Liberation Serif"/>
          <w:sz w:val="28"/>
          <w:szCs w:val="28"/>
        </w:rPr>
        <w:t>, подготовленное по форме утвержденной п</w:t>
      </w:r>
      <w:r w:rsidR="007573F3" w:rsidRPr="007573F3">
        <w:rPr>
          <w:rFonts w:ascii="Liberation Serif" w:hAnsi="Liberation Serif"/>
          <w:sz w:val="28"/>
          <w:szCs w:val="28"/>
        </w:rPr>
        <w:t>остановлением Правительства</w:t>
      </w:r>
      <w:r w:rsidR="007573F3">
        <w:rPr>
          <w:rFonts w:ascii="Liberation Serif" w:hAnsi="Liberation Serif"/>
          <w:sz w:val="28"/>
          <w:szCs w:val="28"/>
        </w:rPr>
        <w:t xml:space="preserve"> </w:t>
      </w:r>
      <w:r w:rsidR="007573F3" w:rsidRPr="007573F3">
        <w:rPr>
          <w:rFonts w:ascii="Liberation Serif" w:hAnsi="Liberation Serif"/>
          <w:sz w:val="28"/>
          <w:szCs w:val="28"/>
        </w:rPr>
        <w:t>Российской Федерации</w:t>
      </w:r>
      <w:r w:rsidR="007573F3">
        <w:rPr>
          <w:rFonts w:ascii="Liberation Serif" w:hAnsi="Liberation Serif"/>
          <w:sz w:val="28"/>
          <w:szCs w:val="28"/>
        </w:rPr>
        <w:t xml:space="preserve"> </w:t>
      </w:r>
      <w:r w:rsidR="007573F3" w:rsidRPr="007573F3">
        <w:rPr>
          <w:rFonts w:ascii="Liberation Serif" w:hAnsi="Liberation Serif"/>
          <w:sz w:val="28"/>
          <w:szCs w:val="28"/>
        </w:rPr>
        <w:t>от 10</w:t>
      </w:r>
      <w:r w:rsidR="00FF303B">
        <w:rPr>
          <w:rFonts w:ascii="Liberation Serif" w:hAnsi="Liberation Serif"/>
          <w:sz w:val="28"/>
          <w:szCs w:val="28"/>
        </w:rPr>
        <w:t>.08.</w:t>
      </w:r>
      <w:r w:rsidR="007573F3" w:rsidRPr="007573F3">
        <w:rPr>
          <w:rFonts w:ascii="Liberation Serif" w:hAnsi="Liberation Serif"/>
          <w:sz w:val="28"/>
          <w:szCs w:val="28"/>
        </w:rPr>
        <w:t xml:space="preserve">2005 </w:t>
      </w:r>
      <w:r w:rsidR="007573F3">
        <w:rPr>
          <w:rFonts w:ascii="Liberation Serif" w:hAnsi="Liberation Serif"/>
          <w:sz w:val="28"/>
          <w:szCs w:val="28"/>
        </w:rPr>
        <w:t>№</w:t>
      </w:r>
      <w:r w:rsidR="007573F3" w:rsidRPr="007573F3">
        <w:rPr>
          <w:rFonts w:ascii="Liberation Serif" w:hAnsi="Liberation Serif"/>
          <w:sz w:val="28"/>
          <w:szCs w:val="28"/>
        </w:rPr>
        <w:t xml:space="preserve"> 502</w:t>
      </w:r>
      <w:r w:rsidR="004A6349">
        <w:rPr>
          <w:rFonts w:ascii="Liberation Serif" w:hAnsi="Liberation Serif"/>
          <w:sz w:val="28"/>
          <w:szCs w:val="28"/>
        </w:rPr>
        <w:t xml:space="preserve"> (далее – Уведомление)</w:t>
      </w:r>
      <w:r w:rsidRPr="0020215F">
        <w:rPr>
          <w:rFonts w:ascii="Liberation Serif" w:hAnsi="Liberation Serif"/>
          <w:sz w:val="28"/>
          <w:szCs w:val="28"/>
        </w:rPr>
        <w:t>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помещения: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7E0282">
        <w:rPr>
          <w:rFonts w:ascii="Liberation Serif" w:hAnsi="Liberation Serif"/>
          <w:sz w:val="28"/>
          <w:szCs w:val="28"/>
        </w:rPr>
        <w:t>у</w:t>
      </w:r>
      <w:r w:rsidR="007573F3">
        <w:rPr>
          <w:rFonts w:ascii="Liberation Serif" w:hAnsi="Liberation Serif"/>
          <w:sz w:val="28"/>
          <w:szCs w:val="28"/>
        </w:rPr>
        <w:t>ведомление</w:t>
      </w:r>
      <w:r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помещения;</w:t>
      </w:r>
    </w:p>
    <w:p w:rsidR="009306CA" w:rsidRPr="0020215F" w:rsidRDefault="007573F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hyperlink w:anchor="P1086" w:history="1">
        <w:r w:rsidR="007E0282">
          <w:rPr>
            <w:rFonts w:ascii="Liberation Serif" w:hAnsi="Liberation Serif"/>
            <w:sz w:val="28"/>
            <w:szCs w:val="28"/>
          </w:rPr>
          <w:t>а</w:t>
        </w:r>
        <w:r w:rsidR="009306CA" w:rsidRPr="00BD41C9">
          <w:rPr>
            <w:rFonts w:ascii="Liberation Serif" w:hAnsi="Liberation Serif"/>
            <w:sz w:val="28"/>
            <w:szCs w:val="28"/>
          </w:rPr>
          <w:t>кт</w:t>
        </w:r>
      </w:hyperlink>
      <w:r w:rsidR="009306CA" w:rsidRPr="00BD41C9">
        <w:rPr>
          <w:rFonts w:ascii="Liberation Serif" w:hAnsi="Liberation Serif"/>
          <w:sz w:val="28"/>
          <w:szCs w:val="28"/>
        </w:rPr>
        <w:t xml:space="preserve"> о</w:t>
      </w:r>
      <w:r w:rsidR="009306CA" w:rsidRPr="0020215F">
        <w:rPr>
          <w:rFonts w:ascii="Liberation Serif" w:hAnsi="Liberation Serif"/>
          <w:sz w:val="28"/>
          <w:szCs w:val="28"/>
        </w:rPr>
        <w:t xml:space="preserve"> приемке произведенных работ по переустройству и (или) перепланировке переводимого помещения</w:t>
      </w:r>
      <w:r w:rsidR="004A6349">
        <w:rPr>
          <w:rFonts w:ascii="Liberation Serif" w:hAnsi="Liberation Serif"/>
          <w:sz w:val="28"/>
          <w:szCs w:val="28"/>
        </w:rPr>
        <w:t>.</w:t>
      </w:r>
    </w:p>
    <w:p w:rsidR="0030195D" w:rsidRPr="0020215F" w:rsidRDefault="0030195D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Default="00DA1E2A" w:rsidP="00DA1E2A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A1E2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DA1E2A" w:rsidRPr="0020215F" w:rsidRDefault="00DA1E2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386BA0" w:rsidRPr="000F6AC1" w:rsidRDefault="009306CA" w:rsidP="00386BA0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1</w:t>
      </w:r>
      <w:r w:rsidR="00DA1E2A">
        <w:rPr>
          <w:rFonts w:ascii="Liberation Serif" w:hAnsi="Liberation Serif"/>
          <w:sz w:val="28"/>
          <w:szCs w:val="28"/>
        </w:rPr>
        <w:t>4</w:t>
      </w:r>
      <w:r w:rsidRPr="0020215F">
        <w:rPr>
          <w:rFonts w:ascii="Liberation Serif" w:hAnsi="Liberation Serif"/>
          <w:sz w:val="28"/>
          <w:szCs w:val="28"/>
        </w:rPr>
        <w:t xml:space="preserve">. </w:t>
      </w:r>
      <w:r w:rsidR="00386BA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 –</w:t>
      </w:r>
      <w:r w:rsidR="00386B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408B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="00386BA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6B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календарных</w:t>
      </w:r>
      <w:r w:rsidR="00386BA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 с даты регистрации заявления о предоставлении муниципальной услуги в </w:t>
      </w:r>
      <w:r w:rsidR="00386B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323A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Невьянского городского округа: </w:t>
      </w:r>
    </w:p>
    <w:p w:rsidR="009306CA" w:rsidRPr="0020215F" w:rsidRDefault="009306CA" w:rsidP="00323A8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</w:t>
      </w:r>
      <w:r w:rsidR="00323A80"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>- 45 (сорок пять) дней;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при обращении за приемкой произведенных работ по переустройству и (или) переплани</w:t>
      </w:r>
      <w:r w:rsidR="00DA1E2A">
        <w:rPr>
          <w:rFonts w:ascii="Liberation Serif" w:hAnsi="Liberation Serif"/>
          <w:sz w:val="28"/>
          <w:szCs w:val="28"/>
        </w:rPr>
        <w:t>ровке переводимого помещения - 2</w:t>
      </w:r>
      <w:r w:rsidRPr="0020215F">
        <w:rPr>
          <w:rFonts w:ascii="Liberation Serif" w:hAnsi="Liberation Serif"/>
          <w:sz w:val="28"/>
          <w:szCs w:val="28"/>
        </w:rPr>
        <w:t>0 (</w:t>
      </w:r>
      <w:r w:rsidR="00003AEE">
        <w:rPr>
          <w:rFonts w:ascii="Liberation Serif" w:hAnsi="Liberation Serif"/>
          <w:sz w:val="28"/>
          <w:szCs w:val="28"/>
        </w:rPr>
        <w:t>двадцать</w:t>
      </w:r>
      <w:r w:rsidRPr="0020215F">
        <w:rPr>
          <w:rFonts w:ascii="Liberation Serif" w:hAnsi="Liberation Serif"/>
          <w:sz w:val="28"/>
          <w:szCs w:val="28"/>
        </w:rPr>
        <w:t>) дней.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B1687" w:rsidRPr="004B1687" w:rsidRDefault="004B1687" w:rsidP="004B168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168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4B1687" w:rsidRPr="004B1687" w:rsidRDefault="004B1687" w:rsidP="004B168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B168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4B1687" w:rsidRPr="004B1687" w:rsidRDefault="004B1687" w:rsidP="004B168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B1687" w:rsidRPr="004B1687" w:rsidRDefault="004B1687" w:rsidP="004B168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B16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адресу: </w:t>
      </w:r>
      <w:hyperlink r:id="rId12" w:history="1">
        <w:r w:rsidRPr="004B1687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</w:rPr>
          <w:t>www.nevyansk66.ru</w:t>
        </w:r>
      </w:hyperlink>
      <w:r w:rsidRPr="004B1687">
        <w:t xml:space="preserve">  </w:t>
      </w:r>
      <w:r w:rsidRPr="004B1687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3" w:history="1">
        <w:r w:rsidRPr="004B1687">
          <w:rPr>
            <w:color w:val="0000FF"/>
            <w:sz w:val="28"/>
            <w:szCs w:val="28"/>
            <w:u w:val="single"/>
          </w:rPr>
          <w:t>www.gosuslugi.ru/107276/2/info</w:t>
        </w:r>
      </w:hyperlink>
      <w:r w:rsidRPr="004B1687">
        <w:rPr>
          <w:rFonts w:ascii="Liberation Serif" w:hAnsi="Liberation Serif" w:cs="Liberation Serif"/>
          <w:sz w:val="28"/>
          <w:szCs w:val="28"/>
        </w:rPr>
        <w:t>.</w:t>
      </w:r>
    </w:p>
    <w:p w:rsidR="009306CA" w:rsidRDefault="004B1687" w:rsidP="004B168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1687">
        <w:rPr>
          <w:rFonts w:ascii="Liberation Serif" w:hAnsi="Liberation Serif" w:cs="Liberation Serif"/>
          <w:sz w:val="28"/>
          <w:szCs w:val="28"/>
        </w:rPr>
        <w:t xml:space="preserve">Отдел,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4B16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Невьянского городского округа </w:t>
      </w:r>
      <w:r w:rsidRPr="004B1687">
        <w:rPr>
          <w:rFonts w:ascii="Liberation Serif" w:hAnsi="Liberation Serif" w:cs="Liberation Serif"/>
          <w:sz w:val="28"/>
          <w:szCs w:val="28"/>
        </w:rPr>
        <w:t xml:space="preserve">в </w:t>
      </w:r>
      <w:r w:rsidR="00925388">
        <w:rPr>
          <w:rFonts w:ascii="Liberation Serif" w:hAnsi="Liberation Serif" w:cs="Liberation Serif"/>
          <w:sz w:val="28"/>
          <w:szCs w:val="28"/>
        </w:rPr>
        <w:t>информационно-</w:t>
      </w:r>
      <w:r w:rsidR="00F1346C">
        <w:rPr>
          <w:rFonts w:ascii="Liberation Serif" w:hAnsi="Liberation Serif" w:cs="Liberation Serif"/>
          <w:sz w:val="28"/>
          <w:szCs w:val="28"/>
        </w:rPr>
        <w:t>телекоммуникационной</w:t>
      </w:r>
      <w:r w:rsidR="00925388">
        <w:rPr>
          <w:rFonts w:ascii="Liberation Serif" w:hAnsi="Liberation Serif" w:cs="Liberation Serif"/>
          <w:sz w:val="28"/>
          <w:szCs w:val="28"/>
        </w:rPr>
        <w:t xml:space="preserve"> сети</w:t>
      </w:r>
      <w:r w:rsidRPr="004B1687">
        <w:rPr>
          <w:rFonts w:ascii="Liberation Serif" w:hAnsi="Liberation Serif" w:cs="Liberation Serif"/>
          <w:sz w:val="28"/>
          <w:szCs w:val="28"/>
        </w:rPr>
        <w:t xml:space="preserve"> </w:t>
      </w:r>
      <w:r w:rsidR="007E0282">
        <w:rPr>
          <w:rFonts w:ascii="Liberation Serif" w:hAnsi="Liberation Serif" w:cs="Liberation Serif"/>
          <w:sz w:val="28"/>
          <w:szCs w:val="28"/>
        </w:rPr>
        <w:t>«</w:t>
      </w:r>
      <w:r w:rsidRPr="004B1687">
        <w:rPr>
          <w:rFonts w:ascii="Liberation Serif" w:hAnsi="Liberation Serif" w:cs="Liberation Serif"/>
          <w:sz w:val="28"/>
          <w:szCs w:val="28"/>
        </w:rPr>
        <w:t>Интернет</w:t>
      </w:r>
      <w:r w:rsidR="007E0282">
        <w:rPr>
          <w:rFonts w:ascii="Liberation Serif" w:hAnsi="Liberation Serif" w:cs="Liberation Serif"/>
          <w:sz w:val="28"/>
          <w:szCs w:val="28"/>
        </w:rPr>
        <w:t>»</w:t>
      </w:r>
      <w:r w:rsidRPr="004B1687">
        <w:rPr>
          <w:rFonts w:ascii="Liberation Serif" w:hAnsi="Liberation Serif" w:cs="Liberation Serif"/>
          <w:sz w:val="28"/>
          <w:szCs w:val="28"/>
        </w:rPr>
        <w:t>, а также на Едином портале</w:t>
      </w:r>
      <w:r w:rsidR="00F1346C">
        <w:rPr>
          <w:rFonts w:ascii="Liberation Serif" w:hAnsi="Liberation Serif" w:cs="Liberation Serif"/>
          <w:sz w:val="28"/>
          <w:szCs w:val="28"/>
        </w:rPr>
        <w:t>.</w:t>
      </w:r>
    </w:p>
    <w:p w:rsidR="004B1687" w:rsidRPr="0020215F" w:rsidRDefault="004B1687" w:rsidP="004B168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D7B92" w:rsidRPr="00ED7B92" w:rsidRDefault="00ED7B92" w:rsidP="00ED7B92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D7B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ED7B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ED7B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129"/>
      <w:bookmarkEnd w:id="4"/>
      <w:r w:rsidRPr="0020215F">
        <w:rPr>
          <w:rFonts w:ascii="Liberation Serif" w:hAnsi="Liberation Serif"/>
          <w:sz w:val="28"/>
          <w:szCs w:val="28"/>
        </w:rPr>
        <w:t xml:space="preserve">16. При обращении за получением </w:t>
      </w:r>
      <w:r w:rsidR="00B970A6">
        <w:rPr>
          <w:rFonts w:ascii="Liberation Serif" w:hAnsi="Liberation Serif"/>
          <w:sz w:val="28"/>
          <w:szCs w:val="28"/>
        </w:rPr>
        <w:t>Уведомления</w:t>
      </w:r>
      <w:r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hyperlink w:anchor="P743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="007E0282">
        <w:rPr>
          <w:rFonts w:ascii="Liberation Serif" w:hAnsi="Liberation Serif"/>
          <w:sz w:val="28"/>
          <w:szCs w:val="28"/>
        </w:rPr>
        <w:t xml:space="preserve"> о переводе помещения (п</w:t>
      </w:r>
      <w:r w:rsidRPr="0020215F">
        <w:rPr>
          <w:rFonts w:ascii="Liberation Serif" w:hAnsi="Liberation Serif"/>
          <w:sz w:val="28"/>
          <w:szCs w:val="28"/>
        </w:rPr>
        <w:t xml:space="preserve">риложение </w:t>
      </w:r>
      <w:r w:rsidR="00F619A6">
        <w:rPr>
          <w:rFonts w:ascii="Liberation Serif" w:hAnsi="Liberation Serif"/>
          <w:sz w:val="28"/>
          <w:szCs w:val="28"/>
        </w:rPr>
        <w:t>№</w:t>
      </w:r>
      <w:r w:rsidRPr="0020215F">
        <w:rPr>
          <w:rFonts w:ascii="Liberation Serif" w:hAnsi="Liberation Serif"/>
          <w:sz w:val="28"/>
          <w:szCs w:val="28"/>
        </w:rPr>
        <w:t xml:space="preserve"> 1 к регламенту);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документ, удостоверяющий личность заявителя;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документы, указанные в </w:t>
      </w:r>
      <w:hyperlink w:anchor="P55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пункте 4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регламента, в случае обращения представителя заявителя;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подготовленный и оформленный в соответствии с требованиями действующего законодательства проект переустройства и (или) перепланировки </w:t>
      </w:r>
      <w:r w:rsidR="00821F78">
        <w:rPr>
          <w:rFonts w:ascii="Liberation Serif" w:hAnsi="Liberation Serif"/>
          <w:sz w:val="28"/>
          <w:szCs w:val="28"/>
        </w:rPr>
        <w:t>переводимого</w:t>
      </w:r>
      <w:r w:rsidR="00956733">
        <w:rPr>
          <w:rFonts w:ascii="Liberation Serif" w:hAnsi="Liberation Serif"/>
          <w:sz w:val="28"/>
          <w:szCs w:val="28"/>
        </w:rPr>
        <w:t xml:space="preserve"> помещения</w:t>
      </w:r>
      <w:r w:rsidR="00FF6183">
        <w:rPr>
          <w:rFonts w:ascii="Liberation Serif" w:hAnsi="Liberation Serif"/>
          <w:sz w:val="28"/>
          <w:szCs w:val="28"/>
        </w:rPr>
        <w:t xml:space="preserve">. Если при </w:t>
      </w:r>
      <w:r w:rsidR="005835A0">
        <w:rPr>
          <w:rFonts w:ascii="Liberation Serif" w:hAnsi="Liberation Serif"/>
          <w:sz w:val="28"/>
          <w:szCs w:val="28"/>
        </w:rPr>
        <w:t xml:space="preserve">проведении работ по </w:t>
      </w:r>
      <w:r w:rsidR="00FF6183">
        <w:rPr>
          <w:rFonts w:ascii="Liberation Serif" w:hAnsi="Liberation Serif"/>
          <w:sz w:val="28"/>
          <w:szCs w:val="28"/>
        </w:rPr>
        <w:t>перепланировке затрагиваются несущие строительные конструкции</w:t>
      </w:r>
      <w:r w:rsidR="005835A0">
        <w:rPr>
          <w:rFonts w:ascii="Liberation Serif" w:hAnsi="Liberation Serif"/>
          <w:sz w:val="28"/>
          <w:szCs w:val="28"/>
        </w:rPr>
        <w:t xml:space="preserve"> здания,</w:t>
      </w:r>
      <w:r w:rsidR="003A2E21">
        <w:rPr>
          <w:rFonts w:ascii="Liberation Serif" w:hAnsi="Liberation Serif"/>
          <w:sz w:val="28"/>
          <w:szCs w:val="28"/>
        </w:rPr>
        <w:t xml:space="preserve"> необходимо предоставить заключение по результатам обследования помещения о возможности </w:t>
      </w:r>
      <w:r w:rsidR="005835A0">
        <w:rPr>
          <w:rFonts w:ascii="Liberation Serif" w:hAnsi="Liberation Serif"/>
          <w:sz w:val="28"/>
          <w:szCs w:val="28"/>
        </w:rPr>
        <w:t>проведения</w:t>
      </w:r>
      <w:r w:rsidR="003A2E21">
        <w:rPr>
          <w:rFonts w:ascii="Liberation Serif" w:hAnsi="Liberation Serif"/>
          <w:sz w:val="28"/>
          <w:szCs w:val="28"/>
        </w:rPr>
        <w:t xml:space="preserve"> данного вида работ по перепланировке</w:t>
      </w:r>
      <w:r w:rsidR="003C1F6C">
        <w:rPr>
          <w:rFonts w:ascii="Liberation Serif" w:hAnsi="Liberation Serif"/>
          <w:sz w:val="28"/>
          <w:szCs w:val="28"/>
        </w:rPr>
        <w:t xml:space="preserve">, </w:t>
      </w:r>
      <w:r w:rsidR="003C1F6C" w:rsidRPr="0020215F">
        <w:rPr>
          <w:rFonts w:ascii="Liberation Serif" w:hAnsi="Liberation Serif"/>
          <w:sz w:val="28"/>
          <w:szCs w:val="28"/>
        </w:rPr>
        <w:t>выданное организацией, имеющей допуск к определенному виду работ или видам работ, которые оказывают влияние на безопасность объектов капитального строительства</w:t>
      </w:r>
      <w:r w:rsidRPr="0020215F">
        <w:rPr>
          <w:rFonts w:ascii="Liberation Serif" w:hAnsi="Liberation Serif"/>
          <w:sz w:val="28"/>
          <w:szCs w:val="28"/>
        </w:rPr>
        <w:t>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5F4CBD" w:rsidRPr="005F4CBD">
        <w:rPr>
          <w:rFonts w:ascii="Liberation Serif" w:hAnsi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Pr="0020215F">
        <w:rPr>
          <w:rFonts w:ascii="Liberation Serif" w:hAnsi="Liberation Serif"/>
          <w:sz w:val="28"/>
          <w:szCs w:val="28"/>
        </w:rPr>
        <w:t xml:space="preserve">, оформленного в соответствии с </w:t>
      </w:r>
      <w:r w:rsidR="00914927" w:rsidRPr="00914927">
        <w:rPr>
          <w:rFonts w:ascii="Liberation Serif" w:hAnsi="Liberation Serif"/>
          <w:sz w:val="28"/>
          <w:szCs w:val="28"/>
        </w:rPr>
        <w:t xml:space="preserve">Приказом Минстроя России от 28.01.2019 </w:t>
      </w:r>
      <w:r w:rsidR="00914927">
        <w:rPr>
          <w:rFonts w:ascii="Liberation Serif" w:hAnsi="Liberation Serif"/>
          <w:sz w:val="28"/>
          <w:szCs w:val="28"/>
        </w:rPr>
        <w:t>№</w:t>
      </w:r>
      <w:r w:rsidR="00914927" w:rsidRPr="00914927">
        <w:rPr>
          <w:rFonts w:ascii="Liberation Serif" w:hAnsi="Liberation Serif"/>
          <w:sz w:val="28"/>
          <w:szCs w:val="28"/>
        </w:rPr>
        <w:t xml:space="preserve"> 44/</w:t>
      </w:r>
      <w:proofErr w:type="spellStart"/>
      <w:r w:rsidR="00914927" w:rsidRPr="00914927">
        <w:rPr>
          <w:rFonts w:ascii="Liberation Serif" w:hAnsi="Liberation Serif"/>
          <w:sz w:val="28"/>
          <w:szCs w:val="28"/>
        </w:rPr>
        <w:t>пр</w:t>
      </w:r>
      <w:proofErr w:type="spellEnd"/>
      <w:r w:rsidRPr="0020215F">
        <w:rPr>
          <w:rFonts w:ascii="Liberation Serif" w:hAnsi="Liberation Serif"/>
          <w:sz w:val="28"/>
          <w:szCs w:val="28"/>
        </w:rPr>
        <w:t>;</w:t>
      </w:r>
    </w:p>
    <w:p w:rsidR="00FF4377" w:rsidRDefault="00FF437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FF4377">
        <w:t xml:space="preserve"> </w:t>
      </w:r>
      <w:r w:rsidRPr="00FF4377">
        <w:rPr>
          <w:rFonts w:ascii="Liberation Serif" w:hAnsi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FF4377" w:rsidRDefault="00FF437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F4377">
        <w:rPr>
          <w:rFonts w:ascii="Liberation Serif" w:hAnsi="Liberation Serif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138"/>
      <w:bookmarkEnd w:id="5"/>
      <w:r w:rsidRPr="0020215F">
        <w:rPr>
          <w:rFonts w:ascii="Liberation Serif" w:hAnsi="Liberation Serif"/>
          <w:sz w:val="28"/>
          <w:szCs w:val="28"/>
        </w:rPr>
        <w:t>17. При обращении за приемкой произведенных работ по переустройству и (или) перепланировке переводимого помещения: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hyperlink w:anchor="P1036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о приемке произведенных работ по переустройству и (или) переплан</w:t>
      </w:r>
      <w:r w:rsidR="007E0282">
        <w:rPr>
          <w:rFonts w:ascii="Liberation Serif" w:hAnsi="Liberation Serif"/>
          <w:sz w:val="28"/>
          <w:szCs w:val="28"/>
        </w:rPr>
        <w:t>ировке переводимого помещения (п</w:t>
      </w:r>
      <w:r w:rsidRPr="0020215F">
        <w:rPr>
          <w:rFonts w:ascii="Liberation Serif" w:hAnsi="Liberation Serif"/>
          <w:sz w:val="28"/>
          <w:szCs w:val="28"/>
        </w:rPr>
        <w:t xml:space="preserve">риложение </w:t>
      </w:r>
      <w:r w:rsidR="002230EF">
        <w:rPr>
          <w:rFonts w:ascii="Liberation Serif" w:hAnsi="Liberation Serif"/>
          <w:sz w:val="28"/>
          <w:szCs w:val="28"/>
        </w:rPr>
        <w:t>№</w:t>
      </w:r>
      <w:r w:rsidRPr="0020215F">
        <w:rPr>
          <w:rFonts w:ascii="Liberation Serif" w:hAnsi="Liberation Serif"/>
          <w:sz w:val="28"/>
          <w:szCs w:val="28"/>
        </w:rPr>
        <w:t xml:space="preserve"> </w:t>
      </w:r>
      <w:r w:rsidR="002230EF">
        <w:rPr>
          <w:rFonts w:ascii="Liberation Serif" w:hAnsi="Liberation Serif"/>
          <w:sz w:val="28"/>
          <w:szCs w:val="28"/>
        </w:rPr>
        <w:t>2</w:t>
      </w:r>
      <w:r w:rsidRPr="0020215F">
        <w:rPr>
          <w:rFonts w:ascii="Liberation Serif" w:hAnsi="Liberation Serif"/>
          <w:sz w:val="28"/>
          <w:szCs w:val="28"/>
        </w:rPr>
        <w:t xml:space="preserve"> к регламенту);</w:t>
      </w:r>
    </w:p>
    <w:p w:rsidR="006B4E87" w:rsidRPr="0020215F" w:rsidRDefault="006B4E8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технический план помещения.  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46E55" w:rsidRPr="00346E55" w:rsidRDefault="00346E55" w:rsidP="00346E55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6E5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46E5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C163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160"/>
      <w:bookmarkEnd w:id="6"/>
      <w:r w:rsidRPr="0020215F">
        <w:rPr>
          <w:rFonts w:ascii="Liberation Serif" w:hAnsi="Liberation Serif"/>
          <w:sz w:val="28"/>
          <w:szCs w:val="28"/>
        </w:rPr>
        <w:t xml:space="preserve">18. </w:t>
      </w:r>
      <w:r w:rsidR="00C1635D" w:rsidRPr="00C1635D">
        <w:rPr>
          <w:rFonts w:ascii="Liberation Serif" w:hAnsi="Liberation Serif"/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</w:t>
      </w:r>
      <w:r w:rsidRPr="0020215F">
        <w:rPr>
          <w:rFonts w:ascii="Liberation Serif" w:hAnsi="Liberation Serif"/>
          <w:sz w:val="28"/>
          <w:szCs w:val="28"/>
        </w:rPr>
        <w:t>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оригиналы или заверенные копии правоустанавливающих документов на переводимое помещение, подтверждающие право собственности на такое помещение (свидетельство о государственной регистрации права собственности, зарегистрированное в установленном законом порядке, или выписка из Единого государственного реестра недвижимости - ЕГРН), с указанием, что помещение не обременено правами других граждан и указанием основания права собственности;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3A4BC1" w:rsidRPr="003A4BC1">
        <w:rPr>
          <w:rFonts w:ascii="Liberation Serif" w:hAnsi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20215F">
        <w:rPr>
          <w:rFonts w:ascii="Liberation Serif" w:hAnsi="Liberation Serif"/>
          <w:sz w:val="28"/>
          <w:szCs w:val="28"/>
        </w:rPr>
        <w:t>;</w:t>
      </w:r>
    </w:p>
    <w:p w:rsidR="001472FE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1472FE" w:rsidRPr="001472FE">
        <w:rPr>
          <w:rFonts w:ascii="Liberation Serif" w:hAnsi="Liberation Serif"/>
          <w:sz w:val="28"/>
          <w:szCs w:val="28"/>
        </w:rPr>
        <w:t>поэтажный план дома, в котором находится переводимое помещение</w:t>
      </w:r>
      <w:r w:rsidR="001472FE">
        <w:rPr>
          <w:rFonts w:ascii="Liberation Serif" w:hAnsi="Liberation Serif"/>
          <w:sz w:val="28"/>
          <w:szCs w:val="28"/>
        </w:rPr>
        <w:t xml:space="preserve">; </w:t>
      </w:r>
    </w:p>
    <w:p w:rsidR="009306CA" w:rsidRPr="0020215F" w:rsidRDefault="00FF660F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306CA" w:rsidRPr="0020215F">
        <w:rPr>
          <w:rFonts w:ascii="Liberation Serif" w:hAnsi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помещения, в случае если такое помещение или дом, в котором оно находится, является памятником архитектуры, истории или культуры.</w:t>
      </w:r>
    </w:p>
    <w:p w:rsidR="0019456F" w:rsidRPr="0019456F" w:rsidRDefault="009306CA" w:rsidP="0019456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164"/>
      <w:bookmarkEnd w:id="7"/>
      <w:r w:rsidRPr="0020215F">
        <w:rPr>
          <w:rFonts w:ascii="Liberation Serif" w:hAnsi="Liberation Serif"/>
          <w:sz w:val="28"/>
          <w:szCs w:val="28"/>
        </w:rPr>
        <w:t xml:space="preserve">19. </w:t>
      </w:r>
      <w:r w:rsidR="0019456F" w:rsidRPr="0019456F">
        <w:rPr>
          <w:rFonts w:ascii="Liberation Serif" w:hAnsi="Liberation Serif"/>
          <w:sz w:val="28"/>
          <w:szCs w:val="28"/>
        </w:rPr>
        <w:t xml:space="preserve">Заявитель вправе представить документы, содержащие сведения, указанные в </w:t>
      </w:r>
      <w:r w:rsidR="007E0282">
        <w:rPr>
          <w:rFonts w:ascii="Liberation Serif" w:hAnsi="Liberation Serif"/>
          <w:sz w:val="28"/>
          <w:szCs w:val="28"/>
        </w:rPr>
        <w:t xml:space="preserve">18 </w:t>
      </w:r>
      <w:r w:rsidR="0019456F" w:rsidRPr="0019456F">
        <w:rPr>
          <w:rFonts w:ascii="Liberation Serif" w:hAnsi="Liberation Serif"/>
          <w:sz w:val="28"/>
          <w:szCs w:val="28"/>
        </w:rPr>
        <w:t>пункте, по собственной инициативе.</w:t>
      </w:r>
    </w:p>
    <w:p w:rsidR="009306CA" w:rsidRPr="0020215F" w:rsidRDefault="0019456F" w:rsidP="007E028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9456F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C76891" w:rsidRPr="00C76891" w:rsidRDefault="00C76891" w:rsidP="00C76891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C76891" w:rsidRPr="00C76891" w:rsidRDefault="00C76891" w:rsidP="00C76891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C76891" w:rsidRPr="00C76891" w:rsidRDefault="00C76891" w:rsidP="00C76891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76891" w:rsidRPr="00C76891" w:rsidRDefault="00C76891" w:rsidP="00C7689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7E3A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6 статьи 7 Федерального закона от 27 июля 2010 года</w:t>
      </w:r>
      <w:r w:rsidR="007E3A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отказе в выдаче </w:t>
      </w:r>
      <w:r w:rsidR="006749A2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Уведомления о переводе помещения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специалиста Отдела,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C76891" w:rsidRPr="00C76891" w:rsidRDefault="00C76891" w:rsidP="00C76891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</w:t>
      </w:r>
      <w:r w:rsidR="007E0282">
        <w:rPr>
          <w:rFonts w:ascii="Liberation Serif" w:eastAsia="Calibri" w:hAnsi="Liberation Serif" w:cs="Liberation Serif"/>
          <w:sz w:val="28"/>
          <w:szCs w:val="28"/>
          <w:lang w:eastAsia="en-US"/>
        </w:rPr>
        <w:t>тале либо на официальном сайте</w:t>
      </w:r>
      <w:r w:rsidRPr="00C768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Невьянского городского округа.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B533F" w:rsidRPr="003B533F" w:rsidRDefault="003B533F" w:rsidP="003B533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B533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188"/>
      <w:bookmarkEnd w:id="8"/>
      <w:r w:rsidRPr="0020215F">
        <w:rPr>
          <w:rFonts w:ascii="Liberation Serif" w:hAnsi="Liberation Serif"/>
          <w:sz w:val="28"/>
          <w:szCs w:val="28"/>
        </w:rPr>
        <w:t>21. Основаниями для отказа в приеме заявления и иных документов, необходимых для предоставления муниципальной услуги, являются: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обращение за муниципальной услугой, представление которой не предусматривается настоящим регламентом;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представление заявления о предоставлении муниципальной услуги, оформленного с нарушением требований настоящего регламента, в том числе некорректное (неполное или неправильное) заполнение обязательных полей в форме заявления, а также отсутствие в заявлении сведений, необходимых для предоставления муниципальной услуги (реквизитов документов, необходимых для предоставления муниципальной услуги, которые находятся в распоряжении органов, организаций участвующих в предоставлении муниципальной услуги, которые заявитель вправе представить);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предоставление документов, содержащих противоречивые сведения, незаверенные исправления, подчистки, помарки;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представление нечитаемых документов.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22. В случае устранения обстоятельств, послуживших основанием для отказа в приеме заявления и иных документов, необходимых для предоставления муниципальной услуги,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C769D2" w:rsidRPr="00C769D2" w:rsidRDefault="00C769D2" w:rsidP="00C769D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9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306CA" w:rsidRDefault="00C769D2" w:rsidP="00C769D2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69D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C769D2" w:rsidRPr="0020215F" w:rsidRDefault="00C769D2" w:rsidP="00C769D2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24. Основаниями для отказа в предоставлении муниципальной услуги являются:</w:t>
      </w:r>
    </w:p>
    <w:p w:rsidR="009306CA" w:rsidRPr="0020215F" w:rsidRDefault="007E0282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</w:t>
      </w:r>
      <w:r w:rsidR="009306CA" w:rsidRPr="0020215F">
        <w:rPr>
          <w:rFonts w:ascii="Liberation Serif" w:hAnsi="Liberation Serif"/>
          <w:sz w:val="28"/>
          <w:szCs w:val="28"/>
        </w:rPr>
        <w:t xml:space="preserve">ри обращении за получением </w:t>
      </w:r>
      <w:r w:rsidR="00C769D2">
        <w:rPr>
          <w:rFonts w:ascii="Liberation Serif" w:hAnsi="Liberation Serif"/>
          <w:sz w:val="28"/>
          <w:szCs w:val="28"/>
        </w:rPr>
        <w:t>Уведомления</w:t>
      </w:r>
      <w:r w:rsidR="009306CA"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 не представлены документы, определенные </w:t>
      </w:r>
      <w:hyperlink w:anchor="P129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16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 регламента;</w:t>
      </w:r>
    </w:p>
    <w:p w:rsidR="009306CA" w:rsidRPr="0020215F" w:rsidRDefault="00710C70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9306CA" w:rsidRPr="0020215F">
        <w:rPr>
          <w:rFonts w:ascii="Liberation Serif" w:hAnsi="Liberation Serif"/>
          <w:sz w:val="28"/>
          <w:szCs w:val="28"/>
        </w:rPr>
        <w:t xml:space="preserve">на момент подачи заявления произведена перепланировка и (или) переустройство помещения, что определяется </w:t>
      </w:r>
      <w:hyperlink r:id="rId14" w:history="1">
        <w:r w:rsidR="009306CA" w:rsidRPr="0020215F">
          <w:rPr>
            <w:rFonts w:ascii="Liberation Serif" w:hAnsi="Liberation Serif"/>
            <w:color w:val="0000FF"/>
            <w:sz w:val="28"/>
            <w:szCs w:val="28"/>
          </w:rPr>
          <w:t>статьей 29</w:t>
        </w:r>
      </w:hyperlink>
      <w:r w:rsidR="009306CA" w:rsidRPr="0020215F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как самовольная перепланировка и (или) самовольное переустройство помещения;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перевод помещения не допускается в связи с требованиями Жилищного </w:t>
      </w:r>
      <w:hyperlink r:id="rId15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кодекса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Российской Федерации, законодательства о градостроительной деятельности и требований сохранения объектов культурного наследия;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если доступ к переводимому помещению невозможен без использования помещений, обеспечивающих доступ к иным жилым помещениям, или отсутствует техническая возможность оборудовать такой доступ, а также если переводимое помещение является частью жилого помещения либо используется собственником такого помещения или иным лицом в качестве места постоянного проживания</w:t>
      </w:r>
      <w:r w:rsidR="008D5A5E">
        <w:rPr>
          <w:rFonts w:ascii="Liberation Serif" w:hAnsi="Liberation Serif"/>
          <w:sz w:val="28"/>
          <w:szCs w:val="28"/>
        </w:rPr>
        <w:t xml:space="preserve"> (</w:t>
      </w:r>
      <w:r w:rsidRPr="0020215F">
        <w:rPr>
          <w:rFonts w:ascii="Liberation Serif" w:hAnsi="Liberation Serif"/>
          <w:sz w:val="28"/>
          <w:szCs w:val="28"/>
        </w:rPr>
        <w:t>при переводе жилого помещения в нежилое помещение</w:t>
      </w:r>
      <w:r w:rsidR="008D5A5E">
        <w:rPr>
          <w:rFonts w:ascii="Liberation Serif" w:hAnsi="Liberation Serif"/>
          <w:sz w:val="28"/>
          <w:szCs w:val="28"/>
        </w:rPr>
        <w:t>)</w:t>
      </w:r>
      <w:r w:rsidR="00710C70">
        <w:rPr>
          <w:rFonts w:ascii="Liberation Serif" w:hAnsi="Liberation Serif"/>
          <w:sz w:val="28"/>
          <w:szCs w:val="28"/>
        </w:rPr>
        <w:t>;</w:t>
      </w:r>
    </w:p>
    <w:p w:rsidR="009306CA" w:rsidRPr="0020215F" w:rsidRDefault="009306CA" w:rsidP="00710C7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если не соблюдено условие: переводимое помещение должно быть расположено на первом этаже многоквартирного дома или выше первого этажа при условии, что помещения, расположенные непосредственно под переводимым помещением, являются нежилыми </w:t>
      </w:r>
      <w:r w:rsidR="00710C70">
        <w:rPr>
          <w:rFonts w:ascii="Liberation Serif" w:hAnsi="Liberation Serif"/>
          <w:sz w:val="28"/>
          <w:szCs w:val="28"/>
        </w:rPr>
        <w:t>(</w:t>
      </w:r>
      <w:r w:rsidRPr="0020215F">
        <w:rPr>
          <w:rFonts w:ascii="Liberation Serif" w:hAnsi="Liberation Serif"/>
          <w:sz w:val="28"/>
          <w:szCs w:val="28"/>
        </w:rPr>
        <w:t>при переводе жилого помещения в нежилое помещение</w:t>
      </w:r>
      <w:r w:rsidR="00710C70">
        <w:rPr>
          <w:rFonts w:ascii="Liberation Serif" w:hAnsi="Liberation Serif"/>
          <w:sz w:val="28"/>
          <w:szCs w:val="28"/>
        </w:rPr>
        <w:t xml:space="preserve">); </w:t>
      </w:r>
    </w:p>
    <w:p w:rsidR="003D4D09" w:rsidRDefault="003D4D0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если переводимое помещение </w:t>
      </w:r>
      <w:r>
        <w:rPr>
          <w:rFonts w:ascii="Liberation Serif" w:hAnsi="Liberation Serif"/>
          <w:sz w:val="28"/>
          <w:szCs w:val="28"/>
        </w:rPr>
        <w:t xml:space="preserve">располагается </w:t>
      </w:r>
      <w:r w:rsidRPr="003D4D09">
        <w:rPr>
          <w:rFonts w:ascii="Liberation Serif" w:hAnsi="Liberation Serif"/>
          <w:sz w:val="28"/>
          <w:szCs w:val="28"/>
        </w:rPr>
        <w:t>в наемном доме социального использования</w:t>
      </w:r>
      <w:r>
        <w:rPr>
          <w:rFonts w:ascii="Liberation Serif" w:hAnsi="Liberation Serif"/>
          <w:sz w:val="28"/>
          <w:szCs w:val="28"/>
        </w:rPr>
        <w:t>;</w:t>
      </w:r>
    </w:p>
    <w:p w:rsidR="003D4D09" w:rsidRDefault="003D4D0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если переводимое помещение</w:t>
      </w:r>
      <w:r>
        <w:rPr>
          <w:rFonts w:ascii="Liberation Serif" w:hAnsi="Liberation Serif"/>
          <w:sz w:val="28"/>
          <w:szCs w:val="28"/>
        </w:rPr>
        <w:t xml:space="preserve"> будет использоваться </w:t>
      </w:r>
      <w:r w:rsidRPr="003D4D09">
        <w:rPr>
          <w:rFonts w:ascii="Liberation Serif" w:hAnsi="Liberation Serif"/>
          <w:sz w:val="28"/>
          <w:szCs w:val="28"/>
        </w:rPr>
        <w:t>в целях осуществления религиозной деятельности</w:t>
      </w:r>
      <w:r>
        <w:rPr>
          <w:rFonts w:ascii="Liberation Serif" w:hAnsi="Liberation Serif"/>
          <w:sz w:val="28"/>
          <w:szCs w:val="28"/>
        </w:rPr>
        <w:t>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если переводимое помещение не отвечает установленным действующим законодательством Российской Федерации требованиям и (или) отсутствует возможность обеспечить соответствие такого помещения установленным требованиям;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если право собственности на переводимое помещение обременено правами третьих лиц.</w:t>
      </w:r>
    </w:p>
    <w:p w:rsidR="00BC3BBC" w:rsidRPr="0020215F" w:rsidRDefault="00BC3BBC" w:rsidP="00BC3B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несоответствие проекта(-</w:t>
      </w:r>
      <w:proofErr w:type="spellStart"/>
      <w:r w:rsidRPr="0020215F">
        <w:rPr>
          <w:rFonts w:ascii="Liberation Serif" w:hAnsi="Liberation Serif"/>
          <w:sz w:val="28"/>
          <w:szCs w:val="28"/>
        </w:rPr>
        <w:t>ов</w:t>
      </w:r>
      <w:proofErr w:type="spellEnd"/>
      <w:r w:rsidRPr="0020215F">
        <w:rPr>
          <w:rFonts w:ascii="Liberation Serif" w:hAnsi="Liberation Serif"/>
          <w:sz w:val="28"/>
          <w:szCs w:val="28"/>
        </w:rPr>
        <w:t xml:space="preserve">) переустройства и (или) перепланировки помещения требованиям Градостроительного </w:t>
      </w:r>
      <w:hyperlink r:id="rId16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кодекса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Российской Федерации и иным требованиям действующего законодательства Российской Федерации (ГОСТ, СНиП, СП и другие), а также действующим правовым актам органа местного самоуправления;</w:t>
      </w:r>
    </w:p>
    <w:p w:rsidR="00BC3BBC" w:rsidRPr="0020215F" w:rsidRDefault="00BC3BBC" w:rsidP="00BC3B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органом по охране памятников архитектуры, истории и культуры;</w:t>
      </w:r>
    </w:p>
    <w:p w:rsidR="00D86EFE" w:rsidRDefault="00BC3BBC" w:rsidP="00BC3B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организацией, имеющей допуск к определенному виду работ или видам работ, которые оказывают влияние на безопасность объектов капитального строительства</w:t>
      </w:r>
      <w:r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7E0282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</w:t>
      </w:r>
      <w:r w:rsidR="009306CA" w:rsidRPr="0020215F">
        <w:rPr>
          <w:rFonts w:ascii="Liberation Serif" w:hAnsi="Liberation Serif"/>
          <w:sz w:val="28"/>
          <w:szCs w:val="28"/>
        </w:rPr>
        <w:t>ри обращении за приемкой произведенных работ по переустройству и (или) перепланировке переводимого помещения: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не представлены документы, определенные </w:t>
      </w:r>
      <w:hyperlink w:anchor="P138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17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регламента;</w:t>
      </w:r>
    </w:p>
    <w:p w:rsidR="003412A3" w:rsidRPr="0020215F" w:rsidRDefault="009306CA" w:rsidP="003412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несоответствие </w:t>
      </w:r>
      <w:r w:rsidR="003412A3">
        <w:rPr>
          <w:rFonts w:ascii="Liberation Serif" w:hAnsi="Liberation Serif"/>
          <w:sz w:val="28"/>
          <w:szCs w:val="28"/>
        </w:rPr>
        <w:t xml:space="preserve">произведенной перепланировки и (или) переустройства </w:t>
      </w:r>
      <w:r w:rsidRPr="0020215F">
        <w:rPr>
          <w:rFonts w:ascii="Liberation Serif" w:hAnsi="Liberation Serif"/>
          <w:sz w:val="28"/>
          <w:szCs w:val="28"/>
        </w:rPr>
        <w:t>проект</w:t>
      </w:r>
      <w:r w:rsidR="003412A3">
        <w:rPr>
          <w:rFonts w:ascii="Liberation Serif" w:hAnsi="Liberation Serif"/>
          <w:sz w:val="28"/>
          <w:szCs w:val="28"/>
        </w:rPr>
        <w:t xml:space="preserve">у </w:t>
      </w:r>
      <w:r w:rsidRPr="0020215F">
        <w:rPr>
          <w:rFonts w:ascii="Liberation Serif" w:hAnsi="Liberation Serif"/>
          <w:sz w:val="28"/>
          <w:szCs w:val="28"/>
        </w:rPr>
        <w:t>переустройства и (или) перепланировки помещения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25. В случае устранения обстоятельств, послуживших основанием для отказа в предоставлении муниципальной услуги, заявитель не лишен права повторно обратиться с соответствующим заявлением. При этом сроки предоставления муниципальной услуги начинают исчисляться заново.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630BC7" w:rsidRPr="00630BC7" w:rsidRDefault="00630BC7" w:rsidP="00630BC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30B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630BC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26. Перечень услуг, которые являются необходимыми и обязательными для предоставления муниципальной услуги </w:t>
      </w:r>
      <w:r w:rsidR="00E92BC0">
        <w:rPr>
          <w:rFonts w:ascii="Liberation Serif" w:hAnsi="Liberation Serif"/>
          <w:sz w:val="28"/>
          <w:szCs w:val="28"/>
        </w:rPr>
        <w:t>а</w:t>
      </w:r>
      <w:r w:rsidRPr="0020215F">
        <w:rPr>
          <w:rFonts w:ascii="Liberation Serif" w:hAnsi="Liberation Serif"/>
          <w:sz w:val="28"/>
          <w:szCs w:val="28"/>
        </w:rPr>
        <w:t>дминистративным регламентом, а также законодательством Российской Федерации не установлен.</w:t>
      </w:r>
    </w:p>
    <w:p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751AAE" w:rsidRPr="00751AAE" w:rsidRDefault="00751AAE" w:rsidP="00751AA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751AAE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27. </w:t>
      </w:r>
      <w:r w:rsidRPr="00751AAE">
        <w:rPr>
          <w:rFonts w:ascii="Liberation Serif" w:hAnsi="Liberation Serif"/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751AAE" w:rsidRPr="00751AAE" w:rsidRDefault="00751AAE" w:rsidP="00751AAE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751AAE" w:rsidRPr="00751AAE" w:rsidRDefault="00751AAE" w:rsidP="00751AAE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28. Услуг, которые являются необходимыми и обязательными для предоставления муниципальной услуги, федеральным законодательством Российской Федерации не предусмотрено.</w:t>
      </w:r>
    </w:p>
    <w:p w:rsidR="0028620F" w:rsidRPr="0020215F" w:rsidRDefault="0028620F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51AAE" w:rsidRPr="00751AAE" w:rsidRDefault="00751AAE" w:rsidP="00751AAE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51AAE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Pr="00751AA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306CA" w:rsidRPr="0020215F" w:rsidRDefault="009306CA" w:rsidP="00321C4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E92BC0">
        <w:rPr>
          <w:rFonts w:ascii="Liberation Serif" w:hAnsi="Liberation Serif"/>
          <w:sz w:val="28"/>
          <w:szCs w:val="28"/>
        </w:rPr>
        <w:t>Отделе</w:t>
      </w:r>
      <w:r w:rsidRPr="0020215F">
        <w:rPr>
          <w:rFonts w:ascii="Liberation Serif" w:hAnsi="Liberation Serif"/>
          <w:sz w:val="28"/>
          <w:szCs w:val="28"/>
        </w:rPr>
        <w:t xml:space="preserve"> не должен превышать 15 минут.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30. При обращении заявителя в МФЦ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D54FE6" w:rsidRPr="00D54FE6" w:rsidRDefault="00D54FE6" w:rsidP="00D54FE6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54FE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D54FE6" w:rsidRPr="00D54FE6" w:rsidRDefault="00D54FE6" w:rsidP="00D54FE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54FE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D54FE6" w:rsidRPr="00D54FE6" w:rsidRDefault="00D54FE6" w:rsidP="00D54FE6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54FE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D54FE6" w:rsidRPr="00D54FE6" w:rsidRDefault="00D54FE6" w:rsidP="00D54FE6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54FE6" w:rsidRPr="007A5EAF" w:rsidRDefault="00D54FE6" w:rsidP="007A5EA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2" w:firstLine="567"/>
        <w:rPr>
          <w:rFonts w:ascii="Liberation Serif" w:hAnsi="Liberation Serif" w:cs="Liberation Serif"/>
          <w:sz w:val="28"/>
          <w:szCs w:val="28"/>
        </w:rPr>
      </w:pPr>
      <w:r w:rsidRPr="007A5EAF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</w:t>
      </w:r>
      <w:r w:rsidRPr="007A5EAF">
        <w:rPr>
          <w:rFonts w:ascii="Liberation Serif" w:hAnsi="Liberation Serif" w:cs="Liberation Serif"/>
          <w:sz w:val="28"/>
          <w:szCs w:val="28"/>
        </w:rPr>
        <w:br/>
        <w:t xml:space="preserve">предоставления муниципальной услуги, указанных в пунктах 16, 17 </w:t>
      </w:r>
      <w:r w:rsidR="00B11D89">
        <w:rPr>
          <w:rFonts w:ascii="Liberation Serif" w:hAnsi="Liberation Serif" w:cs="Liberation Serif"/>
          <w:sz w:val="28"/>
          <w:szCs w:val="28"/>
        </w:rPr>
        <w:t xml:space="preserve">и 18 </w:t>
      </w:r>
      <w:r w:rsidRPr="007A5EAF">
        <w:rPr>
          <w:rFonts w:ascii="Liberation Serif" w:hAnsi="Liberation Serif" w:cs="Liberation Serif"/>
          <w:sz w:val="28"/>
          <w:szCs w:val="28"/>
        </w:rPr>
        <w:t>настоящего регламента, осуществляется в день их поступления</w:t>
      </w:r>
      <w:r w:rsidRPr="007A5EAF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Pr="007A5E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Невьянского городского округа </w:t>
      </w:r>
      <w:r w:rsidRPr="007A5EAF">
        <w:rPr>
          <w:rFonts w:ascii="Liberation Serif" w:hAnsi="Liberation Serif" w:cs="Liberation Serif"/>
          <w:sz w:val="28"/>
          <w:szCs w:val="28"/>
        </w:rPr>
        <w:t xml:space="preserve">при обращении лично, через МФЦ в соответствии с соглашением о взаимодействии, заключенным между </w:t>
      </w:r>
      <w:r w:rsidRPr="007A5EA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7A5EAF">
        <w:rPr>
          <w:rFonts w:ascii="Liberation Serif" w:hAnsi="Liberation Serif" w:cs="Liberation Serif"/>
          <w:sz w:val="28"/>
          <w:szCs w:val="28"/>
        </w:rPr>
        <w:t xml:space="preserve"> и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 w:rsidR="00D54FE6" w:rsidRPr="00D54FE6" w:rsidRDefault="00D54FE6" w:rsidP="007A5EAF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  <w:r w:rsidRPr="00D54FE6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="007E0282">
        <w:rPr>
          <w:rFonts w:ascii="Liberation Serif" w:eastAsia="Calibri" w:hAnsi="Liberation Serif" w:cs="Liberation Serif"/>
          <w:sz w:val="28"/>
          <w:szCs w:val="28"/>
          <w:lang w:eastAsia="en-US"/>
        </w:rPr>
        <w:t>отдел</w:t>
      </w:r>
      <w:r w:rsidRPr="00D54F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54FE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D54F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Невьянского городского округа </w:t>
      </w:r>
      <w:r w:rsidRPr="00D54FE6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9306CA" w:rsidRDefault="00D54FE6" w:rsidP="007A5EAF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4FE6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</w:t>
      </w:r>
      <w:r w:rsidR="007A5EAF">
        <w:rPr>
          <w:rFonts w:ascii="Liberation Serif" w:hAnsi="Liberation Serif" w:cs="Liberation Serif"/>
          <w:sz w:val="28"/>
          <w:szCs w:val="28"/>
        </w:rPr>
        <w:t>п</w:t>
      </w:r>
      <w:r w:rsidRPr="00D54FE6">
        <w:rPr>
          <w:rFonts w:ascii="Liberation Serif" w:hAnsi="Liberation Serif" w:cs="Liberation Serif"/>
          <w:sz w:val="28"/>
          <w:szCs w:val="28"/>
        </w:rPr>
        <w:t>редоставления муниципальной услуги, осуществляется в порядке, предусмотренном в разделе 3 настоящего регламента</w:t>
      </w:r>
      <w:r w:rsidR="00567208">
        <w:rPr>
          <w:rFonts w:ascii="Liberation Serif" w:hAnsi="Liberation Serif" w:cs="Liberation Serif"/>
          <w:sz w:val="28"/>
          <w:szCs w:val="28"/>
        </w:rPr>
        <w:t>.</w:t>
      </w:r>
    </w:p>
    <w:p w:rsidR="00567208" w:rsidRDefault="00567208" w:rsidP="00567208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C16F63" w:rsidRPr="00C16F63" w:rsidRDefault="00C16F63" w:rsidP="00C16F6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16F6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C16F6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C16F6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C16F63" w:rsidRPr="00C16F63" w:rsidRDefault="00C16F63" w:rsidP="00C16F63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16F63" w:rsidRPr="00C16F63" w:rsidRDefault="00C16F63" w:rsidP="00C16F63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color w:val="000000"/>
          <w:sz w:val="28"/>
          <w:szCs w:val="28"/>
        </w:rPr>
      </w:pPr>
      <w:r w:rsidRPr="00C16F63">
        <w:rPr>
          <w:rFonts w:ascii="Liberation Serif" w:eastAsia="Calibr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bCs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C16F63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C16F63" w:rsidRPr="00C16F63" w:rsidRDefault="00C16F63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bCs/>
          <w:sz w:val="28"/>
          <w:szCs w:val="28"/>
        </w:rPr>
      </w:pPr>
      <w:r w:rsidRPr="00C16F6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16F63" w:rsidRPr="00C16F63" w:rsidRDefault="00C16F63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rPr>
          <w:rFonts w:ascii="Liberation Serif" w:hAnsi="Liberation Serif" w:cs="Liberation Serif"/>
          <w:bCs/>
          <w:sz w:val="28"/>
          <w:szCs w:val="28"/>
        </w:rPr>
      </w:pPr>
      <w:r w:rsidRPr="00C16F6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C16F63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C16F63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предоставляющих муниципальные услуги;</w:t>
      </w:r>
    </w:p>
    <w:p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C16F63" w:rsidRPr="00C16F63" w:rsidRDefault="00C16F63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16F63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C16F63">
        <w:rPr>
          <w:rFonts w:ascii="Liberation Serif" w:hAnsi="Liberation Serif" w:cs="Liberation Serif"/>
          <w:sz w:val="28"/>
          <w:szCs w:val="28"/>
        </w:rPr>
        <w:t>);</w:t>
      </w:r>
    </w:p>
    <w:p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C16F63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C16F63" w:rsidRPr="00C16F63" w:rsidRDefault="00C16F63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C16F63" w:rsidRPr="00C16F63" w:rsidRDefault="00C16F63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C16F63" w:rsidRPr="00C16F63" w:rsidRDefault="00C16F63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16F63" w:rsidRPr="00C16F63" w:rsidRDefault="00C16F63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C16F63" w:rsidRPr="00C16F63" w:rsidRDefault="00C16F63" w:rsidP="00C16F63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C16F63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306CA" w:rsidRDefault="005060FA" w:rsidP="005060FA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 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5060F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5060FA" w:rsidRPr="0020215F" w:rsidRDefault="005060FA" w:rsidP="005060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306CA" w:rsidRPr="0020215F" w:rsidRDefault="009306CA" w:rsidP="005060FA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Качество и доступность предоставляемой муниципальной услуги характеризуются следующими показателями:</w:t>
      </w:r>
    </w:p>
    <w:p w:rsidR="00B254AA" w:rsidRPr="00B254AA" w:rsidRDefault="009306C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</w:t>
      </w:r>
      <w:r w:rsidR="00B254AA" w:rsidRPr="00B254AA">
        <w:rPr>
          <w:rFonts w:ascii="Liberation Serif" w:hAnsi="Liberation Serif"/>
          <w:sz w:val="28"/>
          <w:szCs w:val="28"/>
        </w:rPr>
        <w:t>возможность получения муниципальной услуги в МФЦ (в том числе в полном объеме);</w:t>
      </w:r>
    </w:p>
    <w:p w:rsidR="00B254AA" w:rsidRPr="00B254AA" w:rsidRDefault="00B254A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54AA">
        <w:rPr>
          <w:rFonts w:ascii="Liberation Serif" w:hAnsi="Liberation Serif"/>
          <w:sz w:val="28"/>
          <w:szCs w:val="28"/>
        </w:rPr>
        <w:t>возможность предоставления муниципальной услуги 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администрацией Невьянского городского округа);</w:t>
      </w:r>
    </w:p>
    <w:p w:rsidR="00B254AA" w:rsidRPr="00B254AA" w:rsidRDefault="00B254A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54AA">
        <w:rPr>
          <w:rFonts w:ascii="Liberation Serif" w:hAnsi="Liberation Serif"/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9306CA" w:rsidRDefault="00B254AA" w:rsidP="00B254A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254AA">
        <w:rPr>
          <w:rFonts w:ascii="Liberation Serif" w:hAnsi="Liberation Serif"/>
          <w:sz w:val="28"/>
          <w:szCs w:val="28"/>
        </w:rPr>
        <w:t>возможность получения муниципальной услуги посредством запроса о предоставлении нескольких муниципальных услуг в МФЦ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B254A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309"/>
      <w:bookmarkEnd w:id="9"/>
      <w:r>
        <w:rPr>
          <w:rFonts w:ascii="Liberation Serif" w:hAnsi="Liberation Serif"/>
          <w:sz w:val="28"/>
          <w:szCs w:val="28"/>
        </w:rPr>
        <w:t>36</w:t>
      </w:r>
      <w:r w:rsidR="009306CA" w:rsidRPr="0020215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9306CA" w:rsidRPr="0020215F">
        <w:rPr>
          <w:rFonts w:ascii="Liberation Serif" w:hAnsi="Liberation Serif"/>
          <w:sz w:val="28"/>
          <w:szCs w:val="28"/>
        </w:rPr>
        <w:t>При предоставлении муниципальной услуги взаимодействие заявителя с</w:t>
      </w:r>
      <w:r w:rsidR="007B3C98">
        <w:rPr>
          <w:rFonts w:ascii="Liberation Serif" w:hAnsi="Liberation Serif"/>
          <w:sz w:val="28"/>
          <w:szCs w:val="28"/>
        </w:rPr>
        <w:t>о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7B3C98">
        <w:rPr>
          <w:rFonts w:ascii="Liberation Serif" w:hAnsi="Liberation Serif"/>
          <w:sz w:val="28"/>
          <w:szCs w:val="28"/>
        </w:rPr>
        <w:t xml:space="preserve">специалистом </w:t>
      </w:r>
      <w:r w:rsidR="007122C5">
        <w:rPr>
          <w:rFonts w:ascii="Liberation Serif" w:hAnsi="Liberation Serif"/>
          <w:sz w:val="28"/>
          <w:szCs w:val="28"/>
        </w:rPr>
        <w:t>О</w:t>
      </w:r>
      <w:r w:rsidR="007B3C98">
        <w:rPr>
          <w:rFonts w:ascii="Liberation Serif" w:hAnsi="Liberation Serif"/>
          <w:sz w:val="28"/>
          <w:szCs w:val="28"/>
        </w:rPr>
        <w:t>тдела</w:t>
      </w:r>
      <w:r w:rsidR="009306CA" w:rsidRPr="0020215F">
        <w:rPr>
          <w:rFonts w:ascii="Liberation Serif" w:hAnsi="Liberation Serif"/>
          <w:sz w:val="28"/>
          <w:szCs w:val="28"/>
        </w:rPr>
        <w:t>, предоставляющего муниципальную услугу, осуществляется: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 - не более 2 (двух) раз, а именно: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при приеме заявления и иных документов, необходимых для предоставления муниципальной услуги;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при получении результата предоставления муниципальной услуги;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помещения - не более 4 (четырех) раз, а именно: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2 (два) раза при обращении за получением </w:t>
      </w:r>
      <w:r w:rsidR="007B3C98">
        <w:rPr>
          <w:rFonts w:ascii="Liberation Serif" w:hAnsi="Liberation Serif"/>
          <w:sz w:val="28"/>
          <w:szCs w:val="28"/>
        </w:rPr>
        <w:t>Уведомления</w:t>
      </w:r>
      <w:r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2 (два) раза при обращении за приемкой произведенных работ по переустройству и (или) перепланировке переводимого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услуги.</w:t>
      </w:r>
    </w:p>
    <w:p w:rsidR="008B0207" w:rsidRPr="0020215F" w:rsidRDefault="008B020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306CA" w:rsidRPr="0020215F" w:rsidRDefault="007B3C9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</w:t>
      </w:r>
      <w:r w:rsidR="009306CA" w:rsidRPr="0020215F">
        <w:rPr>
          <w:rFonts w:ascii="Liberation Serif" w:hAnsi="Liberation Serif"/>
          <w:sz w:val="28"/>
          <w:szCs w:val="28"/>
        </w:rPr>
        <w:t xml:space="preserve">. В каждом случае, указанном в </w:t>
      </w:r>
      <w:hyperlink w:anchor="P309" w:history="1">
        <w:r w:rsidR="009306CA" w:rsidRPr="0020215F">
          <w:rPr>
            <w:rFonts w:ascii="Liberation Serif" w:hAnsi="Liberation Serif"/>
            <w:color w:val="0000FF"/>
            <w:sz w:val="28"/>
            <w:szCs w:val="28"/>
          </w:rPr>
          <w:t xml:space="preserve">пункте </w:t>
        </w:r>
      </w:hyperlink>
      <w:r>
        <w:rPr>
          <w:rFonts w:ascii="Liberation Serif" w:hAnsi="Liberation Serif"/>
          <w:color w:val="0000FF"/>
          <w:sz w:val="28"/>
          <w:szCs w:val="28"/>
        </w:rPr>
        <w:t>36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настоящего</w:t>
      </w:r>
      <w:r w:rsidR="009306CA" w:rsidRPr="0020215F">
        <w:rPr>
          <w:rFonts w:ascii="Liberation Serif" w:hAnsi="Liberation Serif"/>
          <w:sz w:val="28"/>
          <w:szCs w:val="28"/>
        </w:rPr>
        <w:t xml:space="preserve"> регламента, время, затраченное заявителем при взаимодействии с</w:t>
      </w:r>
      <w:r w:rsidR="00210FC2">
        <w:rPr>
          <w:rFonts w:ascii="Liberation Serif" w:hAnsi="Liberation Serif"/>
          <w:sz w:val="28"/>
          <w:szCs w:val="28"/>
        </w:rPr>
        <w:t>о специалистом Отдела</w:t>
      </w:r>
      <w:r w:rsidR="009306CA" w:rsidRPr="0020215F">
        <w:rPr>
          <w:rFonts w:ascii="Liberation Serif" w:hAnsi="Liberation Serif"/>
          <w:sz w:val="28"/>
          <w:szCs w:val="28"/>
        </w:rPr>
        <w:t>, предоставляющего муниципальную услугу, не должно превышать 15 минут.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1227B9" w:rsidRPr="001227B9" w:rsidRDefault="001227B9" w:rsidP="001227B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227B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1227B9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1227B9" w:rsidRPr="001227B9" w:rsidRDefault="001227B9" w:rsidP="001227B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227B9" w:rsidRPr="001227B9" w:rsidRDefault="001227B9" w:rsidP="001227B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в МФЦ и его филиалы. </w:t>
      </w:r>
    </w:p>
    <w:p w:rsidR="001227B9" w:rsidRPr="001227B9" w:rsidRDefault="001227B9" w:rsidP="001227B9">
      <w:pPr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пункте 16 и 17 регламента. Заявитель также вправе представить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собственной инициативе </w:t>
      </w:r>
      <w:r w:rsidR="005464B9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указанные в пункте 18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:rsidR="001227B9" w:rsidRPr="001227B9" w:rsidRDefault="001227B9" w:rsidP="001227B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right="-2" w:firstLine="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1227B9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1227B9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1227B9">
        <w:rPr>
          <w:rFonts w:ascii="Liberation Serif" w:hAnsi="Liberation Serif" w:cs="Liberation Serif"/>
          <w:sz w:val="28"/>
          <w:szCs w:val="28"/>
        </w:rPr>
        <w:br/>
        <w:t xml:space="preserve">к средствам удостоверяющего центра», </w:t>
      </w: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1227B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1227B9" w:rsidRPr="001227B9" w:rsidRDefault="001227B9" w:rsidP="001227B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227B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A72778" w:rsidRPr="00A72778" w:rsidRDefault="00A72778" w:rsidP="00A7277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0" w:name="P332"/>
      <w:bookmarkEnd w:id="10"/>
      <w:r w:rsidRPr="00A72778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A72778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72778" w:rsidRPr="00A72778" w:rsidRDefault="00A72778" w:rsidP="00A7277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306CA" w:rsidRPr="0020215F" w:rsidRDefault="00A72778" w:rsidP="00A72778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40. </w:t>
      </w:r>
      <w:r w:rsidRPr="00A72778">
        <w:rPr>
          <w:rFonts w:ascii="Liberation Serif" w:eastAsia="Calibr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 w:rsidRPr="00A7277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306CA" w:rsidRPr="0020215F" w:rsidRDefault="00A7277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1" w:name="P343"/>
      <w:bookmarkEnd w:id="11"/>
      <w:r>
        <w:rPr>
          <w:rFonts w:ascii="Liberation Serif" w:hAnsi="Liberation Serif"/>
          <w:sz w:val="28"/>
          <w:szCs w:val="28"/>
        </w:rPr>
        <w:t>1)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491AF5">
        <w:rPr>
          <w:rFonts w:ascii="Liberation Serif" w:hAnsi="Liberation Serif"/>
          <w:sz w:val="28"/>
          <w:szCs w:val="28"/>
        </w:rPr>
        <w:t>п</w:t>
      </w:r>
      <w:r w:rsidR="009306CA" w:rsidRPr="0020215F">
        <w:rPr>
          <w:rFonts w:ascii="Liberation Serif" w:hAnsi="Liberation Serif"/>
          <w:sz w:val="28"/>
          <w:szCs w:val="28"/>
        </w:rPr>
        <w:t>рием и регистрация заявления и документов, необходимых для предоставления муниципальной услуги.</w:t>
      </w:r>
    </w:p>
    <w:p w:rsidR="009306CA" w:rsidRPr="0020215F" w:rsidRDefault="00491AF5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</w:t>
      </w:r>
      <w:r w:rsidR="009306CA" w:rsidRPr="0020215F">
        <w:rPr>
          <w:rFonts w:ascii="Liberation Serif" w:hAnsi="Liberation Serif"/>
          <w:sz w:val="28"/>
          <w:szCs w:val="28"/>
        </w:rPr>
        <w:t>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услуги.</w:t>
      </w:r>
    </w:p>
    <w:p w:rsidR="009306CA" w:rsidRPr="0020215F" w:rsidRDefault="00491AF5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ф</w:t>
      </w:r>
      <w:r w:rsidR="009306CA" w:rsidRPr="0020215F">
        <w:rPr>
          <w:rFonts w:ascii="Liberation Serif" w:hAnsi="Liberation Serif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9306CA" w:rsidRPr="0020215F" w:rsidRDefault="00491AF5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</w:t>
      </w:r>
      <w:r w:rsidR="009306CA" w:rsidRPr="0020215F">
        <w:rPr>
          <w:rFonts w:ascii="Liberation Serif" w:hAnsi="Liberation Serif"/>
          <w:sz w:val="28"/>
          <w:szCs w:val="28"/>
        </w:rPr>
        <w:t xml:space="preserve">рганизация работы </w:t>
      </w:r>
      <w:r w:rsidR="000D2B27" w:rsidRPr="000D2B27">
        <w:rPr>
          <w:rFonts w:ascii="Liberation Serif" w:hAnsi="Liberation Serif"/>
          <w:sz w:val="28"/>
          <w:szCs w:val="28"/>
        </w:rPr>
        <w:t xml:space="preserve">комиссии по переводу жилых помещений </w:t>
      </w:r>
      <w:proofErr w:type="gramStart"/>
      <w:r w:rsidR="000D2B27" w:rsidRPr="000D2B27">
        <w:rPr>
          <w:rFonts w:ascii="Liberation Serif" w:hAnsi="Liberation Serif"/>
          <w:sz w:val="28"/>
          <w:szCs w:val="28"/>
        </w:rPr>
        <w:t>в нежилые и нежилых помещений</w:t>
      </w:r>
      <w:proofErr w:type="gramEnd"/>
      <w:r w:rsidR="000D2B27" w:rsidRPr="000D2B27">
        <w:rPr>
          <w:rFonts w:ascii="Liberation Serif" w:hAnsi="Liberation Serif"/>
          <w:sz w:val="28"/>
          <w:szCs w:val="28"/>
        </w:rPr>
        <w:t xml:space="preserve"> в жилые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0A0089" w:rsidRDefault="00352F1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="000A0089">
        <w:rPr>
          <w:rFonts w:ascii="Liberation Serif" w:hAnsi="Liberation Serif"/>
          <w:sz w:val="28"/>
          <w:szCs w:val="28"/>
        </w:rPr>
        <w:t xml:space="preserve">подготовка проекта Уведомления о согласовании либо отказе в </w:t>
      </w:r>
      <w:r w:rsidR="00290418">
        <w:rPr>
          <w:rFonts w:ascii="Liberation Serif" w:hAnsi="Liberation Serif"/>
          <w:sz w:val="28"/>
          <w:szCs w:val="28"/>
        </w:rPr>
        <w:t xml:space="preserve">согласовании перевода помещения; </w:t>
      </w:r>
    </w:p>
    <w:p w:rsidR="00352F17" w:rsidRDefault="0029041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352F17">
        <w:rPr>
          <w:rFonts w:ascii="Liberation Serif" w:hAnsi="Liberation Serif"/>
          <w:sz w:val="28"/>
          <w:szCs w:val="28"/>
        </w:rPr>
        <w:t>о</w:t>
      </w:r>
      <w:r w:rsidR="00352F17" w:rsidRPr="00352F17">
        <w:rPr>
          <w:rFonts w:ascii="Liberation Serif" w:hAnsi="Liberation Serif"/>
          <w:sz w:val="28"/>
          <w:szCs w:val="28"/>
        </w:rPr>
        <w:t>рганизация работы приемочной комиссии.</w:t>
      </w:r>
    </w:p>
    <w:p w:rsidR="009306CA" w:rsidRPr="0020215F" w:rsidRDefault="00BA0FF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352F17">
        <w:rPr>
          <w:rFonts w:ascii="Liberation Serif" w:hAnsi="Liberation Serif"/>
          <w:sz w:val="28"/>
          <w:szCs w:val="28"/>
        </w:rPr>
        <w:t>)</w:t>
      </w:r>
      <w:r w:rsidR="008314D5">
        <w:rPr>
          <w:rFonts w:ascii="Liberation Serif" w:hAnsi="Liberation Serif"/>
          <w:sz w:val="28"/>
          <w:szCs w:val="28"/>
        </w:rPr>
        <w:t xml:space="preserve"> в</w:t>
      </w:r>
      <w:r w:rsidR="009306CA" w:rsidRPr="0020215F">
        <w:rPr>
          <w:rFonts w:ascii="Liberation Serif" w:hAnsi="Liberation Serif"/>
          <w:sz w:val="28"/>
          <w:szCs w:val="28"/>
        </w:rPr>
        <w:t xml:space="preserve">ыдача (направление) заявителю документов и (или) информации, подтверждающих предоставление муниципальной услуги (в том числе </w:t>
      </w:r>
      <w:r w:rsidR="00352F17">
        <w:rPr>
          <w:rFonts w:ascii="Liberation Serif" w:hAnsi="Liberation Serif"/>
          <w:sz w:val="28"/>
          <w:szCs w:val="28"/>
        </w:rPr>
        <w:t>уведомление</w:t>
      </w:r>
      <w:r w:rsidR="009306CA" w:rsidRPr="0020215F">
        <w:rPr>
          <w:rFonts w:ascii="Liberation Serif" w:hAnsi="Liberation Serif"/>
          <w:sz w:val="28"/>
          <w:szCs w:val="28"/>
        </w:rPr>
        <w:t xml:space="preserve"> об отказе в предоставлении муниципальной услуги).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  <w:bookmarkStart w:id="12" w:name="P350"/>
      <w:bookmarkEnd w:id="12"/>
    </w:p>
    <w:p w:rsidR="009306CA" w:rsidRDefault="00BA0FF9" w:rsidP="00BA0FF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Pr="00BA0FF9">
        <w:rPr>
          <w:rFonts w:ascii="Liberation Serif" w:hAnsi="Liberation Serif"/>
          <w:b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</w:p>
    <w:p w:rsidR="00BA0FF9" w:rsidRPr="0020215F" w:rsidRDefault="00BA0FF9" w:rsidP="00BA0FF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306CA" w:rsidRPr="0020215F" w:rsidRDefault="00BA0FF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3" w:name="P355"/>
      <w:bookmarkEnd w:id="13"/>
      <w:r>
        <w:rPr>
          <w:rFonts w:ascii="Liberation Serif" w:hAnsi="Liberation Serif"/>
          <w:sz w:val="28"/>
          <w:szCs w:val="28"/>
        </w:rPr>
        <w:t>41</w:t>
      </w:r>
      <w:r w:rsidR="009306CA" w:rsidRPr="0020215F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поступ</w:t>
      </w:r>
      <w:r w:rsidR="00A51665">
        <w:rPr>
          <w:rFonts w:ascii="Liberation Serif" w:hAnsi="Liberation Serif"/>
          <w:sz w:val="28"/>
          <w:szCs w:val="28"/>
        </w:rPr>
        <w:t>ившее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A51665">
        <w:rPr>
          <w:rFonts w:ascii="Liberation Serif" w:hAnsi="Liberation Serif"/>
          <w:sz w:val="28"/>
          <w:szCs w:val="28"/>
        </w:rPr>
        <w:t>обращение</w:t>
      </w:r>
      <w:r w:rsidR="00270B19">
        <w:rPr>
          <w:rFonts w:ascii="Liberation Serif" w:hAnsi="Liberation Serif"/>
          <w:sz w:val="28"/>
          <w:szCs w:val="28"/>
        </w:rPr>
        <w:t xml:space="preserve"> </w:t>
      </w:r>
      <w:r w:rsidR="009306CA" w:rsidRPr="0020215F">
        <w:rPr>
          <w:rFonts w:ascii="Liberation Serif" w:hAnsi="Liberation Serif"/>
          <w:sz w:val="28"/>
          <w:szCs w:val="28"/>
        </w:rPr>
        <w:t>заявителя (предс</w:t>
      </w:r>
      <w:r w:rsidR="00A51665">
        <w:rPr>
          <w:rFonts w:ascii="Liberation Serif" w:hAnsi="Liberation Serif"/>
          <w:sz w:val="28"/>
          <w:szCs w:val="28"/>
        </w:rPr>
        <w:t>тавителя заявителя) и документы</w:t>
      </w:r>
      <w:r w:rsidR="009306CA" w:rsidRPr="0020215F">
        <w:rPr>
          <w:rFonts w:ascii="Liberation Serif" w:hAnsi="Liberation Serif"/>
          <w:sz w:val="28"/>
          <w:szCs w:val="28"/>
        </w:rPr>
        <w:t>, необходимых для предоставления муниципальной услуги.</w:t>
      </w:r>
    </w:p>
    <w:p w:rsidR="009306CA" w:rsidRPr="0020215F" w:rsidRDefault="004237BD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4" w:name="P356"/>
      <w:bookmarkEnd w:id="14"/>
      <w:r>
        <w:rPr>
          <w:rFonts w:ascii="Liberation Serif" w:hAnsi="Liberation Serif"/>
          <w:sz w:val="28"/>
          <w:szCs w:val="28"/>
        </w:rPr>
        <w:t>42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 w:rsidR="00270B19"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>, ответственный за предоставлени</w:t>
      </w:r>
      <w:r w:rsidR="00270B19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 xml:space="preserve"> муниципальной услуги: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устанавливает личность заявителя (представителя заявителя), в том числе проверяет документ, удостоверяющий личность;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проверяет полномочия заявителя, в том числе полномочия представителя заявителя действовать от имени заявителя;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сверяет копии документов с представленными подлинниками, после чего возвращает представленные подлинники заявителю (представителю заявителя);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9306CA" w:rsidRPr="0020215F" w:rsidRDefault="002B0036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</w:t>
      </w:r>
      <w:r w:rsidR="009306CA" w:rsidRPr="0020215F">
        <w:rPr>
          <w:rFonts w:ascii="Liberation Serif" w:hAnsi="Liberation Serif"/>
          <w:sz w:val="28"/>
          <w:szCs w:val="28"/>
        </w:rPr>
        <w:t>. Максим</w:t>
      </w:r>
      <w:r w:rsidR="007E0282">
        <w:rPr>
          <w:rFonts w:ascii="Liberation Serif" w:hAnsi="Liberation Serif"/>
          <w:sz w:val="28"/>
          <w:szCs w:val="28"/>
        </w:rPr>
        <w:t>альный срок выполнения действий</w:t>
      </w:r>
      <w:r w:rsidR="009306CA" w:rsidRPr="0020215F">
        <w:rPr>
          <w:rFonts w:ascii="Liberation Serif" w:hAnsi="Liberation Serif"/>
          <w:sz w:val="28"/>
          <w:szCs w:val="28"/>
        </w:rPr>
        <w:t xml:space="preserve"> составляет 15 минут.</w:t>
      </w:r>
    </w:p>
    <w:p w:rsidR="009306CA" w:rsidRPr="0020215F" w:rsidRDefault="002B0036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9306CA" w:rsidRPr="0020215F" w:rsidRDefault="002B0036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</w:t>
      </w:r>
      <w:r w:rsidR="009306CA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>
        <w:rPr>
          <w:rFonts w:ascii="Liberation Serif" w:hAnsi="Liberation Serif"/>
          <w:sz w:val="28"/>
          <w:szCs w:val="28"/>
        </w:rPr>
        <w:t>ж</w:t>
      </w:r>
      <w:r w:rsidR="009306CA"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765438">
        <w:rPr>
          <w:rFonts w:ascii="Liberation Serif" w:hAnsi="Liberation Serif"/>
          <w:sz w:val="28"/>
          <w:szCs w:val="28"/>
        </w:rPr>
        <w:t>входящей корреспонденции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Default="00765438" w:rsidP="00765438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</w:t>
      </w:r>
      <w:r w:rsidRPr="00765438">
        <w:rPr>
          <w:rFonts w:ascii="Liberation Serif" w:hAnsi="Liberation Serif"/>
          <w:b/>
          <w:sz w:val="28"/>
          <w:szCs w:val="28"/>
        </w:rPr>
        <w:t>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</w:t>
      </w:r>
    </w:p>
    <w:p w:rsidR="00765438" w:rsidRPr="0020215F" w:rsidRDefault="00765438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76543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</w:t>
      </w:r>
      <w:r w:rsidR="009306CA" w:rsidRPr="0020215F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поступление зарегистрированного заявления с документами, необходимыми для предоставления муниципальной услуги.</w:t>
      </w:r>
    </w:p>
    <w:p w:rsidR="009306CA" w:rsidRPr="0020215F" w:rsidRDefault="00765438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47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A51665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тдела</w:t>
      </w:r>
      <w:r w:rsidR="009306CA" w:rsidRPr="0020215F">
        <w:rPr>
          <w:rFonts w:ascii="Liberation Serif" w:hAnsi="Liberation Serif"/>
          <w:sz w:val="28"/>
          <w:szCs w:val="28"/>
        </w:rPr>
        <w:t xml:space="preserve">, ответственный за </w:t>
      </w:r>
      <w:r w:rsidR="00E07FA1">
        <w:rPr>
          <w:rFonts w:ascii="Liberation Serif" w:hAnsi="Liberation Serif"/>
          <w:sz w:val="28"/>
          <w:szCs w:val="28"/>
        </w:rPr>
        <w:t>предоставление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рассматривает заявление и представленные документы на наличие либо отсутствие оснований для отказа в приеме документов, необходимых для предоставления муниципальной услуги, предусмотренных </w:t>
      </w:r>
      <w:hyperlink w:anchor="P188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21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</w:t>
      </w:r>
      <w:r w:rsidR="00E07FA1">
        <w:rPr>
          <w:rFonts w:ascii="Liberation Serif" w:hAnsi="Liberation Serif"/>
          <w:sz w:val="28"/>
          <w:szCs w:val="28"/>
        </w:rPr>
        <w:t>настоящего</w:t>
      </w:r>
      <w:r w:rsidRPr="0020215F">
        <w:rPr>
          <w:rFonts w:ascii="Liberation Serif" w:hAnsi="Liberation Serif"/>
          <w:sz w:val="28"/>
          <w:szCs w:val="28"/>
        </w:rPr>
        <w:t xml:space="preserve"> регламента;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переходит к реализации следующей административной процедуры;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188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21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</w:t>
      </w:r>
      <w:r w:rsidR="00E07FA1">
        <w:rPr>
          <w:rFonts w:ascii="Liberation Serif" w:hAnsi="Liberation Serif"/>
          <w:sz w:val="28"/>
          <w:szCs w:val="28"/>
        </w:rPr>
        <w:t>настоящего</w:t>
      </w:r>
      <w:r w:rsidRPr="0020215F">
        <w:rPr>
          <w:rFonts w:ascii="Liberation Serif" w:hAnsi="Liberation Serif"/>
          <w:sz w:val="28"/>
          <w:szCs w:val="28"/>
        </w:rPr>
        <w:t xml:space="preserve"> регламента, последовательно реализует следующие действия: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готовит проект </w:t>
      </w:r>
      <w:r w:rsidR="00356E65">
        <w:rPr>
          <w:rFonts w:ascii="Liberation Serif" w:hAnsi="Liberation Serif"/>
          <w:sz w:val="28"/>
          <w:szCs w:val="28"/>
        </w:rPr>
        <w:t>письма</w:t>
      </w:r>
      <w:r w:rsidRPr="0020215F">
        <w:rPr>
          <w:rFonts w:ascii="Liberation Serif" w:hAnsi="Liberation Serif"/>
          <w:sz w:val="28"/>
          <w:szCs w:val="28"/>
        </w:rPr>
        <w:t xml:space="preserve"> об отказе в приеме документов, необходимых для предоставления муниципальной услуги;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осуществляет подписание такого </w:t>
      </w:r>
      <w:r w:rsidR="00056393">
        <w:rPr>
          <w:rFonts w:ascii="Liberation Serif" w:hAnsi="Liberation Serif"/>
          <w:sz w:val="28"/>
          <w:szCs w:val="28"/>
        </w:rPr>
        <w:t>письма главой Невьянского городского округа</w:t>
      </w:r>
      <w:r w:rsidRPr="0020215F">
        <w:rPr>
          <w:rFonts w:ascii="Liberation Serif" w:hAnsi="Liberation Serif"/>
          <w:sz w:val="28"/>
          <w:szCs w:val="28"/>
        </w:rPr>
        <w:t>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осуществляет регистрацию такого </w:t>
      </w:r>
      <w:r w:rsidR="00056393">
        <w:rPr>
          <w:rFonts w:ascii="Liberation Serif" w:hAnsi="Liberation Serif"/>
          <w:sz w:val="28"/>
          <w:szCs w:val="28"/>
        </w:rPr>
        <w:t>письма</w:t>
      </w:r>
      <w:r w:rsidRPr="0020215F">
        <w:rPr>
          <w:rFonts w:ascii="Liberation Serif" w:hAnsi="Liberation Serif"/>
          <w:sz w:val="28"/>
          <w:szCs w:val="28"/>
        </w:rPr>
        <w:t>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обеспечивает выдачу (направление) заявителю такого </w:t>
      </w:r>
      <w:r w:rsidR="00056393">
        <w:rPr>
          <w:rFonts w:ascii="Liberation Serif" w:hAnsi="Liberation Serif"/>
          <w:sz w:val="28"/>
          <w:szCs w:val="28"/>
        </w:rPr>
        <w:t>письма</w:t>
      </w:r>
      <w:r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05639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48</w:t>
      </w:r>
      <w:r w:rsidR="009306CA" w:rsidRPr="0020215F">
        <w:rPr>
          <w:rFonts w:ascii="Liberation Serif" w:hAnsi="Liberation Serif"/>
          <w:sz w:val="28"/>
          <w:szCs w:val="28"/>
        </w:rPr>
        <w:t xml:space="preserve">. Максимальный срок выполнения действий, предусмотренных </w:t>
      </w:r>
      <w:r w:rsidR="002269B5">
        <w:rPr>
          <w:rFonts w:ascii="Liberation Serif" w:hAnsi="Liberation Serif"/>
          <w:sz w:val="28"/>
          <w:szCs w:val="28"/>
        </w:rPr>
        <w:t xml:space="preserve">                  </w:t>
      </w:r>
      <w:hyperlink w:anchor="P373" w:history="1">
        <w:r w:rsidR="009306CA" w:rsidRPr="0020215F">
          <w:rPr>
            <w:rFonts w:ascii="Liberation Serif" w:hAnsi="Liberation Serif"/>
            <w:color w:val="0000FF"/>
            <w:sz w:val="28"/>
            <w:szCs w:val="28"/>
          </w:rPr>
          <w:t xml:space="preserve">пунктом </w:t>
        </w:r>
        <w:r>
          <w:rPr>
            <w:rFonts w:ascii="Liberation Serif" w:hAnsi="Liberation Serif"/>
            <w:color w:val="0000FF"/>
            <w:sz w:val="28"/>
            <w:szCs w:val="28"/>
          </w:rPr>
          <w:t>47</w:t>
        </w:r>
      </w:hyperlink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2269B5">
        <w:rPr>
          <w:rFonts w:ascii="Liberation Serif" w:hAnsi="Liberation Serif"/>
          <w:sz w:val="28"/>
          <w:szCs w:val="28"/>
        </w:rPr>
        <w:t>настоящего</w:t>
      </w:r>
      <w:r w:rsidR="009306CA" w:rsidRPr="0020215F">
        <w:rPr>
          <w:rFonts w:ascii="Liberation Serif" w:hAnsi="Liberation Serif"/>
          <w:sz w:val="28"/>
          <w:szCs w:val="28"/>
        </w:rPr>
        <w:t xml:space="preserve"> регламента, составляет 3 (три) рабочих дня.</w:t>
      </w:r>
    </w:p>
    <w:p w:rsidR="009306CA" w:rsidRPr="0020215F" w:rsidRDefault="0005639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8B2639" w:rsidP="00321C40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</w:t>
      </w:r>
      <w:r w:rsidRPr="008B2639">
        <w:rPr>
          <w:rFonts w:ascii="Liberation Serif" w:hAnsi="Liberation Serif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8B2639" w:rsidP="009F54B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r w:rsidR="009F54BB" w:rsidRPr="009F54BB">
        <w:rPr>
          <w:rFonts w:ascii="Liberation Serif" w:hAnsi="Liberation Serif"/>
          <w:sz w:val="28"/>
          <w:szCs w:val="28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6741CF" w:rsidP="00040F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bookmarkStart w:id="15" w:name="P390"/>
      <w:bookmarkEnd w:id="15"/>
      <w:r w:rsidR="00040F54" w:rsidRPr="00040F54">
        <w:rPr>
          <w:rFonts w:ascii="Liberation Serif" w:hAnsi="Liberation Serif"/>
          <w:sz w:val="28"/>
          <w:szCs w:val="28"/>
        </w:rPr>
        <w:t>Специалист Отдела, ответственный за предоставление муниципальной услуги, в течение одного рабочего дня с момента поступления к нему заявления и документов, необходимых для предоставления муниципальной услуги, формирует и направляет межведомственный запрос в следующие органы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формирует запрос(-ы) об истребовании документов, необходимых для предоставления муниципальной услуги, предусмотренных </w:t>
      </w:r>
      <w:hyperlink w:anchor="P160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пунктом 18</w:t>
        </w:r>
      </w:hyperlink>
      <w:r w:rsidRPr="0020215F">
        <w:rPr>
          <w:rFonts w:ascii="Liberation Serif" w:hAnsi="Liberation Serif"/>
          <w:sz w:val="28"/>
          <w:szCs w:val="28"/>
        </w:rPr>
        <w:t xml:space="preserve"> </w:t>
      </w:r>
      <w:r w:rsidR="00585CFE">
        <w:rPr>
          <w:rFonts w:ascii="Liberation Serif" w:hAnsi="Liberation Serif"/>
          <w:sz w:val="28"/>
          <w:szCs w:val="28"/>
        </w:rPr>
        <w:t>настоящего</w:t>
      </w:r>
      <w:r w:rsidRPr="0020215F">
        <w:rPr>
          <w:rFonts w:ascii="Liberation Serif" w:hAnsi="Liberation Serif"/>
          <w:sz w:val="28"/>
          <w:szCs w:val="28"/>
        </w:rPr>
        <w:t xml:space="preserve"> регламента, в органы (организации), участвующие в предоставлении муниципальной услуги;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направляет запрос(-ы) в органы (организации), участвующие в предоставлении муниципальной услуги, в порядке межведомственного взаимодействия;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получает в порядке межведомственного взаимодействия </w:t>
      </w:r>
      <w:proofErr w:type="spellStart"/>
      <w:r w:rsidRPr="0020215F">
        <w:rPr>
          <w:rFonts w:ascii="Liberation Serif" w:hAnsi="Liberation Serif"/>
          <w:sz w:val="28"/>
          <w:szCs w:val="28"/>
        </w:rPr>
        <w:t>истребуемые</w:t>
      </w:r>
      <w:proofErr w:type="spellEnd"/>
      <w:r w:rsidRPr="0020215F">
        <w:rPr>
          <w:rFonts w:ascii="Liberation Serif" w:hAnsi="Liberation Serif"/>
          <w:sz w:val="28"/>
          <w:szCs w:val="28"/>
        </w:rPr>
        <w:t xml:space="preserve"> документы.</w:t>
      </w:r>
    </w:p>
    <w:p w:rsidR="0028620F" w:rsidRPr="0020215F" w:rsidRDefault="0028620F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22BF3" w:rsidRPr="00D22BF3" w:rsidRDefault="00D22BF3" w:rsidP="00D22BF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D22BF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22BF3" w:rsidRPr="00D22BF3" w:rsidRDefault="00D22BF3" w:rsidP="00D22B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22BF3" w:rsidRPr="00D22BF3" w:rsidRDefault="00D22BF3" w:rsidP="00D22B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D22BF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D22B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 № 210-ФЗ «Об организации предоставления государственных и муниципальных услуг»</w:t>
      </w:r>
      <w:r w:rsidRPr="00D22BF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22BF3" w:rsidRDefault="00D22BF3" w:rsidP="005229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52297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Pr="0052297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522971">
        <w:rPr>
          <w:rFonts w:ascii="Liberation Serif" w:hAnsi="Liberation Serif" w:cs="Liberation Serif"/>
          <w:color w:val="000000"/>
          <w:sz w:val="28"/>
          <w:szCs w:val="28"/>
        </w:rPr>
        <w:t xml:space="preserve"> в срок не позднее трех рабочих дней с момента поступления межведомственного запроса.</w:t>
      </w:r>
    </w:p>
    <w:p w:rsidR="00D22BF3" w:rsidRPr="00D22BF3" w:rsidRDefault="00D22BF3" w:rsidP="0052297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D22BF3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D22BF3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Pr="00D22BF3">
        <w:rPr>
          <w:rFonts w:ascii="Liberation Serif" w:hAnsi="Liberation Serif" w:cs="Liberation Serif"/>
          <w:color w:val="000000"/>
          <w:sz w:val="28"/>
          <w:szCs w:val="28"/>
        </w:rPr>
        <w:br/>
        <w:t>в предоставлении муниципальной услуги.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Default="00F34834" w:rsidP="00F34834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Pr="00F34834">
        <w:rPr>
          <w:rFonts w:ascii="Liberation Serif" w:hAnsi="Liberation Serif"/>
          <w:b/>
          <w:sz w:val="28"/>
          <w:szCs w:val="28"/>
        </w:rPr>
        <w:t xml:space="preserve">рганизация работы </w:t>
      </w:r>
      <w:r w:rsidR="000D2B27" w:rsidRPr="000D2B27">
        <w:rPr>
          <w:rFonts w:ascii="Liberation Serif" w:hAnsi="Liberation Serif"/>
          <w:b/>
          <w:sz w:val="28"/>
          <w:szCs w:val="28"/>
        </w:rPr>
        <w:t xml:space="preserve">комиссии по переводу жилых помещений </w:t>
      </w:r>
      <w:proofErr w:type="gramStart"/>
      <w:r w:rsidR="000D2B27" w:rsidRPr="000D2B27">
        <w:rPr>
          <w:rFonts w:ascii="Liberation Serif" w:hAnsi="Liberation Serif"/>
          <w:b/>
          <w:sz w:val="28"/>
          <w:szCs w:val="28"/>
        </w:rPr>
        <w:t>в нежилые и нежилых помещений</w:t>
      </w:r>
      <w:proofErr w:type="gramEnd"/>
      <w:r w:rsidR="000D2B27" w:rsidRPr="000D2B27">
        <w:rPr>
          <w:rFonts w:ascii="Liberation Serif" w:hAnsi="Liberation Serif"/>
          <w:b/>
          <w:sz w:val="28"/>
          <w:szCs w:val="28"/>
        </w:rPr>
        <w:t xml:space="preserve"> в жилые</w:t>
      </w:r>
    </w:p>
    <w:p w:rsidR="00F34834" w:rsidRPr="0020215F" w:rsidRDefault="00F34834" w:rsidP="00F3483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306CA" w:rsidRPr="0020215F" w:rsidRDefault="000D2B27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55</w:t>
      </w:r>
      <w:r w:rsidR="009306CA" w:rsidRPr="0020215F">
        <w:rPr>
          <w:rFonts w:ascii="Liberation Serif" w:hAnsi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заявления и </w:t>
      </w:r>
      <w:r w:rsidR="00977C73">
        <w:rPr>
          <w:rFonts w:ascii="Liberation Serif" w:hAnsi="Liberation Serif"/>
          <w:sz w:val="28"/>
          <w:szCs w:val="28"/>
        </w:rPr>
        <w:t xml:space="preserve">полного пакета </w:t>
      </w:r>
      <w:r w:rsidR="009306CA" w:rsidRPr="0020215F">
        <w:rPr>
          <w:rFonts w:ascii="Liberation Serif" w:hAnsi="Liberation Serif"/>
          <w:sz w:val="28"/>
          <w:szCs w:val="28"/>
        </w:rPr>
        <w:t>документов, необходимых для</w:t>
      </w:r>
      <w:r w:rsidR="00977C73">
        <w:rPr>
          <w:rFonts w:ascii="Liberation Serif" w:hAnsi="Liberation Serif"/>
          <w:sz w:val="28"/>
          <w:szCs w:val="28"/>
        </w:rPr>
        <w:t xml:space="preserve"> оказания муниципальной услуги.</w:t>
      </w:r>
    </w:p>
    <w:p w:rsidR="009306CA" w:rsidRPr="0020215F" w:rsidRDefault="00977C73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56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Обобщает информацию, необходимую для рассмотрения заявления и документов на заседании </w:t>
      </w:r>
      <w:r w:rsidR="000A62C3">
        <w:rPr>
          <w:rFonts w:ascii="Liberation Serif" w:hAnsi="Liberation Serif"/>
          <w:sz w:val="28"/>
          <w:szCs w:val="28"/>
        </w:rPr>
        <w:t>комиссии</w:t>
      </w:r>
      <w:r w:rsidRPr="0020215F">
        <w:rPr>
          <w:rFonts w:ascii="Liberation Serif" w:hAnsi="Liberation Serif"/>
          <w:sz w:val="28"/>
          <w:szCs w:val="28"/>
        </w:rPr>
        <w:t>, с обязательным указанием: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данных о собственнике переводимого помещения;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технического описания переводимого помещения;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цели использования переводимого помещения.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152DD9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57. </w:t>
      </w:r>
      <w:r w:rsidR="009306CA" w:rsidRPr="0020215F">
        <w:rPr>
          <w:rFonts w:ascii="Liberation Serif" w:hAnsi="Liberation Serif"/>
          <w:sz w:val="28"/>
          <w:szCs w:val="28"/>
        </w:rPr>
        <w:t xml:space="preserve">Назначает день и время заседания </w:t>
      </w:r>
      <w:r w:rsidR="000A62C3">
        <w:rPr>
          <w:rFonts w:ascii="Liberation Serif" w:hAnsi="Liberation Serif"/>
          <w:sz w:val="28"/>
          <w:szCs w:val="28"/>
        </w:rPr>
        <w:t>комиссии</w:t>
      </w:r>
      <w:r w:rsidR="009306CA" w:rsidRPr="0020215F">
        <w:rPr>
          <w:rFonts w:ascii="Liberation Serif" w:hAnsi="Liberation Serif"/>
          <w:sz w:val="28"/>
          <w:szCs w:val="28"/>
        </w:rPr>
        <w:t xml:space="preserve">, о чем уведомляет членов </w:t>
      </w:r>
      <w:r w:rsidR="009C44DF">
        <w:rPr>
          <w:rFonts w:ascii="Liberation Serif" w:hAnsi="Liberation Serif"/>
          <w:sz w:val="28"/>
          <w:szCs w:val="28"/>
        </w:rPr>
        <w:t>комиссии</w:t>
      </w:r>
      <w:r w:rsidR="009306CA" w:rsidRPr="0020215F">
        <w:rPr>
          <w:rFonts w:ascii="Liberation Serif" w:hAnsi="Liberation Serif"/>
          <w:sz w:val="28"/>
          <w:szCs w:val="28"/>
        </w:rPr>
        <w:t xml:space="preserve"> в составе, утвержденном </w:t>
      </w:r>
      <w:bookmarkStart w:id="16" w:name="P410"/>
      <w:bookmarkEnd w:id="16"/>
      <w:r w:rsidR="009C44DF" w:rsidRPr="009C44DF">
        <w:rPr>
          <w:rFonts w:ascii="Liberation Serif" w:hAnsi="Liberation Serif"/>
          <w:sz w:val="28"/>
          <w:szCs w:val="28"/>
        </w:rPr>
        <w:t>постановлением администрации Невьянского г</w:t>
      </w:r>
      <w:r w:rsidR="003F300D">
        <w:rPr>
          <w:rFonts w:ascii="Liberation Serif" w:hAnsi="Liberation Serif"/>
          <w:sz w:val="28"/>
          <w:szCs w:val="28"/>
        </w:rPr>
        <w:t>ородского округа от 16.08.2013</w:t>
      </w:r>
      <w:r w:rsidR="009C44DF" w:rsidRPr="009C44DF">
        <w:rPr>
          <w:rFonts w:ascii="Liberation Serif" w:hAnsi="Liberation Serif"/>
          <w:sz w:val="28"/>
          <w:szCs w:val="28"/>
        </w:rPr>
        <w:t xml:space="preserve"> № 2412-п «О создании комиссии по переводу жилых помещений </w:t>
      </w:r>
      <w:proofErr w:type="gramStart"/>
      <w:r w:rsidR="009C44DF" w:rsidRPr="009C44DF">
        <w:rPr>
          <w:rFonts w:ascii="Liberation Serif" w:hAnsi="Liberation Serif"/>
          <w:sz w:val="28"/>
          <w:szCs w:val="28"/>
        </w:rPr>
        <w:t>в нежилые и нежилых помещений</w:t>
      </w:r>
      <w:proofErr w:type="gramEnd"/>
      <w:r w:rsidR="009C44DF" w:rsidRPr="009C44DF">
        <w:rPr>
          <w:rFonts w:ascii="Liberation Serif" w:hAnsi="Liberation Serif"/>
          <w:sz w:val="28"/>
          <w:szCs w:val="28"/>
        </w:rPr>
        <w:t xml:space="preserve"> в жилые»</w:t>
      </w:r>
      <w:r w:rsidR="00152DD9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152DD9" w:rsidP="00A373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</w:t>
      </w:r>
      <w:r w:rsidR="009306CA" w:rsidRPr="0020215F">
        <w:rPr>
          <w:rFonts w:ascii="Liberation Serif" w:hAnsi="Liberation Serif"/>
          <w:sz w:val="28"/>
          <w:szCs w:val="28"/>
        </w:rPr>
        <w:t xml:space="preserve">. В назначенный день, совместно с членами </w:t>
      </w:r>
      <w:r>
        <w:rPr>
          <w:rFonts w:ascii="Liberation Serif" w:hAnsi="Liberation Serif"/>
          <w:sz w:val="28"/>
          <w:szCs w:val="28"/>
        </w:rPr>
        <w:t>комиссии</w:t>
      </w:r>
      <w:r w:rsidR="009306CA" w:rsidRPr="0020215F">
        <w:rPr>
          <w:rFonts w:ascii="Liberation Serif" w:hAnsi="Liberation Serif"/>
          <w:sz w:val="28"/>
          <w:szCs w:val="28"/>
        </w:rPr>
        <w:t>, осуществляет рассмотрение заявления и документов, необходимых для предо</w:t>
      </w:r>
      <w:r w:rsidR="00A373E4">
        <w:rPr>
          <w:rFonts w:ascii="Liberation Serif" w:hAnsi="Liberation Serif"/>
          <w:sz w:val="28"/>
          <w:szCs w:val="28"/>
        </w:rPr>
        <w:t xml:space="preserve">ставления муниципальной услуги. </w:t>
      </w:r>
      <w:r w:rsidR="009306CA"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1 (один) рабочий день.</w:t>
      </w: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59</w:t>
      </w:r>
      <w:r w:rsidR="009306CA" w:rsidRPr="0020215F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 w:rsidR="001D6116">
        <w:rPr>
          <w:rFonts w:ascii="Liberation Serif" w:hAnsi="Liberation Serif"/>
          <w:sz w:val="28"/>
          <w:szCs w:val="28"/>
        </w:rPr>
        <w:t xml:space="preserve">на комиссии </w:t>
      </w:r>
      <w:r w:rsidR="009306CA" w:rsidRPr="0020215F">
        <w:rPr>
          <w:rFonts w:ascii="Liberation Serif" w:hAnsi="Liberation Serif"/>
          <w:sz w:val="28"/>
          <w:szCs w:val="28"/>
        </w:rPr>
        <w:t xml:space="preserve">заявления и документов, необходимых для предоставления муниципальной услуги, готовит </w:t>
      </w:r>
      <w:r w:rsidR="00A16704">
        <w:rPr>
          <w:rFonts w:ascii="Liberation Serif" w:hAnsi="Liberation Serif"/>
          <w:sz w:val="28"/>
          <w:szCs w:val="28"/>
        </w:rPr>
        <w:t>Акт совеща</w:t>
      </w:r>
      <w:r w:rsidR="00582DE7">
        <w:rPr>
          <w:rFonts w:ascii="Liberation Serif" w:hAnsi="Liberation Serif"/>
          <w:sz w:val="28"/>
          <w:szCs w:val="28"/>
        </w:rPr>
        <w:t>ния</w:t>
      </w:r>
      <w:r w:rsidR="00A16704">
        <w:rPr>
          <w:rFonts w:ascii="Liberation Serif" w:hAnsi="Liberation Serif"/>
          <w:sz w:val="28"/>
          <w:szCs w:val="28"/>
        </w:rPr>
        <w:t xml:space="preserve"> комиссии </w:t>
      </w:r>
      <w:r w:rsidR="009306CA" w:rsidRPr="0020215F">
        <w:rPr>
          <w:rFonts w:ascii="Liberation Serif" w:hAnsi="Liberation Serif"/>
          <w:sz w:val="28"/>
          <w:szCs w:val="28"/>
        </w:rPr>
        <w:t>о согласовании</w:t>
      </w:r>
      <w:r w:rsidR="00A16704">
        <w:rPr>
          <w:rFonts w:ascii="Liberation Serif" w:hAnsi="Liberation Serif"/>
          <w:sz w:val="28"/>
          <w:szCs w:val="28"/>
        </w:rPr>
        <w:t xml:space="preserve"> либо отказе в согласовании </w:t>
      </w:r>
      <w:r w:rsidR="009306CA" w:rsidRPr="0020215F">
        <w:rPr>
          <w:rFonts w:ascii="Liberation Serif" w:hAnsi="Liberation Serif"/>
          <w:sz w:val="28"/>
          <w:szCs w:val="28"/>
        </w:rPr>
        <w:t>перевода помещения</w:t>
      </w:r>
      <w:r w:rsidR="00C57724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="009306CA" w:rsidRPr="0020215F">
        <w:rPr>
          <w:rFonts w:ascii="Liberation Serif" w:hAnsi="Liberation Serif"/>
          <w:sz w:val="28"/>
          <w:szCs w:val="28"/>
        </w:rPr>
        <w:t>. Максимальный срок выполнения действий составляет 10 (десять) рабочих дней.</w:t>
      </w: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подписанн</w:t>
      </w:r>
      <w:r w:rsidR="00C57724">
        <w:rPr>
          <w:rFonts w:ascii="Liberation Serif" w:hAnsi="Liberation Serif"/>
          <w:sz w:val="28"/>
          <w:szCs w:val="28"/>
        </w:rPr>
        <w:t>ый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C57724">
        <w:rPr>
          <w:rFonts w:ascii="Liberation Serif" w:hAnsi="Liberation Serif"/>
          <w:sz w:val="28"/>
          <w:szCs w:val="28"/>
        </w:rPr>
        <w:t>Акт совещания комиссии</w:t>
      </w:r>
      <w:r w:rsidR="009306CA" w:rsidRPr="0020215F">
        <w:rPr>
          <w:rFonts w:ascii="Liberation Serif" w:hAnsi="Liberation Serif"/>
          <w:sz w:val="28"/>
          <w:szCs w:val="28"/>
        </w:rPr>
        <w:t xml:space="preserve"> о согласовании перевода помещения либо об отказе в согласовании такого перевода.</w:t>
      </w: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7" w:name="P423"/>
      <w:bookmarkEnd w:id="17"/>
      <w:r>
        <w:rPr>
          <w:rFonts w:ascii="Liberation Serif" w:hAnsi="Liberation Serif"/>
          <w:sz w:val="28"/>
          <w:szCs w:val="28"/>
        </w:rPr>
        <w:t>62</w:t>
      </w:r>
      <w:r w:rsidR="009306CA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 w:rsidR="00F453B7">
        <w:rPr>
          <w:rFonts w:ascii="Liberation Serif" w:hAnsi="Liberation Serif"/>
          <w:sz w:val="28"/>
          <w:szCs w:val="28"/>
        </w:rPr>
        <w:t>ж</w:t>
      </w:r>
      <w:r w:rsidR="009306CA"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F453B7">
        <w:rPr>
          <w:rFonts w:ascii="Liberation Serif" w:hAnsi="Liberation Serif"/>
          <w:sz w:val="28"/>
          <w:szCs w:val="28"/>
        </w:rPr>
        <w:t>уведомлений о переводе (отказе в переводе) помещений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334651" w:rsidRPr="0020215F" w:rsidRDefault="00334651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290418" w:rsidRDefault="00290418" w:rsidP="00321C40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290418">
        <w:rPr>
          <w:rFonts w:ascii="Liberation Serif" w:hAnsi="Liberation Serif"/>
          <w:sz w:val="28"/>
          <w:szCs w:val="28"/>
        </w:rPr>
        <w:t>одготовка проекта Уведомления о согласовании либо отказе в согласовании перевода помещения</w:t>
      </w:r>
    </w:p>
    <w:p w:rsidR="00290418" w:rsidRDefault="00290418" w:rsidP="00321C40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</w:p>
    <w:p w:rsidR="00290418" w:rsidRDefault="00A373E4" w:rsidP="00661DB3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63</w:t>
      </w:r>
      <w:r w:rsidR="00290418" w:rsidRPr="00290418">
        <w:rPr>
          <w:rFonts w:ascii="Liberation Serif" w:hAnsi="Liberation Serif"/>
          <w:b w:val="0"/>
          <w:sz w:val="28"/>
          <w:szCs w:val="28"/>
        </w:rPr>
        <w:t xml:space="preserve">. </w:t>
      </w:r>
      <w:r w:rsidR="00661DB3" w:rsidRPr="00661DB3">
        <w:rPr>
          <w:rFonts w:ascii="Liberation Serif" w:hAnsi="Liberation Serif"/>
          <w:b w:val="0"/>
          <w:sz w:val="28"/>
          <w:szCs w:val="28"/>
        </w:rPr>
        <w:t>Основанием для начала выполнения административной процедуры явл</w:t>
      </w:r>
      <w:r w:rsidR="00661DB3">
        <w:rPr>
          <w:rFonts w:ascii="Liberation Serif" w:hAnsi="Liberation Serif"/>
          <w:b w:val="0"/>
          <w:sz w:val="28"/>
          <w:szCs w:val="28"/>
        </w:rPr>
        <w:t>яе</w:t>
      </w:r>
      <w:r w:rsidR="00C06507">
        <w:rPr>
          <w:rFonts w:ascii="Liberation Serif" w:hAnsi="Liberation Serif"/>
          <w:b w:val="0"/>
          <w:sz w:val="28"/>
          <w:szCs w:val="28"/>
        </w:rPr>
        <w:t xml:space="preserve">тся поступивший </w:t>
      </w:r>
      <w:r w:rsidR="00661DB3">
        <w:rPr>
          <w:rFonts w:ascii="Liberation Serif" w:hAnsi="Liberation Serif"/>
          <w:b w:val="0"/>
          <w:sz w:val="28"/>
          <w:szCs w:val="28"/>
        </w:rPr>
        <w:t>после подписан</w:t>
      </w:r>
      <w:r w:rsidR="005A5576">
        <w:rPr>
          <w:rFonts w:ascii="Liberation Serif" w:hAnsi="Liberation Serif"/>
          <w:b w:val="0"/>
          <w:sz w:val="28"/>
          <w:szCs w:val="28"/>
        </w:rPr>
        <w:t>ия</w:t>
      </w:r>
      <w:r w:rsidR="00661DB3">
        <w:rPr>
          <w:rFonts w:ascii="Liberation Serif" w:hAnsi="Liberation Serif"/>
          <w:b w:val="0"/>
          <w:sz w:val="28"/>
          <w:szCs w:val="28"/>
        </w:rPr>
        <w:t xml:space="preserve"> и утверждения акт совещания комиссии</w:t>
      </w:r>
      <w:r w:rsidR="00C06507">
        <w:rPr>
          <w:rFonts w:ascii="Liberation Serif" w:hAnsi="Liberation Serif"/>
          <w:b w:val="0"/>
          <w:sz w:val="28"/>
          <w:szCs w:val="28"/>
        </w:rPr>
        <w:t xml:space="preserve"> </w:t>
      </w:r>
      <w:r w:rsidR="00C06507" w:rsidRPr="00C06507">
        <w:rPr>
          <w:rFonts w:ascii="Liberation Serif" w:hAnsi="Liberation Serif"/>
          <w:b w:val="0"/>
          <w:sz w:val="28"/>
          <w:szCs w:val="28"/>
        </w:rPr>
        <w:t>о согласовании перевода помещения либо об отказе в согласовании такого перевод</w:t>
      </w:r>
      <w:r w:rsidR="00757F50">
        <w:rPr>
          <w:rFonts w:ascii="Liberation Serif" w:hAnsi="Liberation Serif"/>
          <w:b w:val="0"/>
          <w:sz w:val="28"/>
          <w:szCs w:val="28"/>
        </w:rPr>
        <w:t xml:space="preserve">. </w:t>
      </w:r>
    </w:p>
    <w:p w:rsidR="00D667E2" w:rsidRDefault="005A5576" w:rsidP="00AE0592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64</w:t>
      </w:r>
      <w:r w:rsidR="00C06507">
        <w:rPr>
          <w:rFonts w:ascii="Liberation Serif" w:hAnsi="Liberation Serif"/>
          <w:b w:val="0"/>
          <w:sz w:val="28"/>
          <w:szCs w:val="28"/>
        </w:rPr>
        <w:t xml:space="preserve">. </w:t>
      </w:r>
      <w:r w:rsidR="00C06507" w:rsidRPr="00C06507">
        <w:rPr>
          <w:rFonts w:ascii="Liberation Serif" w:hAnsi="Liberation Serif"/>
          <w:b w:val="0"/>
          <w:sz w:val="28"/>
          <w:szCs w:val="28"/>
        </w:rPr>
        <w:t>Специалист Отдела, ответственный за предоставление муниципальной услуги</w:t>
      </w:r>
      <w:r w:rsidR="00685F8F">
        <w:rPr>
          <w:rFonts w:ascii="Liberation Serif" w:hAnsi="Liberation Serif"/>
          <w:b w:val="0"/>
          <w:sz w:val="28"/>
          <w:szCs w:val="28"/>
        </w:rPr>
        <w:t xml:space="preserve"> на основании решения принятого комиссией готовит проект </w:t>
      </w:r>
      <w:r w:rsidR="003F300D">
        <w:rPr>
          <w:rFonts w:ascii="Liberation Serif" w:hAnsi="Liberation Serif"/>
          <w:b w:val="0"/>
          <w:sz w:val="28"/>
          <w:szCs w:val="28"/>
        </w:rPr>
        <w:t>У</w:t>
      </w:r>
      <w:r w:rsidR="00685F8F">
        <w:rPr>
          <w:rFonts w:ascii="Liberation Serif" w:hAnsi="Liberation Serif"/>
          <w:b w:val="0"/>
          <w:sz w:val="28"/>
          <w:szCs w:val="28"/>
        </w:rPr>
        <w:t xml:space="preserve">ведомления </w:t>
      </w:r>
      <w:r w:rsidR="00685F8F" w:rsidRPr="00685F8F">
        <w:rPr>
          <w:rFonts w:ascii="Liberation Serif" w:hAnsi="Liberation Serif"/>
          <w:b w:val="0"/>
          <w:sz w:val="28"/>
          <w:szCs w:val="28"/>
        </w:rPr>
        <w:t>о переводе (отказе в переводе) жилого (нежилого)</w:t>
      </w:r>
      <w:r w:rsidR="00AE0592">
        <w:rPr>
          <w:rFonts w:ascii="Liberation Serif" w:hAnsi="Liberation Serif"/>
          <w:b w:val="0"/>
          <w:sz w:val="28"/>
          <w:szCs w:val="28"/>
        </w:rPr>
        <w:t xml:space="preserve"> п</w:t>
      </w:r>
      <w:r w:rsidR="00685F8F" w:rsidRPr="00685F8F">
        <w:rPr>
          <w:rFonts w:ascii="Liberation Serif" w:hAnsi="Liberation Serif"/>
          <w:b w:val="0"/>
          <w:sz w:val="28"/>
          <w:szCs w:val="28"/>
        </w:rPr>
        <w:t>омещения в нежилое (жилое) помещение</w:t>
      </w:r>
      <w:r w:rsidR="00AE0592">
        <w:rPr>
          <w:rFonts w:ascii="Liberation Serif" w:hAnsi="Liberation Serif"/>
          <w:b w:val="0"/>
          <w:sz w:val="28"/>
          <w:szCs w:val="28"/>
        </w:rPr>
        <w:t xml:space="preserve">, по форме 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>у</w:t>
      </w:r>
      <w:r w:rsidR="008E30D5">
        <w:rPr>
          <w:rFonts w:ascii="Liberation Serif" w:hAnsi="Liberation Serif"/>
          <w:b w:val="0"/>
          <w:sz w:val="28"/>
          <w:szCs w:val="28"/>
        </w:rPr>
        <w:t>твержденной п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 xml:space="preserve">остановлением Правительства Российской Федерации от 10.08.2005 </w:t>
      </w:r>
      <w:r w:rsidR="008E30D5">
        <w:rPr>
          <w:rFonts w:ascii="Liberation Serif" w:hAnsi="Liberation Serif"/>
          <w:b w:val="0"/>
          <w:sz w:val="28"/>
          <w:szCs w:val="28"/>
        </w:rPr>
        <w:t>№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 xml:space="preserve"> 502 </w:t>
      </w:r>
      <w:r w:rsidR="008E30D5">
        <w:rPr>
          <w:rFonts w:ascii="Liberation Serif" w:hAnsi="Liberation Serif"/>
          <w:b w:val="0"/>
          <w:sz w:val="28"/>
          <w:szCs w:val="28"/>
        </w:rPr>
        <w:t>«</w:t>
      </w:r>
      <w:r w:rsidR="008E30D5" w:rsidRPr="008E30D5">
        <w:rPr>
          <w:rFonts w:ascii="Liberation Serif" w:hAnsi="Liberation Serif"/>
          <w:b w:val="0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8E30D5">
        <w:rPr>
          <w:rFonts w:ascii="Liberation Serif" w:hAnsi="Liberation Serif"/>
          <w:b w:val="0"/>
          <w:sz w:val="28"/>
          <w:szCs w:val="28"/>
        </w:rPr>
        <w:t xml:space="preserve">». </w:t>
      </w:r>
      <w:r w:rsidR="00D667E2">
        <w:rPr>
          <w:rFonts w:ascii="Liberation Serif" w:hAnsi="Liberation Serif"/>
          <w:b w:val="0"/>
          <w:sz w:val="28"/>
          <w:szCs w:val="28"/>
        </w:rPr>
        <w:t>Уведомление готовится в двух экземплярах.</w:t>
      </w:r>
    </w:p>
    <w:p w:rsidR="00D667E2" w:rsidRDefault="00A373E4" w:rsidP="00AE0592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65</w:t>
      </w:r>
      <w:r w:rsidR="00D667E2">
        <w:rPr>
          <w:rFonts w:ascii="Liberation Serif" w:hAnsi="Liberation Serif"/>
          <w:b w:val="0"/>
          <w:sz w:val="28"/>
          <w:szCs w:val="28"/>
        </w:rPr>
        <w:t xml:space="preserve">.  Уведомление </w:t>
      </w:r>
      <w:r w:rsidR="00D667E2" w:rsidRPr="00D667E2">
        <w:rPr>
          <w:rFonts w:ascii="Liberation Serif" w:hAnsi="Liberation Serif"/>
          <w:b w:val="0"/>
          <w:sz w:val="28"/>
          <w:szCs w:val="28"/>
        </w:rPr>
        <w:t>подписывается заведующим отделом капитального строительства администрации Невьянского городского округа, заверяется печатью Отдела</w:t>
      </w:r>
      <w:r w:rsidR="00D667E2">
        <w:rPr>
          <w:rFonts w:ascii="Liberation Serif" w:hAnsi="Liberation Serif"/>
          <w:b w:val="0"/>
          <w:sz w:val="28"/>
          <w:szCs w:val="28"/>
        </w:rPr>
        <w:t xml:space="preserve">. </w:t>
      </w:r>
    </w:p>
    <w:p w:rsidR="00A2279B" w:rsidRPr="00A2279B" w:rsidRDefault="00A373E4" w:rsidP="00A2279B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66</w:t>
      </w:r>
      <w:r w:rsidR="00D667E2">
        <w:rPr>
          <w:rFonts w:ascii="Liberation Serif" w:hAnsi="Liberation Serif"/>
          <w:b w:val="0"/>
          <w:sz w:val="28"/>
          <w:szCs w:val="28"/>
        </w:rPr>
        <w:t xml:space="preserve">. </w:t>
      </w:r>
      <w:r w:rsidR="008E30D5">
        <w:rPr>
          <w:rFonts w:ascii="Liberation Serif" w:hAnsi="Liberation Serif"/>
          <w:b w:val="0"/>
          <w:sz w:val="28"/>
          <w:szCs w:val="28"/>
        </w:rPr>
        <w:t xml:space="preserve"> 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>Формирование результата предоставления муниципальной услуги осуществляется в течение одного рабочего дня.</w:t>
      </w:r>
    </w:p>
    <w:p w:rsidR="00C06507" w:rsidRDefault="00A373E4" w:rsidP="00A2279B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67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>.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ab/>
        <w:t xml:space="preserve">Результатом административной процедуры является сформированное </w:t>
      </w:r>
      <w:r w:rsidR="00A2279B">
        <w:rPr>
          <w:rFonts w:ascii="Liberation Serif" w:hAnsi="Liberation Serif"/>
          <w:b w:val="0"/>
          <w:sz w:val="28"/>
          <w:szCs w:val="28"/>
        </w:rPr>
        <w:t xml:space="preserve">и подписанное Уведомление </w:t>
      </w:r>
      <w:r w:rsidR="00E9748F" w:rsidRPr="00E9748F">
        <w:rPr>
          <w:rFonts w:ascii="Liberation Serif" w:hAnsi="Liberation Serif"/>
          <w:b w:val="0"/>
          <w:sz w:val="28"/>
          <w:szCs w:val="28"/>
        </w:rPr>
        <w:t xml:space="preserve">о переводе </w:t>
      </w:r>
      <w:r w:rsidR="00E9748F">
        <w:rPr>
          <w:rFonts w:ascii="Liberation Serif" w:hAnsi="Liberation Serif"/>
          <w:b w:val="0"/>
          <w:sz w:val="28"/>
          <w:szCs w:val="28"/>
        </w:rPr>
        <w:t xml:space="preserve">либо </w:t>
      </w:r>
      <w:r w:rsidR="00E9748F" w:rsidRPr="00E9748F">
        <w:rPr>
          <w:rFonts w:ascii="Liberation Serif" w:hAnsi="Liberation Serif"/>
          <w:b w:val="0"/>
          <w:sz w:val="28"/>
          <w:szCs w:val="28"/>
        </w:rPr>
        <w:t>отказе в переводе помещения</w:t>
      </w:r>
      <w:r w:rsidR="00A2279B" w:rsidRPr="00A2279B">
        <w:rPr>
          <w:rFonts w:ascii="Liberation Serif" w:hAnsi="Liberation Serif"/>
          <w:b w:val="0"/>
          <w:sz w:val="28"/>
          <w:szCs w:val="28"/>
        </w:rPr>
        <w:t>.</w:t>
      </w:r>
      <w:r w:rsidR="00C06507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E9748F" w:rsidRDefault="00A373E4" w:rsidP="00A2279B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68</w:t>
      </w:r>
      <w:r w:rsidR="00E9748F">
        <w:rPr>
          <w:rFonts w:ascii="Liberation Serif" w:hAnsi="Liberation Serif"/>
          <w:b w:val="0"/>
          <w:sz w:val="28"/>
          <w:szCs w:val="28"/>
        </w:rPr>
        <w:t xml:space="preserve">. </w:t>
      </w:r>
      <w:r w:rsidR="00E9748F" w:rsidRPr="00E9748F">
        <w:rPr>
          <w:rFonts w:ascii="Liberation Serif" w:hAnsi="Liberation Serif"/>
          <w:b w:val="0"/>
          <w:sz w:val="28"/>
          <w:szCs w:val="28"/>
        </w:rPr>
        <w:t xml:space="preserve">Результат выполнения административной процедуры фиксируется в журнале регистрации </w:t>
      </w:r>
      <w:r w:rsidR="00E9748F">
        <w:rPr>
          <w:rFonts w:ascii="Liberation Serif" w:hAnsi="Liberation Serif"/>
          <w:b w:val="0"/>
          <w:sz w:val="28"/>
          <w:szCs w:val="28"/>
        </w:rPr>
        <w:t xml:space="preserve">Уведомлений. </w:t>
      </w:r>
    </w:p>
    <w:p w:rsidR="00C06507" w:rsidRPr="00290418" w:rsidRDefault="00C06507" w:rsidP="00AE0592">
      <w:pPr>
        <w:pStyle w:val="ConsPlusTitle"/>
        <w:ind w:firstLine="567"/>
        <w:jc w:val="both"/>
        <w:outlineLvl w:val="3"/>
        <w:rPr>
          <w:rFonts w:ascii="Liberation Serif" w:hAnsi="Liberation Serif"/>
          <w:b w:val="0"/>
          <w:sz w:val="28"/>
          <w:szCs w:val="28"/>
        </w:rPr>
      </w:pPr>
    </w:p>
    <w:p w:rsidR="009306CA" w:rsidRPr="0020215F" w:rsidRDefault="00F453B7" w:rsidP="00321C40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 работы приемочной комиссии 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69</w:t>
      </w:r>
      <w:r w:rsidR="009306CA" w:rsidRPr="0020215F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поступ</w:t>
      </w:r>
      <w:r w:rsidR="005F1166">
        <w:rPr>
          <w:rFonts w:ascii="Liberation Serif" w:hAnsi="Liberation Serif"/>
          <w:sz w:val="28"/>
          <w:szCs w:val="28"/>
        </w:rPr>
        <w:t>ившее</w:t>
      </w:r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 w:rsidR="0049367E">
        <w:rPr>
          <w:rFonts w:ascii="Liberation Serif" w:hAnsi="Liberation Serif"/>
          <w:sz w:val="28"/>
          <w:szCs w:val="28"/>
        </w:rPr>
        <w:t xml:space="preserve">после проведенного переустройства и (или) перепланировки </w:t>
      </w:r>
      <w:r w:rsidR="009306CA" w:rsidRPr="0020215F">
        <w:rPr>
          <w:rFonts w:ascii="Liberation Serif" w:hAnsi="Liberation Serif"/>
          <w:sz w:val="28"/>
          <w:szCs w:val="28"/>
        </w:rPr>
        <w:t>заявлени</w:t>
      </w:r>
      <w:r w:rsidR="005F1166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 xml:space="preserve"> и документ</w:t>
      </w:r>
      <w:r w:rsidR="005F1166">
        <w:rPr>
          <w:rFonts w:ascii="Liberation Serif" w:hAnsi="Liberation Serif"/>
          <w:sz w:val="28"/>
          <w:szCs w:val="28"/>
        </w:rPr>
        <w:t>ы</w:t>
      </w:r>
      <w:r w:rsidR="009306CA" w:rsidRPr="0020215F">
        <w:rPr>
          <w:rFonts w:ascii="Liberation Serif" w:hAnsi="Liberation Serif"/>
          <w:sz w:val="28"/>
          <w:szCs w:val="28"/>
        </w:rPr>
        <w:t>, необходимы</w:t>
      </w:r>
      <w:r w:rsidR="005F1166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 xml:space="preserve"> для оказания </w:t>
      </w:r>
      <w:r w:rsidR="0049367E">
        <w:rPr>
          <w:rFonts w:ascii="Liberation Serif" w:hAnsi="Liberation Serif"/>
          <w:sz w:val="28"/>
          <w:szCs w:val="28"/>
        </w:rPr>
        <w:t>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A373E4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="009306CA" w:rsidRPr="0020215F">
        <w:rPr>
          <w:rFonts w:ascii="Liberation Serif" w:hAnsi="Liberation Serif"/>
          <w:sz w:val="28"/>
          <w:szCs w:val="28"/>
        </w:rPr>
        <w:t>. Специалист</w:t>
      </w:r>
      <w:r w:rsidR="00050A67"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 xml:space="preserve">, ответственный </w:t>
      </w:r>
      <w:r w:rsidR="00050A67">
        <w:rPr>
          <w:rFonts w:ascii="Liberation Serif" w:hAnsi="Liberation Serif"/>
          <w:sz w:val="28"/>
          <w:szCs w:val="28"/>
        </w:rPr>
        <w:t>за предоставление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 xml:space="preserve">- назначает день и время выезда на объект для приемки произведенных работ по переустройству и (или) перепланировке переводимого помещения, о чем уведомляет заявителя и членов приемочной комиссии в </w:t>
      </w:r>
      <w:hyperlink w:anchor="P1180" w:history="1">
        <w:r w:rsidRPr="0020215F">
          <w:rPr>
            <w:rFonts w:ascii="Liberation Serif" w:hAnsi="Liberation Serif"/>
            <w:color w:val="0000FF"/>
            <w:sz w:val="28"/>
            <w:szCs w:val="28"/>
          </w:rPr>
          <w:t>составе</w:t>
        </w:r>
      </w:hyperlink>
      <w:r w:rsidRPr="0020215F">
        <w:rPr>
          <w:rFonts w:ascii="Liberation Serif" w:hAnsi="Liberation Serif"/>
          <w:sz w:val="28"/>
          <w:szCs w:val="28"/>
        </w:rPr>
        <w:t xml:space="preserve">, утвержденном </w:t>
      </w:r>
      <w:r w:rsidR="00446CEE" w:rsidRPr="00446CEE">
        <w:rPr>
          <w:rFonts w:ascii="Liberation Serif" w:hAnsi="Liberation Serif"/>
          <w:sz w:val="28"/>
          <w:szCs w:val="28"/>
        </w:rPr>
        <w:t>постановлением администрации Невьянского городского округа от 1</w:t>
      </w:r>
      <w:r w:rsidR="00446CEE">
        <w:rPr>
          <w:rFonts w:ascii="Liberation Serif" w:hAnsi="Liberation Serif"/>
          <w:sz w:val="28"/>
          <w:szCs w:val="28"/>
        </w:rPr>
        <w:t>9.08.2013</w:t>
      </w:r>
      <w:r w:rsidR="003F300D">
        <w:rPr>
          <w:rFonts w:ascii="Liberation Serif" w:hAnsi="Liberation Serif"/>
          <w:sz w:val="28"/>
          <w:szCs w:val="28"/>
        </w:rPr>
        <w:t xml:space="preserve">      </w:t>
      </w:r>
      <w:r w:rsidR="00446CEE">
        <w:rPr>
          <w:rFonts w:ascii="Liberation Serif" w:hAnsi="Liberation Serif"/>
          <w:sz w:val="28"/>
          <w:szCs w:val="28"/>
        </w:rPr>
        <w:t xml:space="preserve"> № 2436-п</w:t>
      </w:r>
      <w:r w:rsidRPr="0020215F">
        <w:rPr>
          <w:rFonts w:ascii="Liberation Serif" w:hAnsi="Liberation Serif"/>
          <w:sz w:val="28"/>
          <w:szCs w:val="28"/>
        </w:rPr>
        <w:t>. Максимальный срок выполнения действия составляет 2 (два) рабочих дня;</w:t>
      </w:r>
    </w:p>
    <w:p w:rsidR="009306CA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в назначенный день, совместно с заявителем и членами приемочной комиссии, осуществляет выезд на объект для приемки произведенных работ по переустройству и (или) перепланировке переводимого помещения. Максимальный срок выполнения действия составляет 1 (один) рабочий день.</w:t>
      </w:r>
    </w:p>
    <w:p w:rsidR="009306CA" w:rsidRDefault="006C1293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r w:rsidR="00F7736B" w:rsidRPr="00F7736B">
        <w:rPr>
          <w:rFonts w:ascii="Liberation Serif" w:hAnsi="Liberation Serif"/>
          <w:sz w:val="28"/>
          <w:szCs w:val="28"/>
        </w:rPr>
        <w:t xml:space="preserve">По результатам </w:t>
      </w:r>
      <w:r w:rsidR="00F7736B">
        <w:rPr>
          <w:rFonts w:ascii="Liberation Serif" w:hAnsi="Liberation Serif"/>
          <w:sz w:val="28"/>
          <w:szCs w:val="28"/>
        </w:rPr>
        <w:t>выезда приемочной</w:t>
      </w:r>
      <w:r w:rsidR="00F7736B" w:rsidRPr="00F7736B">
        <w:rPr>
          <w:rFonts w:ascii="Liberation Serif" w:hAnsi="Liberation Serif"/>
          <w:sz w:val="28"/>
          <w:szCs w:val="28"/>
        </w:rPr>
        <w:t xml:space="preserve"> комиссии </w:t>
      </w:r>
      <w:r w:rsidR="00F7736B">
        <w:rPr>
          <w:rFonts w:ascii="Liberation Serif" w:hAnsi="Liberation Serif"/>
          <w:sz w:val="28"/>
          <w:szCs w:val="28"/>
        </w:rPr>
        <w:t>специалист Отдела</w:t>
      </w:r>
      <w:r w:rsidR="00F7736B" w:rsidRPr="00F7736B">
        <w:rPr>
          <w:rFonts w:ascii="Liberation Serif" w:hAnsi="Liberation Serif"/>
          <w:sz w:val="28"/>
          <w:szCs w:val="28"/>
        </w:rPr>
        <w:t xml:space="preserve"> </w:t>
      </w:r>
      <w:r w:rsidR="00D92BF2" w:rsidRPr="00D92BF2">
        <w:rPr>
          <w:rFonts w:ascii="Liberation Serif" w:hAnsi="Liberation Serif"/>
          <w:sz w:val="28"/>
          <w:szCs w:val="28"/>
        </w:rPr>
        <w:t>о</w:t>
      </w:r>
      <w:r w:rsidR="00E427B2">
        <w:rPr>
          <w:rFonts w:ascii="Liberation Serif" w:hAnsi="Liberation Serif"/>
          <w:sz w:val="28"/>
          <w:szCs w:val="28"/>
        </w:rPr>
        <w:t>существляет подготовку проекта А</w:t>
      </w:r>
      <w:r w:rsidR="00D92BF2" w:rsidRPr="00D92BF2">
        <w:rPr>
          <w:rFonts w:ascii="Liberation Serif" w:hAnsi="Liberation Serif"/>
          <w:sz w:val="28"/>
          <w:szCs w:val="28"/>
        </w:rPr>
        <w:t>кта приемочной комиссии о приемке произведенных работ по переустройству и (или) перепл</w:t>
      </w:r>
      <w:r w:rsidR="00D92BF2">
        <w:rPr>
          <w:rFonts w:ascii="Liberation Serif" w:hAnsi="Liberation Serif"/>
          <w:sz w:val="28"/>
          <w:szCs w:val="28"/>
        </w:rPr>
        <w:t xml:space="preserve">анировке переводимого помещения. </w:t>
      </w:r>
      <w:r w:rsidR="00D92BF2" w:rsidRPr="00D92BF2">
        <w:rPr>
          <w:rFonts w:ascii="Liberation Serif" w:hAnsi="Liberation Serif"/>
          <w:sz w:val="28"/>
          <w:szCs w:val="28"/>
        </w:rPr>
        <w:t xml:space="preserve">В случае, если в ходе приемки произведенных работ приемочной комиссией установлены факты несоответствия произведенных работ по переустройству и (или) перепланировке переводимого помещения </w:t>
      </w:r>
      <w:r>
        <w:rPr>
          <w:rFonts w:ascii="Liberation Serif" w:hAnsi="Liberation Serif"/>
          <w:sz w:val="28"/>
          <w:szCs w:val="28"/>
        </w:rPr>
        <w:t>проекту</w:t>
      </w:r>
      <w:r w:rsidR="00435E1E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предоставленному для получения Уведомления о переводе</w:t>
      </w:r>
      <w:r w:rsidR="00D92BF2" w:rsidRPr="00D92BF2">
        <w:rPr>
          <w:rFonts w:ascii="Liberation Serif" w:hAnsi="Liberation Serif"/>
          <w:sz w:val="28"/>
          <w:szCs w:val="28"/>
        </w:rPr>
        <w:t>, об этом делается соответствующая запись в Акте о приемке произведенных работ</w:t>
      </w:r>
      <w:r w:rsidR="004B56C7">
        <w:rPr>
          <w:rFonts w:ascii="Liberation Serif" w:hAnsi="Liberation Serif"/>
          <w:sz w:val="28"/>
          <w:szCs w:val="28"/>
        </w:rPr>
        <w:t xml:space="preserve">. </w:t>
      </w:r>
      <w:r w:rsidRPr="0020215F">
        <w:rPr>
          <w:rFonts w:ascii="Liberation Serif" w:hAnsi="Liberation Serif"/>
          <w:sz w:val="28"/>
          <w:szCs w:val="28"/>
        </w:rPr>
        <w:t>Максимальный срок выполнения административных действий составляет 5 (пять) рабочих дней</w:t>
      </w:r>
    </w:p>
    <w:p w:rsidR="00EA68C3" w:rsidRDefault="00EA68C3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73. </w:t>
      </w:r>
      <w:r w:rsidR="00AE4E4F" w:rsidRPr="00AE4E4F">
        <w:rPr>
          <w:rFonts w:ascii="Liberation Serif" w:hAnsi="Liberation Serif"/>
          <w:sz w:val="28"/>
          <w:szCs w:val="28"/>
        </w:rPr>
        <w:t xml:space="preserve">В случае устранения </w:t>
      </w:r>
      <w:r w:rsidR="00AE4E4F">
        <w:rPr>
          <w:rFonts w:ascii="Liberation Serif" w:hAnsi="Liberation Serif"/>
          <w:sz w:val="28"/>
          <w:szCs w:val="28"/>
        </w:rPr>
        <w:t>замечаний,</w:t>
      </w:r>
      <w:r w:rsidR="00AE4E4F" w:rsidRPr="00AE4E4F">
        <w:rPr>
          <w:rFonts w:ascii="Liberation Serif" w:hAnsi="Liberation Serif"/>
          <w:sz w:val="28"/>
          <w:szCs w:val="28"/>
        </w:rPr>
        <w:t xml:space="preserve">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</w:t>
      </w:r>
      <w:r w:rsidR="00AE4E4F">
        <w:rPr>
          <w:rFonts w:ascii="Liberation Serif" w:hAnsi="Liberation Serif"/>
          <w:sz w:val="28"/>
          <w:szCs w:val="28"/>
        </w:rPr>
        <w:t>.</w:t>
      </w:r>
    </w:p>
    <w:p w:rsidR="00EA68C3" w:rsidRDefault="00EA68C3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74. </w:t>
      </w:r>
      <w:r w:rsidRPr="00EA68C3">
        <w:rPr>
          <w:rFonts w:ascii="Liberation Serif" w:hAnsi="Liberation Serif"/>
          <w:sz w:val="28"/>
          <w:szCs w:val="28"/>
        </w:rPr>
        <w:t xml:space="preserve">Результатом выполнения административной процедуры является подписанный </w:t>
      </w:r>
      <w:r w:rsidR="00E427B2">
        <w:rPr>
          <w:rFonts w:ascii="Liberation Serif" w:hAnsi="Liberation Serif"/>
          <w:sz w:val="28"/>
          <w:szCs w:val="28"/>
        </w:rPr>
        <w:t>и утвержденный А</w:t>
      </w:r>
      <w:r>
        <w:rPr>
          <w:rFonts w:ascii="Liberation Serif" w:hAnsi="Liberation Serif"/>
          <w:sz w:val="28"/>
          <w:szCs w:val="28"/>
        </w:rPr>
        <w:t xml:space="preserve">кт приемочной комиссии. </w:t>
      </w:r>
    </w:p>
    <w:p w:rsidR="00116E99" w:rsidRPr="0020215F" w:rsidRDefault="00116E99" w:rsidP="00D92B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75. </w:t>
      </w:r>
      <w:r w:rsidRPr="0020215F">
        <w:rPr>
          <w:rFonts w:ascii="Liberation Serif" w:hAnsi="Liberation Serif"/>
          <w:sz w:val="28"/>
          <w:szCs w:val="28"/>
        </w:rPr>
        <w:t xml:space="preserve">Результат выполнения административной процедуры фиксируется в </w:t>
      </w:r>
      <w:r>
        <w:rPr>
          <w:rFonts w:ascii="Liberation Serif" w:hAnsi="Liberation Serif"/>
          <w:sz w:val="28"/>
          <w:szCs w:val="28"/>
        </w:rPr>
        <w:t>ж</w:t>
      </w:r>
      <w:r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AE4E4F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ведомлений о переводе (отказе в переводе) помещений.</w:t>
      </w:r>
    </w:p>
    <w:p w:rsidR="009306CA" w:rsidRPr="0020215F" w:rsidRDefault="009306CA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Default="00116E99" w:rsidP="00116E9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</w:t>
      </w:r>
      <w:r w:rsidRPr="00116E99">
        <w:rPr>
          <w:rFonts w:ascii="Liberation Serif" w:hAnsi="Liberation Serif"/>
          <w:b/>
          <w:sz w:val="28"/>
          <w:szCs w:val="28"/>
        </w:rPr>
        <w:t>ыдача (направление) заявителю документов и (или) информации, подтверждающих предоставление муниципальной услуги (в том числе уведомление об отказе в предоставлении муниципальной услуги).</w:t>
      </w:r>
    </w:p>
    <w:p w:rsidR="00116E99" w:rsidRPr="0020215F" w:rsidRDefault="00116E99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9306CA" w:rsidRPr="0020215F" w:rsidRDefault="00116E99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</w:t>
      </w:r>
      <w:r w:rsidR="009306CA" w:rsidRPr="0020215F">
        <w:rPr>
          <w:rFonts w:ascii="Liberation Serif" w:hAnsi="Liberation Serif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="00EB6F2B" w:rsidRPr="00EB6F2B">
        <w:rPr>
          <w:rFonts w:ascii="Liberation Serif" w:hAnsi="Liberation Serif"/>
          <w:sz w:val="28"/>
          <w:szCs w:val="28"/>
        </w:rPr>
        <w:t>наличие сформированного результата предоставления муниципальной услуги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9306CA" w:rsidRPr="0020215F" w:rsidRDefault="00EB6F2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</w:t>
      </w:r>
      <w:r w:rsidR="009306CA" w:rsidRPr="0020215F">
        <w:rPr>
          <w:rFonts w:ascii="Liberation Serif" w:hAnsi="Liberation Serif"/>
          <w:sz w:val="28"/>
          <w:szCs w:val="28"/>
        </w:rPr>
        <w:t xml:space="preserve">. </w:t>
      </w:r>
      <w:bookmarkStart w:id="18" w:name="P469"/>
      <w:bookmarkEnd w:id="18"/>
      <w:r>
        <w:rPr>
          <w:rFonts w:ascii="Liberation Serif" w:hAnsi="Liberation Serif"/>
          <w:sz w:val="28"/>
          <w:szCs w:val="28"/>
        </w:rPr>
        <w:t>С</w:t>
      </w:r>
      <w:r w:rsidR="009306CA" w:rsidRPr="0020215F">
        <w:rPr>
          <w:rFonts w:ascii="Liberation Serif" w:hAnsi="Liberation Serif"/>
          <w:sz w:val="28"/>
          <w:szCs w:val="28"/>
        </w:rPr>
        <w:t>пециалист</w:t>
      </w:r>
      <w:r>
        <w:rPr>
          <w:rFonts w:ascii="Liberation Serif" w:hAnsi="Liberation Serif"/>
          <w:sz w:val="28"/>
          <w:szCs w:val="28"/>
        </w:rPr>
        <w:t xml:space="preserve"> Отдела</w:t>
      </w:r>
      <w:r w:rsidR="009306CA" w:rsidRPr="0020215F">
        <w:rPr>
          <w:rFonts w:ascii="Liberation Serif" w:hAnsi="Liberation Serif"/>
          <w:sz w:val="28"/>
          <w:szCs w:val="28"/>
        </w:rPr>
        <w:t>, ответственный за предоставление муниципальной услуги: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устанавливает личность заявителя (представителя заявителя), в том числе путем аутентификации с документом, удостоверяющим личность, при личной явке;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проверяет полномочия заявителя, в том числе полномочия представителя заявителя действовать от имени заявителя;</w:t>
      </w:r>
    </w:p>
    <w:p w:rsidR="009306CA" w:rsidRPr="0020215F" w:rsidRDefault="009306CA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- обеспечивает выдачу (направление) заявителю документов и (или) информации, подтверждающих предоставление муниципальной услуги (в том числе решения об отказе в предоставлении муниципальной услуги).</w:t>
      </w:r>
    </w:p>
    <w:p w:rsidR="009306CA" w:rsidRPr="0020215F" w:rsidRDefault="00B409D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</w:t>
      </w:r>
      <w:r w:rsidR="009306CA" w:rsidRPr="0020215F">
        <w:rPr>
          <w:rFonts w:ascii="Liberation Serif" w:hAnsi="Liberation Serif"/>
          <w:sz w:val="28"/>
          <w:szCs w:val="28"/>
        </w:rPr>
        <w:t xml:space="preserve">. Максимальный срок выполнения действий, предусмотренных </w:t>
      </w:r>
      <w:hyperlink w:anchor="P469" w:history="1">
        <w:r w:rsidR="009306CA" w:rsidRPr="0020215F">
          <w:rPr>
            <w:rFonts w:ascii="Liberation Serif" w:hAnsi="Liberation Serif"/>
            <w:color w:val="0000FF"/>
            <w:sz w:val="28"/>
            <w:szCs w:val="28"/>
          </w:rPr>
          <w:t xml:space="preserve">пунктом </w:t>
        </w:r>
        <w:r>
          <w:rPr>
            <w:rFonts w:ascii="Liberation Serif" w:hAnsi="Liberation Serif"/>
            <w:color w:val="0000FF"/>
            <w:sz w:val="28"/>
            <w:szCs w:val="28"/>
          </w:rPr>
          <w:t>77</w:t>
        </w:r>
      </w:hyperlink>
      <w:r w:rsidR="009306CA" w:rsidRPr="0020215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настоящего</w:t>
      </w:r>
      <w:r w:rsidR="009306CA" w:rsidRPr="0020215F">
        <w:rPr>
          <w:rFonts w:ascii="Liberation Serif" w:hAnsi="Liberation Serif"/>
          <w:sz w:val="28"/>
          <w:szCs w:val="28"/>
        </w:rPr>
        <w:t xml:space="preserve"> регламента, составляет 1 (один) рабочий день, следующий за днем подписания документа, являющегося результатом предоставления муниципальной услуги (в том числе решения об отказе в предоставлении муниципальной услуги).</w:t>
      </w:r>
    </w:p>
    <w:p w:rsidR="009306CA" w:rsidRPr="0020215F" w:rsidRDefault="00B409D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79</w:t>
      </w:r>
      <w:r w:rsidR="009306CA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выдача (направление) заявителю результата предоставления муниципальной услуги (в том числе решения об отказе в предоставлении муниципальной услуги).</w:t>
      </w:r>
    </w:p>
    <w:p w:rsidR="009306CA" w:rsidRPr="0020215F" w:rsidRDefault="00B409DB" w:rsidP="00321C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</w:t>
      </w:r>
      <w:r w:rsidR="009306CA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подписью заявителя о получении документа, являющегося результатом предоставления муниципальной услуги (в том числе решения об отказе в предоставлении муниципальной услуги), </w:t>
      </w:r>
      <w:r w:rsidR="009D4159">
        <w:rPr>
          <w:rFonts w:ascii="Liberation Serif" w:hAnsi="Liberation Serif"/>
          <w:sz w:val="28"/>
          <w:szCs w:val="28"/>
        </w:rPr>
        <w:t>в</w:t>
      </w:r>
      <w:r w:rsidR="009306CA" w:rsidRPr="0020215F">
        <w:rPr>
          <w:rFonts w:ascii="Liberation Serif" w:hAnsi="Liberation Serif"/>
          <w:sz w:val="28"/>
          <w:szCs w:val="28"/>
        </w:rPr>
        <w:t xml:space="preserve"> документ</w:t>
      </w:r>
      <w:r w:rsidR="009D4159">
        <w:rPr>
          <w:rFonts w:ascii="Liberation Serif" w:hAnsi="Liberation Serif"/>
          <w:sz w:val="28"/>
          <w:szCs w:val="28"/>
        </w:rPr>
        <w:t>е</w:t>
      </w:r>
      <w:r w:rsidR="009306CA" w:rsidRPr="0020215F">
        <w:rPr>
          <w:rFonts w:ascii="Liberation Serif" w:hAnsi="Liberation Serif"/>
          <w:sz w:val="28"/>
          <w:szCs w:val="28"/>
        </w:rPr>
        <w:t>, котор</w:t>
      </w:r>
      <w:r w:rsidR="009D4159">
        <w:rPr>
          <w:rFonts w:ascii="Liberation Serif" w:hAnsi="Liberation Serif"/>
          <w:sz w:val="28"/>
          <w:szCs w:val="28"/>
        </w:rPr>
        <w:t>ый</w:t>
      </w:r>
      <w:r w:rsidR="009306CA" w:rsidRPr="0020215F">
        <w:rPr>
          <w:rFonts w:ascii="Liberation Serif" w:hAnsi="Liberation Serif"/>
          <w:sz w:val="28"/>
          <w:szCs w:val="28"/>
        </w:rPr>
        <w:t xml:space="preserve"> хранится в </w:t>
      </w:r>
      <w:r w:rsidR="009D4159"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="009306CA" w:rsidRPr="0020215F">
        <w:rPr>
          <w:rFonts w:ascii="Liberation Serif" w:hAnsi="Liberation Serif"/>
          <w:sz w:val="28"/>
          <w:szCs w:val="28"/>
        </w:rPr>
        <w:t>.</w:t>
      </w:r>
    </w:p>
    <w:p w:rsidR="00356B59" w:rsidRPr="0020215F" w:rsidRDefault="00356B59" w:rsidP="00321C40">
      <w:pPr>
        <w:pStyle w:val="ConsPlusNormal"/>
        <w:rPr>
          <w:rFonts w:ascii="Liberation Serif" w:hAnsi="Liberation Serif"/>
          <w:sz w:val="28"/>
          <w:szCs w:val="28"/>
        </w:rPr>
      </w:pPr>
    </w:p>
    <w:p w:rsidR="00F1095D" w:rsidRDefault="00601881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Pr="0060188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</w:t>
      </w:r>
    </w:p>
    <w:p w:rsidR="00601881" w:rsidRDefault="00601881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01881" w:rsidRDefault="00601881" w:rsidP="00601881">
      <w:pPr>
        <w:autoSpaceDE w:val="0"/>
        <w:autoSpaceDN w:val="0"/>
        <w:adjustRightInd w:val="0"/>
        <w:ind w:right="-2"/>
        <w:jc w:val="lef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 </w:t>
      </w:r>
      <w:r w:rsidRPr="0060188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уги, предусмотренной настоящим р</w:t>
      </w:r>
      <w:r w:rsidRPr="00601881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егламентом,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 включает следующие административные процедуры:</w:t>
      </w:r>
    </w:p>
    <w:p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Pr="007F4827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7F4827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олучение информации о порядке и сроках предоставления муниципальной услуги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55216D" w:rsidRPr="0055216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апись на прием в </w:t>
      </w:r>
      <w:r w:rsidR="009605F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предоставляющий муниципальную услугу, для подачи запроса при реализации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55216D" w:rsidRPr="0055216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ормирование запроса о предоставлении муниципальной услуги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F4827" w:rsidRDefault="007F4827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55216D" w:rsidRPr="0055216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55216D"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Pr="0055216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55216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55216D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олучение заявителем сведений о ходе выполнения запроса о предоставлении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 w:rsidR="00A77D4D" w:rsidRPr="00A77D4D">
        <w:t xml:space="preserve">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A77D4D" w:rsidRP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  <w:r w:rsid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77D4D" w:rsidRDefault="00A77D4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A77D4D" w:rsidRDefault="00A77D4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9) </w:t>
      </w:r>
      <w:r w:rsidR="005121F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A77D4D">
        <w:rPr>
          <w:rFonts w:ascii="Liberation Serif" w:eastAsia="Calibri" w:hAnsi="Liberation Serif" w:cs="Liberation Serif"/>
          <w:sz w:val="28"/>
          <w:szCs w:val="28"/>
          <w:lang w:eastAsia="en-US"/>
        </w:rPr>
        <w:t>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5216D" w:rsidRDefault="0055216D" w:rsidP="00356B5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>Получение информации о порядке и сроках предоставления муниципальной услуги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Едином портале, а также официальном сайте Невьянского городского округа.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Невьянского городского округа размещается следующая информация: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портале, официальном сайте Невьянского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для подачи запроса при реализации технической возможности </w:t>
      </w:r>
      <w:r w:rsidRPr="00F1095D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D8705C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</w:t>
      </w:r>
      <w:r w:rsidR="008C355B">
        <w:rPr>
          <w:rFonts w:ascii="Liberation Serif" w:hAnsi="Liberation Serif" w:cs="Liberation Serif"/>
          <w:sz w:val="28"/>
          <w:szCs w:val="28"/>
        </w:rPr>
        <w:t>, в том числе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 по предварительной записи. </w:t>
      </w:r>
    </w:p>
    <w:p w:rsidR="00F1095D" w:rsidRPr="00F1095D" w:rsidRDefault="00F1095D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Невьянского городского округа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1095D" w:rsidRPr="00F1095D" w:rsidRDefault="00F1095D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:rsidR="00F1095D" w:rsidRDefault="00F1095D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43E3B" w:rsidRPr="00F1095D" w:rsidRDefault="00343E3B" w:rsidP="00F1095D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F1095D" w:rsidRPr="00F1095D" w:rsidRDefault="00343E3B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F1095D"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  <w:r w:rsidR="00F1095D"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 размещаются образцы заполнения электронной формы запроса.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 и 17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муниципальными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F1095D">
        <w:rPr>
          <w:rFonts w:ascii="Liberation Serif" w:eastAsia="Calibr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пунктах 16 и 17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необходимые для предоставления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регистрация </w:t>
      </w:r>
      <w:r w:rsidR="00867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Отделом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предоставляющим муниципальную услугу, запроса и иных документов, необходимых для предоставления услуги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F1095D" w:rsidRPr="00F1095D" w:rsidRDefault="004726B4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Специалист Отдела, ответственный за предоставление муниципальной услуги,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специалистом Отдела, электронных документов, необходимых для предоставления муниципальной услуги.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5E5C93">
        <w:rPr>
          <w:rFonts w:ascii="Liberation Serif" w:eastAsia="Calibri" w:hAnsi="Liberation Serif" w:cs="Liberation Serif"/>
          <w:sz w:val="28"/>
          <w:szCs w:val="28"/>
          <w:lang w:eastAsia="en-US"/>
        </w:rPr>
        <w:t>24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 а также осуществляются следующие действия: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принятия запроса заявителя статус запроса заявителя в личном кабинете на Едином портале обновляется до статуса «принято».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F1095D" w:rsidRPr="00F1095D" w:rsidRDefault="004726B4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взимается</w:t>
      </w:r>
      <w:r w:rsidR="003D63C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F1095D" w:rsidRPr="00F1095D" w:rsidRDefault="00356B59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88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Отдел или МФЦ;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F1095D" w:rsidRPr="00F1095D" w:rsidRDefault="00F1095D" w:rsidP="00F1095D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F1095D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356B59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89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и условия взаимодействия администрации Невьянского городского округа, предоставляющей муниципальную услугу, с иными органами власти и организациями, участвующими в предоставлении муниципальной услуги описан в пунктах </w:t>
      </w:r>
      <w:r w:rsidR="00AB44F3">
        <w:rPr>
          <w:rFonts w:ascii="Liberation Serif" w:eastAsia="Calibri" w:hAnsi="Liberation Serif" w:cs="Liberation Serif"/>
          <w:sz w:val="28"/>
          <w:szCs w:val="28"/>
          <w:lang w:eastAsia="en-US"/>
        </w:rPr>
        <w:t>50-54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:rsidR="00F1095D" w:rsidRPr="00F1095D" w:rsidRDefault="00356B59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90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B44F3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муниципальной услуги заявитель по его выбору вправе получить в форме электронного документа, подписанного с использованием усиленной квалифицированной электронной подписи.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F1095D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Default="00701168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Default="00F035DA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035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92. 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Pr="009537E9">
        <w:t xml:space="preserve"> 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Pr="009537E9">
        <w:t xml:space="preserve"> 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537E9" w:rsidRDefault="009537E9" w:rsidP="009537E9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Pr="009537E9">
        <w:t xml:space="preserve"> 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Pr="009537E9">
        <w:rPr>
          <w:rFonts w:ascii="Liberation Serif" w:eastAsia="Calibri" w:hAnsi="Liberation Serif" w:cs="Liberation Serif"/>
          <w:sz w:val="28"/>
          <w:szCs w:val="28"/>
          <w:lang w:eastAsia="en-US"/>
        </w:rPr>
        <w:t>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802B1" w:rsidRPr="005802B1" w:rsidRDefault="009537E9" w:rsidP="005802B1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</w:t>
      </w:r>
      <w:r w:rsidR="005802B1" w:rsidRPr="005802B1">
        <w:t xml:space="preserve"> 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5802B1" w:rsidRP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ыдача заявителю результата предоставления муниципальной услуги,</w:t>
      </w:r>
    </w:p>
    <w:p w:rsidR="009537E9" w:rsidRDefault="005802B1" w:rsidP="005802B1">
      <w:pPr>
        <w:autoSpaceDE w:val="0"/>
        <w:autoSpaceDN w:val="0"/>
        <w:adjustRightInd w:val="0"/>
        <w:ind w:right="-2"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802B1" w:rsidRDefault="005802B1" w:rsidP="005802B1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</w:t>
      </w:r>
      <w:r w:rsidRPr="005802B1">
        <w:t xml:space="preserve"> </w:t>
      </w:r>
      <w:r w:rsidR="00BD7D2F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F4827" w:rsidRPr="00F1095D" w:rsidRDefault="007F4827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356B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Информирование заявителей осуществляется по следующим вопросам: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</w:t>
      </w:r>
      <w:r w:rsidRPr="00F1095D">
        <w:t xml:space="preserve"> </w:t>
      </w:r>
      <w:hyperlink r:id="rId20" w:history="1">
        <w:r w:rsidRPr="00F1095D">
          <w:rPr>
            <w:color w:val="0000FF"/>
            <w:sz w:val="28"/>
            <w:szCs w:val="28"/>
            <w:u w:val="single"/>
          </w:rPr>
          <w:t>http://nevyansk66.ru/</w:t>
        </w:r>
      </w:hyperlink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пункте 16 и 17 </w:t>
      </w:r>
      <w:r w:rsidRPr="00F1095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МФЦ, осуществляющий прием документов: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F1095D" w:rsidRPr="00F1095D" w:rsidRDefault="00F1095D" w:rsidP="00F1095D">
      <w:pPr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МФЦ, ответственное за прием и регистрацию документов, осуществляет следующую последовательность действий: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регламента, а также на право заявителя представить по собственной инициативе документы, указанные в пункте 1</w:t>
      </w:r>
      <w:r w:rsidR="00BD048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F1095D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1095D">
        <w:rPr>
          <w:rFonts w:ascii="Liberation Serif" w:hAnsi="Liberation Serif" w:cs="Liberation Serif"/>
          <w:sz w:val="28"/>
          <w:szCs w:val="28"/>
        </w:rPr>
        <w:t>соглашением о взаимодействии между МФЦ и администрацией Невьянского городского округа.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выдаче документов специалист МФЦ: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МФЦ.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администрацией Невьянского городского округа,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F1095D" w:rsidRPr="00F1095D" w:rsidRDefault="00F1095D" w:rsidP="00F1095D">
      <w:pPr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F1095D" w:rsidRPr="00F1095D" w:rsidRDefault="00F1095D" w:rsidP="00F1095D">
      <w:pPr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F1095D" w:rsidRPr="00F1095D" w:rsidRDefault="00F1095D" w:rsidP="00F1095D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F1095D" w:rsidRPr="00F1095D" w:rsidRDefault="00F1095D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F1095D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F1095D" w:rsidRPr="00F1095D" w:rsidRDefault="00F1095D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F1095D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F1095D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округа.</w:t>
      </w:r>
    </w:p>
    <w:p w:rsidR="00F1095D" w:rsidRPr="00F1095D" w:rsidRDefault="00BD0486" w:rsidP="00F1095D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100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156273" w:rsidRDefault="00156273" w:rsidP="00156273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156273" w:rsidRDefault="00156273" w:rsidP="00156273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</w:t>
      </w:r>
      <w:r w:rsidRPr="009D4159">
        <w:rPr>
          <w:rFonts w:ascii="Liberation Serif" w:hAnsi="Liberation Serif"/>
          <w:b/>
          <w:sz w:val="28"/>
          <w:szCs w:val="28"/>
        </w:rPr>
        <w:t>справление допущенных опечаток и ошибок в выданных в результате предоставления муниципальной услуги документах</w:t>
      </w:r>
    </w:p>
    <w:p w:rsidR="00156273" w:rsidRPr="0020215F" w:rsidRDefault="00156273" w:rsidP="00156273">
      <w:pPr>
        <w:pStyle w:val="ConsPlusNormal"/>
        <w:rPr>
          <w:rFonts w:ascii="Liberation Serif" w:hAnsi="Liberation Serif"/>
          <w:sz w:val="28"/>
          <w:szCs w:val="28"/>
        </w:rPr>
      </w:pPr>
    </w:p>
    <w:p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99</w:t>
      </w:r>
      <w:r w:rsidR="00156273" w:rsidRPr="0020215F">
        <w:rPr>
          <w:rFonts w:ascii="Liberation Serif" w:hAnsi="Liberation Serif"/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100</w:t>
      </w:r>
      <w:r w:rsidR="00156273" w:rsidRPr="0020215F">
        <w:rPr>
          <w:rFonts w:ascii="Liberation Serif" w:hAnsi="Liberation Serif"/>
          <w:sz w:val="28"/>
          <w:szCs w:val="28"/>
        </w:rPr>
        <w:t>. Специалист</w:t>
      </w:r>
      <w:r w:rsidR="00156273">
        <w:rPr>
          <w:rFonts w:ascii="Liberation Serif" w:hAnsi="Liberation Serif"/>
          <w:sz w:val="28"/>
          <w:szCs w:val="28"/>
        </w:rPr>
        <w:t xml:space="preserve"> Отдела</w:t>
      </w:r>
      <w:r w:rsidR="00156273" w:rsidRPr="0020215F">
        <w:rPr>
          <w:rFonts w:ascii="Liberation Serif" w:hAnsi="Liberation Serif"/>
          <w:sz w:val="28"/>
          <w:szCs w:val="28"/>
        </w:rPr>
        <w:t xml:space="preserve">, ответственный </w:t>
      </w:r>
      <w:r w:rsidR="00156273">
        <w:rPr>
          <w:rFonts w:ascii="Liberation Serif" w:hAnsi="Liberation Serif"/>
          <w:sz w:val="28"/>
          <w:szCs w:val="28"/>
        </w:rPr>
        <w:t>за предоставление муниципальной услуги</w:t>
      </w:r>
      <w:r w:rsidR="00156273" w:rsidRPr="0020215F">
        <w:rPr>
          <w:rFonts w:ascii="Liberation Serif" w:hAnsi="Liberation Serif"/>
          <w:sz w:val="28"/>
          <w:szCs w:val="28"/>
        </w:rPr>
        <w:t>: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20215F">
        <w:rPr>
          <w:rFonts w:ascii="Liberation Serif" w:hAnsi="Liberation Serif"/>
          <w:sz w:val="28"/>
          <w:szCs w:val="28"/>
        </w:rPr>
        <w:t>существляет регистрацию заявления об исправлении опечаток и (или) ошибок, допущенных в выданных в результате предоставления муниципальной услуги документах.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 xml:space="preserve">Максимальный срок выполнения действия составляет 1 (один) </w:t>
      </w:r>
      <w:r>
        <w:rPr>
          <w:rFonts w:ascii="Liberation Serif" w:hAnsi="Liberation Serif"/>
          <w:sz w:val="28"/>
          <w:szCs w:val="28"/>
        </w:rPr>
        <w:t>рабочий день;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20215F">
        <w:rPr>
          <w:rFonts w:ascii="Liberation Serif" w:hAnsi="Liberation Serif"/>
          <w:sz w:val="28"/>
          <w:szCs w:val="28"/>
        </w:rPr>
        <w:t>ассматривает заявление об исправлении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 муниципальной услуги документах.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3 (три) рабочих дня.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По результатам рассмотрения указанного заявления выполняет одно из следующих административных действий: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выявления допущенных опечаток и (или) ошибок в документах, выданных в результате предоставления муниципальной услуги, осуществляет исправление и замену указанных документов с последующим подписанием и регистрацией исправленных документов.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ответа.</w:t>
      </w:r>
    </w:p>
    <w:p w:rsidR="00156273" w:rsidRPr="0020215F" w:rsidRDefault="00156273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101</w:t>
      </w:r>
      <w:r w:rsidR="00156273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выдача (направление) заявителю исправленных документов или ответа об отсутствии опечаток и (или) ошибок в документах, выданных в результате предоставления муниципальной услуги.</w:t>
      </w:r>
    </w:p>
    <w:p w:rsidR="00156273" w:rsidRPr="0020215F" w:rsidRDefault="005802B1" w:rsidP="00156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102</w:t>
      </w:r>
      <w:r w:rsidR="00156273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 w:rsidR="00156273">
        <w:rPr>
          <w:rFonts w:ascii="Liberation Serif" w:hAnsi="Liberation Serif"/>
          <w:sz w:val="28"/>
          <w:szCs w:val="28"/>
        </w:rPr>
        <w:t>ж</w:t>
      </w:r>
      <w:r w:rsidR="00156273"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156273">
        <w:rPr>
          <w:rFonts w:ascii="Liberation Serif" w:hAnsi="Liberation Serif"/>
          <w:sz w:val="28"/>
          <w:szCs w:val="28"/>
        </w:rPr>
        <w:t>Уведомлений о переводе (отказе в переводе) помещен</w:t>
      </w:r>
      <w:r w:rsidR="003D63CC">
        <w:rPr>
          <w:rFonts w:ascii="Liberation Serif" w:hAnsi="Liberation Serif"/>
          <w:sz w:val="28"/>
          <w:szCs w:val="28"/>
        </w:rPr>
        <w:t>ий либо в журнале исходящей корреспонденции</w:t>
      </w:r>
      <w:r w:rsidR="00156273">
        <w:rPr>
          <w:rFonts w:ascii="Liberation Serif" w:hAnsi="Liberation Serif"/>
          <w:sz w:val="28"/>
          <w:szCs w:val="28"/>
        </w:rPr>
        <w:t xml:space="preserve">.  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BD0486" w:rsidRDefault="00BD0486" w:rsidP="0034580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D0486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BD04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BD0486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F1095D" w:rsidRPr="00F1095D" w:rsidRDefault="00BD0486" w:rsidP="00F638CB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802B1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F1095D" w:rsidRPr="00F1095D">
        <w:rPr>
          <w:rFonts w:ascii="Liberation Serif" w:hAnsi="Liberation Serif" w:cs="Liberation Serif"/>
          <w:sz w:val="28"/>
          <w:szCs w:val="28"/>
        </w:rPr>
        <w:t>.</w:t>
      </w:r>
    </w:p>
    <w:p w:rsidR="00F1095D" w:rsidRPr="00F1095D" w:rsidRDefault="00F1095D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345800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:rsidR="00F1095D" w:rsidRPr="00F1095D" w:rsidRDefault="00345800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802B1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:rsidR="00F1095D" w:rsidRPr="00F1095D" w:rsidRDefault="00345800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5802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C547D" w:rsidRPr="00F1095D" w:rsidRDefault="007C547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345800" w:rsidRDefault="00345800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802B1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F1095D" w:rsidRPr="00345800" w:rsidRDefault="00345800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802B1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110</w:t>
      </w:r>
      <w:r w:rsidR="00345800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111</w:t>
      </w:r>
      <w:r w:rsidR="00295349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112</w:t>
      </w:r>
      <w:r w:rsidR="00295349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345800">
        <w:rPr>
          <w:rFonts w:ascii="Liberation Serif" w:hAnsi="Liberation Serif" w:cs="Liberation Serif"/>
          <w:sz w:val="28"/>
          <w:szCs w:val="28"/>
        </w:rPr>
        <w:t>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:rsidR="00F1095D" w:rsidRPr="00F1095D" w:rsidRDefault="00F1095D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sz w:val="28"/>
          <w:szCs w:val="28"/>
        </w:rPr>
      </w:pPr>
    </w:p>
    <w:p w:rsidR="00F1095D" w:rsidRPr="00345800" w:rsidRDefault="00F1095D" w:rsidP="00345800">
      <w:pPr>
        <w:widowControl w:val="0"/>
        <w:autoSpaceDE w:val="0"/>
        <w:autoSpaceDN w:val="0"/>
        <w:adjustRightInd w:val="0"/>
        <w:ind w:left="709"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58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F1095D" w:rsidRPr="00345800" w:rsidRDefault="00F1095D" w:rsidP="00345800">
      <w:pPr>
        <w:widowControl w:val="0"/>
        <w:autoSpaceDE w:val="0"/>
        <w:autoSpaceDN w:val="0"/>
        <w:adjustRightInd w:val="0"/>
        <w:ind w:left="709"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58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F1095D" w:rsidRPr="00345800" w:rsidRDefault="00F1095D" w:rsidP="00345800">
      <w:pPr>
        <w:autoSpaceDE w:val="0"/>
        <w:autoSpaceDN w:val="0"/>
        <w:adjustRightInd w:val="0"/>
        <w:ind w:left="709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458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F1095D" w:rsidRPr="00F1095D" w:rsidRDefault="00F1095D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sz w:val="28"/>
          <w:szCs w:val="28"/>
        </w:rPr>
      </w:pP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113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ими</w:t>
      </w:r>
      <w:r w:rsidR="00F1095D" w:rsidRPr="00345800">
        <w:rPr>
          <w:rFonts w:ascii="Liberation Serif" w:hAnsi="Liberation Serif" w:cs="Liberation Serif"/>
          <w:sz w:val="28"/>
          <w:szCs w:val="28"/>
        </w:rPr>
        <w:t xml:space="preserve">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114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Проверки также могут проводиться на </w:t>
      </w:r>
      <w:r w:rsidR="00F1095D" w:rsidRPr="00345800">
        <w:rPr>
          <w:rFonts w:ascii="Liberation Serif" w:hAnsi="Liberation Serif" w:cs="Liberation Serif"/>
          <w:sz w:val="28"/>
          <w:szCs w:val="28"/>
        </w:rPr>
        <w:t>основании обращения получателя муниципальной услуги содержащего жалобы на действия (бездействие) специалистов Отдела.</w:t>
      </w:r>
    </w:p>
    <w:p w:rsidR="00F1095D" w:rsidRPr="00345800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115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</w:t>
      </w:r>
      <w:r w:rsidR="00F1095D" w:rsidRPr="00345800">
        <w:rPr>
          <w:rFonts w:ascii="Liberation Serif" w:hAnsi="Liberation Serif" w:cs="Liberation Serif"/>
          <w:sz w:val="28"/>
          <w:szCs w:val="28"/>
        </w:rPr>
        <w:t xml:space="preserve"> администрации Невьянского городского округа </w:t>
      </w:r>
      <w:r w:rsidR="00F1095D" w:rsidRPr="00345800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D0432" w:rsidRDefault="009D0432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D0432" w:rsidRPr="00F1095D" w:rsidRDefault="009D0432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:rsidR="00F1095D" w:rsidRPr="00F1095D" w:rsidRDefault="00F1095D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5802B1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116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</w:t>
      </w:r>
      <w:r w:rsidR="007C54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организации и уполномоченные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5802B1" w:rsidP="0029534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117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специалистов Отдела, жалоба подается для рассмотрения главе Невьянского городского округа в порядке, установленном статьей 11.2 Федерального закона от 27 июля 2010</w:t>
      </w:r>
      <w:r w:rsidR="00F638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F1095D" w:rsidRPr="00F1095D" w:rsidRDefault="005802B1" w:rsidP="0029534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118</w:t>
      </w:r>
      <w:r w:rsidR="00295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F1095D" w:rsidRPr="00295349" w:rsidRDefault="00F1095D" w:rsidP="00295349">
      <w:pPr>
        <w:tabs>
          <w:tab w:val="left" w:pos="1134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95349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1095D" w:rsidRPr="00F1095D" w:rsidRDefault="00F1095D" w:rsidP="00F1095D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F109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F1095D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9D7EAE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119</w:t>
      </w:r>
      <w:r w:rsidR="00295349">
        <w:rPr>
          <w:rFonts w:ascii="Liberation Serif" w:hAnsi="Liberation Serif" w:cs="Liberation Serif"/>
          <w:sz w:val="28"/>
          <w:szCs w:val="28"/>
        </w:rPr>
        <w:t xml:space="preserve">. </w:t>
      </w:r>
      <w:r w:rsidR="00F1095D" w:rsidRPr="00F1095D">
        <w:rPr>
          <w:rFonts w:ascii="Liberation Serif" w:hAnsi="Liberation Serif" w:cs="Liberation Serif"/>
          <w:sz w:val="28"/>
          <w:szCs w:val="28"/>
        </w:rPr>
        <w:t>Администрация Невьянского городского округа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предоставляющая муниципальную услугу, МФЦ, а также учредитель МФЦ обеспечивают:</w:t>
      </w:r>
    </w:p>
    <w:p w:rsidR="00F1095D" w:rsidRPr="00F1095D" w:rsidRDefault="00F1095D" w:rsidP="00295349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:rsidR="00F1095D" w:rsidRPr="00F1095D" w:rsidRDefault="00F1095D" w:rsidP="00295349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F1095D" w:rsidRPr="00F1095D" w:rsidRDefault="00F1095D" w:rsidP="00295349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Pr="00F1095D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МФЦ </w:t>
      </w:r>
      <w:hyperlink r:id="rId21" w:history="1"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val="en-US" w:eastAsia="en-US"/>
          </w:rPr>
          <w:t>http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://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66.</w:t>
        </w:r>
        <w:r w:rsidRPr="00F1095D">
          <w:rPr>
            <w:rFonts w:ascii="Liberation Serif" w:eastAsia="Calibr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F1095D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/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учредителя МФЦ  </w:t>
      </w:r>
      <w:hyperlink r:id="rId22" w:history="1">
        <w:r w:rsidRPr="00F1095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1095D" w:rsidRPr="00F1095D" w:rsidRDefault="00F1095D" w:rsidP="00295349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F1095D" w:rsidRPr="00F1095D" w:rsidRDefault="00F1095D" w:rsidP="00295349">
      <w:pPr>
        <w:numPr>
          <w:ilvl w:val="0"/>
          <w:numId w:val="11"/>
        </w:numPr>
        <w:tabs>
          <w:tab w:val="left" w:pos="1701"/>
        </w:tabs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1095D" w:rsidRPr="00F1095D" w:rsidRDefault="00F1095D" w:rsidP="00F1095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F1095D" w:rsidP="00F1095D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95D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F1095D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F1095D" w:rsidRPr="00F1095D" w:rsidRDefault="00F1095D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F1095D" w:rsidRPr="00F1095D" w:rsidRDefault="009D7EAE" w:rsidP="0012465C">
      <w:pPr>
        <w:widowControl w:val="0"/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120</w:t>
      </w:r>
      <w:r w:rsidR="001246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администрации Невьянского городского округа, Отдела и специалистов Отдела, а также решений и действий (бездействия) МФЦ, работников МФЦ регулируется:</w:t>
      </w:r>
    </w:p>
    <w:p w:rsidR="00F1095D" w:rsidRPr="00F1095D" w:rsidRDefault="00F1095D" w:rsidP="0012465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</w:t>
      </w:r>
      <w:r w:rsidR="00E45A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                            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:rsidR="00F1095D" w:rsidRPr="00F1095D" w:rsidRDefault="00F1095D" w:rsidP="0012465C">
      <w:pPr>
        <w:numPr>
          <w:ilvl w:val="0"/>
          <w:numId w:val="14"/>
        </w:numPr>
        <w:tabs>
          <w:tab w:val="left" w:pos="709"/>
        </w:tabs>
        <w:ind w:left="0" w:right="-2"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F1095D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1095D" w:rsidRPr="00F1095D" w:rsidRDefault="00F1095D" w:rsidP="0012465C">
      <w:pPr>
        <w:numPr>
          <w:ilvl w:val="0"/>
          <w:numId w:val="14"/>
        </w:numPr>
        <w:tabs>
          <w:tab w:val="left" w:pos="851"/>
        </w:tabs>
        <w:ind w:left="0" w:right="-2"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услуг»;</w:t>
      </w:r>
    </w:p>
    <w:p w:rsidR="00F1095D" w:rsidRPr="00F1095D" w:rsidRDefault="0012465C" w:rsidP="0012465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12</w:t>
      </w:r>
      <w:r w:rsidR="009D7EA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рассмотрения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жалобы на решения и действия (бездействие) администрации Невьянского городского округа, Отдела и специалистов Отдела, а также решения и действия (бездействие) МФЦ, работников МФЦ</w:t>
      </w:r>
      <w:r w:rsidR="00F1095D" w:rsidRPr="00F1095D">
        <w:rPr>
          <w:rFonts w:ascii="Liberation Serif" w:hAnsi="Liberation Serif" w:cs="Liberation Serif"/>
          <w:sz w:val="28"/>
          <w:szCs w:val="28"/>
        </w:rPr>
        <w:t xml:space="preserve"> </w:t>
      </w:r>
      <w:r w:rsidR="00F1095D" w:rsidRPr="00F109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23" w:history="1">
        <w:r w:rsidR="00F1095D" w:rsidRPr="00F1095D">
          <w:rPr>
            <w:color w:val="0000FF"/>
            <w:u w:val="single"/>
          </w:rPr>
          <w:t>https://www.gosuslugi.ru/107276/2/info</w:t>
        </w:r>
      </w:hyperlink>
      <w:r w:rsidR="00F1095D" w:rsidRPr="00F1095D">
        <w:rPr>
          <w:color w:val="0000FF"/>
          <w:u w:val="single"/>
        </w:rPr>
        <w:t>.</w:t>
      </w:r>
      <w:r w:rsidR="00F1095D" w:rsidRPr="00F1095D">
        <w:t xml:space="preserve"> </w:t>
      </w: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AB5DF9" w:rsidRDefault="00AB5DF9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0432" w:rsidRDefault="009D0432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0432" w:rsidRDefault="009D0432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0432" w:rsidRDefault="009D0432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0432" w:rsidRDefault="009D0432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D7EAE" w:rsidRDefault="009D7EAE" w:rsidP="00321C40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BD7D2F" w:rsidRDefault="007B7E35" w:rsidP="007B7E35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t xml:space="preserve">Приложение </w:t>
      </w:r>
      <w:r>
        <w:rPr>
          <w:rFonts w:ascii="Liberation Serif" w:hAnsi="Liberation Serif" w:cs="Liberation Serif"/>
          <w:color w:val="000000"/>
          <w:szCs w:val="22"/>
        </w:rPr>
        <w:t xml:space="preserve">№1 </w:t>
      </w:r>
    </w:p>
    <w:p w:rsidR="009306CA" w:rsidRDefault="007B7E35" w:rsidP="007B7E35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  <w:szCs w:val="22"/>
        </w:rPr>
        <w:t xml:space="preserve">по </w:t>
      </w:r>
      <w:r w:rsidRPr="007B7E35">
        <w:rPr>
          <w:rFonts w:ascii="Liberation Serif" w:hAnsi="Liberation Serif" w:cs="Liberation Serif"/>
          <w:color w:val="000000"/>
          <w:szCs w:val="22"/>
        </w:rPr>
        <w:t>предоставлени</w:t>
      </w:r>
      <w:r>
        <w:rPr>
          <w:rFonts w:ascii="Liberation Serif" w:hAnsi="Liberation Serif" w:cs="Liberation Serif"/>
          <w:color w:val="000000"/>
          <w:szCs w:val="22"/>
        </w:rPr>
        <w:t>ю</w:t>
      </w:r>
      <w:r w:rsidRPr="007B7E35">
        <w:rPr>
          <w:rFonts w:ascii="Liberation Serif" w:hAnsi="Liberation Serif" w:cs="Liberation Serif"/>
          <w:color w:val="000000"/>
          <w:szCs w:val="22"/>
        </w:rPr>
        <w:t xml:space="preserve"> муниципальной услуги</w:t>
      </w:r>
      <w:r>
        <w:rPr>
          <w:rFonts w:ascii="Liberation Serif" w:hAnsi="Liberation Serif" w:cs="Liberation Serif"/>
          <w:color w:val="000000"/>
          <w:szCs w:val="22"/>
        </w:rPr>
        <w:t xml:space="preserve"> «</w:t>
      </w:r>
      <w:r w:rsidRPr="007B7E35">
        <w:rPr>
          <w:rFonts w:ascii="Liberation Serif" w:hAnsi="Liberation Serif" w:cs="Liberation Serif"/>
          <w:color w:val="000000"/>
          <w:szCs w:val="22"/>
        </w:rPr>
        <w:t>Перевод жилого помещения в нежилое помещение и нежилого помещения в жилое помещение на территории Невьянского городского округа</w:t>
      </w:r>
      <w:r>
        <w:rPr>
          <w:rFonts w:ascii="Liberation Serif" w:hAnsi="Liberation Serif" w:cs="Liberation Serif"/>
          <w:color w:val="000000"/>
          <w:szCs w:val="22"/>
        </w:rPr>
        <w:t xml:space="preserve">» </w:t>
      </w:r>
    </w:p>
    <w:p w:rsidR="007B7E35" w:rsidRDefault="007B7E35" w:rsidP="007B7E35">
      <w:pPr>
        <w:pStyle w:val="ConsPlusNormal"/>
        <w:ind w:left="5387"/>
        <w:rPr>
          <w:rFonts w:ascii="Liberation Serif" w:hAnsi="Liberation Serif"/>
          <w:sz w:val="28"/>
          <w:szCs w:val="28"/>
        </w:rPr>
      </w:pPr>
    </w:p>
    <w:p w:rsidR="0052314C" w:rsidRPr="00714E5C" w:rsidRDefault="0052314C" w:rsidP="0052314C">
      <w:pPr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  <w:r w:rsidRPr="0052314C">
        <w:rPr>
          <w:rFonts w:ascii="Liberation Serif" w:hAnsi="Liberation Serif" w:cs="Calibri"/>
          <w:sz w:val="28"/>
          <w:szCs w:val="28"/>
        </w:rPr>
        <w:t xml:space="preserve">Форма заявления </w:t>
      </w:r>
      <w:r w:rsidRPr="00714E5C">
        <w:rPr>
          <w:bCs/>
          <w:noProof/>
          <w:sz w:val="28"/>
          <w:szCs w:val="28"/>
        </w:rPr>
        <w:t>о переводе жилого (нежилого) помещения</w:t>
      </w:r>
    </w:p>
    <w:p w:rsidR="0052314C" w:rsidRPr="00714E5C" w:rsidRDefault="0052314C" w:rsidP="0052314C">
      <w:pPr>
        <w:autoSpaceDE w:val="0"/>
        <w:autoSpaceDN w:val="0"/>
        <w:adjustRightInd w:val="0"/>
        <w:ind w:firstLine="0"/>
        <w:jc w:val="center"/>
        <w:rPr>
          <w:bCs/>
          <w:noProof/>
          <w:sz w:val="28"/>
          <w:szCs w:val="28"/>
        </w:rPr>
      </w:pPr>
      <w:r w:rsidRPr="00714E5C">
        <w:rPr>
          <w:bCs/>
          <w:noProof/>
          <w:sz w:val="28"/>
          <w:szCs w:val="28"/>
        </w:rPr>
        <w:t xml:space="preserve"> в нежилое (жилое) помещение</w:t>
      </w:r>
    </w:p>
    <w:p w:rsidR="00714E5C" w:rsidRDefault="00714E5C" w:rsidP="00714E5C">
      <w:pPr>
        <w:autoSpaceDE w:val="0"/>
        <w:autoSpaceDN w:val="0"/>
        <w:adjustRightInd w:val="0"/>
        <w:ind w:firstLine="0"/>
        <w:jc w:val="right"/>
        <w:rPr>
          <w:bCs/>
          <w:noProof/>
          <w:sz w:val="28"/>
          <w:szCs w:val="28"/>
        </w:rPr>
      </w:pPr>
    </w:p>
    <w:p w:rsidR="00714E5C" w:rsidRPr="00714E5C" w:rsidRDefault="00714E5C" w:rsidP="00BD7D2F">
      <w:pPr>
        <w:autoSpaceDE w:val="0"/>
        <w:autoSpaceDN w:val="0"/>
        <w:adjustRightInd w:val="0"/>
        <w:ind w:left="4820" w:firstLine="0"/>
        <w:jc w:val="left"/>
        <w:rPr>
          <w:bCs/>
          <w:noProof/>
          <w:sz w:val="28"/>
          <w:szCs w:val="28"/>
        </w:rPr>
      </w:pPr>
      <w:r w:rsidRPr="00714E5C">
        <w:rPr>
          <w:bCs/>
          <w:noProof/>
          <w:sz w:val="28"/>
          <w:szCs w:val="28"/>
        </w:rPr>
        <w:t>Главе  Невьянского городского округа</w:t>
      </w:r>
    </w:p>
    <w:p w:rsidR="00714E5C" w:rsidRPr="00714E5C" w:rsidRDefault="00714E5C" w:rsidP="00E45AF3">
      <w:pPr>
        <w:autoSpaceDE w:val="0"/>
        <w:autoSpaceDN w:val="0"/>
        <w:adjustRightInd w:val="0"/>
        <w:ind w:left="4820" w:firstLine="0"/>
        <w:jc w:val="left"/>
        <w:rPr>
          <w:b/>
          <w:bCs/>
          <w:noProof/>
        </w:rPr>
      </w:pPr>
      <w:r w:rsidRPr="00714E5C">
        <w:rPr>
          <w:bCs/>
          <w:noProof/>
          <w:sz w:val="28"/>
          <w:szCs w:val="28"/>
        </w:rPr>
        <w:t>А.А. Берчуку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714E5C">
        <w:rPr>
          <w:noProof/>
        </w:rPr>
        <w:t xml:space="preserve">               </w:t>
      </w:r>
      <w:r w:rsidRPr="00714E5C">
        <w:rPr>
          <w:noProof/>
        </w:rPr>
        <w:br/>
        <w:t xml:space="preserve">    от _______________________________________</w:t>
      </w:r>
    </w:p>
    <w:p w:rsidR="00714E5C" w:rsidRPr="00714E5C" w:rsidRDefault="00714E5C" w:rsidP="00714E5C">
      <w:pPr>
        <w:ind w:firstLine="0"/>
      </w:pPr>
      <w:r w:rsidRPr="00714E5C">
        <w:t xml:space="preserve">                                                                                  ______________________________________</w:t>
      </w:r>
    </w:p>
    <w:p w:rsidR="00714E5C" w:rsidRPr="00714E5C" w:rsidRDefault="00714E5C" w:rsidP="00714E5C">
      <w:pPr>
        <w:ind w:firstLine="0"/>
      </w:pPr>
      <w:r w:rsidRPr="00714E5C">
        <w:t xml:space="preserve">                                                                                  проживающего(ей) по адресу:</w:t>
      </w:r>
    </w:p>
    <w:p w:rsidR="00714E5C" w:rsidRPr="00714E5C" w:rsidRDefault="00714E5C" w:rsidP="00714E5C">
      <w:pPr>
        <w:ind w:firstLine="0"/>
      </w:pPr>
      <w:r w:rsidRPr="00714E5C">
        <w:t xml:space="preserve">                                                                                 _______________________________________                                                  </w:t>
      </w:r>
    </w:p>
    <w:p w:rsidR="00714E5C" w:rsidRPr="00714E5C" w:rsidRDefault="00714E5C" w:rsidP="0052314C">
      <w:pPr>
        <w:ind w:firstLine="0"/>
        <w:rPr>
          <w:noProof/>
        </w:rPr>
      </w:pPr>
      <w:r w:rsidRPr="00714E5C">
        <w:t xml:space="preserve">                                                                                  </w:t>
      </w:r>
      <w:r w:rsidRPr="00714E5C">
        <w:rPr>
          <w:noProof/>
          <w:sz w:val="16"/>
          <w:szCs w:val="16"/>
        </w:rPr>
        <w:t xml:space="preserve">   </w:t>
      </w:r>
      <w:r w:rsidRPr="00714E5C">
        <w:rPr>
          <w:noProof/>
        </w:rPr>
        <w:t>Телефон: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b/>
          <w:bCs/>
          <w:i/>
          <w:noProof/>
          <w:sz w:val="28"/>
          <w:szCs w:val="28"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b/>
          <w:bCs/>
          <w:noProof/>
          <w:sz w:val="28"/>
          <w:szCs w:val="28"/>
        </w:rPr>
      </w:pPr>
      <w:r w:rsidRPr="00714E5C">
        <w:rPr>
          <w:b/>
          <w:bCs/>
          <w:noProof/>
          <w:sz w:val="28"/>
          <w:szCs w:val="28"/>
        </w:rPr>
        <w:t>Заявление о переводе жилого (нежилого) помещения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b/>
          <w:bCs/>
          <w:noProof/>
          <w:sz w:val="28"/>
          <w:szCs w:val="28"/>
        </w:rPr>
      </w:pPr>
      <w:r w:rsidRPr="00714E5C">
        <w:rPr>
          <w:b/>
          <w:bCs/>
          <w:noProof/>
          <w:sz w:val="28"/>
          <w:szCs w:val="28"/>
        </w:rPr>
        <w:t xml:space="preserve"> в нежилое (жилое) помещение</w:t>
      </w:r>
    </w:p>
    <w:p w:rsidR="00714E5C" w:rsidRPr="00714E5C" w:rsidRDefault="00714E5C" w:rsidP="00714E5C">
      <w:pPr>
        <w:autoSpaceDE w:val="0"/>
        <w:autoSpaceDN w:val="0"/>
        <w:adjustRightInd w:val="0"/>
        <w:ind w:firstLine="720"/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i/>
          <w:noProof/>
          <w:sz w:val="28"/>
          <w:szCs w:val="28"/>
        </w:rPr>
      </w:pPr>
      <w:r w:rsidRPr="00714E5C">
        <w:rPr>
          <w:noProof/>
        </w:rPr>
        <w:t xml:space="preserve">    </w:t>
      </w:r>
      <w:r w:rsidRPr="00714E5C">
        <w:rPr>
          <w:i/>
          <w:noProof/>
          <w:sz w:val="28"/>
          <w:szCs w:val="28"/>
        </w:rPr>
        <w:t>Место нахождения помещения: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b/>
        </w:rPr>
      </w:pPr>
      <w:r w:rsidRPr="00714E5C">
        <w:rPr>
          <w:noProof/>
        </w:rPr>
        <w:t>________________________________________________________________________________</w:t>
      </w:r>
    </w:p>
    <w:p w:rsidR="00714E5C" w:rsidRPr="00714E5C" w:rsidRDefault="00B74BB0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 xml:space="preserve"> </w:t>
      </w:r>
      <w:r w:rsidR="00714E5C" w:rsidRPr="00714E5C">
        <w:rPr>
          <w:noProof/>
          <w:sz w:val="16"/>
          <w:szCs w:val="16"/>
        </w:rPr>
        <w:t>(указать полный адрес:  субъект РФ, наименование населенного пункта,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улица, дом, корпус, строение, квартира, подъезд, этаж,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общая площадь помещения)</w:t>
      </w:r>
    </w:p>
    <w:p w:rsidR="00714E5C" w:rsidRPr="00714E5C" w:rsidRDefault="00714E5C" w:rsidP="00714E5C">
      <w:pPr>
        <w:autoSpaceDE w:val="0"/>
        <w:autoSpaceDN w:val="0"/>
        <w:adjustRightInd w:val="0"/>
        <w:ind w:firstLine="720"/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i/>
          <w:noProof/>
          <w:sz w:val="28"/>
          <w:szCs w:val="28"/>
        </w:rPr>
      </w:pPr>
      <w:r w:rsidRPr="00714E5C">
        <w:rPr>
          <w:noProof/>
        </w:rPr>
        <w:t xml:space="preserve">     </w:t>
      </w:r>
      <w:r w:rsidRPr="00714E5C">
        <w:rPr>
          <w:i/>
          <w:noProof/>
          <w:sz w:val="28"/>
          <w:szCs w:val="28"/>
        </w:rPr>
        <w:t>Вид права на помещение: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b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  <w:r w:rsidRPr="00714E5C">
        <w:rPr>
          <w:noProof/>
        </w:rPr>
        <w:t xml:space="preserve">    </w:t>
      </w:r>
    </w:p>
    <w:p w:rsidR="00714E5C" w:rsidRPr="00714E5C" w:rsidRDefault="00714E5C" w:rsidP="00714E5C">
      <w:pPr>
        <w:autoSpaceDE w:val="0"/>
        <w:autoSpaceDN w:val="0"/>
        <w:adjustRightInd w:val="0"/>
        <w:ind w:firstLine="264"/>
        <w:rPr>
          <w:i/>
          <w:noProof/>
          <w:sz w:val="28"/>
          <w:szCs w:val="28"/>
        </w:rPr>
      </w:pPr>
      <w:r w:rsidRPr="00714E5C">
        <w:rPr>
          <w:i/>
          <w:noProof/>
          <w:sz w:val="28"/>
          <w:szCs w:val="28"/>
        </w:rPr>
        <w:t>Прошу разрешить: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b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noProof/>
          <w:sz w:val="16"/>
          <w:szCs w:val="16"/>
        </w:rPr>
      </w:pPr>
      <w:r w:rsidRPr="00714E5C">
        <w:rPr>
          <w:noProof/>
          <w:sz w:val="16"/>
          <w:szCs w:val="16"/>
        </w:rPr>
        <w:t>(перевод жилого (нежилого) помещения в нежилое (жилое) помещение –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jc w:val="center"/>
        <w:rPr>
          <w:noProof/>
          <w:sz w:val="16"/>
          <w:szCs w:val="16"/>
        </w:rPr>
      </w:pPr>
      <w:r w:rsidRPr="00714E5C">
        <w:rPr>
          <w:noProof/>
          <w:sz w:val="16"/>
          <w:szCs w:val="16"/>
        </w:rPr>
        <w:t>нужное указать, целевое назначение</w:t>
      </w:r>
      <w:r w:rsidRPr="00714E5C">
        <w:rPr>
          <w:sz w:val="16"/>
          <w:szCs w:val="16"/>
        </w:rPr>
        <w:t xml:space="preserve"> </w:t>
      </w:r>
      <w:r w:rsidRPr="00714E5C">
        <w:rPr>
          <w:noProof/>
          <w:sz w:val="16"/>
          <w:szCs w:val="16"/>
        </w:rPr>
        <w:t>помещения, инженерное обеспечение объекта)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288"/>
        <w:rPr>
          <w:i/>
          <w:noProof/>
          <w:sz w:val="28"/>
          <w:szCs w:val="28"/>
        </w:rPr>
      </w:pPr>
      <w:r w:rsidRPr="00714E5C">
        <w:rPr>
          <w:i/>
          <w:noProof/>
          <w:sz w:val="28"/>
          <w:szCs w:val="28"/>
        </w:rPr>
        <w:t>Проектная документация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 xml:space="preserve">                                </w:t>
      </w:r>
    </w:p>
    <w:p w:rsidR="00714E5C" w:rsidRPr="00714E5C" w:rsidRDefault="00714E5C" w:rsidP="00714E5C">
      <w:pPr>
        <w:autoSpaceDE w:val="0"/>
        <w:autoSpaceDN w:val="0"/>
        <w:adjustRightInd w:val="0"/>
        <w:ind w:firstLine="720"/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"___" _____________ 20___ г.</w:t>
      </w:r>
      <w:r w:rsidRPr="00714E5C">
        <w:rPr>
          <w:noProof/>
        </w:rPr>
        <w:tab/>
        <w:t xml:space="preserve">   __________</w:t>
      </w:r>
      <w:r w:rsidRPr="00714E5C">
        <w:rPr>
          <w:noProof/>
        </w:rPr>
        <w:tab/>
        <w:t xml:space="preserve">                      ______________________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  <w:sz w:val="16"/>
          <w:szCs w:val="16"/>
        </w:rPr>
      </w:pPr>
      <w:r w:rsidRPr="00714E5C">
        <w:rPr>
          <w:noProof/>
        </w:rPr>
        <w:t xml:space="preserve">     </w:t>
      </w:r>
      <w:r w:rsidRPr="00714E5C">
        <w:rPr>
          <w:noProof/>
        </w:rPr>
        <w:tab/>
      </w:r>
      <w:r w:rsidRPr="00714E5C">
        <w:rPr>
          <w:noProof/>
          <w:sz w:val="16"/>
          <w:szCs w:val="16"/>
        </w:rPr>
        <w:t xml:space="preserve">   (дата)</w:t>
      </w:r>
      <w:r w:rsidRPr="00714E5C">
        <w:rPr>
          <w:noProof/>
          <w:sz w:val="16"/>
          <w:szCs w:val="16"/>
        </w:rPr>
        <w:tab/>
      </w:r>
      <w:r w:rsidRPr="00714E5C">
        <w:rPr>
          <w:noProof/>
          <w:sz w:val="16"/>
          <w:szCs w:val="16"/>
        </w:rPr>
        <w:tab/>
      </w:r>
      <w:r w:rsidRPr="00714E5C">
        <w:rPr>
          <w:noProof/>
          <w:sz w:val="16"/>
          <w:szCs w:val="16"/>
        </w:rPr>
        <w:tab/>
        <w:t xml:space="preserve">                   (подпись заявителя)                                  (расшифровка  подписи заявителя)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  <w:sz w:val="16"/>
          <w:szCs w:val="16"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</w:p>
    <w:p w:rsidR="00714E5C" w:rsidRPr="002A7426" w:rsidRDefault="00714E5C" w:rsidP="00714E5C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714E5C">
        <w:rPr>
          <w:noProof/>
        </w:rPr>
        <w:t>Даю свое согласие на обработку персональных данных в соответствии с Федеральным законом от 27</w:t>
      </w:r>
      <w:r w:rsidR="00E45AF3">
        <w:rPr>
          <w:noProof/>
        </w:rPr>
        <w:t xml:space="preserve"> июля </w:t>
      </w:r>
      <w:r w:rsidR="00BD7D2F">
        <w:rPr>
          <w:noProof/>
        </w:rPr>
        <w:t>2006 года</w:t>
      </w:r>
      <w:r w:rsidRPr="00714E5C">
        <w:rPr>
          <w:noProof/>
        </w:rPr>
        <w:t xml:space="preserve"> № 152-ФЗ</w:t>
      </w:r>
      <w:r w:rsidR="002A7426">
        <w:rPr>
          <w:noProof/>
        </w:rPr>
        <w:t xml:space="preserve"> «</w:t>
      </w:r>
      <w:r w:rsidR="002A7426">
        <w:rPr>
          <w:rFonts w:eastAsiaTheme="minorHAnsi"/>
          <w:lang w:eastAsia="en-US"/>
        </w:rPr>
        <w:t>О персональных данных»</w:t>
      </w:r>
    </w:p>
    <w:p w:rsidR="00714E5C" w:rsidRP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  <w:r w:rsidRPr="00714E5C">
        <w:rPr>
          <w:noProof/>
        </w:rPr>
        <w:t xml:space="preserve">                                                                                              </w:t>
      </w:r>
    </w:p>
    <w:p w:rsidR="00714E5C" w:rsidRDefault="00714E5C" w:rsidP="00714E5C">
      <w:pPr>
        <w:autoSpaceDE w:val="0"/>
        <w:autoSpaceDN w:val="0"/>
        <w:adjustRightInd w:val="0"/>
        <w:ind w:firstLine="0"/>
        <w:rPr>
          <w:noProof/>
        </w:rPr>
      </w:pPr>
      <w:r w:rsidRPr="00714E5C">
        <w:rPr>
          <w:noProof/>
        </w:rPr>
        <w:t>«____»_____________20__ года                      _________________________</w:t>
      </w:r>
      <w:r w:rsidRPr="00714E5C">
        <w:rPr>
          <w:noProof/>
        </w:rPr>
        <w:tab/>
      </w:r>
    </w:p>
    <w:p w:rsidR="00BD7D2F" w:rsidRDefault="00B74BB0" w:rsidP="00B74BB0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t xml:space="preserve">Приложение </w:t>
      </w:r>
      <w:r>
        <w:rPr>
          <w:rFonts w:ascii="Liberation Serif" w:hAnsi="Liberation Serif" w:cs="Liberation Serif"/>
          <w:color w:val="000000"/>
          <w:szCs w:val="22"/>
        </w:rPr>
        <w:t xml:space="preserve">№2 </w:t>
      </w:r>
    </w:p>
    <w:p w:rsidR="00B74BB0" w:rsidRDefault="00B74BB0" w:rsidP="00B74BB0">
      <w:pPr>
        <w:pStyle w:val="ConsPlusNormal"/>
        <w:ind w:left="4678"/>
        <w:rPr>
          <w:rFonts w:ascii="Liberation Serif" w:hAnsi="Liberation Serif" w:cs="Liberation Serif"/>
          <w:color w:val="000000"/>
          <w:szCs w:val="22"/>
        </w:rPr>
      </w:pPr>
      <w:r w:rsidRPr="007B7E35">
        <w:rPr>
          <w:rFonts w:ascii="Liberation Serif" w:hAnsi="Liberation Serif" w:cs="Liberation Serif"/>
          <w:color w:val="000000"/>
          <w:szCs w:val="22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  <w:szCs w:val="22"/>
        </w:rPr>
        <w:t xml:space="preserve">по </w:t>
      </w:r>
      <w:r w:rsidRPr="007B7E35">
        <w:rPr>
          <w:rFonts w:ascii="Liberation Serif" w:hAnsi="Liberation Serif" w:cs="Liberation Serif"/>
          <w:color w:val="000000"/>
          <w:szCs w:val="22"/>
        </w:rPr>
        <w:t>предоставлени</w:t>
      </w:r>
      <w:r>
        <w:rPr>
          <w:rFonts w:ascii="Liberation Serif" w:hAnsi="Liberation Serif" w:cs="Liberation Serif"/>
          <w:color w:val="000000"/>
          <w:szCs w:val="22"/>
        </w:rPr>
        <w:t>ю</w:t>
      </w:r>
      <w:r w:rsidRPr="007B7E35">
        <w:rPr>
          <w:rFonts w:ascii="Liberation Serif" w:hAnsi="Liberation Serif" w:cs="Liberation Serif"/>
          <w:color w:val="000000"/>
          <w:szCs w:val="22"/>
        </w:rPr>
        <w:t xml:space="preserve"> муниципальной услуги</w:t>
      </w:r>
      <w:r>
        <w:rPr>
          <w:rFonts w:ascii="Liberation Serif" w:hAnsi="Liberation Serif" w:cs="Liberation Serif"/>
          <w:color w:val="000000"/>
          <w:szCs w:val="22"/>
        </w:rPr>
        <w:t xml:space="preserve"> «</w:t>
      </w:r>
      <w:r w:rsidRPr="007B7E35">
        <w:rPr>
          <w:rFonts w:ascii="Liberation Serif" w:hAnsi="Liberation Serif" w:cs="Liberation Serif"/>
          <w:color w:val="000000"/>
          <w:szCs w:val="22"/>
        </w:rPr>
        <w:t>Перевод жилого помещения в нежилое помещение и нежилого помещения в жилое помещение на территории Невьянского городского округа</w:t>
      </w:r>
      <w:r>
        <w:rPr>
          <w:rFonts w:ascii="Liberation Serif" w:hAnsi="Liberation Serif" w:cs="Liberation Serif"/>
          <w:color w:val="000000"/>
          <w:szCs w:val="22"/>
        </w:rPr>
        <w:t xml:space="preserve">» </w:t>
      </w:r>
    </w:p>
    <w:p w:rsidR="00B74BB0" w:rsidRDefault="00B74BB0" w:rsidP="00714E5C">
      <w:pPr>
        <w:autoSpaceDE w:val="0"/>
        <w:autoSpaceDN w:val="0"/>
        <w:adjustRightInd w:val="0"/>
        <w:ind w:firstLine="0"/>
        <w:rPr>
          <w:noProof/>
        </w:rPr>
      </w:pP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  <w:r w:rsidRPr="00795598">
        <w:rPr>
          <w:rFonts w:ascii="Liberation Serif" w:hAnsi="Liberation Serif" w:cs="Liberation Serif"/>
          <w:sz w:val="28"/>
          <w:szCs w:val="28"/>
        </w:rPr>
        <w:t>Форма заявления об оформлении акта приемочной комиссии о готовности помещения к эксплуатации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5598">
        <w:rPr>
          <w:rFonts w:ascii="Liberation Serif" w:hAnsi="Liberation Serif" w:cs="Liberation Serif"/>
          <w:sz w:val="28"/>
          <w:szCs w:val="28"/>
        </w:rPr>
        <w:t>после выполнения работ по переустройству и (или) перепланировке</w:t>
      </w:r>
    </w:p>
    <w:p w:rsidR="00795598" w:rsidRPr="00714E5C" w:rsidRDefault="00795598" w:rsidP="00795598">
      <w:pPr>
        <w:autoSpaceDE w:val="0"/>
        <w:autoSpaceDN w:val="0"/>
        <w:adjustRightInd w:val="0"/>
        <w:ind w:firstLine="0"/>
        <w:rPr>
          <w:noProof/>
        </w:rPr>
      </w:pPr>
    </w:p>
    <w:p w:rsidR="00795598" w:rsidRPr="00795598" w:rsidRDefault="00795598" w:rsidP="00795598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</w:t>
      </w:r>
      <w:r w:rsidRPr="00795598">
        <w:rPr>
          <w:rFonts w:ascii="Liberation Serif" w:hAnsi="Liberation Serif" w:cs="Liberation Serif"/>
        </w:rPr>
        <w:t>___</w:t>
      </w:r>
      <w:proofErr w:type="gramStart"/>
      <w:r w:rsidRPr="00795598">
        <w:rPr>
          <w:rFonts w:ascii="Liberation Serif" w:hAnsi="Liberation Serif" w:cs="Liberation Serif"/>
          <w:u w:val="single"/>
        </w:rPr>
        <w:t>В</w:t>
      </w:r>
      <w:proofErr w:type="gramEnd"/>
      <w:r w:rsidRPr="00795598">
        <w:rPr>
          <w:rFonts w:ascii="Liberation Serif" w:hAnsi="Liberation Serif" w:cs="Liberation Serif"/>
          <w:u w:val="single"/>
        </w:rPr>
        <w:t xml:space="preserve"> администрацию Невьянского городского округа</w:t>
      </w:r>
      <w:r w:rsidRPr="00795598">
        <w:rPr>
          <w:rFonts w:ascii="Liberation Serif" w:hAnsi="Liberation Serif" w:cs="Liberation Serif"/>
        </w:rPr>
        <w:t>_______________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sz w:val="16"/>
          <w:szCs w:val="16"/>
        </w:rPr>
      </w:pPr>
      <w:r w:rsidRPr="00795598">
        <w:rPr>
          <w:rFonts w:ascii="Liberation Serif" w:hAnsi="Liberation Serif" w:cs="Liberation Serif"/>
          <w:sz w:val="16"/>
          <w:szCs w:val="16"/>
        </w:rPr>
        <w:t>(наименование структурного подразделения органа местного самоуправления)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ЗАЯВЛЕНИЕ</w:t>
      </w: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об оформлении акта приемочной комиссии о готовности помещения к эксплуатации</w:t>
      </w: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после выполнения работ по переустройству и (или) перепланировке</w:t>
      </w: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места жительства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Номер телефона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Реквизиты доверенности представителя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Сведения о заявителе – юридическом лице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ИНН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Организационно-правовая форма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места нахождения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Номер телефона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95598" w:rsidRPr="00795598" w:rsidTr="00A93F01">
        <w:tc>
          <w:tcPr>
            <w:tcW w:w="5307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795598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4678" w:type="dxa"/>
          </w:tcPr>
          <w:p w:rsidR="00795598" w:rsidRPr="00795598" w:rsidRDefault="00795598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795598" w:rsidRPr="00795598" w:rsidRDefault="00795598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Прошу оформить акт приемочной комиссии о готовности помещения по адресу*: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____________________________________________________________________________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к   эксплуатации   после   выполнения   работ по переустройству и (или) перепланировке (нужное отметить).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</w:t>
      </w:r>
      <w:r w:rsidRPr="00795598">
        <w:rPr>
          <w:rFonts w:ascii="Liberation Serif" w:hAnsi="Liberation Serif" w:cs="Liberation Serif"/>
          <w:sz w:val="40"/>
          <w:szCs w:val="40"/>
        </w:rPr>
        <w:t xml:space="preserve"> </w:t>
      </w:r>
      <w:r w:rsidRPr="00795598">
        <w:rPr>
          <w:rFonts w:ascii="Liberation Serif" w:hAnsi="Liberation Serif" w:cs="Liberation Serif"/>
        </w:rPr>
        <w:t xml:space="preserve"> ┌──┐                           </w:t>
      </w:r>
      <w:r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Pr="00795598">
        <w:rPr>
          <w:rFonts w:ascii="Liberation Serif" w:hAnsi="Liberation Serif" w:cs="Liberation Serif"/>
          <w:sz w:val="6"/>
          <w:szCs w:val="6"/>
        </w:rPr>
        <w:t xml:space="preserve"> </w:t>
      </w:r>
      <w:r w:rsidRPr="00795598">
        <w:rPr>
          <w:rFonts w:ascii="Liberation Serif" w:hAnsi="Liberation Serif" w:cs="Liberation Serif"/>
        </w:rPr>
        <w:t xml:space="preserve">  ┌──┐</w:t>
      </w:r>
    </w:p>
    <w:p w:rsidR="00795598" w:rsidRPr="00795598" w:rsidRDefault="00795598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proofErr w:type="gramStart"/>
      <w:r w:rsidRPr="00795598">
        <w:rPr>
          <w:rFonts w:ascii="Liberation Serif" w:hAnsi="Liberation Serif" w:cs="Liberation Serif"/>
        </w:rPr>
        <w:t xml:space="preserve">Переустройство </w:t>
      </w:r>
      <w:r w:rsidRPr="00795598">
        <w:rPr>
          <w:rFonts w:ascii="Liberation Serif" w:hAnsi="Liberation Serif" w:cs="Liberation Serif"/>
          <w:sz w:val="6"/>
          <w:szCs w:val="6"/>
        </w:rPr>
        <w:t xml:space="preserve"> </w:t>
      </w:r>
      <w:r w:rsidRPr="00795598">
        <w:rPr>
          <w:rFonts w:ascii="Liberation Serif" w:hAnsi="Liberation Serif" w:cs="Liberation Serif"/>
        </w:rPr>
        <w:t>│</w:t>
      </w:r>
      <w:proofErr w:type="gramEnd"/>
      <w:r w:rsidRPr="00795598">
        <w:rPr>
          <w:rFonts w:ascii="Liberation Serif" w:hAnsi="Liberation Serif" w:cs="Liberation Serif"/>
        </w:rPr>
        <w:t xml:space="preserve">    </w:t>
      </w:r>
      <w:r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Pr="00795598">
        <w:rPr>
          <w:rFonts w:ascii="Liberation Serif" w:hAnsi="Liberation Serif" w:cs="Liberation Serif"/>
        </w:rPr>
        <w:t>│, перепланировка</w:t>
      </w:r>
      <w:r w:rsidRPr="00795598">
        <w:rPr>
          <w:rFonts w:ascii="Liberation Serif" w:hAnsi="Liberation Serif" w:cs="Liberation Serif"/>
          <w:sz w:val="28"/>
          <w:szCs w:val="28"/>
        </w:rPr>
        <w:t xml:space="preserve"> </w:t>
      </w:r>
      <w:r w:rsidRPr="00795598">
        <w:rPr>
          <w:rFonts w:ascii="Liberation Serif" w:hAnsi="Liberation Serif" w:cs="Liberation Serif"/>
        </w:rPr>
        <w:t xml:space="preserve">│   </w:t>
      </w:r>
      <w:r w:rsidRPr="00795598">
        <w:rPr>
          <w:rFonts w:ascii="Liberation Serif" w:hAnsi="Liberation Serif" w:cs="Liberation Serif"/>
          <w:sz w:val="28"/>
          <w:szCs w:val="28"/>
        </w:rPr>
        <w:t xml:space="preserve"> </w:t>
      </w:r>
      <w:r w:rsidRPr="00795598">
        <w:rPr>
          <w:rFonts w:ascii="Liberation Serif" w:hAnsi="Liberation Serif" w:cs="Liberation Serif"/>
          <w:sz w:val="40"/>
          <w:szCs w:val="40"/>
        </w:rPr>
        <w:t xml:space="preserve"> </w:t>
      </w:r>
      <w:r w:rsidRPr="00795598">
        <w:rPr>
          <w:rFonts w:ascii="Liberation Serif" w:hAnsi="Liberation Serif" w:cs="Liberation Serif"/>
        </w:rPr>
        <w:t>│ (нужное отметить) выполнено: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</w:t>
      </w:r>
      <w:r w:rsidRPr="00795598">
        <w:rPr>
          <w:rFonts w:ascii="Liberation Serif" w:hAnsi="Liberation Serif" w:cs="Liberation Serif"/>
          <w:sz w:val="40"/>
          <w:szCs w:val="40"/>
        </w:rPr>
        <w:t xml:space="preserve"> </w:t>
      </w:r>
      <w:r w:rsidRPr="00795598">
        <w:rPr>
          <w:rFonts w:ascii="Liberation Serif" w:hAnsi="Liberation Serif" w:cs="Liberation Serif"/>
        </w:rPr>
        <w:t xml:space="preserve">          └──┘                         </w:t>
      </w:r>
      <w:r w:rsidRPr="00795598">
        <w:rPr>
          <w:rFonts w:ascii="Liberation Serif" w:hAnsi="Liberation Serif" w:cs="Liberation Serif"/>
          <w:sz w:val="6"/>
          <w:szCs w:val="6"/>
        </w:rPr>
        <w:t xml:space="preserve"> </w:t>
      </w:r>
      <w:r w:rsidRPr="00795598">
        <w:rPr>
          <w:rFonts w:ascii="Liberation Serif" w:hAnsi="Liberation Serif" w:cs="Liberation Serif"/>
        </w:rPr>
        <w:t xml:space="preserve">  </w:t>
      </w:r>
      <w:r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Pr="00795598">
        <w:rPr>
          <w:rFonts w:ascii="Liberation Serif" w:hAnsi="Liberation Serif" w:cs="Liberation Serif"/>
        </w:rPr>
        <w:t xml:space="preserve">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на основании </w:t>
      </w:r>
      <w:r w:rsidR="00E6641C">
        <w:rPr>
          <w:rFonts w:ascii="Liberation Serif" w:hAnsi="Liberation Serif" w:cs="Liberation Serif"/>
        </w:rPr>
        <w:t xml:space="preserve">Уведомления о переводе помещения </w:t>
      </w:r>
      <w:r w:rsidR="00E6641C" w:rsidRPr="00795598">
        <w:rPr>
          <w:rFonts w:ascii="Liberation Serif" w:hAnsi="Liberation Serif" w:cs="Liberation Serif"/>
        </w:rPr>
        <w:t xml:space="preserve">от "__" ____________ 20__ г. N ______ </w:t>
      </w:r>
      <w:hyperlink w:anchor="P701" w:history="1">
        <w:r w:rsidR="00E6641C" w:rsidRPr="00795598">
          <w:rPr>
            <w:rFonts w:ascii="Liberation Serif" w:hAnsi="Liberation Serif" w:cs="Liberation Serif"/>
          </w:rPr>
          <w:t>*</w:t>
        </w:r>
      </w:hyperlink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</w:t>
      </w:r>
      <w:r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Pr="00795598">
        <w:rPr>
          <w:rFonts w:ascii="Liberation Serif" w:hAnsi="Liberation Serif" w:cs="Liberation Serif"/>
        </w:rPr>
        <w:t xml:space="preserve">               ┌──┐</w:t>
      </w:r>
    </w:p>
    <w:p w:rsidR="00795598" w:rsidRPr="00795598" w:rsidRDefault="00E6641C" w:rsidP="00E6641C">
      <w:pPr>
        <w:widowControl w:val="0"/>
        <w:autoSpaceDE w:val="0"/>
        <w:autoSpaceDN w:val="0"/>
        <w:ind w:left="6372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795598" w:rsidRPr="00795598">
        <w:rPr>
          <w:rFonts w:ascii="Liberation Serif" w:hAnsi="Liberation Serif" w:cs="Liberation Serif"/>
        </w:rPr>
        <w:t xml:space="preserve">        </w:t>
      </w:r>
      <w:r w:rsidR="00795598"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="00795598" w:rsidRPr="00795598">
        <w:rPr>
          <w:rFonts w:ascii="Liberation Serif" w:hAnsi="Liberation Serif" w:cs="Liberation Serif"/>
        </w:rPr>
        <w:t xml:space="preserve">            │  </w:t>
      </w:r>
      <w:r w:rsidR="00795598"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="00795598" w:rsidRPr="00795598">
        <w:rPr>
          <w:rFonts w:ascii="Liberation Serif" w:hAnsi="Liberation Serif" w:cs="Liberation Serif"/>
        </w:rPr>
        <w:t xml:space="preserve">  │</w:t>
      </w:r>
    </w:p>
    <w:p w:rsidR="00795598" w:rsidRPr="00795598" w:rsidRDefault="00795598" w:rsidP="00795598">
      <w:pPr>
        <w:widowControl w:val="0"/>
        <w:tabs>
          <w:tab w:val="left" w:pos="9356"/>
        </w:tabs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</w:t>
      </w:r>
      <w:r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Pr="00795598">
        <w:rPr>
          <w:rFonts w:ascii="Liberation Serif" w:hAnsi="Liberation Serif" w:cs="Liberation Serif"/>
        </w:rPr>
        <w:t xml:space="preserve">                              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без </w:t>
      </w:r>
      <w:r w:rsidR="0005193F">
        <w:rPr>
          <w:rFonts w:ascii="Liberation Serif" w:hAnsi="Liberation Serif" w:cs="Liberation Serif"/>
        </w:rPr>
        <w:t xml:space="preserve">Уведомления о переводе помещения 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┌──┐</w:t>
      </w:r>
    </w:p>
    <w:p w:rsidR="00795598" w:rsidRPr="00795598" w:rsidRDefault="0005193F" w:rsidP="0005193F">
      <w:pPr>
        <w:widowControl w:val="0"/>
        <w:autoSpaceDE w:val="0"/>
        <w:autoSpaceDN w:val="0"/>
        <w:ind w:left="708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</w:t>
      </w:r>
      <w:r w:rsidR="00795598"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</w:t>
      </w:r>
      <w:r w:rsidR="00795598" w:rsidRPr="00795598">
        <w:rPr>
          <w:rFonts w:ascii="Liberation Serif" w:hAnsi="Liberation Serif" w:cs="Liberation Serif"/>
          <w:sz w:val="36"/>
          <w:szCs w:val="36"/>
        </w:rPr>
        <w:t xml:space="preserve"> </w:t>
      </w:r>
      <w:r w:rsidR="00795598" w:rsidRPr="00795598">
        <w:rPr>
          <w:rFonts w:ascii="Liberation Serif" w:hAnsi="Liberation Serif" w:cs="Liberation Serif"/>
        </w:rPr>
        <w:t xml:space="preserve">    │ </w:t>
      </w:r>
      <w:r w:rsidR="00795598"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="00795598" w:rsidRPr="00795598">
        <w:rPr>
          <w:rFonts w:ascii="Liberation Serif" w:hAnsi="Liberation Serif" w:cs="Liberation Serif"/>
        </w:rPr>
        <w:t xml:space="preserve">   │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Прошу проинформировать меня о готовности решения о согласовании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переустройства и (или) перепланировки помещения (об отказе в согласовании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переустройства и (или) перепланировки помещения) (нужное отметьте) 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┌──┐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│    </w:t>
      </w:r>
      <w:r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Pr="00795598">
        <w:rPr>
          <w:rFonts w:ascii="Liberation Serif" w:hAnsi="Liberation Serif" w:cs="Liberation Serif"/>
        </w:rPr>
        <w:t>│ по телефону,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┌──┐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│   </w:t>
      </w:r>
      <w:r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Pr="00795598">
        <w:rPr>
          <w:rFonts w:ascii="Liberation Serif" w:hAnsi="Liberation Serif" w:cs="Liberation Serif"/>
        </w:rPr>
        <w:t xml:space="preserve"> │ по электронной почте,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┌──┐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│   </w:t>
      </w:r>
      <w:r w:rsidRPr="00795598">
        <w:rPr>
          <w:rFonts w:ascii="Liberation Serif" w:hAnsi="Liberation Serif" w:cs="Liberation Serif"/>
          <w:sz w:val="44"/>
          <w:szCs w:val="44"/>
        </w:rPr>
        <w:t xml:space="preserve"> </w:t>
      </w:r>
      <w:r w:rsidRPr="00795598">
        <w:rPr>
          <w:rFonts w:ascii="Liberation Serif" w:hAnsi="Liberation Serif" w:cs="Liberation Serif"/>
        </w:rPr>
        <w:t xml:space="preserve"> │ по почтовому адресу.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└──┘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tabs>
          <w:tab w:val="left" w:pos="9356"/>
        </w:tabs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(подпись заявителя)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tabs>
          <w:tab w:val="left" w:pos="9214"/>
          <w:tab w:val="left" w:pos="9356"/>
        </w:tabs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(дата)</w:t>
      </w: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</w:p>
    <w:p w:rsidR="00795598" w:rsidRPr="002A7426" w:rsidRDefault="00795598" w:rsidP="002A7426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795598">
        <w:rPr>
          <w:sz w:val="28"/>
          <w:szCs w:val="28"/>
        </w:rPr>
        <w:t>Даю свое согласие на обработку персональных данных в соответствии с Федеральным законом от 27 июля 2006 года № 152-ФЗ</w:t>
      </w:r>
      <w:r w:rsidR="002A7426">
        <w:rPr>
          <w:sz w:val="28"/>
          <w:szCs w:val="28"/>
        </w:rPr>
        <w:t xml:space="preserve"> «</w:t>
      </w:r>
      <w:r w:rsidR="002A7426" w:rsidRPr="002A7426">
        <w:rPr>
          <w:rFonts w:eastAsiaTheme="minorHAnsi"/>
          <w:sz w:val="28"/>
          <w:szCs w:val="28"/>
          <w:lang w:eastAsia="en-US"/>
        </w:rPr>
        <w:t>О персональных данных»</w:t>
      </w:r>
    </w:p>
    <w:p w:rsidR="00795598" w:rsidRPr="00795598" w:rsidRDefault="00795598" w:rsidP="00795598">
      <w:pPr>
        <w:autoSpaceDE w:val="0"/>
        <w:autoSpaceDN w:val="0"/>
        <w:ind w:firstLine="0"/>
        <w:rPr>
          <w:sz w:val="28"/>
          <w:szCs w:val="28"/>
        </w:rPr>
      </w:pPr>
      <w:r w:rsidRPr="00795598">
        <w:rPr>
          <w:sz w:val="28"/>
          <w:szCs w:val="28"/>
        </w:rPr>
        <w:t xml:space="preserve">                                                                                              </w:t>
      </w:r>
    </w:p>
    <w:p w:rsidR="00795598" w:rsidRPr="00795598" w:rsidRDefault="00BD7D2F" w:rsidP="00795598">
      <w:pPr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</w:t>
      </w:r>
      <w:r w:rsidR="00795598" w:rsidRPr="00795598">
        <w:rPr>
          <w:sz w:val="28"/>
          <w:szCs w:val="28"/>
        </w:rPr>
        <w:t>__ года                      _________________________</w:t>
      </w:r>
    </w:p>
    <w:p w:rsidR="007B7E35" w:rsidRPr="003B7A8A" w:rsidRDefault="00795598" w:rsidP="00F842EB">
      <w:pPr>
        <w:autoSpaceDE w:val="0"/>
        <w:autoSpaceDN w:val="0"/>
        <w:ind w:firstLine="0"/>
        <w:jc w:val="left"/>
        <w:rPr>
          <w:rFonts w:ascii="Liberation Serif" w:hAnsi="Liberation Serif"/>
          <w:sz w:val="28"/>
          <w:szCs w:val="28"/>
          <w:lang w:val="en-US"/>
        </w:rPr>
      </w:pPr>
      <w:r w:rsidRPr="00795598">
        <w:rPr>
          <w:sz w:val="28"/>
          <w:szCs w:val="28"/>
        </w:rPr>
        <w:tab/>
        <w:t xml:space="preserve">                                                                             </w:t>
      </w:r>
      <w:r w:rsidRPr="00795598">
        <w:rPr>
          <w:sz w:val="20"/>
          <w:szCs w:val="20"/>
        </w:rPr>
        <w:t xml:space="preserve">  (подпись)</w:t>
      </w:r>
      <w:r w:rsidRPr="00795598">
        <w:rPr>
          <w:sz w:val="20"/>
          <w:szCs w:val="20"/>
        </w:rPr>
        <w:tab/>
        <w:t xml:space="preserve">           </w:t>
      </w:r>
    </w:p>
    <w:sectPr w:rsidR="007B7E35" w:rsidRPr="003B7A8A" w:rsidSect="003B7A8A">
      <w:headerReference w:type="default" r:id="rId24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69" w:rsidRDefault="00B03869" w:rsidP="00AB5DF9">
      <w:r>
        <w:separator/>
      </w:r>
    </w:p>
  </w:endnote>
  <w:endnote w:type="continuationSeparator" w:id="0">
    <w:p w:rsidR="00B03869" w:rsidRDefault="00B03869" w:rsidP="00AB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69" w:rsidRDefault="00B03869" w:rsidP="00AB5DF9">
      <w:r>
        <w:separator/>
      </w:r>
    </w:p>
  </w:footnote>
  <w:footnote w:type="continuationSeparator" w:id="0">
    <w:p w:rsidR="00B03869" w:rsidRDefault="00B03869" w:rsidP="00AB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427376"/>
      <w:docPartObj>
        <w:docPartGallery w:val="Page Numbers (Top of Page)"/>
        <w:docPartUnique/>
      </w:docPartObj>
    </w:sdtPr>
    <w:sdtContent>
      <w:p w:rsidR="00B03869" w:rsidRDefault="00B038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F7">
          <w:rPr>
            <w:noProof/>
          </w:rPr>
          <w:t>38</w:t>
        </w:r>
        <w:r>
          <w:fldChar w:fldCharType="end"/>
        </w:r>
      </w:p>
    </w:sdtContent>
  </w:sdt>
  <w:p w:rsidR="00B03869" w:rsidRDefault="00B038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D5F"/>
    <w:multiLevelType w:val="hybridMultilevel"/>
    <w:tmpl w:val="5A90BA14"/>
    <w:lvl w:ilvl="0" w:tplc="289C5E1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466"/>
    <w:multiLevelType w:val="hybridMultilevel"/>
    <w:tmpl w:val="CE760726"/>
    <w:lvl w:ilvl="0" w:tplc="EE9EB768">
      <w:start w:val="20"/>
      <w:numFmt w:val="decimal"/>
      <w:lvlText w:val="%1."/>
      <w:lvlJc w:val="left"/>
      <w:pPr>
        <w:ind w:left="1084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6C1BF5"/>
    <w:multiLevelType w:val="hybridMultilevel"/>
    <w:tmpl w:val="7B445682"/>
    <w:lvl w:ilvl="0" w:tplc="92E4A56C">
      <w:start w:val="52"/>
      <w:numFmt w:val="decimal"/>
      <w:lvlText w:val="%1."/>
      <w:lvlJc w:val="left"/>
      <w:pPr>
        <w:ind w:left="1793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6F45D8"/>
    <w:multiLevelType w:val="hybridMultilevel"/>
    <w:tmpl w:val="4B7E7D5A"/>
    <w:lvl w:ilvl="0" w:tplc="BE7C43D2">
      <w:start w:val="15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917179"/>
    <w:multiLevelType w:val="hybridMultilevel"/>
    <w:tmpl w:val="5C56A7AA"/>
    <w:lvl w:ilvl="0" w:tplc="E1E6D552">
      <w:start w:val="3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E3B4427"/>
    <w:multiLevelType w:val="hybridMultilevel"/>
    <w:tmpl w:val="19EE2BD6"/>
    <w:lvl w:ilvl="0" w:tplc="C750EF6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3922C8"/>
    <w:multiLevelType w:val="hybridMultilevel"/>
    <w:tmpl w:val="38080B4A"/>
    <w:lvl w:ilvl="0" w:tplc="1E565488">
      <w:start w:val="10"/>
      <w:numFmt w:val="decimal"/>
      <w:lvlText w:val="%1."/>
      <w:lvlJc w:val="left"/>
      <w:pPr>
        <w:ind w:left="735" w:hanging="375"/>
      </w:pPr>
      <w:rPr>
        <w:rFonts w:eastAsia="Calibr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D7C42"/>
    <w:multiLevelType w:val="hybridMultilevel"/>
    <w:tmpl w:val="A336E4D0"/>
    <w:lvl w:ilvl="0" w:tplc="92E4A56C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506DF5"/>
    <w:multiLevelType w:val="hybridMultilevel"/>
    <w:tmpl w:val="D51E61E0"/>
    <w:lvl w:ilvl="0" w:tplc="92E4A56C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BC4228"/>
    <w:multiLevelType w:val="hybridMultilevel"/>
    <w:tmpl w:val="426A3CD8"/>
    <w:lvl w:ilvl="0" w:tplc="9946771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882548"/>
    <w:multiLevelType w:val="hybridMultilevel"/>
    <w:tmpl w:val="0CDCA8C4"/>
    <w:lvl w:ilvl="0" w:tplc="92E4A56C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A"/>
    <w:rsid w:val="00003AEE"/>
    <w:rsid w:val="00040F54"/>
    <w:rsid w:val="00050A67"/>
    <w:rsid w:val="0005193F"/>
    <w:rsid w:val="00053EE0"/>
    <w:rsid w:val="00056393"/>
    <w:rsid w:val="000A0089"/>
    <w:rsid w:val="000A2A77"/>
    <w:rsid w:val="000A62C3"/>
    <w:rsid w:val="000D2B27"/>
    <w:rsid w:val="00104835"/>
    <w:rsid w:val="00116E99"/>
    <w:rsid w:val="001227B9"/>
    <w:rsid w:val="0012465C"/>
    <w:rsid w:val="001472FE"/>
    <w:rsid w:val="00152DD9"/>
    <w:rsid w:val="00156273"/>
    <w:rsid w:val="00160E00"/>
    <w:rsid w:val="0019456F"/>
    <w:rsid w:val="001B32BF"/>
    <w:rsid w:val="001D6116"/>
    <w:rsid w:val="00200C52"/>
    <w:rsid w:val="0020215F"/>
    <w:rsid w:val="00210FC2"/>
    <w:rsid w:val="002230EF"/>
    <w:rsid w:val="002269B5"/>
    <w:rsid w:val="00270B19"/>
    <w:rsid w:val="0027764C"/>
    <w:rsid w:val="0028620F"/>
    <w:rsid w:val="00290418"/>
    <w:rsid w:val="00295349"/>
    <w:rsid w:val="002A7426"/>
    <w:rsid w:val="002B0036"/>
    <w:rsid w:val="002C264B"/>
    <w:rsid w:val="002C335F"/>
    <w:rsid w:val="0030195D"/>
    <w:rsid w:val="00321C40"/>
    <w:rsid w:val="00323A80"/>
    <w:rsid w:val="00334651"/>
    <w:rsid w:val="00340E73"/>
    <w:rsid w:val="003412A3"/>
    <w:rsid w:val="003427A9"/>
    <w:rsid w:val="00343E3B"/>
    <w:rsid w:val="00345800"/>
    <w:rsid w:val="00346E55"/>
    <w:rsid w:val="00352F17"/>
    <w:rsid w:val="00356B59"/>
    <w:rsid w:val="00356E65"/>
    <w:rsid w:val="00386BA0"/>
    <w:rsid w:val="003A2E21"/>
    <w:rsid w:val="003A4BC1"/>
    <w:rsid w:val="003B533F"/>
    <w:rsid w:val="003B7A8A"/>
    <w:rsid w:val="003C1F6C"/>
    <w:rsid w:val="003C38DE"/>
    <w:rsid w:val="003C64D4"/>
    <w:rsid w:val="003D4D09"/>
    <w:rsid w:val="003D63CC"/>
    <w:rsid w:val="003E2047"/>
    <w:rsid w:val="003F300D"/>
    <w:rsid w:val="004164BA"/>
    <w:rsid w:val="004237BD"/>
    <w:rsid w:val="00433E91"/>
    <w:rsid w:val="00435E1E"/>
    <w:rsid w:val="00446CEE"/>
    <w:rsid w:val="004726B4"/>
    <w:rsid w:val="00472AE9"/>
    <w:rsid w:val="00491AF5"/>
    <w:rsid w:val="0049367E"/>
    <w:rsid w:val="004A6349"/>
    <w:rsid w:val="004B1687"/>
    <w:rsid w:val="004B56C7"/>
    <w:rsid w:val="004C534E"/>
    <w:rsid w:val="004C5542"/>
    <w:rsid w:val="005060FA"/>
    <w:rsid w:val="005121FA"/>
    <w:rsid w:val="00522971"/>
    <w:rsid w:val="0052314C"/>
    <w:rsid w:val="0053599A"/>
    <w:rsid w:val="005370A8"/>
    <w:rsid w:val="005464B9"/>
    <w:rsid w:val="0055216D"/>
    <w:rsid w:val="00567208"/>
    <w:rsid w:val="005802B1"/>
    <w:rsid w:val="00582DE7"/>
    <w:rsid w:val="005835A0"/>
    <w:rsid w:val="00585CFE"/>
    <w:rsid w:val="005A5576"/>
    <w:rsid w:val="005E5C93"/>
    <w:rsid w:val="005F1166"/>
    <w:rsid w:val="005F4CBD"/>
    <w:rsid w:val="00601881"/>
    <w:rsid w:val="00630BC7"/>
    <w:rsid w:val="00645B50"/>
    <w:rsid w:val="00661DB3"/>
    <w:rsid w:val="006741CF"/>
    <w:rsid w:val="006749A2"/>
    <w:rsid w:val="00684BCA"/>
    <w:rsid w:val="00685F8F"/>
    <w:rsid w:val="006B4E87"/>
    <w:rsid w:val="006C1293"/>
    <w:rsid w:val="00701168"/>
    <w:rsid w:val="00710C70"/>
    <w:rsid w:val="007122C5"/>
    <w:rsid w:val="00714E5C"/>
    <w:rsid w:val="00751AAE"/>
    <w:rsid w:val="007573F3"/>
    <w:rsid w:val="00757F50"/>
    <w:rsid w:val="00765438"/>
    <w:rsid w:val="00795598"/>
    <w:rsid w:val="007A5EAF"/>
    <w:rsid w:val="007B23A2"/>
    <w:rsid w:val="007B3C98"/>
    <w:rsid w:val="007B7E35"/>
    <w:rsid w:val="007C547D"/>
    <w:rsid w:val="007C611A"/>
    <w:rsid w:val="007E0282"/>
    <w:rsid w:val="007E1DD0"/>
    <w:rsid w:val="007E3A1A"/>
    <w:rsid w:val="007F4827"/>
    <w:rsid w:val="00821F78"/>
    <w:rsid w:val="00825BF7"/>
    <w:rsid w:val="008314D5"/>
    <w:rsid w:val="00861D91"/>
    <w:rsid w:val="0086749F"/>
    <w:rsid w:val="008B0207"/>
    <w:rsid w:val="008B2639"/>
    <w:rsid w:val="008B27AF"/>
    <w:rsid w:val="008C355B"/>
    <w:rsid w:val="008D5A5E"/>
    <w:rsid w:val="008E30D5"/>
    <w:rsid w:val="00914927"/>
    <w:rsid w:val="00925388"/>
    <w:rsid w:val="009306CA"/>
    <w:rsid w:val="009537E9"/>
    <w:rsid w:val="00956733"/>
    <w:rsid w:val="009605F5"/>
    <w:rsid w:val="00977C73"/>
    <w:rsid w:val="009C44DF"/>
    <w:rsid w:val="009D0432"/>
    <w:rsid w:val="009D4159"/>
    <w:rsid w:val="009D7EAE"/>
    <w:rsid w:val="009F54BB"/>
    <w:rsid w:val="00A16704"/>
    <w:rsid w:val="00A2279B"/>
    <w:rsid w:val="00A2573A"/>
    <w:rsid w:val="00A373E4"/>
    <w:rsid w:val="00A42776"/>
    <w:rsid w:val="00A51665"/>
    <w:rsid w:val="00A72778"/>
    <w:rsid w:val="00A77D4D"/>
    <w:rsid w:val="00A93F01"/>
    <w:rsid w:val="00AB0F35"/>
    <w:rsid w:val="00AB44F3"/>
    <w:rsid w:val="00AB5DF9"/>
    <w:rsid w:val="00AC3895"/>
    <w:rsid w:val="00AE0592"/>
    <w:rsid w:val="00AE4E4F"/>
    <w:rsid w:val="00B00DBA"/>
    <w:rsid w:val="00B03869"/>
    <w:rsid w:val="00B0408B"/>
    <w:rsid w:val="00B11D89"/>
    <w:rsid w:val="00B254AA"/>
    <w:rsid w:val="00B409DB"/>
    <w:rsid w:val="00B6130D"/>
    <w:rsid w:val="00B74BB0"/>
    <w:rsid w:val="00B970A6"/>
    <w:rsid w:val="00BA0FF9"/>
    <w:rsid w:val="00BC3BBC"/>
    <w:rsid w:val="00BD0486"/>
    <w:rsid w:val="00BD41C9"/>
    <w:rsid w:val="00BD7D2F"/>
    <w:rsid w:val="00BE3241"/>
    <w:rsid w:val="00C06507"/>
    <w:rsid w:val="00C06915"/>
    <w:rsid w:val="00C1635D"/>
    <w:rsid w:val="00C16F63"/>
    <w:rsid w:val="00C44D23"/>
    <w:rsid w:val="00C57724"/>
    <w:rsid w:val="00C65654"/>
    <w:rsid w:val="00C76891"/>
    <w:rsid w:val="00C769D2"/>
    <w:rsid w:val="00C93824"/>
    <w:rsid w:val="00CA71D6"/>
    <w:rsid w:val="00CD0314"/>
    <w:rsid w:val="00D22BF3"/>
    <w:rsid w:val="00D50850"/>
    <w:rsid w:val="00D54FE6"/>
    <w:rsid w:val="00D667E2"/>
    <w:rsid w:val="00D86EFE"/>
    <w:rsid w:val="00D8705C"/>
    <w:rsid w:val="00D92BF2"/>
    <w:rsid w:val="00DA1E2A"/>
    <w:rsid w:val="00DA3752"/>
    <w:rsid w:val="00E07FA1"/>
    <w:rsid w:val="00E14EFE"/>
    <w:rsid w:val="00E24354"/>
    <w:rsid w:val="00E427B2"/>
    <w:rsid w:val="00E45AF3"/>
    <w:rsid w:val="00E6641C"/>
    <w:rsid w:val="00E8377C"/>
    <w:rsid w:val="00E92BC0"/>
    <w:rsid w:val="00E9748F"/>
    <w:rsid w:val="00EA68C3"/>
    <w:rsid w:val="00EB5C27"/>
    <w:rsid w:val="00EB6F2B"/>
    <w:rsid w:val="00ED7B92"/>
    <w:rsid w:val="00F035DA"/>
    <w:rsid w:val="00F1095D"/>
    <w:rsid w:val="00F1346C"/>
    <w:rsid w:val="00F34834"/>
    <w:rsid w:val="00F453B7"/>
    <w:rsid w:val="00F565A1"/>
    <w:rsid w:val="00F619A6"/>
    <w:rsid w:val="00F638CB"/>
    <w:rsid w:val="00F7736B"/>
    <w:rsid w:val="00F830F5"/>
    <w:rsid w:val="00F842EB"/>
    <w:rsid w:val="00FB796C"/>
    <w:rsid w:val="00FF303B"/>
    <w:rsid w:val="00FF4377"/>
    <w:rsid w:val="00FF618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6CF7DC"/>
  <w15:chartTrackingRefBased/>
  <w15:docId w15:val="{FDB7D33A-C3E8-41F1-912C-CC230D2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0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0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0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06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1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D9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B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suslugi.ru/107276/2/info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fc66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nevyansk66.ru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3CFDB539787D118CB0020B6D3E8CBE956CCAF9F3968FE29A41E301F77FE24E6971B9FA75ECB6FF7EFCF81501tAp2K" TargetMode="External"/><Relationship Id="rId20" Type="http://schemas.openxmlformats.org/officeDocument/2006/relationships/hyperlink" Target="http://nevyansk66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3CFDB539787D118CB0020B6D3E8CBE956CC5F3FE948FE29A41E301F77FE24E6971B9FA75ECB6FF7EFCF81501tAp2K" TargetMode="External"/><Relationship Id="rId23" Type="http://schemas.openxmlformats.org/officeDocument/2006/relationships/hyperlink" Target="https://www.gosuslugi.ru/107276/2/info" TargetMode="External"/><Relationship Id="rId10" Type="http://schemas.openxmlformats.org/officeDocument/2006/relationships/hyperlink" Target="http://www.http://nevyansk66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107276/2/info" TargetMode="External"/><Relationship Id="rId14" Type="http://schemas.openxmlformats.org/officeDocument/2006/relationships/hyperlink" Target="consultantplus://offline/ref=9A3CFDB539787D118CB0020B6D3E8CBE956CC5F3FE948FE29A41E301F77FE24E7B71E1FF70EEA3AA2FA6AF1803A48E75CF9B79668Ft1p1K" TargetMode="External"/><Relationship Id="rId22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38</Pages>
  <Words>13692</Words>
  <Characters>78047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Sergeey A. Chagochkin</dc:creator>
  <cp:keywords/>
  <dc:description/>
  <cp:lastModifiedBy>Elena A. Korchagina</cp:lastModifiedBy>
  <cp:revision>9</cp:revision>
  <cp:lastPrinted>2020-10-21T09:14:00Z</cp:lastPrinted>
  <dcterms:created xsi:type="dcterms:W3CDTF">2020-10-07T12:23:00Z</dcterms:created>
  <dcterms:modified xsi:type="dcterms:W3CDTF">2020-10-21T09:15:00Z</dcterms:modified>
</cp:coreProperties>
</file>