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57" w:rsidRPr="003A39ED" w:rsidRDefault="003F3557" w:rsidP="00A61AB4">
      <w:pPr>
        <w:jc w:val="center"/>
        <w:rPr>
          <w:b/>
        </w:rPr>
      </w:pPr>
      <w:bookmarkStart w:id="0" w:name="_GoBack"/>
      <w:bookmarkEnd w:id="0"/>
      <w:r w:rsidRPr="003A39ED">
        <w:rPr>
          <w:b/>
        </w:rPr>
        <w:t>Информационное сообщение о про</w:t>
      </w:r>
      <w:r w:rsidR="00265361">
        <w:rPr>
          <w:b/>
        </w:rPr>
        <w:t>ведении общественных обсуждений</w:t>
      </w:r>
    </w:p>
    <w:p w:rsidR="003F3557" w:rsidRPr="003A39ED" w:rsidRDefault="003F3557" w:rsidP="00A61AB4">
      <w:pPr>
        <w:jc w:val="center"/>
        <w:rPr>
          <w:b/>
          <w:i/>
        </w:rPr>
      </w:pPr>
    </w:p>
    <w:p w:rsidR="003F3557" w:rsidRPr="003A39ED" w:rsidRDefault="003F3557" w:rsidP="00A61AB4">
      <w:pPr>
        <w:tabs>
          <w:tab w:val="left" w:pos="540"/>
        </w:tabs>
        <w:ind w:firstLine="709"/>
        <w:jc w:val="both"/>
      </w:pPr>
      <w:proofErr w:type="gramStart"/>
      <w:r w:rsidRPr="003A39ED">
        <w:t xml:space="preserve">В соответствии с Федеральным законом от 23.11.1995 № 174-ФЗ «Об экологической экспертизе», приказом </w:t>
      </w:r>
      <w:proofErr w:type="spellStart"/>
      <w:r w:rsidRPr="003A39ED">
        <w:t>Госкомэкологии</w:t>
      </w:r>
      <w:proofErr w:type="spellEnd"/>
      <w:r w:rsidRPr="003A39ED">
        <w:t xml:space="preserve"> РФ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администрация Невьянского городского округа </w:t>
      </w:r>
      <w:r w:rsidR="005F3D6F">
        <w:t xml:space="preserve">проводит оценку воздействия на окружающую среду </w:t>
      </w:r>
      <w:r w:rsidR="005F3D6F" w:rsidRPr="003A39ED">
        <w:t>по проекту «Система водоотведения п. Таватуй Невьянского городского округа» (2015/01-00)</w:t>
      </w:r>
      <w:r w:rsidR="005F3D6F">
        <w:t xml:space="preserve"> и </w:t>
      </w:r>
      <w:r w:rsidRPr="003A39ED">
        <w:t>извещает о проведении общественных</w:t>
      </w:r>
      <w:proofErr w:type="gramEnd"/>
      <w:r w:rsidRPr="003A39ED">
        <w:t xml:space="preserve"> обсуждений</w:t>
      </w:r>
      <w:r w:rsidR="005F3D6F">
        <w:t xml:space="preserve"> по данному вопросу</w:t>
      </w:r>
      <w:r w:rsidR="00BE30B0" w:rsidRPr="003A39ED">
        <w:t>.</w:t>
      </w:r>
    </w:p>
    <w:p w:rsidR="00F73586" w:rsidRPr="003A39ED" w:rsidRDefault="003F3557" w:rsidP="00A61AB4">
      <w:pPr>
        <w:tabs>
          <w:tab w:val="left" w:pos="540"/>
        </w:tabs>
        <w:ind w:firstLine="709"/>
        <w:jc w:val="both"/>
      </w:pPr>
      <w:r w:rsidRPr="003A39ED">
        <w:t xml:space="preserve">Цели намечаемой деятельности: строительство </w:t>
      </w:r>
      <w:r w:rsidR="00F73586" w:rsidRPr="003A39ED">
        <w:t>системы водоотведения п. Таватуй Невьянского городского округа.</w:t>
      </w:r>
    </w:p>
    <w:p w:rsidR="003F3557" w:rsidRPr="003A39ED" w:rsidRDefault="003F3557" w:rsidP="00A61AB4">
      <w:pPr>
        <w:tabs>
          <w:tab w:val="left" w:pos="540"/>
        </w:tabs>
        <w:ind w:firstLine="709"/>
        <w:jc w:val="both"/>
      </w:pPr>
      <w:r w:rsidRPr="003A39ED">
        <w:t xml:space="preserve">Местоположение намечаемой деятельности: </w:t>
      </w:r>
      <w:r w:rsidR="00F73586" w:rsidRPr="003A39ED">
        <w:t>Свердловская область, Невьянский район, поселок Таватуй.</w:t>
      </w:r>
    </w:p>
    <w:p w:rsidR="00100065" w:rsidRPr="003A39ED" w:rsidRDefault="003F3557" w:rsidP="00A61AB4">
      <w:pPr>
        <w:tabs>
          <w:tab w:val="left" w:pos="0"/>
          <w:tab w:val="left" w:pos="8235"/>
        </w:tabs>
        <w:ind w:firstLine="709"/>
        <w:jc w:val="both"/>
      </w:pPr>
      <w:r w:rsidRPr="003A39ED">
        <w:t xml:space="preserve">Наименование и адрес заявителя: </w:t>
      </w:r>
      <w:proofErr w:type="gramStart"/>
      <w:r w:rsidR="00BE30B0" w:rsidRPr="003A39ED">
        <w:t xml:space="preserve">Администрация Невьянского городского округа (624192, Свердловская область, г. Невьянск, ул. Кирова, д. 1, </w:t>
      </w:r>
      <w:proofErr w:type="spellStart"/>
      <w:r w:rsidR="00BE30B0" w:rsidRPr="003A39ED">
        <w:t>каб</w:t>
      </w:r>
      <w:proofErr w:type="spellEnd"/>
      <w:r w:rsidR="00BE30B0" w:rsidRPr="003A39ED">
        <w:t>. 3</w:t>
      </w:r>
      <w:r w:rsidR="00100065" w:rsidRPr="003A39ED">
        <w:t>10</w:t>
      </w:r>
      <w:r w:rsidR="00BE30B0" w:rsidRPr="003A39ED">
        <w:t>,</w:t>
      </w:r>
      <w:r w:rsidR="00100065" w:rsidRPr="003A39ED">
        <w:t xml:space="preserve"> приемные дни: вторник, среда, четверг с 9:00 до 16:00, перерыв с 12:00</w:t>
      </w:r>
      <w:r w:rsidR="00A61AB4">
        <w:t xml:space="preserve"> до 13:00, тел. (34356) 4-23-01.</w:t>
      </w:r>
      <w:proofErr w:type="gramEnd"/>
    </w:p>
    <w:p w:rsidR="003F3557" w:rsidRPr="003A39ED" w:rsidRDefault="003F3557" w:rsidP="00A61AB4">
      <w:pPr>
        <w:tabs>
          <w:tab w:val="left" w:pos="540"/>
        </w:tabs>
        <w:ind w:firstLine="709"/>
        <w:jc w:val="both"/>
      </w:pPr>
      <w:r w:rsidRPr="003A39ED">
        <w:t>Орган, ответственный за организацию общественного обсуждения: администрация Невьянского городского округа.</w:t>
      </w:r>
    </w:p>
    <w:p w:rsidR="003F3557" w:rsidRPr="003A39ED" w:rsidRDefault="003F3557" w:rsidP="00A61AB4">
      <w:pPr>
        <w:tabs>
          <w:tab w:val="left" w:pos="540"/>
        </w:tabs>
        <w:ind w:firstLine="709"/>
        <w:jc w:val="both"/>
      </w:pPr>
      <w:r w:rsidRPr="003A39ED">
        <w:t>Форма проведения общественного обсуждения: слушания.</w:t>
      </w:r>
    </w:p>
    <w:p w:rsidR="003F3557" w:rsidRPr="003A39ED" w:rsidRDefault="003F3557" w:rsidP="00A61AB4">
      <w:pPr>
        <w:tabs>
          <w:tab w:val="left" w:pos="540"/>
        </w:tabs>
        <w:ind w:firstLine="709"/>
        <w:jc w:val="both"/>
      </w:pPr>
      <w:proofErr w:type="gramStart"/>
      <w:r w:rsidRPr="003A39ED">
        <w:t xml:space="preserve">Форма предоставления замечаний: письменная (в период с </w:t>
      </w:r>
      <w:r w:rsidR="00D22897">
        <w:t>31 августа</w:t>
      </w:r>
      <w:r w:rsidR="00BE30B0" w:rsidRPr="003A39ED">
        <w:t xml:space="preserve"> 2015</w:t>
      </w:r>
      <w:r w:rsidR="00265361">
        <w:t> </w:t>
      </w:r>
      <w:r w:rsidR="00BE30B0" w:rsidRPr="003A39ED">
        <w:t xml:space="preserve">г. по </w:t>
      </w:r>
      <w:r w:rsidR="00265361">
        <w:t>30</w:t>
      </w:r>
      <w:r w:rsidR="005F3D6F">
        <w:t> </w:t>
      </w:r>
      <w:r w:rsidR="00265361">
        <w:t>сентября</w:t>
      </w:r>
      <w:r w:rsidR="00BE30B0" w:rsidRPr="003A39ED">
        <w:t xml:space="preserve"> 2015</w:t>
      </w:r>
      <w:r w:rsidR="00265361">
        <w:t> </w:t>
      </w:r>
      <w:r w:rsidR="00BE30B0" w:rsidRPr="003A39ED">
        <w:t>г.</w:t>
      </w:r>
      <w:r w:rsidRPr="003A39ED">
        <w:t xml:space="preserve">) и устная </w:t>
      </w:r>
      <w:r w:rsidR="00265361">
        <w:t>30</w:t>
      </w:r>
      <w:r w:rsidR="00BE30B0" w:rsidRPr="003A39ED">
        <w:t xml:space="preserve"> </w:t>
      </w:r>
      <w:r w:rsidR="00265361">
        <w:t>сентября</w:t>
      </w:r>
      <w:r w:rsidR="00BE30B0" w:rsidRPr="003A39ED">
        <w:t xml:space="preserve"> 2015</w:t>
      </w:r>
      <w:r w:rsidR="00265361">
        <w:t> </w:t>
      </w:r>
      <w:r w:rsidR="00BE30B0" w:rsidRPr="003A39ED">
        <w:t xml:space="preserve">г. </w:t>
      </w:r>
      <w:r w:rsidRPr="003A39ED">
        <w:t xml:space="preserve">(на общественных обсуждениях </w:t>
      </w:r>
      <w:r w:rsidR="00BE30B0" w:rsidRPr="003A39ED">
        <w:t>в здании школы</w:t>
      </w:r>
      <w:r w:rsidR="005E0204">
        <w:t xml:space="preserve"> — </w:t>
      </w:r>
      <w:r w:rsidR="00D925CF">
        <w:t>детского сада</w:t>
      </w:r>
      <w:r w:rsidR="00BE30B0" w:rsidRPr="003A39ED">
        <w:t xml:space="preserve"> по адресу:</w:t>
      </w:r>
      <w:proofErr w:type="gramEnd"/>
      <w:r w:rsidR="00BE30B0" w:rsidRPr="003A39ED">
        <w:t xml:space="preserve"> </w:t>
      </w:r>
      <w:proofErr w:type="gramStart"/>
      <w:r w:rsidR="00BE30B0" w:rsidRPr="003A39ED">
        <w:t xml:space="preserve">Свердловская область, Невьянский район, поселок Таватуй, улица Лесная, </w:t>
      </w:r>
      <w:r w:rsidR="005F3D6F">
        <w:t>д.</w:t>
      </w:r>
      <w:r w:rsidR="00BE30B0" w:rsidRPr="003A39ED">
        <w:t xml:space="preserve"> 10</w:t>
      </w:r>
      <w:r w:rsidR="00D925CF">
        <w:t>а</w:t>
      </w:r>
      <w:r w:rsidRPr="003A39ED">
        <w:t>).</w:t>
      </w:r>
      <w:proofErr w:type="gramEnd"/>
    </w:p>
    <w:p w:rsidR="003F3557" w:rsidRPr="003A39ED" w:rsidRDefault="003F3557" w:rsidP="00A61AB4">
      <w:pPr>
        <w:tabs>
          <w:tab w:val="left" w:pos="540"/>
          <w:tab w:val="left" w:pos="8235"/>
        </w:tabs>
        <w:ind w:firstLine="709"/>
        <w:jc w:val="both"/>
      </w:pPr>
      <w:r w:rsidRPr="003A39ED">
        <w:t xml:space="preserve">Ознакомиться с материалами </w:t>
      </w:r>
      <w:r w:rsidR="005F3D6F">
        <w:t>по</w:t>
      </w:r>
      <w:r w:rsidRPr="003A39ED">
        <w:t xml:space="preserve"> оценк</w:t>
      </w:r>
      <w:r w:rsidR="005F3D6F">
        <w:t>е</w:t>
      </w:r>
      <w:r w:rsidRPr="003A39ED">
        <w:t xml:space="preserve"> воздействия на окружающую среду можно по адрес</w:t>
      </w:r>
      <w:r w:rsidR="00BE30B0" w:rsidRPr="003A39ED">
        <w:t>у</w:t>
      </w:r>
      <w:r w:rsidRPr="003A39ED">
        <w:t>:</w:t>
      </w:r>
    </w:p>
    <w:p w:rsidR="00100065" w:rsidRPr="003A39ED" w:rsidRDefault="00BE30B0" w:rsidP="00A61AB4">
      <w:pPr>
        <w:tabs>
          <w:tab w:val="left" w:pos="0"/>
          <w:tab w:val="left" w:pos="8235"/>
        </w:tabs>
        <w:ind w:firstLine="709"/>
        <w:jc w:val="both"/>
      </w:pPr>
      <w:r w:rsidRPr="003A39ED">
        <w:t>Администрация Невьянского городского округа</w:t>
      </w:r>
      <w:r w:rsidR="00F7016D">
        <w:t xml:space="preserve"> (</w:t>
      </w:r>
      <w:r w:rsidRPr="003A39ED">
        <w:t xml:space="preserve">624192, Свердловская область, г. Невьянск, ул. Кирова, д. 1, </w:t>
      </w:r>
      <w:proofErr w:type="spellStart"/>
      <w:r w:rsidRPr="003A39ED">
        <w:t>каб</w:t>
      </w:r>
      <w:proofErr w:type="spellEnd"/>
      <w:r w:rsidRPr="003A39ED">
        <w:t>. 3</w:t>
      </w:r>
      <w:r w:rsidR="00A04143" w:rsidRPr="00A04143">
        <w:t>10</w:t>
      </w:r>
      <w:r w:rsidR="00F7016D">
        <w:t>)</w:t>
      </w:r>
      <w:r w:rsidR="003F3557" w:rsidRPr="003A39ED">
        <w:t xml:space="preserve">, приемные дни: </w:t>
      </w:r>
      <w:r w:rsidR="00100065" w:rsidRPr="003A39ED">
        <w:t>вторник, среда, четверг с 9:00 до 16:00, перерыв с 12:00 до 13:00, тел. (34356) 4-23-01.</w:t>
      </w:r>
    </w:p>
    <w:p w:rsidR="00BE30B0" w:rsidRPr="003A39ED" w:rsidRDefault="003F3557" w:rsidP="00A61AB4">
      <w:pPr>
        <w:tabs>
          <w:tab w:val="left" w:pos="540"/>
          <w:tab w:val="left" w:pos="8235"/>
        </w:tabs>
        <w:ind w:firstLine="709"/>
        <w:jc w:val="both"/>
      </w:pPr>
      <w:r w:rsidRPr="003A39ED">
        <w:t xml:space="preserve">Общественные обсуждения состоятся </w:t>
      </w:r>
      <w:r w:rsidR="00265361">
        <w:t>30</w:t>
      </w:r>
      <w:r w:rsidR="00BE30B0" w:rsidRPr="003A39ED">
        <w:t xml:space="preserve"> </w:t>
      </w:r>
      <w:r w:rsidR="00265361">
        <w:t>сентября</w:t>
      </w:r>
      <w:r w:rsidR="00BE30B0" w:rsidRPr="003A39ED">
        <w:t xml:space="preserve"> </w:t>
      </w:r>
      <w:r w:rsidRPr="003A39ED">
        <w:t>201</w:t>
      </w:r>
      <w:r w:rsidR="00BE30B0" w:rsidRPr="003A39ED">
        <w:t>5</w:t>
      </w:r>
      <w:r w:rsidR="00265361">
        <w:t> </w:t>
      </w:r>
      <w:r w:rsidRPr="003A39ED">
        <w:t>г. с 18</w:t>
      </w:r>
      <w:r w:rsidR="005E0204">
        <w:t>:00</w:t>
      </w:r>
      <w:r w:rsidRPr="003A39ED">
        <w:t xml:space="preserve"> до </w:t>
      </w:r>
      <w:r w:rsidR="00BE30B0" w:rsidRPr="003A39ED">
        <w:t>19</w:t>
      </w:r>
      <w:r w:rsidR="005E0204">
        <w:t>:00</w:t>
      </w:r>
      <w:r w:rsidRPr="003A39ED">
        <w:rPr>
          <w:vertAlign w:val="superscript"/>
        </w:rPr>
        <w:t xml:space="preserve"> </w:t>
      </w:r>
      <w:r w:rsidR="003E1503" w:rsidRPr="003A39ED">
        <w:t>(</w:t>
      </w:r>
      <w:r w:rsidRPr="003A39ED">
        <w:t>местное время)</w:t>
      </w:r>
      <w:r w:rsidRPr="003A39ED">
        <w:rPr>
          <w:vertAlign w:val="superscript"/>
        </w:rPr>
        <w:t xml:space="preserve"> </w:t>
      </w:r>
      <w:r w:rsidRPr="003A39ED">
        <w:t xml:space="preserve"> </w:t>
      </w:r>
      <w:r w:rsidR="003E1503" w:rsidRPr="003A39ED">
        <w:t xml:space="preserve">в </w:t>
      </w:r>
      <w:r w:rsidR="00BE30B0" w:rsidRPr="003A39ED">
        <w:t>здании школы</w:t>
      </w:r>
      <w:r w:rsidR="00931550">
        <w:t xml:space="preserve"> — </w:t>
      </w:r>
      <w:r w:rsidR="00D925CF">
        <w:t>детского сада</w:t>
      </w:r>
      <w:r w:rsidR="00BE30B0" w:rsidRPr="003A39ED">
        <w:t xml:space="preserve"> по адресу: Свердловская область, Невьянский район, поселок Таватуй, улица Лесная, </w:t>
      </w:r>
      <w:r w:rsidR="00931550">
        <w:t xml:space="preserve">д. </w:t>
      </w:r>
      <w:r w:rsidR="00BE30B0" w:rsidRPr="003A39ED">
        <w:t>10</w:t>
      </w:r>
      <w:r w:rsidR="00D925CF">
        <w:t>а</w:t>
      </w:r>
      <w:r w:rsidR="00BE30B0" w:rsidRPr="003A39ED">
        <w:t>.</w:t>
      </w:r>
    </w:p>
    <w:p w:rsidR="00BE30B0" w:rsidRPr="003A39ED" w:rsidRDefault="003F3557" w:rsidP="00A61AB4">
      <w:pPr>
        <w:tabs>
          <w:tab w:val="left" w:pos="540"/>
        </w:tabs>
        <w:ind w:firstLine="709"/>
        <w:jc w:val="both"/>
      </w:pPr>
      <w:r w:rsidRPr="003A39ED">
        <w:t xml:space="preserve">Срок предоставления замечаний и предложений: </w:t>
      </w:r>
      <w:r w:rsidR="00265361" w:rsidRPr="00265361">
        <w:t xml:space="preserve">с </w:t>
      </w:r>
      <w:r w:rsidR="00D22897">
        <w:t>31 августа</w:t>
      </w:r>
      <w:r w:rsidR="00265361" w:rsidRPr="00265361">
        <w:t xml:space="preserve"> 2015 г. по 30 сентября 2015 г.</w:t>
      </w:r>
    </w:p>
    <w:p w:rsidR="00265361" w:rsidRDefault="003F3557" w:rsidP="00A61AB4">
      <w:pPr>
        <w:tabs>
          <w:tab w:val="left" w:pos="540"/>
        </w:tabs>
        <w:ind w:firstLine="709"/>
        <w:jc w:val="both"/>
      </w:pPr>
      <w:r w:rsidRPr="003A39ED">
        <w:t xml:space="preserve">по адресу: 624192, Свердловская область, г. Невьянск, </w:t>
      </w:r>
      <w:r w:rsidR="00BE30B0" w:rsidRPr="003A39ED">
        <w:t xml:space="preserve">ул. Кирова, д. 1, </w:t>
      </w:r>
      <w:proofErr w:type="spellStart"/>
      <w:r w:rsidR="00BE30B0" w:rsidRPr="003A39ED">
        <w:t>каб</w:t>
      </w:r>
      <w:proofErr w:type="spellEnd"/>
      <w:r w:rsidR="00BE30B0" w:rsidRPr="003A39ED">
        <w:t>. 3</w:t>
      </w:r>
      <w:r w:rsidR="00D925CF">
        <w:t>10</w:t>
      </w:r>
      <w:r w:rsidR="00265361">
        <w:t>,</w:t>
      </w:r>
    </w:p>
    <w:p w:rsidR="003F3557" w:rsidRPr="003A39ED" w:rsidRDefault="003F3557" w:rsidP="00A61AB4">
      <w:pPr>
        <w:tabs>
          <w:tab w:val="left" w:pos="540"/>
        </w:tabs>
        <w:ind w:firstLine="709"/>
        <w:jc w:val="both"/>
      </w:pPr>
      <w:r w:rsidRPr="003A39ED">
        <w:t xml:space="preserve">тел. (34356) </w:t>
      </w:r>
      <w:r w:rsidR="00D925CF">
        <w:t>4-23-01.</w:t>
      </w:r>
    </w:p>
    <w:p w:rsidR="00100065" w:rsidRPr="003A39ED" w:rsidRDefault="00100065" w:rsidP="003F3557">
      <w:pPr>
        <w:tabs>
          <w:tab w:val="left" w:pos="540"/>
          <w:tab w:val="left" w:pos="8235"/>
        </w:tabs>
        <w:jc w:val="center"/>
      </w:pPr>
    </w:p>
    <w:p w:rsidR="003F3557" w:rsidRDefault="003F3557" w:rsidP="003F3557">
      <w:pPr>
        <w:tabs>
          <w:tab w:val="left" w:pos="540"/>
          <w:tab w:val="left" w:pos="8235"/>
        </w:tabs>
        <w:jc w:val="center"/>
      </w:pPr>
      <w:r w:rsidRPr="003A39ED">
        <w:t>Ответственные организаторы:</w:t>
      </w:r>
    </w:p>
    <w:p w:rsidR="003A39ED" w:rsidRPr="003A39ED" w:rsidRDefault="003A39ED" w:rsidP="003F3557">
      <w:pPr>
        <w:tabs>
          <w:tab w:val="left" w:pos="540"/>
          <w:tab w:val="left" w:pos="823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804"/>
      </w:tblGrid>
      <w:tr w:rsidR="003F3557" w:rsidRPr="003A39ED" w:rsidTr="0093155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557" w:rsidRPr="003A39ED" w:rsidRDefault="003F3557" w:rsidP="008E5E63">
            <w:pPr>
              <w:tabs>
                <w:tab w:val="left" w:pos="540"/>
                <w:tab w:val="left" w:pos="8235"/>
              </w:tabs>
              <w:jc w:val="both"/>
            </w:pPr>
            <w:r w:rsidRPr="003A39ED">
              <w:t xml:space="preserve">От администрации </w:t>
            </w:r>
          </w:p>
          <w:p w:rsidR="003F3557" w:rsidRPr="003A39ED" w:rsidRDefault="003F3557" w:rsidP="00265361">
            <w:pPr>
              <w:tabs>
                <w:tab w:val="left" w:pos="540"/>
                <w:tab w:val="left" w:pos="8235"/>
              </w:tabs>
              <w:jc w:val="both"/>
            </w:pPr>
            <w:r w:rsidRPr="003A39ED">
              <w:t>Невьянского городского округа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50" w:rsidRDefault="003F3557" w:rsidP="00100065">
            <w:pPr>
              <w:tabs>
                <w:tab w:val="left" w:pos="540"/>
                <w:tab w:val="left" w:pos="8235"/>
              </w:tabs>
              <w:jc w:val="both"/>
            </w:pPr>
            <w:r w:rsidRPr="003A39ED">
              <w:t>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Шелепов Ф.А</w:t>
            </w:r>
            <w:r w:rsidR="00931550">
              <w:t>.,</w:t>
            </w:r>
          </w:p>
          <w:p w:rsidR="00931550" w:rsidRDefault="00D422D5" w:rsidP="00100065">
            <w:pPr>
              <w:tabs>
                <w:tab w:val="left" w:pos="540"/>
                <w:tab w:val="left" w:pos="8235"/>
              </w:tabs>
              <w:jc w:val="both"/>
            </w:pPr>
            <w:r w:rsidRPr="003A39ED">
              <w:t xml:space="preserve">заместитель главы администрации Невьянского городского округа по энергетике, транспорту, связи и ЖКХ </w:t>
            </w:r>
            <w:proofErr w:type="spellStart"/>
            <w:r w:rsidRPr="003A39ED">
              <w:t>Петелин</w:t>
            </w:r>
            <w:proofErr w:type="spellEnd"/>
            <w:r w:rsidRPr="003A39ED">
              <w:t xml:space="preserve"> </w:t>
            </w:r>
            <w:r w:rsidR="00100065" w:rsidRPr="003A39ED">
              <w:t xml:space="preserve">В.Н., </w:t>
            </w:r>
          </w:p>
          <w:p w:rsidR="003F3557" w:rsidRPr="003A39ED" w:rsidRDefault="00100065" w:rsidP="00100065">
            <w:pPr>
              <w:tabs>
                <w:tab w:val="left" w:pos="540"/>
                <w:tab w:val="left" w:pos="8235"/>
              </w:tabs>
              <w:jc w:val="both"/>
            </w:pPr>
            <w:r w:rsidRPr="003A39ED">
              <w:t>ведущий специалист отдела городского и коммунального хозяйства администрации Невьянского городского округа Мягков Н.В.</w:t>
            </w:r>
          </w:p>
        </w:tc>
      </w:tr>
    </w:tbl>
    <w:p w:rsidR="00F0045E" w:rsidRDefault="00F0045E" w:rsidP="004A7D7A"/>
    <w:sectPr w:rsidR="00F0045E" w:rsidSect="00265361">
      <w:pgSz w:w="11906" w:h="16838"/>
      <w:pgMar w:top="1134" w:right="510" w:bottom="1134" w:left="1134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B59B6"/>
    <w:multiLevelType w:val="hybridMultilevel"/>
    <w:tmpl w:val="CA326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57"/>
    <w:rsid w:val="00100065"/>
    <w:rsid w:val="00102FB8"/>
    <w:rsid w:val="00265361"/>
    <w:rsid w:val="00296C7B"/>
    <w:rsid w:val="00351AC9"/>
    <w:rsid w:val="00353796"/>
    <w:rsid w:val="003A39ED"/>
    <w:rsid w:val="003C5C4A"/>
    <w:rsid w:val="003E1503"/>
    <w:rsid w:val="003F3557"/>
    <w:rsid w:val="00484164"/>
    <w:rsid w:val="004A7D7A"/>
    <w:rsid w:val="005542EA"/>
    <w:rsid w:val="0058760A"/>
    <w:rsid w:val="005E0204"/>
    <w:rsid w:val="005F3D6F"/>
    <w:rsid w:val="00633DE2"/>
    <w:rsid w:val="006E632D"/>
    <w:rsid w:val="00773EFE"/>
    <w:rsid w:val="008E5E63"/>
    <w:rsid w:val="00931550"/>
    <w:rsid w:val="009B2564"/>
    <w:rsid w:val="00A04143"/>
    <w:rsid w:val="00A61AB4"/>
    <w:rsid w:val="00AB5D13"/>
    <w:rsid w:val="00BE30B0"/>
    <w:rsid w:val="00D22897"/>
    <w:rsid w:val="00D422D5"/>
    <w:rsid w:val="00D5580A"/>
    <w:rsid w:val="00D925CF"/>
    <w:rsid w:val="00E1538C"/>
    <w:rsid w:val="00EA3A01"/>
    <w:rsid w:val="00F0045E"/>
    <w:rsid w:val="00F7016D"/>
    <w:rsid w:val="00F7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5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5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Маркшейдер</dc:creator>
  <cp:lastModifiedBy>zybertov</cp:lastModifiedBy>
  <cp:revision>2</cp:revision>
  <cp:lastPrinted>2015-08-26T07:06:00Z</cp:lastPrinted>
  <dcterms:created xsi:type="dcterms:W3CDTF">2015-09-04T08:18:00Z</dcterms:created>
  <dcterms:modified xsi:type="dcterms:W3CDTF">2015-09-04T08:18:00Z</dcterms:modified>
</cp:coreProperties>
</file>