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C1" w:rsidRDefault="00190439" w:rsidP="004531C1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-25.95pt;width:72.05pt;height:62.95pt;z-index:251661312">
            <v:imagedata r:id="rId8" o:title=""/>
          </v:shape>
          <o:OLEObject Type="Embed" ProgID="Word.Picture.8" ShapeID="_x0000_s1027" DrawAspect="Content" ObjectID="_1613371554" r:id="rId9"/>
        </w:object>
      </w:r>
    </w:p>
    <w:p w:rsidR="004531C1" w:rsidRDefault="004531C1" w:rsidP="004531C1">
      <w:pPr>
        <w:jc w:val="right"/>
      </w:pPr>
    </w:p>
    <w:p w:rsidR="004531C1" w:rsidRDefault="004531C1" w:rsidP="004531C1">
      <w:pPr>
        <w:jc w:val="right"/>
      </w:pPr>
    </w:p>
    <w:p w:rsidR="004531C1" w:rsidRDefault="004531C1" w:rsidP="004531C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</w:p>
    <w:p w:rsidR="004531C1" w:rsidRPr="00D93F2E" w:rsidRDefault="004531C1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="00745005">
        <w:rPr>
          <w:b/>
          <w:sz w:val="32"/>
          <w:szCs w:val="32"/>
        </w:rPr>
        <w:t>НЕВЬЯНСКОГО ГОРОДСКОГО</w:t>
      </w:r>
      <w:r>
        <w:rPr>
          <w:b/>
          <w:sz w:val="32"/>
          <w:szCs w:val="32"/>
        </w:rPr>
        <w:t xml:space="preserve"> 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4531C1" w:rsidRPr="00912D55" w:rsidRDefault="000F736B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32385" t="30480" r="28575" b="361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CC8D1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00Iw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" strokeweight="4.5pt">
                <v:stroke linestyle="thickThin"/>
              </v:line>
            </w:pict>
          </mc:Fallback>
        </mc:AlternateContent>
      </w:r>
    </w:p>
    <w:p w:rsidR="004531C1" w:rsidRPr="00912D55" w:rsidRDefault="004531C1" w:rsidP="004531C1">
      <w:pPr>
        <w:rPr>
          <w:b/>
          <w:sz w:val="24"/>
          <w:szCs w:val="24"/>
        </w:rPr>
      </w:pPr>
      <w:bookmarkStart w:id="0" w:name="_GoBack"/>
      <w:r w:rsidRPr="00912D55">
        <w:rPr>
          <w:b/>
          <w:sz w:val="24"/>
          <w:szCs w:val="24"/>
        </w:rPr>
        <w:t xml:space="preserve">От  </w:t>
      </w:r>
      <w:r w:rsidR="003D0C94">
        <w:rPr>
          <w:b/>
          <w:sz w:val="24"/>
          <w:szCs w:val="24"/>
        </w:rPr>
        <w:t>01.03.2019</w:t>
      </w:r>
      <w:r w:rsidRPr="00810833">
        <w:rPr>
          <w:b/>
          <w:sz w:val="24"/>
          <w:szCs w:val="24"/>
        </w:rPr>
        <w:t xml:space="preserve">                                                               </w:t>
      </w:r>
      <w:r>
        <w:rPr>
          <w:b/>
          <w:sz w:val="24"/>
          <w:szCs w:val="24"/>
        </w:rPr>
        <w:t xml:space="preserve">                             </w:t>
      </w:r>
      <w:r w:rsidR="00D42118">
        <w:rPr>
          <w:b/>
          <w:sz w:val="24"/>
          <w:szCs w:val="24"/>
        </w:rPr>
        <w:t xml:space="preserve">   </w:t>
      </w:r>
      <w:r w:rsidR="003D0C94">
        <w:rPr>
          <w:b/>
          <w:sz w:val="24"/>
          <w:szCs w:val="24"/>
        </w:rPr>
        <w:t xml:space="preserve">                        </w:t>
      </w:r>
      <w:r w:rsidRPr="00912D55">
        <w:rPr>
          <w:b/>
          <w:sz w:val="24"/>
          <w:szCs w:val="24"/>
        </w:rPr>
        <w:t xml:space="preserve">№ </w:t>
      </w:r>
      <w:r w:rsidR="003D0C94">
        <w:rPr>
          <w:b/>
          <w:sz w:val="24"/>
          <w:szCs w:val="24"/>
        </w:rPr>
        <w:t>307</w:t>
      </w:r>
      <w:r w:rsidR="00465D98">
        <w:rPr>
          <w:b/>
          <w:sz w:val="24"/>
          <w:szCs w:val="24"/>
        </w:rPr>
        <w:t>-</w:t>
      </w:r>
      <w:r w:rsidRPr="00912D55">
        <w:rPr>
          <w:b/>
          <w:sz w:val="24"/>
          <w:szCs w:val="24"/>
        </w:rPr>
        <w:t>п</w:t>
      </w:r>
    </w:p>
    <w:p w:rsidR="004531C1" w:rsidRDefault="004531C1" w:rsidP="004531C1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r w:rsidRPr="00673F43">
        <w:rPr>
          <w:sz w:val="24"/>
          <w:szCs w:val="24"/>
        </w:rPr>
        <w:t>г.</w:t>
      </w:r>
      <w:r w:rsidR="00D42118">
        <w:rPr>
          <w:sz w:val="24"/>
          <w:szCs w:val="24"/>
        </w:rPr>
        <w:t xml:space="preserve"> </w:t>
      </w:r>
      <w:r w:rsidRPr="00673F43">
        <w:rPr>
          <w:sz w:val="24"/>
          <w:szCs w:val="24"/>
        </w:rPr>
        <w:t>Невьянск</w:t>
      </w:r>
    </w:p>
    <w:p w:rsidR="004531C1" w:rsidRDefault="004531C1" w:rsidP="004531C1">
      <w:pPr>
        <w:rPr>
          <w:sz w:val="24"/>
          <w:szCs w:val="24"/>
        </w:rPr>
      </w:pPr>
    </w:p>
    <w:p w:rsidR="00C45AED" w:rsidRDefault="00C45AED" w:rsidP="004531C1">
      <w:pPr>
        <w:rPr>
          <w:sz w:val="24"/>
          <w:szCs w:val="24"/>
        </w:rPr>
      </w:pPr>
    </w:p>
    <w:p w:rsidR="00EC4E9A" w:rsidRDefault="00EC4E9A" w:rsidP="00EC4E9A">
      <w:pPr>
        <w:jc w:val="center"/>
        <w:rPr>
          <w:b/>
          <w:i/>
        </w:rPr>
      </w:pPr>
      <w:r>
        <w:rPr>
          <w:b/>
          <w:i/>
        </w:rPr>
        <w:t>Об утверждении Положения</w:t>
      </w:r>
      <w:r w:rsidR="006C5CD5">
        <w:rPr>
          <w:b/>
          <w:i/>
        </w:rPr>
        <w:t xml:space="preserve"> </w:t>
      </w:r>
      <w:r w:rsidRPr="00EC4E9A">
        <w:rPr>
          <w:b/>
          <w:i/>
        </w:rPr>
        <w:t xml:space="preserve">о комиссии по предоставлению  земельных участков на территории Невьянского городского округа </w:t>
      </w:r>
    </w:p>
    <w:bookmarkEnd w:id="0"/>
    <w:p w:rsidR="00EC4E9A" w:rsidRDefault="00EC4E9A" w:rsidP="00EC4E9A">
      <w:pPr>
        <w:jc w:val="both"/>
        <w:rPr>
          <w:b/>
          <w:i/>
        </w:rPr>
      </w:pPr>
    </w:p>
    <w:p w:rsidR="00FD7E01" w:rsidRPr="00FD7E01" w:rsidRDefault="00EC4E9A" w:rsidP="00EC4E9A">
      <w:pPr>
        <w:jc w:val="both"/>
      </w:pPr>
      <w:r>
        <w:t xml:space="preserve">         </w:t>
      </w:r>
      <w:r w:rsidR="00FD7E01" w:rsidRPr="00FD7E01">
        <w:t>В соответствии с пунктом 4 статьи 2, пунктом 3 статьи 3 Земельного кодекса Российской Федерации, пункт</w:t>
      </w:r>
      <w:r w:rsidR="001E054F">
        <w:t xml:space="preserve">ами 47, 73 статьи </w:t>
      </w:r>
      <w:r w:rsidR="00FD7E01" w:rsidRPr="00FD7E01">
        <w:t xml:space="preserve"> </w:t>
      </w:r>
      <w:r w:rsidR="001E054F">
        <w:t>31</w:t>
      </w:r>
      <w:r w:rsidR="00FD7E01" w:rsidRPr="00FD7E01">
        <w:t xml:space="preserve"> Устава Невьянского городского округа</w:t>
      </w:r>
    </w:p>
    <w:p w:rsidR="00F50DC9" w:rsidRPr="00F50DC9" w:rsidRDefault="00F50DC9" w:rsidP="00EC4E9A">
      <w:pPr>
        <w:tabs>
          <w:tab w:val="left" w:pos="720"/>
          <w:tab w:val="left" w:pos="9360"/>
        </w:tabs>
        <w:ind w:firstLine="709"/>
        <w:jc w:val="both"/>
        <w:rPr>
          <w:sz w:val="26"/>
          <w:szCs w:val="26"/>
        </w:rPr>
      </w:pPr>
    </w:p>
    <w:p w:rsidR="00F50DC9" w:rsidRPr="00F50DC9" w:rsidRDefault="00F50DC9" w:rsidP="00F50DC9">
      <w:pPr>
        <w:tabs>
          <w:tab w:val="left" w:pos="720"/>
          <w:tab w:val="left" w:pos="8820"/>
          <w:tab w:val="left" w:pos="9000"/>
          <w:tab w:val="left" w:pos="9360"/>
        </w:tabs>
        <w:rPr>
          <w:b/>
        </w:rPr>
      </w:pPr>
      <w:r w:rsidRPr="00F50DC9">
        <w:rPr>
          <w:b/>
        </w:rPr>
        <w:t>ПОСТАНОВЛЯ</w:t>
      </w:r>
      <w:r w:rsidR="00CE7C8A">
        <w:rPr>
          <w:b/>
        </w:rPr>
        <w:t>ЕТ</w:t>
      </w:r>
      <w:r w:rsidRPr="00F50DC9">
        <w:rPr>
          <w:b/>
        </w:rPr>
        <w:t>:</w:t>
      </w:r>
    </w:p>
    <w:p w:rsidR="00F50DC9" w:rsidRPr="00F50DC9" w:rsidRDefault="00F50DC9" w:rsidP="00F50DC9">
      <w:pPr>
        <w:tabs>
          <w:tab w:val="left" w:pos="720"/>
          <w:tab w:val="left" w:pos="8820"/>
          <w:tab w:val="left" w:pos="9000"/>
          <w:tab w:val="left" w:pos="9360"/>
        </w:tabs>
        <w:rPr>
          <w:b/>
        </w:rPr>
      </w:pPr>
    </w:p>
    <w:p w:rsidR="000F01E2" w:rsidRDefault="00FD7E01" w:rsidP="000F01E2">
      <w:pPr>
        <w:tabs>
          <w:tab w:val="left" w:pos="9360"/>
        </w:tabs>
        <w:ind w:right="-1" w:firstLine="709"/>
        <w:jc w:val="both"/>
      </w:pPr>
      <w:r>
        <w:t xml:space="preserve">1. </w:t>
      </w:r>
      <w:r w:rsidR="006301FB">
        <w:t xml:space="preserve">Утвердить </w:t>
      </w:r>
      <w:r w:rsidR="000F01E2" w:rsidRPr="000F01E2">
        <w:t>Положени</w:t>
      </w:r>
      <w:r w:rsidR="000F01E2">
        <w:t>е</w:t>
      </w:r>
      <w:r w:rsidR="000F01E2" w:rsidRPr="000F01E2">
        <w:t xml:space="preserve"> о комиссии по предоставлению земельных участков на территории Невьянского городского округа </w:t>
      </w:r>
      <w:r w:rsidR="000F01E2">
        <w:t>(прилагается).</w:t>
      </w:r>
    </w:p>
    <w:p w:rsidR="00F50DC9" w:rsidRDefault="00E935DD" w:rsidP="00136C14">
      <w:pPr>
        <w:tabs>
          <w:tab w:val="left" w:pos="9360"/>
        </w:tabs>
        <w:ind w:right="-1" w:firstLine="709"/>
        <w:jc w:val="both"/>
      </w:pPr>
      <w:r w:rsidRPr="00E935DD">
        <w:t>2</w:t>
      </w:r>
      <w:r w:rsidR="00FD7E01">
        <w:t xml:space="preserve">. </w:t>
      </w:r>
      <w:r w:rsidR="00F50DC9" w:rsidRPr="00F50DC9">
        <w:t xml:space="preserve">Контроль за исполнением настоящего постановления возложить </w:t>
      </w:r>
      <w:r w:rsidR="00136C14" w:rsidRPr="00F50DC9">
        <w:t>на заместителя</w:t>
      </w:r>
      <w:r w:rsidR="00F50DC9" w:rsidRPr="00F50DC9">
        <w:t xml:space="preserve"> главы администрации Невьянского городского округа по вопросам реализации инвестиционных проектов, строительств</w:t>
      </w:r>
      <w:r w:rsidR="00DA1553">
        <w:t>у</w:t>
      </w:r>
      <w:r w:rsidR="00F50DC9" w:rsidRPr="00F50DC9">
        <w:t>, архитектур</w:t>
      </w:r>
      <w:r w:rsidR="00DA1553">
        <w:t>е</w:t>
      </w:r>
      <w:r w:rsidR="00F50DC9" w:rsidRPr="00F50DC9">
        <w:t xml:space="preserve"> и управлени</w:t>
      </w:r>
      <w:r w:rsidR="00DA1553">
        <w:t>ю</w:t>
      </w:r>
      <w:r w:rsidR="00F50DC9" w:rsidRPr="00F50DC9">
        <w:t xml:space="preserve"> муниц</w:t>
      </w:r>
      <w:r w:rsidR="00A57BCB">
        <w:t xml:space="preserve">ипальным имуществом   </w:t>
      </w:r>
      <w:r w:rsidR="00DA1553">
        <w:t>А</w:t>
      </w:r>
      <w:r w:rsidR="00F50DC9" w:rsidRPr="00F50DC9">
        <w:t>.</w:t>
      </w:r>
      <w:r w:rsidR="00DA1553">
        <w:t>В. Суркова.</w:t>
      </w:r>
    </w:p>
    <w:p w:rsidR="00136C14" w:rsidRPr="00DA5FE9" w:rsidRDefault="00E935DD" w:rsidP="00136C14">
      <w:pPr>
        <w:tabs>
          <w:tab w:val="left" w:pos="9360"/>
        </w:tabs>
        <w:ind w:right="-1" w:firstLine="709"/>
        <w:jc w:val="both"/>
      </w:pPr>
      <w:r w:rsidRPr="00E935DD">
        <w:t xml:space="preserve">3. 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</w:t>
      </w:r>
      <w:r>
        <w:t>«</w:t>
      </w:r>
      <w:r w:rsidRPr="00E935DD">
        <w:t>Интернет</w:t>
      </w:r>
      <w:r>
        <w:t>»</w:t>
      </w:r>
      <w:r w:rsidRPr="00E935DD">
        <w:t xml:space="preserve"> www.nevyansk66.ru.</w:t>
      </w:r>
    </w:p>
    <w:p w:rsidR="00A57BCB" w:rsidRDefault="00A57BCB" w:rsidP="00F50DC9">
      <w:pPr>
        <w:tabs>
          <w:tab w:val="left" w:pos="9360"/>
        </w:tabs>
        <w:jc w:val="both"/>
      </w:pPr>
    </w:p>
    <w:p w:rsidR="00CE7C8A" w:rsidRDefault="002206A4" w:rsidP="00F50DC9">
      <w:pPr>
        <w:tabs>
          <w:tab w:val="left" w:pos="9360"/>
        </w:tabs>
        <w:jc w:val="both"/>
      </w:pPr>
      <w:r>
        <w:t>И.о. г</w:t>
      </w:r>
      <w:r w:rsidR="00A57BCB">
        <w:t>лав</w:t>
      </w:r>
      <w:r>
        <w:t>ы</w:t>
      </w:r>
      <w:r w:rsidR="00A57BCB">
        <w:t xml:space="preserve"> </w:t>
      </w:r>
      <w:r w:rsidR="00CE7C8A">
        <w:t>Невьянского</w:t>
      </w:r>
    </w:p>
    <w:p w:rsidR="00F50DC9" w:rsidRPr="00F50DC9" w:rsidRDefault="00F50DC9" w:rsidP="00F50DC9">
      <w:pPr>
        <w:tabs>
          <w:tab w:val="left" w:pos="9360"/>
        </w:tabs>
        <w:jc w:val="both"/>
      </w:pPr>
      <w:r w:rsidRPr="00F50DC9">
        <w:t xml:space="preserve">городского округа                                                                    </w:t>
      </w:r>
      <w:r w:rsidR="00A57BCB">
        <w:t xml:space="preserve">  </w:t>
      </w:r>
      <w:r w:rsidR="00CE7C8A">
        <w:t xml:space="preserve">              </w:t>
      </w:r>
      <w:r w:rsidR="00A57BCB">
        <w:t xml:space="preserve"> </w:t>
      </w:r>
      <w:r w:rsidR="00C639FB">
        <w:t>С.Л. Делидов</w:t>
      </w:r>
    </w:p>
    <w:p w:rsidR="00DA23FD" w:rsidRDefault="00F50DC9" w:rsidP="00A57BCB">
      <w:pPr>
        <w:jc w:val="center"/>
        <w:rPr>
          <w:b/>
        </w:rPr>
      </w:pPr>
      <w:r w:rsidRPr="00F50DC9">
        <w:rPr>
          <w:b/>
        </w:rPr>
        <w:br w:type="page"/>
      </w:r>
    </w:p>
    <w:p w:rsidR="00FD7E01" w:rsidRPr="003D4E8D" w:rsidRDefault="00D63C7F" w:rsidP="00D63C7F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</w:t>
      </w:r>
      <w:r w:rsidR="00B65007">
        <w:rPr>
          <w:sz w:val="24"/>
          <w:szCs w:val="24"/>
        </w:rPr>
        <w:t>УТВЕРЖДЕНО</w:t>
      </w:r>
      <w:r w:rsidR="00FD7E01" w:rsidRPr="003D4E8D">
        <w:rPr>
          <w:sz w:val="24"/>
          <w:szCs w:val="24"/>
        </w:rPr>
        <w:t xml:space="preserve"> </w:t>
      </w:r>
      <w:r w:rsidR="00FD7E01">
        <w:rPr>
          <w:sz w:val="24"/>
          <w:szCs w:val="24"/>
        </w:rPr>
        <w:t xml:space="preserve"> </w:t>
      </w:r>
    </w:p>
    <w:p w:rsidR="00FD7E01" w:rsidRPr="003D4E8D" w:rsidRDefault="00DA5FE9" w:rsidP="00FD7E01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  <w:r w:rsidR="00FD7E01" w:rsidRPr="003D4E8D">
        <w:rPr>
          <w:sz w:val="24"/>
          <w:szCs w:val="24"/>
        </w:rPr>
        <w:t xml:space="preserve"> администрации </w:t>
      </w:r>
    </w:p>
    <w:p w:rsidR="00FD7E01" w:rsidRPr="003D4E8D" w:rsidRDefault="00C639FB" w:rsidP="00C639F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="00FD7E01" w:rsidRPr="003D4E8D">
        <w:rPr>
          <w:sz w:val="24"/>
          <w:szCs w:val="24"/>
        </w:rPr>
        <w:t>Невьянского городского округа</w:t>
      </w:r>
    </w:p>
    <w:p w:rsidR="00FD7E01" w:rsidRDefault="007D218D" w:rsidP="007D218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о</w:t>
      </w:r>
      <w:r w:rsidR="00FD7E01">
        <w:rPr>
          <w:sz w:val="26"/>
          <w:szCs w:val="26"/>
        </w:rPr>
        <w:t>т</w:t>
      </w:r>
      <w:r w:rsidR="00190439">
        <w:rPr>
          <w:sz w:val="26"/>
          <w:szCs w:val="26"/>
        </w:rPr>
        <w:t xml:space="preserve">   01.03.</w:t>
      </w:r>
      <w:r w:rsidR="00465D98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="00FD7E01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="00190439">
        <w:rPr>
          <w:sz w:val="26"/>
          <w:szCs w:val="26"/>
        </w:rPr>
        <w:t>307</w:t>
      </w:r>
      <w:r>
        <w:rPr>
          <w:sz w:val="26"/>
          <w:szCs w:val="26"/>
        </w:rPr>
        <w:t xml:space="preserve"> </w:t>
      </w:r>
      <w:r w:rsidR="00465D98">
        <w:rPr>
          <w:sz w:val="26"/>
          <w:szCs w:val="26"/>
        </w:rPr>
        <w:t>-п</w:t>
      </w:r>
    </w:p>
    <w:p w:rsidR="00FD7E01" w:rsidRDefault="00FD7E01" w:rsidP="00FD7E01">
      <w:pPr>
        <w:widowControl w:val="0"/>
        <w:autoSpaceDE w:val="0"/>
        <w:autoSpaceDN w:val="0"/>
        <w:adjustRightInd w:val="0"/>
        <w:ind w:firstLine="540"/>
        <w:jc w:val="center"/>
        <w:outlineLvl w:val="1"/>
      </w:pPr>
    </w:p>
    <w:p w:rsidR="00783CCA" w:rsidRPr="009541E1" w:rsidRDefault="00FD7E01" w:rsidP="00783CCA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7"/>
          <w:szCs w:val="27"/>
        </w:rPr>
      </w:pPr>
      <w:r w:rsidRPr="009541E1">
        <w:rPr>
          <w:sz w:val="27"/>
          <w:szCs w:val="27"/>
        </w:rPr>
        <w:t xml:space="preserve">Положение о комиссии </w:t>
      </w:r>
    </w:p>
    <w:p w:rsidR="00FD7E01" w:rsidRPr="009541E1" w:rsidRDefault="00783CCA" w:rsidP="00783CCA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7"/>
          <w:szCs w:val="27"/>
        </w:rPr>
      </w:pPr>
      <w:r w:rsidRPr="009541E1">
        <w:rPr>
          <w:sz w:val="27"/>
          <w:szCs w:val="27"/>
        </w:rPr>
        <w:t>по предоставлению  земельных участков</w:t>
      </w:r>
      <w:r w:rsidR="00FD7E01" w:rsidRPr="009541E1">
        <w:rPr>
          <w:sz w:val="27"/>
          <w:szCs w:val="27"/>
        </w:rPr>
        <w:t xml:space="preserve"> на территории  </w:t>
      </w:r>
    </w:p>
    <w:p w:rsidR="00FD7E01" w:rsidRPr="009541E1" w:rsidRDefault="00FD7E01" w:rsidP="00FD7E01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7"/>
          <w:szCs w:val="27"/>
        </w:rPr>
      </w:pPr>
      <w:r w:rsidRPr="009541E1">
        <w:rPr>
          <w:sz w:val="27"/>
          <w:szCs w:val="27"/>
        </w:rPr>
        <w:t>Невьянского городского округа</w:t>
      </w:r>
    </w:p>
    <w:p w:rsidR="00FD7E01" w:rsidRPr="009541E1" w:rsidRDefault="00FD7E01" w:rsidP="00FD7E0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</w:p>
    <w:p w:rsidR="00FD7E01" w:rsidRDefault="007E6BF6" w:rsidP="007E6BF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7"/>
          <w:szCs w:val="27"/>
        </w:rPr>
      </w:pPr>
      <w:r w:rsidRPr="009541E1">
        <w:rPr>
          <w:b/>
          <w:sz w:val="27"/>
          <w:szCs w:val="27"/>
        </w:rPr>
        <w:t xml:space="preserve">Глава 1. </w:t>
      </w:r>
      <w:r w:rsidR="00FD7E01" w:rsidRPr="009541E1">
        <w:rPr>
          <w:b/>
          <w:sz w:val="27"/>
          <w:szCs w:val="27"/>
        </w:rPr>
        <w:t>Общие положения</w:t>
      </w:r>
    </w:p>
    <w:p w:rsidR="009541E1" w:rsidRPr="009541E1" w:rsidRDefault="009541E1" w:rsidP="007E6BF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7"/>
          <w:szCs w:val="27"/>
        </w:rPr>
      </w:pPr>
    </w:p>
    <w:p w:rsidR="00FD7E01" w:rsidRPr="009541E1" w:rsidRDefault="00FD7E01" w:rsidP="000D5262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9541E1">
        <w:rPr>
          <w:sz w:val="27"/>
          <w:szCs w:val="27"/>
        </w:rPr>
        <w:t>1. Положение о пор</w:t>
      </w:r>
      <w:r w:rsidR="002F4C6C" w:rsidRPr="009541E1">
        <w:rPr>
          <w:sz w:val="27"/>
          <w:szCs w:val="27"/>
        </w:rPr>
        <w:t>ядке деятельности комиссии по предоставлению земельных участков</w:t>
      </w:r>
      <w:r w:rsidRPr="009541E1">
        <w:rPr>
          <w:sz w:val="27"/>
          <w:szCs w:val="27"/>
        </w:rPr>
        <w:t xml:space="preserve"> на территории  Невьянского городского округа (далее-Комиссия) определяет задачи, функции, порядок деятельности комиссии.</w:t>
      </w:r>
    </w:p>
    <w:p w:rsidR="00FD7E01" w:rsidRPr="009541E1" w:rsidRDefault="007E6BF6" w:rsidP="000D5262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9541E1">
        <w:rPr>
          <w:sz w:val="27"/>
          <w:szCs w:val="27"/>
        </w:rPr>
        <w:t>2</w:t>
      </w:r>
      <w:r w:rsidR="00FD7E01" w:rsidRPr="009541E1">
        <w:rPr>
          <w:sz w:val="27"/>
          <w:szCs w:val="27"/>
        </w:rPr>
        <w:t xml:space="preserve">. Комиссия является постоянно действующим консультативным органом при главе Невьянского </w:t>
      </w:r>
      <w:r w:rsidR="000D5262" w:rsidRPr="009541E1">
        <w:rPr>
          <w:sz w:val="27"/>
          <w:szCs w:val="27"/>
        </w:rPr>
        <w:t xml:space="preserve">городского округа, </w:t>
      </w:r>
      <w:r w:rsidR="00FD7E01" w:rsidRPr="009541E1">
        <w:rPr>
          <w:sz w:val="27"/>
          <w:szCs w:val="27"/>
        </w:rPr>
        <w:t xml:space="preserve">на заседании которого принимаются коллегиальные решения, связанные с </w:t>
      </w:r>
      <w:r w:rsidR="00E314B1" w:rsidRPr="009541E1">
        <w:rPr>
          <w:sz w:val="27"/>
          <w:szCs w:val="27"/>
        </w:rPr>
        <w:t>предоставлением земельных участков в пользование</w:t>
      </w:r>
      <w:r w:rsidR="00A838B2" w:rsidRPr="009541E1">
        <w:rPr>
          <w:sz w:val="27"/>
          <w:szCs w:val="27"/>
        </w:rPr>
        <w:t xml:space="preserve">, </w:t>
      </w:r>
      <w:r w:rsidR="00372308" w:rsidRPr="00372308">
        <w:rPr>
          <w:sz w:val="27"/>
          <w:szCs w:val="27"/>
        </w:rPr>
        <w:t>заключение</w:t>
      </w:r>
      <w:r w:rsidR="00372308">
        <w:rPr>
          <w:sz w:val="27"/>
          <w:szCs w:val="27"/>
        </w:rPr>
        <w:t>м</w:t>
      </w:r>
      <w:r w:rsidR="00372308" w:rsidRPr="00372308">
        <w:rPr>
          <w:sz w:val="27"/>
          <w:szCs w:val="27"/>
        </w:rPr>
        <w:t xml:space="preserve"> договоров на размещение нестационарных торговых объектов</w:t>
      </w:r>
      <w:r w:rsidR="00372308">
        <w:rPr>
          <w:sz w:val="27"/>
          <w:szCs w:val="27"/>
        </w:rPr>
        <w:t>,</w:t>
      </w:r>
      <w:r w:rsidR="00372308" w:rsidRPr="00372308">
        <w:rPr>
          <w:sz w:val="27"/>
          <w:szCs w:val="27"/>
        </w:rPr>
        <w:t xml:space="preserve"> </w:t>
      </w:r>
      <w:r w:rsidR="00A838B2" w:rsidRPr="009541E1">
        <w:rPr>
          <w:sz w:val="27"/>
          <w:szCs w:val="27"/>
        </w:rPr>
        <w:t>предоставление</w:t>
      </w:r>
      <w:r w:rsidR="00501B2F" w:rsidRPr="009541E1">
        <w:rPr>
          <w:sz w:val="27"/>
          <w:szCs w:val="27"/>
        </w:rPr>
        <w:t>м</w:t>
      </w:r>
      <w:r w:rsidR="00A838B2" w:rsidRPr="009541E1">
        <w:rPr>
          <w:sz w:val="27"/>
          <w:szCs w:val="27"/>
        </w:rPr>
        <w:t xml:space="preserve"> прав на земельные участки, расположенные</w:t>
      </w:r>
      <w:r w:rsidR="00A31868" w:rsidRPr="009541E1">
        <w:rPr>
          <w:sz w:val="27"/>
          <w:szCs w:val="27"/>
        </w:rPr>
        <w:t xml:space="preserve"> </w:t>
      </w:r>
      <w:r w:rsidR="00FD7E01" w:rsidRPr="009541E1">
        <w:rPr>
          <w:sz w:val="27"/>
          <w:szCs w:val="27"/>
        </w:rPr>
        <w:t xml:space="preserve">на территории </w:t>
      </w:r>
      <w:r w:rsidR="000D5262" w:rsidRPr="009541E1">
        <w:rPr>
          <w:sz w:val="27"/>
          <w:szCs w:val="27"/>
        </w:rPr>
        <w:t>Невьянского городского округа</w:t>
      </w:r>
      <w:r w:rsidR="00E54ADF" w:rsidRPr="009541E1">
        <w:rPr>
          <w:sz w:val="27"/>
          <w:szCs w:val="27"/>
        </w:rPr>
        <w:t>, находящиеся в государственной неразграниченной собственности или в муниципальной собственности Невьянского городского округа</w:t>
      </w:r>
      <w:r w:rsidR="00870042" w:rsidRPr="009541E1">
        <w:rPr>
          <w:sz w:val="27"/>
          <w:szCs w:val="27"/>
        </w:rPr>
        <w:t>, или изъятием земельных участков для государственных или муниципальных</w:t>
      </w:r>
      <w:r w:rsidR="00B55B01" w:rsidRPr="009541E1">
        <w:rPr>
          <w:sz w:val="27"/>
          <w:szCs w:val="27"/>
        </w:rPr>
        <w:t xml:space="preserve"> </w:t>
      </w:r>
      <w:r w:rsidR="00372308">
        <w:rPr>
          <w:sz w:val="27"/>
          <w:szCs w:val="27"/>
        </w:rPr>
        <w:t>нужд.</w:t>
      </w:r>
    </w:p>
    <w:p w:rsidR="000D5262" w:rsidRPr="009541E1" w:rsidRDefault="007E6BF6" w:rsidP="000D52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9541E1">
        <w:rPr>
          <w:sz w:val="27"/>
          <w:szCs w:val="27"/>
        </w:rPr>
        <w:t>3</w:t>
      </w:r>
      <w:r w:rsidR="00FD7E01" w:rsidRPr="009541E1">
        <w:rPr>
          <w:sz w:val="27"/>
          <w:szCs w:val="27"/>
        </w:rPr>
        <w:t xml:space="preserve">. Комиссия формируется </w:t>
      </w:r>
      <w:r w:rsidR="002206A4">
        <w:rPr>
          <w:sz w:val="27"/>
          <w:szCs w:val="27"/>
        </w:rPr>
        <w:t>распоряжением</w:t>
      </w:r>
      <w:r w:rsidR="00FD7E01" w:rsidRPr="009541E1">
        <w:rPr>
          <w:sz w:val="27"/>
          <w:szCs w:val="27"/>
        </w:rPr>
        <w:t xml:space="preserve"> администрации Невьянского городского округа и осуществляет свою деятельность в соответствии с </w:t>
      </w:r>
      <w:r w:rsidR="000D5262" w:rsidRPr="009541E1">
        <w:rPr>
          <w:rFonts w:eastAsiaTheme="minorHAnsi"/>
          <w:sz w:val="27"/>
          <w:szCs w:val="27"/>
          <w:lang w:eastAsia="en-US"/>
        </w:rPr>
        <w:t xml:space="preserve">Земельным кодексом Российской Федерации и изданными в соответствии с ним иными актами земельного законодательства. </w:t>
      </w:r>
    </w:p>
    <w:p w:rsidR="00FD7E01" w:rsidRPr="009541E1" w:rsidRDefault="007E6BF6" w:rsidP="000D5262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9541E1">
        <w:rPr>
          <w:sz w:val="27"/>
          <w:szCs w:val="27"/>
        </w:rPr>
        <w:t>4</w:t>
      </w:r>
      <w:r w:rsidR="00FD7E01" w:rsidRPr="009541E1">
        <w:rPr>
          <w:sz w:val="27"/>
          <w:szCs w:val="27"/>
        </w:rPr>
        <w:t xml:space="preserve">. Решения Комиссии носят рекомендательный характер и подлежат обязательному рассмотрению главой Невьянского </w:t>
      </w:r>
      <w:r w:rsidR="00D859D6" w:rsidRPr="009541E1">
        <w:rPr>
          <w:sz w:val="27"/>
          <w:szCs w:val="27"/>
        </w:rPr>
        <w:t xml:space="preserve">городского округа и </w:t>
      </w:r>
      <w:r w:rsidR="00A838B2" w:rsidRPr="009541E1">
        <w:rPr>
          <w:sz w:val="27"/>
          <w:szCs w:val="27"/>
        </w:rPr>
        <w:t xml:space="preserve">(или) </w:t>
      </w:r>
      <w:r w:rsidR="00D859D6" w:rsidRPr="009541E1">
        <w:rPr>
          <w:sz w:val="27"/>
          <w:szCs w:val="27"/>
        </w:rPr>
        <w:t xml:space="preserve">председателем комитета по управлению муниципальным имуществом администрации Невьянского городского округа.  </w:t>
      </w:r>
    </w:p>
    <w:p w:rsidR="00310908" w:rsidRPr="009541E1" w:rsidRDefault="00310908" w:rsidP="00FD7E01">
      <w:pPr>
        <w:tabs>
          <w:tab w:val="left" w:pos="993"/>
        </w:tabs>
        <w:jc w:val="both"/>
        <w:rPr>
          <w:sz w:val="27"/>
          <w:szCs w:val="27"/>
        </w:rPr>
      </w:pPr>
    </w:p>
    <w:p w:rsidR="00FD7E01" w:rsidRDefault="007E6BF6" w:rsidP="007E6BF6">
      <w:pPr>
        <w:tabs>
          <w:tab w:val="left" w:pos="993"/>
        </w:tabs>
        <w:jc w:val="center"/>
        <w:rPr>
          <w:b/>
          <w:sz w:val="27"/>
          <w:szCs w:val="27"/>
        </w:rPr>
      </w:pPr>
      <w:r w:rsidRPr="009541E1">
        <w:rPr>
          <w:b/>
          <w:sz w:val="27"/>
          <w:szCs w:val="27"/>
        </w:rPr>
        <w:t xml:space="preserve">Глава 2. </w:t>
      </w:r>
      <w:r w:rsidR="00FD7E01" w:rsidRPr="009541E1">
        <w:rPr>
          <w:b/>
          <w:sz w:val="27"/>
          <w:szCs w:val="27"/>
        </w:rPr>
        <w:t>Полномочия Комиссии</w:t>
      </w:r>
    </w:p>
    <w:p w:rsidR="009541E1" w:rsidRPr="009541E1" w:rsidRDefault="009541E1" w:rsidP="007E6BF6">
      <w:pPr>
        <w:tabs>
          <w:tab w:val="left" w:pos="993"/>
        </w:tabs>
        <w:jc w:val="center"/>
        <w:rPr>
          <w:b/>
          <w:sz w:val="27"/>
          <w:szCs w:val="27"/>
        </w:rPr>
      </w:pPr>
    </w:p>
    <w:p w:rsidR="00F929B7" w:rsidRPr="009541E1" w:rsidRDefault="003010CC" w:rsidP="00374677">
      <w:pPr>
        <w:tabs>
          <w:tab w:val="left" w:pos="993"/>
        </w:tabs>
        <w:jc w:val="both"/>
        <w:rPr>
          <w:sz w:val="27"/>
          <w:szCs w:val="27"/>
        </w:rPr>
      </w:pPr>
      <w:r w:rsidRPr="009541E1">
        <w:rPr>
          <w:sz w:val="27"/>
          <w:szCs w:val="27"/>
        </w:rPr>
        <w:t xml:space="preserve">          </w:t>
      </w:r>
      <w:r w:rsidR="007E6BF6" w:rsidRPr="009541E1">
        <w:rPr>
          <w:sz w:val="27"/>
          <w:szCs w:val="27"/>
        </w:rPr>
        <w:t>5.</w:t>
      </w:r>
      <w:r w:rsidR="00FA2FBF" w:rsidRPr="009541E1">
        <w:rPr>
          <w:sz w:val="27"/>
          <w:szCs w:val="27"/>
        </w:rPr>
        <w:t xml:space="preserve"> </w:t>
      </w:r>
      <w:r w:rsidR="00501B2F" w:rsidRPr="009541E1">
        <w:rPr>
          <w:sz w:val="27"/>
          <w:szCs w:val="27"/>
        </w:rPr>
        <w:t xml:space="preserve">Рассмотрение заявлений физических и юридических лиц о предоставлении земельных участков в пользование, </w:t>
      </w:r>
      <w:r w:rsidR="006F46AA" w:rsidRPr="006F46AA">
        <w:rPr>
          <w:sz w:val="27"/>
          <w:szCs w:val="27"/>
        </w:rPr>
        <w:t>заключени</w:t>
      </w:r>
      <w:r w:rsidR="006F46AA">
        <w:rPr>
          <w:sz w:val="27"/>
          <w:szCs w:val="27"/>
        </w:rPr>
        <w:t>и</w:t>
      </w:r>
      <w:r w:rsidR="006F46AA" w:rsidRPr="006F46AA">
        <w:rPr>
          <w:sz w:val="27"/>
          <w:szCs w:val="27"/>
        </w:rPr>
        <w:t xml:space="preserve"> договоров на размещение нестационарных торговых объектов</w:t>
      </w:r>
      <w:r w:rsidR="006F46AA">
        <w:rPr>
          <w:sz w:val="27"/>
          <w:szCs w:val="27"/>
        </w:rPr>
        <w:t>,</w:t>
      </w:r>
      <w:r w:rsidR="00501B2F" w:rsidRPr="009541E1">
        <w:rPr>
          <w:sz w:val="27"/>
          <w:szCs w:val="27"/>
        </w:rPr>
        <w:t xml:space="preserve"> предоставлении прав на земельные участки, расположенные на территории Невьянского городского округа</w:t>
      </w:r>
      <w:r w:rsidR="00374677" w:rsidRPr="009541E1">
        <w:rPr>
          <w:sz w:val="27"/>
          <w:szCs w:val="27"/>
        </w:rPr>
        <w:t>, находящиеся в собственности Невьянского городского округа или в государственной неразграниченной собственности, а также рассмотрение вопросов об изъятии земельных участков для государ</w:t>
      </w:r>
      <w:r w:rsidR="00827325" w:rsidRPr="009541E1">
        <w:rPr>
          <w:sz w:val="27"/>
          <w:szCs w:val="27"/>
        </w:rPr>
        <w:t xml:space="preserve">ственных или муниципальных нужд, </w:t>
      </w:r>
    </w:p>
    <w:p w:rsidR="00FD7E01" w:rsidRPr="009541E1" w:rsidRDefault="00FD7E01" w:rsidP="00FD7E0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</w:p>
    <w:p w:rsidR="00FD7E01" w:rsidRDefault="007E6BF6" w:rsidP="007E6BF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7"/>
          <w:szCs w:val="27"/>
        </w:rPr>
      </w:pPr>
      <w:r w:rsidRPr="009541E1">
        <w:rPr>
          <w:b/>
          <w:sz w:val="27"/>
          <w:szCs w:val="27"/>
        </w:rPr>
        <w:t>Глава 3.</w:t>
      </w:r>
      <w:r w:rsidR="005A53DE" w:rsidRPr="009541E1">
        <w:rPr>
          <w:b/>
          <w:sz w:val="27"/>
          <w:szCs w:val="27"/>
        </w:rPr>
        <w:t xml:space="preserve"> </w:t>
      </w:r>
      <w:r w:rsidR="00FD7E01" w:rsidRPr="009541E1">
        <w:rPr>
          <w:b/>
          <w:sz w:val="27"/>
          <w:szCs w:val="27"/>
        </w:rPr>
        <w:t>Порядок осуществления деятельности Комиссии</w:t>
      </w:r>
    </w:p>
    <w:p w:rsidR="009541E1" w:rsidRPr="009541E1" w:rsidRDefault="009541E1" w:rsidP="007E6BF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7"/>
          <w:szCs w:val="27"/>
        </w:rPr>
      </w:pPr>
    </w:p>
    <w:p w:rsidR="00144B93" w:rsidRDefault="007E6BF6" w:rsidP="00FD7E01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541E1">
        <w:rPr>
          <w:sz w:val="27"/>
          <w:szCs w:val="27"/>
        </w:rPr>
        <w:t xml:space="preserve"> 6</w:t>
      </w:r>
      <w:r w:rsidR="00FD7E01" w:rsidRPr="009541E1">
        <w:rPr>
          <w:sz w:val="27"/>
          <w:szCs w:val="27"/>
        </w:rPr>
        <w:t xml:space="preserve">. Комиссия осуществляет свою деятельность в форме заседаний. Заседания проводятся по мере поступления заявлений. Члены Комиссии уведомляются о месте, дате и времени проведения заседания Комиссии не позднее, чем за один день </w:t>
      </w:r>
    </w:p>
    <w:p w:rsidR="00FD7E01" w:rsidRPr="009541E1" w:rsidRDefault="00FD7E01" w:rsidP="00FD7E01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541E1">
        <w:rPr>
          <w:sz w:val="27"/>
          <w:szCs w:val="27"/>
        </w:rPr>
        <w:lastRenderedPageBreak/>
        <w:t>до дня проведения заседания.</w:t>
      </w:r>
    </w:p>
    <w:p w:rsidR="00FD7E01" w:rsidRPr="009541E1" w:rsidRDefault="00837B6A" w:rsidP="00FD7E01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541E1">
        <w:rPr>
          <w:sz w:val="27"/>
          <w:szCs w:val="27"/>
        </w:rPr>
        <w:t>7</w:t>
      </w:r>
      <w:r w:rsidR="00FD7E01" w:rsidRPr="009541E1">
        <w:rPr>
          <w:sz w:val="27"/>
          <w:szCs w:val="27"/>
        </w:rPr>
        <w:t>. Комиссия правомочна принимать решения, если на заседании присутствует не менее половины от списочного состава членов Комиссии.</w:t>
      </w:r>
    </w:p>
    <w:p w:rsidR="00FD7E01" w:rsidRPr="009541E1" w:rsidRDefault="00837B6A" w:rsidP="00FD7E01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541E1">
        <w:rPr>
          <w:sz w:val="27"/>
          <w:szCs w:val="27"/>
        </w:rPr>
        <w:t>8</w:t>
      </w:r>
      <w:r w:rsidR="00FD7E01" w:rsidRPr="009541E1">
        <w:rPr>
          <w:sz w:val="27"/>
          <w:szCs w:val="27"/>
        </w:rPr>
        <w:t>. Решения Комиссии принимаются отдельно по каждому вопросу простым большинством голосов от общего числа членов Комиссии, присутствующих на заседании, открытым голосованием.</w:t>
      </w:r>
    </w:p>
    <w:p w:rsidR="00FD7E01" w:rsidRPr="009541E1" w:rsidRDefault="00837B6A" w:rsidP="00FD7E01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541E1">
        <w:rPr>
          <w:sz w:val="27"/>
          <w:szCs w:val="27"/>
        </w:rPr>
        <w:t>9</w:t>
      </w:r>
      <w:r w:rsidR="00FD7E01" w:rsidRPr="009541E1">
        <w:rPr>
          <w:sz w:val="27"/>
          <w:szCs w:val="27"/>
        </w:rPr>
        <w:t>. При несогласии с принятым решением член Комиссии вправе изложить в письменной форме свое особое мнение, которое подлежит обязательному приобщению к протоколу заседания.</w:t>
      </w:r>
    </w:p>
    <w:p w:rsidR="00FA36B9" w:rsidRDefault="007E6BF6" w:rsidP="00FD7E01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541E1">
        <w:rPr>
          <w:sz w:val="27"/>
          <w:szCs w:val="27"/>
        </w:rPr>
        <w:t>1</w:t>
      </w:r>
      <w:r w:rsidR="00837B6A" w:rsidRPr="009541E1">
        <w:rPr>
          <w:sz w:val="27"/>
          <w:szCs w:val="27"/>
        </w:rPr>
        <w:t>0</w:t>
      </w:r>
      <w:r w:rsidR="00FD7E01" w:rsidRPr="009541E1">
        <w:rPr>
          <w:sz w:val="27"/>
          <w:szCs w:val="27"/>
        </w:rPr>
        <w:t xml:space="preserve">. Итоги каждого заседания Комиссии оформляются протоколом, который подписывается председательствующим на заседании Комиссии и секретарем. </w:t>
      </w:r>
    </w:p>
    <w:p w:rsidR="00FD7E01" w:rsidRPr="009541E1" w:rsidRDefault="00FD7E01" w:rsidP="00FA36B9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9541E1">
        <w:rPr>
          <w:sz w:val="27"/>
          <w:szCs w:val="27"/>
        </w:rPr>
        <w:t>К протоколу могут прилагаться документы, связанные с темой заседания.</w:t>
      </w:r>
    </w:p>
    <w:p w:rsidR="00FD7E01" w:rsidRPr="009541E1" w:rsidRDefault="007E6BF6" w:rsidP="00FD7E01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541E1">
        <w:rPr>
          <w:sz w:val="27"/>
          <w:szCs w:val="27"/>
        </w:rPr>
        <w:t>1</w:t>
      </w:r>
      <w:r w:rsidR="00837B6A" w:rsidRPr="009541E1">
        <w:rPr>
          <w:sz w:val="27"/>
          <w:szCs w:val="27"/>
        </w:rPr>
        <w:t>1</w:t>
      </w:r>
      <w:r w:rsidR="00FA2FBF" w:rsidRPr="009541E1">
        <w:rPr>
          <w:sz w:val="27"/>
          <w:szCs w:val="27"/>
        </w:rPr>
        <w:t>.</w:t>
      </w:r>
      <w:r w:rsidR="00FD7E01" w:rsidRPr="009541E1">
        <w:rPr>
          <w:sz w:val="27"/>
          <w:szCs w:val="27"/>
        </w:rPr>
        <w:t xml:space="preserve"> Подготовку к заседанию Комиссии и ведение протокола заседания осуществляет секретарь Комиссии.</w:t>
      </w:r>
    </w:p>
    <w:p w:rsidR="00FD7E01" w:rsidRPr="009541E1" w:rsidRDefault="00FD7E01" w:rsidP="00FD7E01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541E1">
        <w:rPr>
          <w:sz w:val="27"/>
          <w:szCs w:val="27"/>
        </w:rPr>
        <w:t>Протокол заседания Комиссии оформляется секретарем Комиссии не позднее 10 дней со дня проведения заседания и подписывается председательствующим и секретарем.</w:t>
      </w:r>
    </w:p>
    <w:p w:rsidR="00FD7E01" w:rsidRPr="009541E1" w:rsidRDefault="00FD7E01" w:rsidP="00FD7E01">
      <w:pPr>
        <w:widowControl w:val="0"/>
        <w:autoSpaceDE w:val="0"/>
        <w:autoSpaceDN w:val="0"/>
        <w:adjustRightInd w:val="0"/>
        <w:rPr>
          <w:rFonts w:ascii="Calibri" w:hAnsi="Calibri" w:cs="Calibri"/>
          <w:sz w:val="27"/>
          <w:szCs w:val="27"/>
        </w:rPr>
      </w:pPr>
    </w:p>
    <w:p w:rsidR="00FD7E01" w:rsidRDefault="005A53DE" w:rsidP="005A53D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7"/>
          <w:szCs w:val="27"/>
        </w:rPr>
      </w:pPr>
      <w:bookmarkStart w:id="1" w:name="Par89"/>
      <w:bookmarkEnd w:id="1"/>
      <w:r w:rsidRPr="009541E1">
        <w:rPr>
          <w:b/>
          <w:sz w:val="27"/>
          <w:szCs w:val="27"/>
        </w:rPr>
        <w:t xml:space="preserve">Глава 4. </w:t>
      </w:r>
      <w:r w:rsidR="00FD7E01" w:rsidRPr="009541E1">
        <w:rPr>
          <w:b/>
          <w:sz w:val="27"/>
          <w:szCs w:val="27"/>
        </w:rPr>
        <w:t>Полномочия председателя, секретаря и членов Комиссии</w:t>
      </w:r>
    </w:p>
    <w:p w:rsidR="009541E1" w:rsidRPr="009541E1" w:rsidRDefault="009541E1" w:rsidP="005A53D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7"/>
          <w:szCs w:val="27"/>
        </w:rPr>
      </w:pPr>
    </w:p>
    <w:p w:rsidR="00FD7E01" w:rsidRPr="009541E1" w:rsidRDefault="005A53DE" w:rsidP="00FD7E01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9541E1">
        <w:rPr>
          <w:sz w:val="27"/>
          <w:szCs w:val="27"/>
        </w:rPr>
        <w:t>1</w:t>
      </w:r>
      <w:r w:rsidR="00837B6A" w:rsidRPr="009541E1">
        <w:rPr>
          <w:sz w:val="27"/>
          <w:szCs w:val="27"/>
        </w:rPr>
        <w:t>2</w:t>
      </w:r>
      <w:r w:rsidR="00FD7E01" w:rsidRPr="009541E1">
        <w:rPr>
          <w:sz w:val="27"/>
          <w:szCs w:val="27"/>
        </w:rPr>
        <w:t>. Председатель Комиссии обладает следующими полномочиями:</w:t>
      </w:r>
    </w:p>
    <w:p w:rsidR="00FD7E01" w:rsidRPr="009541E1" w:rsidRDefault="00FD7E01" w:rsidP="00FD7E01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9541E1">
        <w:rPr>
          <w:sz w:val="27"/>
          <w:szCs w:val="27"/>
        </w:rPr>
        <w:t>- осуществляет руководство деятельностью Комиссии;</w:t>
      </w:r>
    </w:p>
    <w:p w:rsidR="00FD7E01" w:rsidRPr="009541E1" w:rsidRDefault="00FD7E01" w:rsidP="00FD7E01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9541E1">
        <w:rPr>
          <w:sz w:val="27"/>
          <w:szCs w:val="27"/>
        </w:rPr>
        <w:t>- созывает и проводит заседания Комиссии;</w:t>
      </w:r>
    </w:p>
    <w:p w:rsidR="00FD7E01" w:rsidRPr="009541E1" w:rsidRDefault="00FD7E01" w:rsidP="00FD7E01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9541E1">
        <w:rPr>
          <w:sz w:val="27"/>
          <w:szCs w:val="27"/>
        </w:rPr>
        <w:t>-</w:t>
      </w:r>
      <w:r w:rsidR="00870042" w:rsidRPr="009541E1">
        <w:rPr>
          <w:sz w:val="27"/>
          <w:szCs w:val="27"/>
        </w:rPr>
        <w:t xml:space="preserve"> </w:t>
      </w:r>
      <w:r w:rsidRPr="009541E1">
        <w:rPr>
          <w:sz w:val="27"/>
          <w:szCs w:val="27"/>
        </w:rPr>
        <w:t>определяет круг выносимых на заседание Комиссии вопросов и утверждает повестку заседания Комиссии;</w:t>
      </w:r>
    </w:p>
    <w:p w:rsidR="00FD7E01" w:rsidRPr="009541E1" w:rsidRDefault="00FD7E01" w:rsidP="00FD7E01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9541E1">
        <w:rPr>
          <w:sz w:val="27"/>
          <w:szCs w:val="27"/>
        </w:rPr>
        <w:t>- предоставляет слово для выступлений;</w:t>
      </w:r>
    </w:p>
    <w:p w:rsidR="00FD7E01" w:rsidRPr="009541E1" w:rsidRDefault="00FD7E01" w:rsidP="00FD7E01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9541E1">
        <w:rPr>
          <w:sz w:val="27"/>
          <w:szCs w:val="27"/>
        </w:rPr>
        <w:t>- ставит на голосование предложения членов Комиссии и проекты принимаемых решений;</w:t>
      </w:r>
    </w:p>
    <w:p w:rsidR="00FD7E01" w:rsidRPr="009541E1" w:rsidRDefault="00FD7E01" w:rsidP="00FD7E01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9541E1">
        <w:rPr>
          <w:sz w:val="27"/>
          <w:szCs w:val="27"/>
        </w:rPr>
        <w:t>- подводит итоги голосования и оглашает принятые решения;</w:t>
      </w:r>
    </w:p>
    <w:p w:rsidR="00FD7E01" w:rsidRPr="009541E1" w:rsidRDefault="005A53DE" w:rsidP="00FD7E01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9541E1">
        <w:rPr>
          <w:sz w:val="27"/>
          <w:szCs w:val="27"/>
        </w:rPr>
        <w:t>1</w:t>
      </w:r>
      <w:r w:rsidR="0015300F" w:rsidRPr="009541E1">
        <w:rPr>
          <w:sz w:val="27"/>
          <w:szCs w:val="27"/>
        </w:rPr>
        <w:t>3</w:t>
      </w:r>
      <w:r w:rsidR="00FD7E01" w:rsidRPr="009541E1">
        <w:rPr>
          <w:sz w:val="27"/>
          <w:szCs w:val="27"/>
        </w:rPr>
        <w:t xml:space="preserve">. </w:t>
      </w:r>
      <w:r w:rsidR="00661AF7" w:rsidRPr="009541E1">
        <w:rPr>
          <w:sz w:val="27"/>
          <w:szCs w:val="27"/>
        </w:rPr>
        <w:t>С</w:t>
      </w:r>
      <w:r w:rsidR="00FD7E01" w:rsidRPr="009541E1">
        <w:rPr>
          <w:sz w:val="27"/>
          <w:szCs w:val="27"/>
        </w:rPr>
        <w:t>екретар</w:t>
      </w:r>
      <w:r w:rsidR="00661AF7" w:rsidRPr="009541E1">
        <w:rPr>
          <w:sz w:val="27"/>
          <w:szCs w:val="27"/>
        </w:rPr>
        <w:t>ь</w:t>
      </w:r>
      <w:r w:rsidR="00FD7E01" w:rsidRPr="009541E1">
        <w:rPr>
          <w:sz w:val="27"/>
          <w:szCs w:val="27"/>
        </w:rPr>
        <w:t xml:space="preserve"> Комиссии </w:t>
      </w:r>
      <w:r w:rsidR="004079FA" w:rsidRPr="009541E1">
        <w:rPr>
          <w:sz w:val="27"/>
          <w:szCs w:val="27"/>
        </w:rPr>
        <w:t>выполняет</w:t>
      </w:r>
      <w:r w:rsidR="00FD7E01" w:rsidRPr="009541E1">
        <w:rPr>
          <w:sz w:val="27"/>
          <w:szCs w:val="27"/>
        </w:rPr>
        <w:t xml:space="preserve"> следующ</w:t>
      </w:r>
      <w:r w:rsidR="00661AF7" w:rsidRPr="009541E1">
        <w:rPr>
          <w:sz w:val="27"/>
          <w:szCs w:val="27"/>
        </w:rPr>
        <w:t>и</w:t>
      </w:r>
      <w:r w:rsidR="00FD7E01" w:rsidRPr="009541E1">
        <w:rPr>
          <w:sz w:val="27"/>
          <w:szCs w:val="27"/>
        </w:rPr>
        <w:t>е</w:t>
      </w:r>
      <w:r w:rsidR="00661AF7" w:rsidRPr="009541E1">
        <w:rPr>
          <w:sz w:val="27"/>
          <w:szCs w:val="27"/>
        </w:rPr>
        <w:t xml:space="preserve"> обязанности</w:t>
      </w:r>
      <w:r w:rsidR="00FD7E01" w:rsidRPr="009541E1">
        <w:rPr>
          <w:sz w:val="27"/>
          <w:szCs w:val="27"/>
        </w:rPr>
        <w:t>:</w:t>
      </w:r>
    </w:p>
    <w:p w:rsidR="00FD7E01" w:rsidRPr="009541E1" w:rsidRDefault="00FD7E01" w:rsidP="00FD7E01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9541E1">
        <w:rPr>
          <w:sz w:val="27"/>
          <w:szCs w:val="27"/>
        </w:rPr>
        <w:t>- оформляет повестку заседания Комиссии;</w:t>
      </w:r>
    </w:p>
    <w:p w:rsidR="00FD7E01" w:rsidRPr="009541E1" w:rsidRDefault="00FD7E01" w:rsidP="00FD7E01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9541E1">
        <w:rPr>
          <w:sz w:val="27"/>
          <w:szCs w:val="27"/>
        </w:rPr>
        <w:t>- оповещает членов Комиссии о времени, месте и дате проведения заседания Комиссии и планируемых для рассмотрения вопрос</w:t>
      </w:r>
      <w:r w:rsidR="00CC3950" w:rsidRPr="009541E1">
        <w:rPr>
          <w:sz w:val="27"/>
          <w:szCs w:val="27"/>
        </w:rPr>
        <w:t>ов</w:t>
      </w:r>
      <w:r w:rsidRPr="009541E1">
        <w:rPr>
          <w:sz w:val="27"/>
          <w:szCs w:val="27"/>
        </w:rPr>
        <w:t>;</w:t>
      </w:r>
    </w:p>
    <w:p w:rsidR="00FD7E01" w:rsidRPr="009541E1" w:rsidRDefault="00FD7E01" w:rsidP="00FD7E01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541E1">
        <w:rPr>
          <w:sz w:val="27"/>
          <w:szCs w:val="27"/>
        </w:rPr>
        <w:t>- обеспечивает подготовку запросов, касающихся выполнения задач и полномочий Комиссии;</w:t>
      </w:r>
    </w:p>
    <w:p w:rsidR="00FD7E01" w:rsidRPr="009541E1" w:rsidRDefault="00FD7E01" w:rsidP="00FD7E01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541E1">
        <w:rPr>
          <w:sz w:val="27"/>
          <w:szCs w:val="27"/>
        </w:rPr>
        <w:t>- ведет протоколы заседаний Комиссии, представляет их на подпись;</w:t>
      </w:r>
    </w:p>
    <w:p w:rsidR="00FD7E01" w:rsidRPr="009541E1" w:rsidRDefault="00FD7E01" w:rsidP="00FD7E01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541E1">
        <w:rPr>
          <w:sz w:val="27"/>
          <w:szCs w:val="27"/>
        </w:rPr>
        <w:t>- обеспечивает оформление и рассылку протоколов, выписок из протоколов, а также других документов;</w:t>
      </w:r>
    </w:p>
    <w:p w:rsidR="00FD7E01" w:rsidRPr="009541E1" w:rsidRDefault="00FD7E01" w:rsidP="00FD7E01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541E1">
        <w:rPr>
          <w:sz w:val="27"/>
          <w:szCs w:val="27"/>
        </w:rPr>
        <w:t>- выполняет поручения председателя Комиссии.</w:t>
      </w:r>
    </w:p>
    <w:p w:rsidR="00FD7E01" w:rsidRPr="009541E1" w:rsidRDefault="005A53DE" w:rsidP="00FD7E01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541E1">
        <w:rPr>
          <w:sz w:val="27"/>
          <w:szCs w:val="27"/>
        </w:rPr>
        <w:t>1</w:t>
      </w:r>
      <w:r w:rsidR="0015300F" w:rsidRPr="009541E1">
        <w:rPr>
          <w:sz w:val="27"/>
          <w:szCs w:val="27"/>
        </w:rPr>
        <w:t>4</w:t>
      </w:r>
      <w:r w:rsidRPr="009541E1">
        <w:rPr>
          <w:sz w:val="27"/>
          <w:szCs w:val="27"/>
        </w:rPr>
        <w:t>.</w:t>
      </w:r>
      <w:r w:rsidR="00FD7E01" w:rsidRPr="009541E1">
        <w:rPr>
          <w:sz w:val="27"/>
          <w:szCs w:val="27"/>
        </w:rPr>
        <w:t xml:space="preserve"> Члены Комиссии обладают следующими полномочиями:</w:t>
      </w:r>
    </w:p>
    <w:p w:rsidR="00FD7E01" w:rsidRPr="009541E1" w:rsidRDefault="00FD7E01" w:rsidP="00FD7E01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541E1">
        <w:rPr>
          <w:sz w:val="27"/>
          <w:szCs w:val="27"/>
        </w:rPr>
        <w:t>- присутствуют на заседаниях Комиссии;</w:t>
      </w:r>
    </w:p>
    <w:p w:rsidR="00FD7E01" w:rsidRPr="009541E1" w:rsidRDefault="00FD7E01" w:rsidP="00FD7E01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541E1">
        <w:rPr>
          <w:sz w:val="27"/>
          <w:szCs w:val="27"/>
        </w:rPr>
        <w:t>- участвуют в рассмотрении вопросов, входящих в компетенцию Комиссии;</w:t>
      </w:r>
    </w:p>
    <w:p w:rsidR="00FD7E01" w:rsidRPr="009541E1" w:rsidRDefault="00FD7E01" w:rsidP="00FD7E01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541E1">
        <w:rPr>
          <w:sz w:val="27"/>
          <w:szCs w:val="27"/>
        </w:rPr>
        <w:t>- участвуют в голосовании при принятии решений Комиссии;</w:t>
      </w:r>
    </w:p>
    <w:p w:rsidR="00FD7E01" w:rsidRPr="009541E1" w:rsidRDefault="00FD7E01" w:rsidP="00FD7E01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541E1">
        <w:rPr>
          <w:sz w:val="27"/>
          <w:szCs w:val="27"/>
        </w:rPr>
        <w:t>- выражают особое мнение в письменной форме с изложением аргументов в случае несогласия с решениями Комиссии;</w:t>
      </w:r>
    </w:p>
    <w:p w:rsidR="00E9376E" w:rsidRPr="009541E1" w:rsidRDefault="00FD7E01" w:rsidP="00FD7E01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541E1">
        <w:rPr>
          <w:sz w:val="27"/>
          <w:szCs w:val="27"/>
        </w:rPr>
        <w:t xml:space="preserve">- знакомятся с нормативными правовыми актами, информационными и справочными материалами по вопросам деятельности Комиссии. </w:t>
      </w:r>
    </w:p>
    <w:sectPr w:rsidR="00E9376E" w:rsidRPr="009541E1" w:rsidSect="00D548C8">
      <w:headerReference w:type="even" r:id="rId10"/>
      <w:headerReference w:type="default" r:id="rId11"/>
      <w:headerReference w:type="first" r:id="rId12"/>
      <w:pgSz w:w="11906" w:h="16838"/>
      <w:pgMar w:top="851" w:right="566" w:bottom="70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416" w:rsidRDefault="006F2416" w:rsidP="006F2416">
      <w:r>
        <w:separator/>
      </w:r>
    </w:p>
  </w:endnote>
  <w:endnote w:type="continuationSeparator" w:id="0">
    <w:p w:rsidR="006F2416" w:rsidRDefault="006F2416" w:rsidP="006F2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416" w:rsidRDefault="006F2416" w:rsidP="006F2416">
      <w:r>
        <w:separator/>
      </w:r>
    </w:p>
  </w:footnote>
  <w:footnote w:type="continuationSeparator" w:id="0">
    <w:p w:rsidR="006F2416" w:rsidRDefault="006F2416" w:rsidP="006F2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37A" w:rsidRDefault="00AF637A">
    <w:pPr>
      <w:pStyle w:val="a6"/>
    </w:pPr>
    <w:r>
      <w:tab/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2859546"/>
      <w:docPartObj>
        <w:docPartGallery w:val="Page Numbers (Top of Page)"/>
        <w:docPartUnique/>
      </w:docPartObj>
    </w:sdtPr>
    <w:sdtEndPr/>
    <w:sdtContent>
      <w:p w:rsidR="00107271" w:rsidRDefault="0010727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439">
          <w:rPr>
            <w:noProof/>
          </w:rPr>
          <w:t>2</w:t>
        </w:r>
        <w:r>
          <w:fldChar w:fldCharType="end"/>
        </w:r>
      </w:p>
    </w:sdtContent>
  </w:sdt>
  <w:p w:rsidR="00107271" w:rsidRDefault="0010727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1CB" w:rsidRDefault="00C841CB">
    <w:pPr>
      <w:pStyle w:val="a6"/>
      <w:jc w:val="center"/>
    </w:pPr>
  </w:p>
  <w:p w:rsidR="00C841CB" w:rsidRDefault="00C841C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35A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55C38"/>
    <w:rsid w:val="00081BE2"/>
    <w:rsid w:val="000D3DF6"/>
    <w:rsid w:val="000D5262"/>
    <w:rsid w:val="000E6FD1"/>
    <w:rsid w:val="000F01E2"/>
    <w:rsid w:val="000F736B"/>
    <w:rsid w:val="00107271"/>
    <w:rsid w:val="001133F1"/>
    <w:rsid w:val="00117826"/>
    <w:rsid w:val="00135BD1"/>
    <w:rsid w:val="00136C14"/>
    <w:rsid w:val="00144B93"/>
    <w:rsid w:val="0015300F"/>
    <w:rsid w:val="001548BD"/>
    <w:rsid w:val="00190439"/>
    <w:rsid w:val="001926EA"/>
    <w:rsid w:val="001C6A68"/>
    <w:rsid w:val="001E054F"/>
    <w:rsid w:val="0020001F"/>
    <w:rsid w:val="0020011F"/>
    <w:rsid w:val="00201B02"/>
    <w:rsid w:val="002206A4"/>
    <w:rsid w:val="00280470"/>
    <w:rsid w:val="00297B4D"/>
    <w:rsid w:val="002A554D"/>
    <w:rsid w:val="002C338B"/>
    <w:rsid w:val="002F4C6C"/>
    <w:rsid w:val="00300B06"/>
    <w:rsid w:val="00300DD5"/>
    <w:rsid w:val="003010CC"/>
    <w:rsid w:val="00302DD3"/>
    <w:rsid w:val="00310908"/>
    <w:rsid w:val="0033333D"/>
    <w:rsid w:val="00341295"/>
    <w:rsid w:val="003636F7"/>
    <w:rsid w:val="00372308"/>
    <w:rsid w:val="00374677"/>
    <w:rsid w:val="003832BB"/>
    <w:rsid w:val="00391293"/>
    <w:rsid w:val="003A0142"/>
    <w:rsid w:val="003A7FAB"/>
    <w:rsid w:val="003D0C94"/>
    <w:rsid w:val="003E2C68"/>
    <w:rsid w:val="004011A1"/>
    <w:rsid w:val="00403187"/>
    <w:rsid w:val="004079FA"/>
    <w:rsid w:val="0041085A"/>
    <w:rsid w:val="00420D4F"/>
    <w:rsid w:val="004531C1"/>
    <w:rsid w:val="00464CB7"/>
    <w:rsid w:val="00465D98"/>
    <w:rsid w:val="004B33B5"/>
    <w:rsid w:val="004C247C"/>
    <w:rsid w:val="004D59B2"/>
    <w:rsid w:val="00501B2F"/>
    <w:rsid w:val="005729F2"/>
    <w:rsid w:val="00590ABF"/>
    <w:rsid w:val="005A53DE"/>
    <w:rsid w:val="005B761F"/>
    <w:rsid w:val="005D4F04"/>
    <w:rsid w:val="005F07FC"/>
    <w:rsid w:val="006156CB"/>
    <w:rsid w:val="006301FB"/>
    <w:rsid w:val="0066052B"/>
    <w:rsid w:val="00661AF7"/>
    <w:rsid w:val="00665401"/>
    <w:rsid w:val="006A1846"/>
    <w:rsid w:val="006C0F93"/>
    <w:rsid w:val="006C5CD5"/>
    <w:rsid w:val="006D2505"/>
    <w:rsid w:val="006F2416"/>
    <w:rsid w:val="006F46AA"/>
    <w:rsid w:val="00745005"/>
    <w:rsid w:val="00754474"/>
    <w:rsid w:val="00783CCA"/>
    <w:rsid w:val="00793904"/>
    <w:rsid w:val="007A286F"/>
    <w:rsid w:val="007C092E"/>
    <w:rsid w:val="007C1BFD"/>
    <w:rsid w:val="007D218D"/>
    <w:rsid w:val="007E6BF6"/>
    <w:rsid w:val="007F718B"/>
    <w:rsid w:val="007F77CD"/>
    <w:rsid w:val="00827325"/>
    <w:rsid w:val="00834B4C"/>
    <w:rsid w:val="00837B6A"/>
    <w:rsid w:val="0085758C"/>
    <w:rsid w:val="00870042"/>
    <w:rsid w:val="00882AE9"/>
    <w:rsid w:val="00887B20"/>
    <w:rsid w:val="00893B64"/>
    <w:rsid w:val="00897019"/>
    <w:rsid w:val="008E2234"/>
    <w:rsid w:val="008F2FC6"/>
    <w:rsid w:val="00907D01"/>
    <w:rsid w:val="00924D28"/>
    <w:rsid w:val="00932524"/>
    <w:rsid w:val="009463C6"/>
    <w:rsid w:val="0095135B"/>
    <w:rsid w:val="009541E1"/>
    <w:rsid w:val="0096163B"/>
    <w:rsid w:val="00974948"/>
    <w:rsid w:val="009A00D9"/>
    <w:rsid w:val="009C346B"/>
    <w:rsid w:val="009F2607"/>
    <w:rsid w:val="00A31868"/>
    <w:rsid w:val="00A57BCB"/>
    <w:rsid w:val="00A72AF0"/>
    <w:rsid w:val="00A838B2"/>
    <w:rsid w:val="00A915E4"/>
    <w:rsid w:val="00A97C74"/>
    <w:rsid w:val="00AC1CD1"/>
    <w:rsid w:val="00AC43E8"/>
    <w:rsid w:val="00AC5B86"/>
    <w:rsid w:val="00AD2631"/>
    <w:rsid w:val="00AD3A18"/>
    <w:rsid w:val="00AD3CFA"/>
    <w:rsid w:val="00AF637A"/>
    <w:rsid w:val="00B55B01"/>
    <w:rsid w:val="00B575FA"/>
    <w:rsid w:val="00B6244F"/>
    <w:rsid w:val="00B65007"/>
    <w:rsid w:val="00B96053"/>
    <w:rsid w:val="00B97590"/>
    <w:rsid w:val="00BB6503"/>
    <w:rsid w:val="00BE263D"/>
    <w:rsid w:val="00BF5698"/>
    <w:rsid w:val="00C04993"/>
    <w:rsid w:val="00C151E4"/>
    <w:rsid w:val="00C45AED"/>
    <w:rsid w:val="00C639FB"/>
    <w:rsid w:val="00C74BD8"/>
    <w:rsid w:val="00C841CB"/>
    <w:rsid w:val="00CC3950"/>
    <w:rsid w:val="00CE04E1"/>
    <w:rsid w:val="00CE7C8A"/>
    <w:rsid w:val="00D16195"/>
    <w:rsid w:val="00D42118"/>
    <w:rsid w:val="00D543E8"/>
    <w:rsid w:val="00D548C8"/>
    <w:rsid w:val="00D57C39"/>
    <w:rsid w:val="00D63C7F"/>
    <w:rsid w:val="00D744F7"/>
    <w:rsid w:val="00D7557F"/>
    <w:rsid w:val="00D75B45"/>
    <w:rsid w:val="00D776CC"/>
    <w:rsid w:val="00D859D6"/>
    <w:rsid w:val="00D97432"/>
    <w:rsid w:val="00DA1553"/>
    <w:rsid w:val="00DA23FD"/>
    <w:rsid w:val="00DA5FE9"/>
    <w:rsid w:val="00DB6F2A"/>
    <w:rsid w:val="00DD165E"/>
    <w:rsid w:val="00E13D83"/>
    <w:rsid w:val="00E15589"/>
    <w:rsid w:val="00E247D4"/>
    <w:rsid w:val="00E25C97"/>
    <w:rsid w:val="00E314B1"/>
    <w:rsid w:val="00E51103"/>
    <w:rsid w:val="00E54ADF"/>
    <w:rsid w:val="00E935DD"/>
    <w:rsid w:val="00E9376E"/>
    <w:rsid w:val="00EC4E9A"/>
    <w:rsid w:val="00EE2730"/>
    <w:rsid w:val="00F05284"/>
    <w:rsid w:val="00F16310"/>
    <w:rsid w:val="00F32B77"/>
    <w:rsid w:val="00F44272"/>
    <w:rsid w:val="00F47E09"/>
    <w:rsid w:val="00F50DC9"/>
    <w:rsid w:val="00F929B7"/>
    <w:rsid w:val="00FA2FBF"/>
    <w:rsid w:val="00FA36B9"/>
    <w:rsid w:val="00FC4062"/>
    <w:rsid w:val="00FD6B02"/>
    <w:rsid w:val="00FD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CB13ED9"/>
  <w15:docId w15:val="{9EE2A377-7B1E-4AEA-AC74-BBDC258B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6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36F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D526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F24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241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6F24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241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045D8-36CE-43F1-A00D-387DCCFFA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965</Words>
  <Characters>5502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Anastasia S. Golovneva</cp:lastModifiedBy>
  <cp:revision>2</cp:revision>
  <cp:lastPrinted>2019-02-26T11:25:00Z</cp:lastPrinted>
  <dcterms:created xsi:type="dcterms:W3CDTF">2019-03-06T05:00:00Z</dcterms:created>
  <dcterms:modified xsi:type="dcterms:W3CDTF">2019-03-06T05:00:00Z</dcterms:modified>
</cp:coreProperties>
</file>