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2F3C13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25pt;margin-top:-21.75pt;width:72.05pt;height:63.1pt;z-index:251663360">
            <v:imagedata r:id="rId7" o:title=""/>
          </v:shape>
          <o:OLEObject Type="Embed" ProgID="Word.Picture.8" ShapeID="_x0000_s1032" DrawAspect="Content" ObjectID="_1656233323" r:id="rId8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A730E8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A5B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O+fuTx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50E68">
        <w:rPr>
          <w:sz w:val="24"/>
          <w:szCs w:val="24"/>
        </w:rPr>
        <w:t>10.07.2020</w:t>
      </w:r>
      <w:r w:rsidR="00E847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450E68">
        <w:rPr>
          <w:sz w:val="24"/>
          <w:szCs w:val="24"/>
        </w:rPr>
        <w:t xml:space="preserve">  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50E68">
        <w:rPr>
          <w:sz w:val="24"/>
          <w:szCs w:val="24"/>
        </w:rPr>
        <w:t>873-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9A2976" w:rsidRPr="00253E8E" w:rsidRDefault="009A2976" w:rsidP="009A2976">
      <w:pPr>
        <w:rPr>
          <w:sz w:val="24"/>
          <w:szCs w:val="24"/>
        </w:rPr>
      </w:pPr>
    </w:p>
    <w:p w:rsidR="00FA3233" w:rsidRPr="00631193" w:rsidRDefault="00CB25BC" w:rsidP="002D1250">
      <w:pPr>
        <w:jc w:val="center"/>
        <w:rPr>
          <w:b/>
          <w:i/>
          <w:sz w:val="28"/>
          <w:szCs w:val="28"/>
        </w:rPr>
      </w:pPr>
      <w:r w:rsidRPr="00582FF2">
        <w:rPr>
          <w:b/>
          <w:i/>
          <w:sz w:val="28"/>
          <w:szCs w:val="28"/>
        </w:rPr>
        <w:t xml:space="preserve">О подготовке </w:t>
      </w:r>
      <w:r w:rsidR="00CB7417">
        <w:rPr>
          <w:b/>
          <w:i/>
          <w:sz w:val="28"/>
          <w:szCs w:val="28"/>
        </w:rPr>
        <w:t>документации</w:t>
      </w:r>
      <w:r w:rsidR="00CB7417" w:rsidRPr="00CB7417">
        <w:rPr>
          <w:b/>
          <w:i/>
          <w:sz w:val="28"/>
          <w:szCs w:val="28"/>
        </w:rPr>
        <w:t xml:space="preserve"> по планировке территории (проект планировки и проект межевания территор</w:t>
      </w:r>
      <w:r w:rsidR="0001196F">
        <w:rPr>
          <w:b/>
          <w:i/>
          <w:sz w:val="28"/>
          <w:szCs w:val="28"/>
        </w:rPr>
        <w:t xml:space="preserve">ии) </w:t>
      </w:r>
      <w:r w:rsidR="002D1250">
        <w:rPr>
          <w:b/>
          <w:i/>
          <w:sz w:val="28"/>
          <w:szCs w:val="28"/>
        </w:rPr>
        <w:t xml:space="preserve">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2D1250">
        <w:rPr>
          <w:b/>
          <w:i/>
          <w:sz w:val="28"/>
          <w:szCs w:val="28"/>
        </w:rPr>
        <w:t>кВ</w:t>
      </w:r>
      <w:proofErr w:type="spellEnd"/>
      <w:r w:rsidR="002D1250">
        <w:rPr>
          <w:b/>
          <w:i/>
          <w:sz w:val="28"/>
          <w:szCs w:val="28"/>
        </w:rPr>
        <w:t xml:space="preserve"> от ПС «Школьная»</w:t>
      </w:r>
      <w:r w:rsidR="00EE05C7">
        <w:rPr>
          <w:b/>
          <w:i/>
          <w:sz w:val="28"/>
          <w:szCs w:val="28"/>
        </w:rPr>
        <w:t xml:space="preserve"> для электроснабжения базы отдыха «Изумруд Урала»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582FF2" w:rsidRDefault="003D46E5" w:rsidP="00406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71">
        <w:rPr>
          <w:sz w:val="28"/>
          <w:szCs w:val="28"/>
        </w:rPr>
        <w:t xml:space="preserve">Рассмотрев заявление от </w:t>
      </w:r>
      <w:r w:rsidR="00B53BBB">
        <w:rPr>
          <w:sz w:val="28"/>
          <w:szCs w:val="28"/>
        </w:rPr>
        <w:t>29</w:t>
      </w:r>
      <w:r w:rsidRPr="00406371">
        <w:rPr>
          <w:sz w:val="28"/>
          <w:szCs w:val="28"/>
        </w:rPr>
        <w:t>.</w:t>
      </w:r>
      <w:r w:rsidR="00B53BBB">
        <w:rPr>
          <w:sz w:val="28"/>
          <w:szCs w:val="28"/>
        </w:rPr>
        <w:t>06</w:t>
      </w:r>
      <w:r w:rsidR="0001196F">
        <w:rPr>
          <w:sz w:val="28"/>
          <w:szCs w:val="28"/>
        </w:rPr>
        <w:t>.2020</w:t>
      </w:r>
      <w:r w:rsidR="00CB7417">
        <w:rPr>
          <w:sz w:val="28"/>
          <w:szCs w:val="28"/>
        </w:rPr>
        <w:t xml:space="preserve"> </w:t>
      </w:r>
      <w:r w:rsidRPr="00406371">
        <w:rPr>
          <w:sz w:val="28"/>
          <w:szCs w:val="28"/>
        </w:rPr>
        <w:t xml:space="preserve">№ </w:t>
      </w:r>
      <w:r w:rsidR="00B53BBB">
        <w:rPr>
          <w:sz w:val="28"/>
          <w:szCs w:val="28"/>
        </w:rPr>
        <w:t xml:space="preserve">6203 директора ООО «Урал-Инвест-Капитал» О.Б. </w:t>
      </w:r>
      <w:proofErr w:type="spellStart"/>
      <w:r w:rsidR="00B53BBB">
        <w:rPr>
          <w:sz w:val="28"/>
          <w:szCs w:val="28"/>
        </w:rPr>
        <w:t>Севрюк</w:t>
      </w:r>
      <w:proofErr w:type="spellEnd"/>
      <w:r w:rsidR="00582FF2">
        <w:rPr>
          <w:sz w:val="28"/>
          <w:szCs w:val="28"/>
        </w:rPr>
        <w:t>,</w:t>
      </w:r>
      <w:r w:rsidRPr="00B15B14">
        <w:rPr>
          <w:sz w:val="26"/>
          <w:szCs w:val="26"/>
        </w:rPr>
        <w:t xml:space="preserve"> </w:t>
      </w:r>
      <w:r w:rsidR="00E23D5A" w:rsidRPr="00582FF2">
        <w:rPr>
          <w:sz w:val="28"/>
          <w:szCs w:val="28"/>
        </w:rPr>
        <w:t>в</w:t>
      </w:r>
      <w:r w:rsidR="00CB25BC" w:rsidRPr="00582FF2">
        <w:rPr>
          <w:sz w:val="28"/>
          <w:szCs w:val="28"/>
        </w:rPr>
        <w:t xml:space="preserve"> соответствии с</w:t>
      </w:r>
      <w:r w:rsidR="00ED7BA2" w:rsidRPr="00582FF2">
        <w:rPr>
          <w:sz w:val="28"/>
          <w:szCs w:val="28"/>
        </w:rPr>
        <w:t xml:space="preserve"> </w:t>
      </w:r>
      <w:r w:rsidR="00B53BBB">
        <w:rPr>
          <w:sz w:val="28"/>
          <w:szCs w:val="28"/>
        </w:rPr>
        <w:t xml:space="preserve">пунктом </w:t>
      </w:r>
      <w:r w:rsidR="00E1021C">
        <w:rPr>
          <w:sz w:val="28"/>
          <w:szCs w:val="28"/>
        </w:rPr>
        <w:t xml:space="preserve">6 </w:t>
      </w:r>
      <w:r w:rsidR="0088651E" w:rsidRPr="00582FF2">
        <w:rPr>
          <w:sz w:val="28"/>
          <w:szCs w:val="28"/>
        </w:rPr>
        <w:t>ч</w:t>
      </w:r>
      <w:r w:rsidR="00E1021C">
        <w:rPr>
          <w:sz w:val="28"/>
          <w:szCs w:val="28"/>
        </w:rPr>
        <w:t>асти 3 статьи 41, ч</w:t>
      </w:r>
      <w:r w:rsidR="0088651E" w:rsidRPr="00582FF2">
        <w:rPr>
          <w:sz w:val="28"/>
          <w:szCs w:val="28"/>
        </w:rPr>
        <w:t>аст</w:t>
      </w:r>
      <w:r w:rsidR="003800BB" w:rsidRPr="00582FF2">
        <w:rPr>
          <w:sz w:val="28"/>
          <w:szCs w:val="28"/>
        </w:rPr>
        <w:t>ями</w:t>
      </w:r>
      <w:r w:rsidR="003E06C8">
        <w:rPr>
          <w:sz w:val="28"/>
          <w:szCs w:val="28"/>
        </w:rPr>
        <w:t xml:space="preserve"> </w:t>
      </w:r>
      <w:r w:rsidR="00ED7BA2" w:rsidRPr="00582FF2">
        <w:rPr>
          <w:sz w:val="28"/>
          <w:szCs w:val="28"/>
        </w:rPr>
        <w:t xml:space="preserve">1 и 5 </w:t>
      </w:r>
      <w:r w:rsidR="00CB25BC" w:rsidRPr="00582FF2">
        <w:rPr>
          <w:sz w:val="28"/>
          <w:szCs w:val="28"/>
        </w:rPr>
        <w:t>стать</w:t>
      </w:r>
      <w:r w:rsidR="00ED7BA2" w:rsidRPr="00582FF2">
        <w:rPr>
          <w:sz w:val="28"/>
          <w:szCs w:val="28"/>
        </w:rPr>
        <w:t>и</w:t>
      </w:r>
      <w:r w:rsidR="00CB25BC" w:rsidRPr="00582FF2">
        <w:rPr>
          <w:sz w:val="28"/>
          <w:szCs w:val="28"/>
        </w:rPr>
        <w:t xml:space="preserve"> 4</w:t>
      </w:r>
      <w:r w:rsidR="00ED7BA2" w:rsidRPr="00582FF2">
        <w:rPr>
          <w:sz w:val="28"/>
          <w:szCs w:val="28"/>
        </w:rPr>
        <w:t>5</w:t>
      </w:r>
      <w:r w:rsidR="00FA3233" w:rsidRPr="00582FF2">
        <w:rPr>
          <w:sz w:val="28"/>
          <w:szCs w:val="28"/>
        </w:rPr>
        <w:t>, статьей 46</w:t>
      </w:r>
      <w:r w:rsidR="00CB25BC" w:rsidRPr="00582FF2">
        <w:rPr>
          <w:sz w:val="28"/>
          <w:szCs w:val="28"/>
        </w:rPr>
        <w:t xml:space="preserve"> Градостроительного кодекса</w:t>
      </w:r>
      <w:r w:rsidR="00ED7BA2" w:rsidRPr="00582FF2">
        <w:rPr>
          <w:sz w:val="28"/>
          <w:szCs w:val="28"/>
        </w:rPr>
        <w:t xml:space="preserve"> Российской Федерации</w:t>
      </w:r>
      <w:r w:rsidR="00CB25BC" w:rsidRPr="00582FF2">
        <w:rPr>
          <w:sz w:val="28"/>
          <w:szCs w:val="28"/>
        </w:rPr>
        <w:t>, подпунктом 9 пункта 1 статьи 6 Устава</w:t>
      </w:r>
      <w:r w:rsidR="00916E8F" w:rsidRPr="00582FF2">
        <w:rPr>
          <w:sz w:val="28"/>
          <w:szCs w:val="28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Pr="00B15B14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46982">
        <w:rPr>
          <w:b/>
          <w:sz w:val="26"/>
          <w:szCs w:val="26"/>
        </w:rPr>
        <w:t>ЕТ</w:t>
      </w:r>
      <w:r w:rsidR="00EB1B2F">
        <w:rPr>
          <w:b/>
          <w:sz w:val="26"/>
          <w:szCs w:val="26"/>
        </w:rPr>
        <w:t>:</w:t>
      </w:r>
    </w:p>
    <w:p w:rsidR="008A014F" w:rsidRPr="0001196F" w:rsidRDefault="00481FE3" w:rsidP="00B53BBB">
      <w:pPr>
        <w:jc w:val="both"/>
        <w:rPr>
          <w:sz w:val="28"/>
          <w:szCs w:val="28"/>
        </w:rPr>
      </w:pPr>
      <w:r w:rsidRPr="0001196F">
        <w:rPr>
          <w:color w:val="000000"/>
          <w:sz w:val="28"/>
          <w:szCs w:val="28"/>
        </w:rPr>
        <w:t xml:space="preserve">          </w:t>
      </w:r>
      <w:r w:rsidR="007D0AD4" w:rsidRPr="0001196F">
        <w:rPr>
          <w:color w:val="000000"/>
          <w:sz w:val="28"/>
          <w:szCs w:val="28"/>
        </w:rPr>
        <w:t xml:space="preserve">1. </w:t>
      </w:r>
      <w:r w:rsidR="00AC23ED">
        <w:rPr>
          <w:color w:val="000000"/>
          <w:sz w:val="28"/>
          <w:szCs w:val="28"/>
        </w:rPr>
        <w:t xml:space="preserve"> </w:t>
      </w:r>
      <w:r w:rsidR="0094282C" w:rsidRPr="0001196F">
        <w:rPr>
          <w:color w:val="000000"/>
          <w:sz w:val="28"/>
          <w:szCs w:val="28"/>
        </w:rPr>
        <w:t>Принять решение</w:t>
      </w:r>
      <w:r w:rsidR="00391013" w:rsidRPr="0001196F">
        <w:rPr>
          <w:color w:val="000000"/>
          <w:sz w:val="28"/>
          <w:szCs w:val="28"/>
        </w:rPr>
        <w:t xml:space="preserve"> </w:t>
      </w:r>
      <w:r w:rsidRPr="0001196F">
        <w:rPr>
          <w:color w:val="000000"/>
          <w:sz w:val="28"/>
          <w:szCs w:val="28"/>
        </w:rPr>
        <w:t>о</w:t>
      </w:r>
      <w:r w:rsidR="00BF6F44" w:rsidRPr="0001196F">
        <w:rPr>
          <w:sz w:val="28"/>
          <w:szCs w:val="28"/>
        </w:rPr>
        <w:t xml:space="preserve"> подготовке документации</w:t>
      </w:r>
      <w:r w:rsidR="003E06C8" w:rsidRPr="0001196F">
        <w:rPr>
          <w:sz w:val="28"/>
          <w:szCs w:val="28"/>
        </w:rPr>
        <w:t xml:space="preserve"> </w:t>
      </w:r>
      <w:r w:rsidR="00B53BBB" w:rsidRPr="00B53BBB">
        <w:rPr>
          <w:sz w:val="28"/>
          <w:szCs w:val="28"/>
        </w:rPr>
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B53BBB" w:rsidRPr="00B53BBB">
        <w:rPr>
          <w:sz w:val="28"/>
          <w:szCs w:val="28"/>
        </w:rPr>
        <w:t>кВ</w:t>
      </w:r>
      <w:proofErr w:type="spellEnd"/>
      <w:r w:rsidR="00B53BBB" w:rsidRPr="00B53BBB">
        <w:rPr>
          <w:sz w:val="28"/>
          <w:szCs w:val="28"/>
        </w:rPr>
        <w:t xml:space="preserve"> от ПС «Школьная» для электроснабжения базы отдыха «Изумруд Урала»</w:t>
      </w:r>
      <w:r w:rsidR="00B53BBB">
        <w:rPr>
          <w:sz w:val="28"/>
          <w:szCs w:val="28"/>
        </w:rPr>
        <w:t>.</w:t>
      </w:r>
    </w:p>
    <w:p w:rsidR="009A4B15" w:rsidRPr="00582FF2" w:rsidRDefault="00AC23ED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056662" w:rsidRPr="0001196F">
        <w:rPr>
          <w:sz w:val="28"/>
          <w:szCs w:val="28"/>
        </w:rPr>
        <w:t>Утвердить план мероприятий</w:t>
      </w:r>
      <w:r w:rsidR="00BF6F44" w:rsidRPr="0001196F">
        <w:rPr>
          <w:sz w:val="28"/>
          <w:szCs w:val="28"/>
        </w:rPr>
        <w:t xml:space="preserve"> по</w:t>
      </w:r>
      <w:r w:rsidR="00056662" w:rsidRPr="0001196F">
        <w:rPr>
          <w:sz w:val="28"/>
          <w:szCs w:val="28"/>
        </w:rPr>
        <w:t xml:space="preserve"> </w:t>
      </w:r>
      <w:r w:rsidR="00BF6F44" w:rsidRPr="0001196F">
        <w:rPr>
          <w:sz w:val="28"/>
          <w:szCs w:val="28"/>
        </w:rPr>
        <w:t>подготовке</w:t>
      </w:r>
      <w:r w:rsidR="00101370" w:rsidRPr="0001196F">
        <w:rPr>
          <w:sz w:val="28"/>
          <w:szCs w:val="28"/>
        </w:rPr>
        <w:t xml:space="preserve"> документации</w:t>
      </w:r>
      <w:r w:rsidR="00101370" w:rsidRPr="00101370">
        <w:rPr>
          <w:sz w:val="28"/>
          <w:szCs w:val="28"/>
        </w:rPr>
        <w:t xml:space="preserve"> </w:t>
      </w:r>
      <w:r w:rsidRPr="00AC23ED">
        <w:rPr>
          <w:sz w:val="28"/>
          <w:szCs w:val="28"/>
        </w:rPr>
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Pr="00AC23ED">
        <w:rPr>
          <w:sz w:val="28"/>
          <w:szCs w:val="28"/>
        </w:rPr>
        <w:t>кВ</w:t>
      </w:r>
      <w:proofErr w:type="spellEnd"/>
      <w:r w:rsidRPr="00AC23ED">
        <w:rPr>
          <w:sz w:val="28"/>
          <w:szCs w:val="28"/>
        </w:rPr>
        <w:t xml:space="preserve"> от ПС «Школьная» для электроснабжения базы отдыха «Изумруд Урала»</w:t>
      </w:r>
      <w:r>
        <w:rPr>
          <w:sz w:val="28"/>
          <w:szCs w:val="28"/>
        </w:rPr>
        <w:t xml:space="preserve"> </w:t>
      </w:r>
      <w:r w:rsidR="00252593">
        <w:rPr>
          <w:sz w:val="28"/>
          <w:szCs w:val="28"/>
        </w:rPr>
        <w:t>(</w:t>
      </w:r>
      <w:r w:rsidR="00252593" w:rsidRPr="00252593">
        <w:rPr>
          <w:sz w:val="28"/>
          <w:szCs w:val="28"/>
        </w:rPr>
        <w:t>приложение № 1</w:t>
      </w:r>
      <w:r w:rsidR="00056662" w:rsidRPr="00582FF2">
        <w:rPr>
          <w:sz w:val="28"/>
          <w:szCs w:val="28"/>
        </w:rPr>
        <w:t>).</w:t>
      </w:r>
    </w:p>
    <w:p w:rsidR="00BF6F44" w:rsidRDefault="00A163AF" w:rsidP="00AC23ED">
      <w:pPr>
        <w:ind w:firstLine="708"/>
        <w:jc w:val="both"/>
        <w:rPr>
          <w:sz w:val="28"/>
          <w:szCs w:val="28"/>
        </w:rPr>
      </w:pPr>
      <w:r w:rsidRPr="00582FF2">
        <w:rPr>
          <w:sz w:val="28"/>
          <w:szCs w:val="28"/>
        </w:rPr>
        <w:t>3</w:t>
      </w:r>
      <w:r w:rsidR="007D0AD4" w:rsidRPr="00582FF2">
        <w:rPr>
          <w:sz w:val="28"/>
          <w:szCs w:val="28"/>
        </w:rPr>
        <w:t>.</w:t>
      </w:r>
      <w:r w:rsidR="005E58E8" w:rsidRPr="00582FF2">
        <w:rPr>
          <w:sz w:val="28"/>
          <w:szCs w:val="28"/>
        </w:rPr>
        <w:t xml:space="preserve"> </w:t>
      </w:r>
      <w:r w:rsidR="0094282C" w:rsidRPr="00582FF2">
        <w:rPr>
          <w:sz w:val="28"/>
          <w:szCs w:val="28"/>
        </w:rPr>
        <w:t xml:space="preserve">Определить </w:t>
      </w:r>
      <w:r w:rsidR="00952C06" w:rsidRPr="00582FF2">
        <w:rPr>
          <w:sz w:val="28"/>
          <w:szCs w:val="28"/>
        </w:rPr>
        <w:t xml:space="preserve">внебюджетное финансирование выполнения работ по </w:t>
      </w:r>
      <w:r w:rsidR="00BE72AA" w:rsidRPr="00582FF2">
        <w:rPr>
          <w:sz w:val="28"/>
          <w:szCs w:val="28"/>
        </w:rPr>
        <w:t>разработке</w:t>
      </w:r>
      <w:r w:rsidR="00952C06"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 xml:space="preserve">документации </w:t>
      </w:r>
      <w:r w:rsidR="00AC23ED" w:rsidRPr="00AC23ED">
        <w:rPr>
          <w:sz w:val="28"/>
          <w:szCs w:val="28"/>
        </w:rPr>
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AC23ED" w:rsidRPr="00AC23ED">
        <w:rPr>
          <w:sz w:val="28"/>
          <w:szCs w:val="28"/>
        </w:rPr>
        <w:t>кВ</w:t>
      </w:r>
      <w:proofErr w:type="spellEnd"/>
      <w:r w:rsidR="00AC23ED" w:rsidRPr="00AC23ED">
        <w:rPr>
          <w:sz w:val="28"/>
          <w:szCs w:val="28"/>
        </w:rPr>
        <w:t xml:space="preserve"> от ПС «Школьная» для электроснабжения базы отдыха «Изумруд Урала»</w:t>
      </w:r>
      <w:r w:rsidR="00AC23ED">
        <w:rPr>
          <w:sz w:val="28"/>
          <w:szCs w:val="28"/>
        </w:rPr>
        <w:t>.</w:t>
      </w:r>
    </w:p>
    <w:p w:rsidR="008146CF" w:rsidRPr="002B6C60" w:rsidRDefault="00A163AF" w:rsidP="00AC23ED">
      <w:pPr>
        <w:ind w:firstLine="708"/>
        <w:jc w:val="both"/>
        <w:rPr>
          <w:sz w:val="28"/>
          <w:szCs w:val="28"/>
        </w:rPr>
      </w:pPr>
      <w:r w:rsidRPr="00582FF2">
        <w:rPr>
          <w:sz w:val="28"/>
          <w:szCs w:val="28"/>
        </w:rPr>
        <w:t>4</w:t>
      </w:r>
      <w:r w:rsidR="007D0AD4" w:rsidRPr="00582FF2">
        <w:rPr>
          <w:sz w:val="28"/>
          <w:szCs w:val="28"/>
        </w:rPr>
        <w:t>.</w:t>
      </w:r>
      <w:r w:rsidR="00242DB0" w:rsidRPr="00582FF2">
        <w:rPr>
          <w:sz w:val="28"/>
          <w:szCs w:val="28"/>
        </w:rPr>
        <w:t xml:space="preserve"> </w:t>
      </w:r>
      <w:r w:rsidR="008146CF" w:rsidRPr="00582FF2">
        <w:rPr>
          <w:sz w:val="28"/>
          <w:szCs w:val="28"/>
        </w:rPr>
        <w:t xml:space="preserve">Утвердить техническое задание на разработку </w:t>
      </w:r>
      <w:r w:rsidR="00A30264">
        <w:rPr>
          <w:sz w:val="28"/>
          <w:szCs w:val="28"/>
        </w:rPr>
        <w:t>документации</w:t>
      </w:r>
      <w:r w:rsidR="00A30264" w:rsidRPr="00A30264">
        <w:rPr>
          <w:sz w:val="28"/>
          <w:szCs w:val="28"/>
        </w:rPr>
        <w:t xml:space="preserve"> </w:t>
      </w:r>
      <w:r w:rsidR="00AC23ED" w:rsidRPr="00AC23ED">
        <w:rPr>
          <w:sz w:val="28"/>
          <w:szCs w:val="28"/>
        </w:rPr>
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AC23ED" w:rsidRPr="00AC23ED">
        <w:rPr>
          <w:sz w:val="28"/>
          <w:szCs w:val="28"/>
        </w:rPr>
        <w:t>кВ</w:t>
      </w:r>
      <w:proofErr w:type="spellEnd"/>
      <w:r w:rsidR="00AC23ED" w:rsidRPr="00AC23ED">
        <w:rPr>
          <w:sz w:val="28"/>
          <w:szCs w:val="28"/>
        </w:rPr>
        <w:t xml:space="preserve"> от ПС «Школьная» для электроснабжения базы отдыха «Изумруд Урала»</w:t>
      </w:r>
      <w:r w:rsidR="00AC23ED">
        <w:rPr>
          <w:sz w:val="28"/>
          <w:szCs w:val="28"/>
        </w:rPr>
        <w:t xml:space="preserve"> </w:t>
      </w:r>
      <w:r w:rsidR="008D4A65">
        <w:rPr>
          <w:sz w:val="28"/>
          <w:szCs w:val="28"/>
        </w:rPr>
        <w:t>(приложение № 2)</w:t>
      </w:r>
      <w:r w:rsidR="008146CF" w:rsidRPr="00582FF2">
        <w:rPr>
          <w:sz w:val="28"/>
          <w:szCs w:val="28"/>
        </w:rPr>
        <w:t>.</w:t>
      </w:r>
    </w:p>
    <w:p w:rsidR="00726B0A" w:rsidRDefault="007D0AD4" w:rsidP="00561961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582FF2">
        <w:rPr>
          <w:color w:val="000000"/>
          <w:sz w:val="28"/>
          <w:szCs w:val="28"/>
        </w:rPr>
        <w:t>5.</w:t>
      </w:r>
      <w:r w:rsidR="00726B0A">
        <w:rPr>
          <w:color w:val="000000"/>
          <w:sz w:val="28"/>
          <w:szCs w:val="28"/>
        </w:rPr>
        <w:t xml:space="preserve"> </w:t>
      </w:r>
      <w:r w:rsidR="001D3304" w:rsidRPr="00582FF2">
        <w:rPr>
          <w:color w:val="000000"/>
          <w:sz w:val="28"/>
          <w:szCs w:val="28"/>
        </w:rPr>
        <w:t xml:space="preserve"> </w:t>
      </w:r>
      <w:r w:rsidR="00D62836" w:rsidRPr="00582FF2">
        <w:rPr>
          <w:color w:val="000000"/>
          <w:sz w:val="28"/>
          <w:szCs w:val="28"/>
        </w:rPr>
        <w:t>О</w:t>
      </w:r>
      <w:r w:rsidR="00573509" w:rsidRPr="00582FF2">
        <w:rPr>
          <w:color w:val="000000"/>
          <w:sz w:val="28"/>
          <w:szCs w:val="28"/>
        </w:rPr>
        <w:t>тдел</w:t>
      </w:r>
      <w:r w:rsidR="00D62836" w:rsidRPr="00582FF2">
        <w:rPr>
          <w:color w:val="000000"/>
          <w:sz w:val="28"/>
          <w:szCs w:val="28"/>
        </w:rPr>
        <w:t>у</w:t>
      </w:r>
      <w:r w:rsidR="00573509" w:rsidRPr="00582FF2">
        <w:rPr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D115A4" w:rsidRPr="00582FF2">
        <w:rPr>
          <w:color w:val="000000"/>
          <w:sz w:val="28"/>
          <w:szCs w:val="28"/>
        </w:rPr>
        <w:t xml:space="preserve">в течение 14 дней, </w:t>
      </w:r>
      <w:r w:rsidR="00573509" w:rsidRPr="00582FF2">
        <w:rPr>
          <w:color w:val="000000"/>
          <w:sz w:val="28"/>
          <w:szCs w:val="28"/>
        </w:rPr>
        <w:t xml:space="preserve">направить </w:t>
      </w:r>
      <w:r w:rsidR="00A30264">
        <w:rPr>
          <w:color w:val="000000"/>
          <w:sz w:val="28"/>
          <w:szCs w:val="28"/>
        </w:rPr>
        <w:t>уведомление ООО «</w:t>
      </w:r>
      <w:r w:rsidR="00AC23ED">
        <w:rPr>
          <w:color w:val="000000"/>
          <w:sz w:val="28"/>
          <w:szCs w:val="28"/>
        </w:rPr>
        <w:t>Урал-Инвест-Капитал</w:t>
      </w:r>
      <w:r w:rsidR="007B65F8">
        <w:rPr>
          <w:color w:val="000000"/>
          <w:sz w:val="28"/>
          <w:szCs w:val="28"/>
        </w:rPr>
        <w:t>»</w:t>
      </w:r>
      <w:r w:rsidR="00573509" w:rsidRPr="00582FF2">
        <w:rPr>
          <w:color w:val="000000"/>
          <w:sz w:val="28"/>
          <w:szCs w:val="28"/>
        </w:rPr>
        <w:t xml:space="preserve"> о принятии решения, указанного</w:t>
      </w:r>
      <w:r w:rsidR="009C5E10" w:rsidRPr="00582FF2">
        <w:rPr>
          <w:color w:val="000000"/>
          <w:sz w:val="28"/>
          <w:szCs w:val="28"/>
        </w:rPr>
        <w:t xml:space="preserve"> </w:t>
      </w:r>
      <w:r w:rsidR="00DD2500">
        <w:rPr>
          <w:color w:val="000000"/>
          <w:sz w:val="28"/>
          <w:szCs w:val="28"/>
        </w:rPr>
        <w:t>в</w:t>
      </w:r>
      <w:r w:rsidR="009C5E10" w:rsidRPr="00582FF2">
        <w:rPr>
          <w:color w:val="000000"/>
          <w:sz w:val="28"/>
          <w:szCs w:val="28"/>
        </w:rPr>
        <w:t xml:space="preserve"> </w:t>
      </w:r>
      <w:r w:rsidR="001523CE">
        <w:rPr>
          <w:color w:val="000000"/>
          <w:sz w:val="28"/>
          <w:szCs w:val="28"/>
        </w:rPr>
        <w:t xml:space="preserve">пункте </w:t>
      </w:r>
      <w:r w:rsidR="00573509" w:rsidRPr="00582FF2">
        <w:rPr>
          <w:color w:val="000000"/>
          <w:sz w:val="28"/>
          <w:szCs w:val="28"/>
        </w:rPr>
        <w:t>1</w:t>
      </w:r>
      <w:r w:rsidR="007B65F8">
        <w:rPr>
          <w:color w:val="000000"/>
          <w:sz w:val="28"/>
          <w:szCs w:val="28"/>
        </w:rPr>
        <w:t xml:space="preserve"> настоящего постановления</w:t>
      </w:r>
      <w:r w:rsidR="00151E04" w:rsidRPr="00582FF2">
        <w:rPr>
          <w:color w:val="000000"/>
          <w:sz w:val="28"/>
          <w:szCs w:val="28"/>
        </w:rPr>
        <w:t>.</w:t>
      </w:r>
    </w:p>
    <w:p w:rsidR="00506897" w:rsidRPr="00582FF2" w:rsidRDefault="00506897" w:rsidP="00561961">
      <w:pPr>
        <w:pStyle w:val="a3"/>
        <w:tabs>
          <w:tab w:val="left" w:pos="993"/>
        </w:tabs>
        <w:spacing w:before="0" w:after="0"/>
        <w:rPr>
          <w:color w:val="000000"/>
          <w:sz w:val="28"/>
          <w:szCs w:val="28"/>
        </w:rPr>
      </w:pPr>
    </w:p>
    <w:p w:rsidR="00F15236" w:rsidRPr="00582FF2" w:rsidRDefault="00242DB0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lastRenderedPageBreak/>
        <w:t xml:space="preserve">  </w:t>
      </w:r>
      <w:r w:rsidR="004F7C50" w:rsidRPr="00582FF2">
        <w:rPr>
          <w:sz w:val="28"/>
          <w:szCs w:val="28"/>
        </w:rPr>
        <w:t xml:space="preserve">        </w:t>
      </w:r>
      <w:r w:rsidR="00F15236" w:rsidRPr="00582FF2">
        <w:rPr>
          <w:sz w:val="28"/>
          <w:szCs w:val="28"/>
        </w:rPr>
        <w:t xml:space="preserve"> </w:t>
      </w:r>
      <w:r w:rsidR="0066178A" w:rsidRPr="00582FF2">
        <w:rPr>
          <w:sz w:val="28"/>
          <w:szCs w:val="28"/>
        </w:rPr>
        <w:t>6</w:t>
      </w:r>
      <w:r w:rsidR="00F15236" w:rsidRPr="00582FF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582FF2" w:rsidRDefault="0066178A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82FF2">
        <w:rPr>
          <w:bCs/>
          <w:sz w:val="28"/>
          <w:szCs w:val="28"/>
        </w:rPr>
        <w:t>информационно</w:t>
      </w:r>
      <w:r w:rsidRPr="00582FF2">
        <w:rPr>
          <w:sz w:val="28"/>
          <w:szCs w:val="28"/>
        </w:rPr>
        <w:t>-</w:t>
      </w:r>
      <w:r w:rsidRPr="00582FF2">
        <w:rPr>
          <w:bCs/>
          <w:sz w:val="28"/>
          <w:szCs w:val="28"/>
        </w:rPr>
        <w:t>телекоммуникационной сети</w:t>
      </w:r>
      <w:r w:rsidRPr="00582FF2">
        <w:rPr>
          <w:sz w:val="28"/>
          <w:szCs w:val="28"/>
        </w:rPr>
        <w:t> «</w:t>
      </w:r>
      <w:r w:rsidRPr="00582FF2">
        <w:rPr>
          <w:bCs/>
          <w:sz w:val="28"/>
          <w:szCs w:val="28"/>
        </w:rPr>
        <w:t>Интернет»</w:t>
      </w:r>
      <w:r w:rsidRPr="00582FF2">
        <w:rPr>
          <w:sz w:val="28"/>
          <w:szCs w:val="28"/>
        </w:rPr>
        <w:t>.</w:t>
      </w:r>
    </w:p>
    <w:p w:rsidR="00506897" w:rsidRDefault="00506897" w:rsidP="00242DB0">
      <w:pPr>
        <w:rPr>
          <w:sz w:val="28"/>
          <w:szCs w:val="28"/>
        </w:rPr>
      </w:pPr>
    </w:p>
    <w:p w:rsidR="00506897" w:rsidRDefault="00506897" w:rsidP="00242DB0">
      <w:pPr>
        <w:rPr>
          <w:sz w:val="28"/>
          <w:szCs w:val="28"/>
        </w:rPr>
      </w:pPr>
    </w:p>
    <w:p w:rsidR="00373F4F" w:rsidRPr="00582FF2" w:rsidRDefault="004F7C50" w:rsidP="00242DB0">
      <w:pPr>
        <w:rPr>
          <w:sz w:val="28"/>
          <w:szCs w:val="28"/>
        </w:rPr>
      </w:pPr>
      <w:r w:rsidRPr="00582FF2">
        <w:rPr>
          <w:sz w:val="28"/>
          <w:szCs w:val="28"/>
        </w:rPr>
        <w:t>Г</w:t>
      </w:r>
      <w:r w:rsidR="00242DB0" w:rsidRPr="00582FF2">
        <w:rPr>
          <w:sz w:val="28"/>
          <w:szCs w:val="28"/>
        </w:rPr>
        <w:t>лав</w:t>
      </w:r>
      <w:r w:rsidRPr="00582FF2">
        <w:rPr>
          <w:sz w:val="28"/>
          <w:szCs w:val="28"/>
        </w:rPr>
        <w:t>а</w:t>
      </w:r>
      <w:r w:rsidR="00373F4F" w:rsidRPr="00582FF2">
        <w:rPr>
          <w:sz w:val="28"/>
          <w:szCs w:val="28"/>
        </w:rPr>
        <w:t xml:space="preserve"> Невьянского</w:t>
      </w:r>
    </w:p>
    <w:p w:rsidR="00242DB0" w:rsidRPr="00582FF2" w:rsidRDefault="00242DB0" w:rsidP="00242DB0">
      <w:pPr>
        <w:rPr>
          <w:b/>
          <w:sz w:val="28"/>
          <w:szCs w:val="28"/>
        </w:rPr>
      </w:pPr>
      <w:r w:rsidRPr="00582FF2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582FF2">
        <w:rPr>
          <w:sz w:val="28"/>
          <w:szCs w:val="28"/>
        </w:rPr>
        <w:t xml:space="preserve">      </w:t>
      </w:r>
      <w:r w:rsidR="00150BB6" w:rsidRPr="00582FF2">
        <w:rPr>
          <w:sz w:val="28"/>
          <w:szCs w:val="28"/>
        </w:rPr>
        <w:t xml:space="preserve"> </w:t>
      </w:r>
      <w:r w:rsidR="00506897">
        <w:rPr>
          <w:sz w:val="28"/>
          <w:szCs w:val="28"/>
        </w:rPr>
        <w:t xml:space="preserve">               </w:t>
      </w:r>
      <w:r w:rsidR="004F7C50" w:rsidRPr="00582FF2">
        <w:rPr>
          <w:sz w:val="28"/>
          <w:szCs w:val="28"/>
        </w:rPr>
        <w:t xml:space="preserve">А.А. </w:t>
      </w:r>
      <w:proofErr w:type="spellStart"/>
      <w:r w:rsidR="004F7C50" w:rsidRPr="00582FF2">
        <w:rPr>
          <w:sz w:val="28"/>
          <w:szCs w:val="28"/>
        </w:rPr>
        <w:t>Берчук</w:t>
      </w:r>
      <w:proofErr w:type="spellEnd"/>
    </w:p>
    <w:p w:rsidR="000453F1" w:rsidRDefault="000453F1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726B0A" w:rsidRDefault="00726B0A" w:rsidP="009E18B1">
      <w:pPr>
        <w:jc w:val="center"/>
        <w:rPr>
          <w:b/>
          <w:sz w:val="28"/>
          <w:szCs w:val="28"/>
        </w:rPr>
      </w:pPr>
    </w:p>
    <w:p w:rsidR="00726B0A" w:rsidRDefault="00726B0A" w:rsidP="009E18B1">
      <w:pPr>
        <w:jc w:val="center"/>
        <w:rPr>
          <w:b/>
          <w:sz w:val="28"/>
          <w:szCs w:val="28"/>
        </w:rPr>
      </w:pPr>
    </w:p>
    <w:p w:rsidR="00726B0A" w:rsidRDefault="00726B0A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8D4A65" w:rsidRDefault="001523CE" w:rsidP="00EB1B2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 w:rsidR="008D4A65">
        <w:rPr>
          <w:rFonts w:eastAsiaTheme="minorHAnsi"/>
          <w:sz w:val="24"/>
          <w:szCs w:val="24"/>
          <w:lang w:eastAsia="en-US"/>
        </w:rPr>
        <w:t>Приложение № 1</w:t>
      </w:r>
    </w:p>
    <w:p w:rsidR="00EB1B2F" w:rsidRPr="00A2009C" w:rsidRDefault="008D4A65" w:rsidP="00EB1B2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EB1B2F">
        <w:rPr>
          <w:rFonts w:eastAsiaTheme="minorHAnsi"/>
          <w:sz w:val="24"/>
          <w:szCs w:val="24"/>
          <w:lang w:eastAsia="en-US"/>
        </w:rPr>
        <w:t>УТВЕРЖДЕН</w:t>
      </w:r>
      <w:r w:rsidR="00EB1B2F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EB1B2F" w:rsidRPr="00A2009C" w:rsidRDefault="00EB1B2F" w:rsidP="00EB1B2F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EB1B2F" w:rsidRPr="00A2009C" w:rsidRDefault="00EB1B2F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EB1B2F" w:rsidRPr="00A2009C" w:rsidRDefault="002F3C13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bookmarkStart w:id="0" w:name="_GoBack"/>
      <w:bookmarkEnd w:id="0"/>
      <w:r w:rsidR="00450E68">
        <w:rPr>
          <w:rFonts w:eastAsiaTheme="minorHAnsi"/>
          <w:sz w:val="24"/>
          <w:szCs w:val="24"/>
          <w:lang w:eastAsia="en-US"/>
        </w:rPr>
        <w:t xml:space="preserve">10.07.2020 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№ </w:t>
      </w:r>
      <w:r w:rsidR="00450E68">
        <w:rPr>
          <w:rFonts w:eastAsiaTheme="minorHAnsi"/>
          <w:sz w:val="24"/>
          <w:szCs w:val="24"/>
          <w:lang w:eastAsia="en-US"/>
        </w:rPr>
        <w:t>873</w:t>
      </w:r>
      <w:r w:rsidR="00EB1B2F">
        <w:rPr>
          <w:rFonts w:eastAsiaTheme="minorHAnsi"/>
          <w:sz w:val="24"/>
          <w:szCs w:val="24"/>
          <w:lang w:eastAsia="en-US"/>
        </w:rPr>
        <w:t>-п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EB1B2F" w:rsidRPr="00A2009C" w:rsidRDefault="00EB1B2F" w:rsidP="00EB1B2F">
      <w:pPr>
        <w:rPr>
          <w:rFonts w:eastAsiaTheme="minorHAnsi"/>
          <w:sz w:val="24"/>
          <w:szCs w:val="24"/>
          <w:lang w:eastAsia="en-US"/>
        </w:rPr>
      </w:pPr>
    </w:p>
    <w:p w:rsidR="00EB1B2F" w:rsidRPr="00A2009C" w:rsidRDefault="00EB1B2F" w:rsidP="00EB1B2F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План </w:t>
      </w:r>
    </w:p>
    <w:p w:rsidR="00EB1B2F" w:rsidRPr="00726B0A" w:rsidRDefault="00EB1B2F" w:rsidP="00561961">
      <w:pPr>
        <w:ind w:firstLine="708"/>
        <w:jc w:val="center"/>
        <w:rPr>
          <w:sz w:val="22"/>
          <w:szCs w:val="22"/>
        </w:rPr>
      </w:pPr>
      <w:r w:rsidRPr="00726B0A">
        <w:rPr>
          <w:rFonts w:eastAsiaTheme="minorHAnsi"/>
          <w:sz w:val="22"/>
          <w:szCs w:val="22"/>
          <w:lang w:eastAsia="en-US"/>
        </w:rPr>
        <w:t>мероприятий</w:t>
      </w:r>
      <w:r w:rsidRPr="00726B0A">
        <w:rPr>
          <w:sz w:val="22"/>
          <w:szCs w:val="22"/>
        </w:rPr>
        <w:t xml:space="preserve"> о подготовке </w:t>
      </w:r>
      <w:r w:rsidR="008C4586" w:rsidRPr="00726B0A">
        <w:rPr>
          <w:sz w:val="22"/>
          <w:szCs w:val="22"/>
        </w:rPr>
        <w:t xml:space="preserve">документации </w:t>
      </w:r>
      <w:r w:rsidR="00561961" w:rsidRPr="00561961">
        <w:rPr>
          <w:sz w:val="22"/>
          <w:szCs w:val="22"/>
        </w:rPr>
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561961" w:rsidRPr="00561961">
        <w:rPr>
          <w:sz w:val="22"/>
          <w:szCs w:val="22"/>
        </w:rPr>
        <w:t>кВ</w:t>
      </w:r>
      <w:proofErr w:type="spellEnd"/>
      <w:r w:rsidR="00561961" w:rsidRPr="00561961">
        <w:rPr>
          <w:sz w:val="22"/>
          <w:szCs w:val="22"/>
        </w:rPr>
        <w:t xml:space="preserve"> от ПС «</w:t>
      </w:r>
      <w:proofErr w:type="gramStart"/>
      <w:r w:rsidR="00561961" w:rsidRPr="00561961">
        <w:rPr>
          <w:sz w:val="22"/>
          <w:szCs w:val="22"/>
        </w:rPr>
        <w:t xml:space="preserve">Школьная» </w:t>
      </w:r>
      <w:r w:rsidR="00561961">
        <w:rPr>
          <w:sz w:val="22"/>
          <w:szCs w:val="22"/>
        </w:rPr>
        <w:t xml:space="preserve">  </w:t>
      </w:r>
      <w:proofErr w:type="gramEnd"/>
      <w:r w:rsidR="00561961">
        <w:rPr>
          <w:sz w:val="22"/>
          <w:szCs w:val="22"/>
        </w:rPr>
        <w:t xml:space="preserve">                     </w:t>
      </w:r>
      <w:r w:rsidR="00561961" w:rsidRPr="00561961">
        <w:rPr>
          <w:sz w:val="22"/>
          <w:szCs w:val="22"/>
        </w:rPr>
        <w:t>для электроснабжения базы отдыха «Изумруд Урала»</w:t>
      </w:r>
    </w:p>
    <w:p w:rsidR="00EB1B2F" w:rsidRPr="00A2009C" w:rsidRDefault="00EB1B2F" w:rsidP="00EB1B2F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22"/>
        <w:gridCol w:w="3003"/>
        <w:gridCol w:w="1854"/>
      </w:tblGrid>
      <w:tr w:rsidR="00EB1B2F" w:rsidRPr="00A2009C" w:rsidTr="00CD3197">
        <w:trPr>
          <w:trHeight w:val="786"/>
        </w:trPr>
        <w:tc>
          <w:tcPr>
            <w:tcW w:w="567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EB1B2F" w:rsidRPr="00A2009C" w:rsidTr="00CD3197">
        <w:trPr>
          <w:trHeight w:val="1971"/>
        </w:trPr>
        <w:tc>
          <w:tcPr>
            <w:tcW w:w="567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A2009C">
              <w:rPr>
                <w:sz w:val="24"/>
                <w:szCs w:val="24"/>
              </w:rPr>
              <w:t xml:space="preserve"> </w:t>
            </w:r>
            <w:r w:rsidR="00561961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r w:rsidR="00175BED" w:rsidRPr="00175BED">
              <w:rPr>
                <w:rFonts w:eastAsiaTheme="minorHAnsi"/>
                <w:sz w:val="24"/>
                <w:szCs w:val="24"/>
                <w:lang w:eastAsia="en-US"/>
              </w:rPr>
              <w:t>Урал-Инвест-Капитал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, публикаци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постановления на официальном сайте Невьянского городского округа. 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349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трение предложений по документации по планировке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от заинтересованных лиц, в случае их поступления.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80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2" w:type="dxa"/>
          </w:tcPr>
          <w:p w:rsidR="00EB1B2F" w:rsidRPr="00347E31" w:rsidRDefault="00EB1B2F" w:rsidP="00445A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по 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документации </w:t>
            </w:r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               линия 10 </w:t>
            </w:r>
            <w:proofErr w:type="spellStart"/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 xml:space="preserve"> от ПС «</w:t>
            </w:r>
            <w:r w:rsidR="00445A50">
              <w:rPr>
                <w:rFonts w:eastAsiaTheme="minorHAnsi"/>
                <w:sz w:val="24"/>
                <w:szCs w:val="24"/>
                <w:lang w:eastAsia="en-US"/>
              </w:rPr>
              <w:t xml:space="preserve">Школьная» для </w:t>
            </w:r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>электроснабжения базы отдыха «Изумруд Урала»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CD3197">
        <w:trPr>
          <w:trHeight w:val="1294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22" w:type="dxa"/>
          </w:tcPr>
          <w:p w:rsidR="00EB1B2F" w:rsidRPr="00347E31" w:rsidRDefault="00EB1B2F" w:rsidP="00445A50">
            <w:pPr>
              <w:jc w:val="both"/>
              <w:rPr>
                <w:sz w:val="24"/>
                <w:szCs w:val="24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по 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документации </w:t>
            </w:r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            линия 10 </w:t>
            </w:r>
            <w:proofErr w:type="spellStart"/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 xml:space="preserve"> от ПС «Ш</w:t>
            </w:r>
            <w:r w:rsidR="00445A50">
              <w:rPr>
                <w:rFonts w:eastAsiaTheme="minorHAnsi"/>
                <w:sz w:val="24"/>
                <w:szCs w:val="24"/>
                <w:lang w:eastAsia="en-US"/>
              </w:rPr>
              <w:t xml:space="preserve">кольная»  </w:t>
            </w:r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>для электроснабжения базы отдыха «Изумруд Урала»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257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95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6567D"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организацией проекта планировки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и проекта межевания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на согласование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977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22" w:type="dxa"/>
          </w:tcPr>
          <w:p w:rsidR="00EB1B2F" w:rsidRPr="00A2009C" w:rsidRDefault="0006567D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 </w:t>
            </w:r>
            <w:r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B1B2F" w:rsidRDefault="00CD3197" w:rsidP="00074EAD">
            <w:pPr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Pr="00CD3197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074EAD">
              <w:rPr>
                <w:rFonts w:eastAsiaTheme="minorHAnsi"/>
                <w:sz w:val="24"/>
                <w:szCs w:val="24"/>
                <w:lang w:eastAsia="en-US"/>
              </w:rPr>
              <w:t>инистерством природных ресурсов</w:t>
            </w:r>
            <w:r w:rsidRPr="00CD3197">
              <w:rPr>
                <w:rFonts w:eastAsiaTheme="minorHAnsi"/>
                <w:sz w:val="24"/>
                <w:szCs w:val="24"/>
                <w:lang w:eastAsia="en-US"/>
              </w:rPr>
              <w:t xml:space="preserve"> экологии Свердловской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B1B2F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EB1B2F" w:rsidRPr="00830C9A">
              <w:rPr>
                <w:rFonts w:eastAsiaTheme="minorHAnsi"/>
                <w:sz w:val="24"/>
                <w:szCs w:val="24"/>
                <w:lang w:eastAsia="en-US"/>
              </w:rPr>
              <w:t xml:space="preserve">сетевыми организациями  </w:t>
            </w:r>
          </w:p>
          <w:p w:rsidR="00074EAD" w:rsidRPr="00830C9A" w:rsidRDefault="00074EAD" w:rsidP="00074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 рабочих дней со дня получения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CD3197">
        <w:trPr>
          <w:trHeight w:val="195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22" w:type="dxa"/>
          </w:tcPr>
          <w:p w:rsidR="00EB1B2F" w:rsidRPr="00347E31" w:rsidRDefault="00EB1B2F" w:rsidP="00445A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документации </w:t>
            </w:r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                 линия 10 </w:t>
            </w:r>
            <w:proofErr w:type="spellStart"/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445A50" w:rsidRPr="00445A50">
              <w:rPr>
                <w:rFonts w:eastAsiaTheme="minorHAnsi"/>
                <w:sz w:val="24"/>
                <w:szCs w:val="24"/>
                <w:lang w:eastAsia="en-US"/>
              </w:rPr>
              <w:t xml:space="preserve"> от ПС «Школьная»                        для электроснабжения базы отдыха «Изумруд Урала»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59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22" w:type="dxa"/>
          </w:tcPr>
          <w:p w:rsidR="00EB1B2F" w:rsidRPr="00A2009C" w:rsidRDefault="00EB1B2F" w:rsidP="00F244E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074EAD">
              <w:rPr>
                <w:rFonts w:eastAsiaTheme="minorHAnsi"/>
                <w:sz w:val="24"/>
                <w:szCs w:val="24"/>
                <w:lang w:eastAsia="en-US"/>
              </w:rPr>
              <w:t xml:space="preserve">дготовка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постановления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 проведении публичных слушаний</w:t>
            </w:r>
            <w:r w:rsidR="00445A50">
              <w:t xml:space="preserve"> </w:t>
            </w:r>
            <w:r w:rsidR="00F244E4" w:rsidRPr="00F244E4">
              <w:rPr>
                <w:sz w:val="24"/>
                <w:szCs w:val="24"/>
              </w:rPr>
              <w:t>или общественных обсуждений</w:t>
            </w:r>
            <w:r w:rsidR="00F244E4">
              <w:t xml:space="preserve">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B068B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244E4" w:rsidRPr="00F244E4">
              <w:rPr>
                <w:rFonts w:eastAsiaTheme="minorHAnsi"/>
                <w:sz w:val="24"/>
                <w:szCs w:val="24"/>
                <w:lang w:eastAsia="en-US"/>
              </w:rPr>
              <w:t xml:space="preserve">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</w:t>
            </w:r>
            <w:r w:rsidR="00F244E4">
              <w:rPr>
                <w:rFonts w:eastAsiaTheme="minorHAnsi"/>
                <w:sz w:val="24"/>
                <w:szCs w:val="24"/>
                <w:lang w:eastAsia="en-US"/>
              </w:rPr>
              <w:t xml:space="preserve">             </w:t>
            </w:r>
            <w:r w:rsidR="00F244E4" w:rsidRPr="00F244E4">
              <w:rPr>
                <w:rFonts w:eastAsiaTheme="minorHAnsi"/>
                <w:sz w:val="24"/>
                <w:szCs w:val="24"/>
                <w:lang w:eastAsia="en-US"/>
              </w:rPr>
              <w:t xml:space="preserve">линия 10 </w:t>
            </w:r>
            <w:proofErr w:type="spellStart"/>
            <w:r w:rsidR="00F244E4" w:rsidRPr="00F244E4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F244E4" w:rsidRPr="00F244E4">
              <w:rPr>
                <w:rFonts w:eastAsiaTheme="minorHAnsi"/>
                <w:sz w:val="24"/>
                <w:szCs w:val="24"/>
                <w:lang w:eastAsia="en-US"/>
              </w:rPr>
              <w:t xml:space="preserve"> от ПС «Школьная»                        для электроснабжения базы отдыха «Изумруд Урала»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59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22" w:type="dxa"/>
          </w:tcPr>
          <w:p w:rsidR="00EB1B2F" w:rsidRPr="00A2009C" w:rsidRDefault="00EB1B2F" w:rsidP="00810D6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 w:rsidR="00F244E4" w:rsidRPr="00F244E4">
              <w:rPr>
                <w:rFonts w:eastAsiaTheme="minorHAnsi"/>
                <w:sz w:val="24"/>
                <w:szCs w:val="24"/>
                <w:lang w:eastAsia="en-US"/>
              </w:rPr>
              <w:t xml:space="preserve">или общественных обсуждений </w:t>
            </w:r>
            <w:r w:rsidR="00810D6E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личных слушаний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городского  округа, с участием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подрядной организации</w:t>
            </w:r>
          </w:p>
        </w:tc>
      </w:tr>
      <w:tr w:rsidR="00EB1B2F" w:rsidRPr="00A2009C" w:rsidTr="00CD3197">
        <w:trPr>
          <w:trHeight w:val="621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  <w:r w:rsidR="00F244E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244E4" w:rsidRPr="00F244E4">
              <w:rPr>
                <w:rFonts w:eastAsiaTheme="minorHAnsi"/>
                <w:sz w:val="24"/>
                <w:szCs w:val="24"/>
                <w:lang w:eastAsia="en-US"/>
              </w:rPr>
              <w:t>или общественных обсуждений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CD3197">
        <w:trPr>
          <w:trHeight w:val="526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22" w:type="dxa"/>
          </w:tcPr>
          <w:p w:rsidR="00EB1B2F" w:rsidRPr="00347E31" w:rsidRDefault="00EB1B2F" w:rsidP="00C65C5E">
            <w:pPr>
              <w:jc w:val="both"/>
              <w:rPr>
                <w:sz w:val="24"/>
                <w:szCs w:val="24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постановления об утверждении документации </w:t>
            </w:r>
            <w:r w:rsidR="00C65C5E" w:rsidRPr="00C65C5E">
              <w:rPr>
                <w:rFonts w:eastAsiaTheme="minorHAnsi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                 линия 10 </w:t>
            </w:r>
            <w:proofErr w:type="spellStart"/>
            <w:r w:rsidR="00C65C5E" w:rsidRPr="00C65C5E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C65C5E" w:rsidRPr="00C65C5E">
              <w:rPr>
                <w:rFonts w:eastAsiaTheme="minorHAnsi"/>
                <w:sz w:val="24"/>
                <w:szCs w:val="24"/>
                <w:lang w:eastAsia="en-US"/>
              </w:rPr>
              <w:t xml:space="preserve"> от ПС «Школьная»                        для электроснабжения базы отдыха «Изумруд Урала»</w:t>
            </w:r>
          </w:p>
        </w:tc>
        <w:tc>
          <w:tcPr>
            <w:tcW w:w="3003" w:type="dxa"/>
          </w:tcPr>
          <w:p w:rsidR="00EB1B2F" w:rsidRPr="00A2009C" w:rsidRDefault="00250865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347E31" w:rsidRDefault="00347E31" w:rsidP="00F76B6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DD7556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Приложение № 2</w:t>
      </w:r>
    </w:p>
    <w:p w:rsidR="00FC3002" w:rsidRPr="00A2009C" w:rsidRDefault="00347E31" w:rsidP="00347E31">
      <w:pPr>
        <w:tabs>
          <w:tab w:val="left" w:pos="6096"/>
          <w:tab w:val="right" w:pos="9639"/>
        </w:tabs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FC3002">
        <w:rPr>
          <w:rFonts w:eastAsiaTheme="minorHAnsi"/>
          <w:sz w:val="24"/>
          <w:szCs w:val="24"/>
          <w:lang w:eastAsia="en-US"/>
        </w:rPr>
        <w:t xml:space="preserve"> УТВЕРЖДЕНО</w:t>
      </w:r>
      <w:r w:rsidR="00FC3002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FC3002" w:rsidRPr="00A2009C" w:rsidRDefault="00FC3002" w:rsidP="00FC3002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="00450E68">
        <w:rPr>
          <w:rFonts w:eastAsiaTheme="minorHAnsi"/>
          <w:sz w:val="24"/>
          <w:szCs w:val="24"/>
          <w:lang w:eastAsia="en-US"/>
        </w:rPr>
        <w:t xml:space="preserve">10.07.2020 </w:t>
      </w:r>
      <w:r w:rsidRPr="00A2009C">
        <w:rPr>
          <w:rFonts w:eastAsiaTheme="minorHAnsi"/>
          <w:sz w:val="24"/>
          <w:szCs w:val="24"/>
          <w:lang w:eastAsia="en-US"/>
        </w:rPr>
        <w:t xml:space="preserve">№ </w:t>
      </w:r>
      <w:r w:rsidR="00450E68">
        <w:rPr>
          <w:rFonts w:eastAsiaTheme="minorHAnsi"/>
          <w:sz w:val="24"/>
          <w:szCs w:val="24"/>
          <w:lang w:eastAsia="en-US"/>
        </w:rPr>
        <w:t>873</w:t>
      </w:r>
      <w:r>
        <w:rPr>
          <w:rFonts w:eastAsiaTheme="minorHAnsi"/>
          <w:sz w:val="24"/>
          <w:szCs w:val="24"/>
          <w:lang w:eastAsia="en-US"/>
        </w:rPr>
        <w:t>-п</w:t>
      </w:r>
      <w:r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</w:p>
    <w:p w:rsidR="00F235FB" w:rsidRPr="0066564C" w:rsidRDefault="00F235FB" w:rsidP="00F235FB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66564C">
        <w:rPr>
          <w:b/>
          <w:sz w:val="28"/>
          <w:szCs w:val="28"/>
        </w:rPr>
        <w:t>ЗАДАНИЕ</w:t>
      </w:r>
    </w:p>
    <w:p w:rsidR="00347E31" w:rsidRPr="00347E31" w:rsidRDefault="00F235FB" w:rsidP="00233A8F">
      <w:pPr>
        <w:ind w:firstLine="708"/>
        <w:jc w:val="center"/>
        <w:rPr>
          <w:b/>
          <w:sz w:val="28"/>
          <w:szCs w:val="28"/>
        </w:rPr>
      </w:pPr>
      <w:r w:rsidRPr="0066564C">
        <w:rPr>
          <w:b/>
          <w:sz w:val="28"/>
          <w:szCs w:val="28"/>
        </w:rPr>
        <w:t xml:space="preserve">на подготовку документации </w:t>
      </w:r>
      <w:r w:rsidR="00233A8F" w:rsidRPr="00233A8F">
        <w:rPr>
          <w:b/>
          <w:sz w:val="28"/>
          <w:szCs w:val="28"/>
        </w:rPr>
        <w:t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</w:t>
      </w:r>
      <w:r w:rsidR="00233A8F">
        <w:rPr>
          <w:b/>
          <w:sz w:val="28"/>
          <w:szCs w:val="28"/>
        </w:rPr>
        <w:t>кта: «Кабельная</w:t>
      </w:r>
      <w:r w:rsidR="00233A8F" w:rsidRPr="00233A8F">
        <w:rPr>
          <w:b/>
          <w:sz w:val="28"/>
          <w:szCs w:val="28"/>
        </w:rPr>
        <w:t xml:space="preserve"> линия 10 </w:t>
      </w:r>
      <w:proofErr w:type="spellStart"/>
      <w:r w:rsidR="00233A8F" w:rsidRPr="00233A8F">
        <w:rPr>
          <w:b/>
          <w:sz w:val="28"/>
          <w:szCs w:val="28"/>
        </w:rPr>
        <w:t>кВ</w:t>
      </w:r>
      <w:proofErr w:type="spellEnd"/>
      <w:r w:rsidR="00233A8F" w:rsidRPr="00233A8F">
        <w:rPr>
          <w:b/>
          <w:sz w:val="28"/>
          <w:szCs w:val="28"/>
        </w:rPr>
        <w:t xml:space="preserve"> от ПС «</w:t>
      </w:r>
      <w:proofErr w:type="gramStart"/>
      <w:r w:rsidR="00233A8F" w:rsidRPr="00233A8F">
        <w:rPr>
          <w:b/>
          <w:sz w:val="28"/>
          <w:szCs w:val="28"/>
        </w:rPr>
        <w:t xml:space="preserve">Школьная»   </w:t>
      </w:r>
      <w:proofErr w:type="gramEnd"/>
      <w:r w:rsidR="00233A8F" w:rsidRPr="00233A8F">
        <w:rPr>
          <w:b/>
          <w:sz w:val="28"/>
          <w:szCs w:val="28"/>
        </w:rPr>
        <w:t xml:space="preserve">                     для электроснабжения базы отдыха «Изумруд Урала»</w:t>
      </w:r>
    </w:p>
    <w:p w:rsidR="00FC3002" w:rsidRPr="004137EF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662"/>
      </w:tblGrid>
      <w:tr w:rsidR="00FC3002" w:rsidRPr="0066564C" w:rsidTr="00FC3002">
        <w:trPr>
          <w:cantSplit/>
          <w:tblHeader/>
        </w:trPr>
        <w:tc>
          <w:tcPr>
            <w:tcW w:w="9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7A2947" w:rsidRPr="0066564C" w:rsidTr="007F7326">
        <w:tc>
          <w:tcPr>
            <w:tcW w:w="10348" w:type="dxa"/>
            <w:gridSpan w:val="3"/>
            <w:shd w:val="clear" w:color="auto" w:fill="auto"/>
          </w:tcPr>
          <w:p w:rsidR="007A2947" w:rsidRPr="005B0801" w:rsidRDefault="005B0801" w:rsidP="005B0801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801">
              <w:rPr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47" w:rsidRPr="007A2947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3072B3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233A8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Обращение ООО «</w:t>
            </w:r>
            <w:r w:rsidRPr="00233A8F">
              <w:rPr>
                <w:bCs/>
                <w:sz w:val="24"/>
                <w:szCs w:val="24"/>
              </w:rPr>
              <w:t>Урал-Инвест-Капитал</w:t>
            </w:r>
            <w:r>
              <w:rPr>
                <w:bCs/>
                <w:sz w:val="24"/>
                <w:szCs w:val="24"/>
              </w:rPr>
              <w:t>» от 29.06</w:t>
            </w:r>
            <w:r w:rsidR="00347E31">
              <w:rPr>
                <w:bCs/>
                <w:sz w:val="24"/>
                <w:szCs w:val="24"/>
              </w:rPr>
              <w:t>.2020</w:t>
            </w:r>
            <w:r w:rsidR="00B61067">
              <w:rPr>
                <w:bCs/>
                <w:sz w:val="24"/>
                <w:szCs w:val="24"/>
              </w:rPr>
              <w:t xml:space="preserve">г. </w:t>
            </w:r>
            <w:r w:rsidR="00115F2D">
              <w:rPr>
                <w:bCs/>
                <w:sz w:val="24"/>
                <w:szCs w:val="24"/>
              </w:rPr>
              <w:t xml:space="preserve">              № 6203</w:t>
            </w:r>
            <w:r w:rsidR="00B61067" w:rsidRPr="00B61067">
              <w:rPr>
                <w:bCs/>
                <w:sz w:val="24"/>
                <w:szCs w:val="24"/>
              </w:rPr>
              <w:t>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47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47" w:rsidRPr="004137EF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115F2D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115F2D">
              <w:rPr>
                <w:sz w:val="24"/>
                <w:szCs w:val="24"/>
              </w:rPr>
              <w:t>Урал-Инвест-Капитал</w:t>
            </w:r>
            <w:r w:rsidR="00FC3002" w:rsidRPr="004137EF">
              <w:rPr>
                <w:sz w:val="24"/>
                <w:szCs w:val="24"/>
              </w:rPr>
              <w:t>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FC3002" w:rsidRPr="0066564C" w:rsidTr="009F1910">
        <w:trPr>
          <w:trHeight w:val="1451"/>
        </w:trPr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Источник финансирования работ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 xml:space="preserve">За счет собственных средств юридического лица </w:t>
            </w:r>
            <w:r w:rsidR="00115F2D">
              <w:rPr>
                <w:bCs/>
                <w:sz w:val="24"/>
                <w:szCs w:val="24"/>
              </w:rPr>
              <w:t xml:space="preserve">                   </w:t>
            </w:r>
            <w:r w:rsidR="00115F2D">
              <w:rPr>
                <w:sz w:val="24"/>
                <w:szCs w:val="24"/>
              </w:rPr>
              <w:t>ООО «</w:t>
            </w:r>
            <w:r w:rsidR="00115F2D" w:rsidRPr="00115F2D">
              <w:rPr>
                <w:sz w:val="24"/>
                <w:szCs w:val="24"/>
              </w:rPr>
              <w:t>Урал-Инвест-Капитал</w:t>
            </w:r>
            <w:r w:rsidRPr="004137EF">
              <w:rPr>
                <w:sz w:val="24"/>
                <w:szCs w:val="24"/>
              </w:rPr>
              <w:t>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DD52A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</w:t>
            </w:r>
            <w:r w:rsidR="00115F2D">
              <w:rPr>
                <w:bCs/>
                <w:sz w:val="24"/>
                <w:szCs w:val="24"/>
              </w:rPr>
              <w:t xml:space="preserve"> и капитальный ремонт</w:t>
            </w:r>
            <w:r w:rsidR="00C53DDA">
              <w:rPr>
                <w:bCs/>
                <w:sz w:val="24"/>
                <w:szCs w:val="24"/>
              </w:rPr>
              <w:t xml:space="preserve"> </w:t>
            </w:r>
            <w:r w:rsidR="00115F2D" w:rsidRPr="00115F2D">
              <w:rPr>
                <w:bCs/>
                <w:sz w:val="24"/>
                <w:szCs w:val="24"/>
              </w:rPr>
              <w:t xml:space="preserve">линейного </w:t>
            </w:r>
            <w:r w:rsidR="00C53DDA">
              <w:rPr>
                <w:bCs/>
                <w:sz w:val="24"/>
                <w:szCs w:val="24"/>
              </w:rPr>
              <w:t xml:space="preserve">объекта: «Кабельная </w:t>
            </w:r>
            <w:r w:rsidR="00115F2D" w:rsidRPr="00115F2D">
              <w:rPr>
                <w:bCs/>
                <w:sz w:val="24"/>
                <w:szCs w:val="24"/>
              </w:rPr>
              <w:t xml:space="preserve">линия 10 </w:t>
            </w:r>
            <w:proofErr w:type="spellStart"/>
            <w:r w:rsidR="00115F2D" w:rsidRPr="00115F2D">
              <w:rPr>
                <w:bCs/>
                <w:sz w:val="24"/>
                <w:szCs w:val="24"/>
              </w:rPr>
              <w:t>кВ</w:t>
            </w:r>
            <w:proofErr w:type="spellEnd"/>
            <w:r w:rsidR="00115F2D" w:rsidRPr="00115F2D">
              <w:rPr>
                <w:bCs/>
                <w:sz w:val="24"/>
                <w:szCs w:val="24"/>
              </w:rPr>
              <w:t xml:space="preserve"> от ПС «Школьная»  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и наименование планируемого к реконструкции и размещению объекта капитального строительства, его 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631193" w:rsidRDefault="00631193" w:rsidP="00347E31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631193">
              <w:rPr>
                <w:bCs/>
                <w:sz w:val="24"/>
                <w:szCs w:val="24"/>
              </w:rPr>
              <w:t>Воздушные линии электропередачи:</w:t>
            </w:r>
          </w:p>
          <w:p w:rsidR="00FC3002" w:rsidRDefault="00C53DDA" w:rsidP="00347E31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C53DDA">
              <w:rPr>
                <w:bCs/>
                <w:sz w:val="24"/>
                <w:szCs w:val="24"/>
              </w:rPr>
              <w:t xml:space="preserve">«Кабельная линия 10 </w:t>
            </w:r>
            <w:proofErr w:type="spellStart"/>
            <w:r w:rsidRPr="00C53DDA">
              <w:rPr>
                <w:bCs/>
                <w:sz w:val="24"/>
                <w:szCs w:val="24"/>
              </w:rPr>
              <w:t>кВ</w:t>
            </w:r>
            <w:proofErr w:type="spellEnd"/>
            <w:r w:rsidRPr="00C53DDA">
              <w:rPr>
                <w:bCs/>
                <w:sz w:val="24"/>
                <w:szCs w:val="24"/>
              </w:rPr>
              <w:t xml:space="preserve"> от ПС «Школьная»  </w:t>
            </w:r>
          </w:p>
          <w:p w:rsidR="00631193" w:rsidRPr="00347E31" w:rsidRDefault="00631193" w:rsidP="00347E31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A730E8">
              <w:rPr>
                <w:bCs/>
                <w:sz w:val="24"/>
                <w:szCs w:val="24"/>
              </w:rPr>
              <w:t xml:space="preserve">               </w:t>
            </w:r>
            <w:r w:rsidRPr="00631193">
              <w:rPr>
                <w:bCs/>
                <w:sz w:val="24"/>
                <w:szCs w:val="24"/>
              </w:rPr>
              <w:t xml:space="preserve">Напряжение – 10 </w:t>
            </w:r>
            <w:proofErr w:type="spellStart"/>
            <w:r w:rsidRPr="00631193">
              <w:rPr>
                <w:bCs/>
                <w:sz w:val="24"/>
                <w:szCs w:val="24"/>
              </w:rPr>
              <w:t>кВ</w:t>
            </w:r>
            <w:proofErr w:type="spellEnd"/>
            <w:r w:rsidRPr="00631193">
              <w:rPr>
                <w:bCs/>
                <w:sz w:val="24"/>
                <w:szCs w:val="24"/>
              </w:rPr>
              <w:t>;</w:t>
            </w:r>
          </w:p>
        </w:tc>
      </w:tr>
      <w:tr w:rsidR="00FC3002" w:rsidRPr="0066564C" w:rsidTr="00AE0959">
        <w:trPr>
          <w:trHeight w:val="1904"/>
        </w:trPr>
        <w:tc>
          <w:tcPr>
            <w:tcW w:w="993" w:type="dxa"/>
            <w:shd w:val="clear" w:color="auto" w:fill="auto"/>
          </w:tcPr>
          <w:p w:rsidR="00AE0959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</w:t>
            </w: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E50612" w:rsidRDefault="00E50612" w:rsidP="00AE0959">
            <w:pPr>
              <w:rPr>
                <w:sz w:val="24"/>
                <w:szCs w:val="24"/>
              </w:rPr>
            </w:pPr>
          </w:p>
          <w:p w:rsidR="00FC3002" w:rsidRPr="00E50612" w:rsidRDefault="00FC3002" w:rsidP="00E506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AE0959" w:rsidRDefault="00F55A49" w:rsidP="00E5061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Применительно к территории, к которой</w:t>
            </w:r>
            <w:r w:rsidR="00FC3002" w:rsidRPr="004137EF">
              <w:rPr>
                <w:sz w:val="24"/>
                <w:szCs w:val="24"/>
              </w:rPr>
              <w:t xml:space="preserve"> осуществляется подготовка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Невьянский городской округ.</w:t>
            </w:r>
          </w:p>
          <w:p w:rsidR="00631193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Сведения о категориях земель, на которых расположена зона планируемого размещения объекта: земли </w:t>
            </w:r>
            <w:r>
              <w:rPr>
                <w:sz w:val="24"/>
                <w:szCs w:val="24"/>
              </w:rPr>
              <w:t>лесного фонда</w:t>
            </w:r>
            <w:r w:rsidRPr="004137EF">
              <w:rPr>
                <w:sz w:val="24"/>
                <w:szCs w:val="24"/>
              </w:rPr>
              <w:t>.</w:t>
            </w:r>
          </w:p>
          <w:p w:rsidR="00C53DDA" w:rsidRPr="00631193" w:rsidRDefault="00631193" w:rsidP="00E50612">
            <w:pPr>
              <w:rPr>
                <w:sz w:val="24"/>
                <w:szCs w:val="24"/>
                <w:lang w:val="en-US"/>
              </w:rPr>
            </w:pPr>
            <w:r w:rsidRPr="00631193">
              <w:rPr>
                <w:sz w:val="24"/>
                <w:szCs w:val="24"/>
              </w:rPr>
              <w:t>Особо охраняемые природные территории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Требования к подготовке </w:t>
            </w:r>
            <w:r w:rsidRPr="004137EF">
              <w:rPr>
                <w:sz w:val="24"/>
                <w:szCs w:val="24"/>
              </w:rPr>
              <w:lastRenderedPageBreak/>
              <w:t>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 xml:space="preserve">Подготовка и согласование документации по планировке территории должны осуществляться в соответствии с </w:t>
            </w:r>
            <w:r w:rsidRPr="004137EF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  <w:p w:rsidR="00AE0959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AE0959" w:rsidRPr="004137EF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земельных участков, предназначенных для размещения проектируемого объекта (объектов)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Размещение объе</w:t>
            </w:r>
            <w:r w:rsidR="00347E31">
              <w:rPr>
                <w:sz w:val="24"/>
                <w:szCs w:val="24"/>
              </w:rPr>
              <w:t>ктов</w:t>
            </w:r>
            <w:r w:rsidR="00205C9A">
              <w:rPr>
                <w:sz w:val="24"/>
                <w:szCs w:val="24"/>
              </w:rPr>
              <w:t xml:space="preserve"> </w:t>
            </w:r>
            <w:r w:rsidR="00205C9A">
              <w:t xml:space="preserve"> </w:t>
            </w:r>
            <w:r w:rsidR="00205C9A" w:rsidRPr="00205C9A">
              <w:rPr>
                <w:sz w:val="24"/>
                <w:szCs w:val="24"/>
              </w:rPr>
              <w:t>электросетевого хозяйства</w:t>
            </w:r>
            <w:r w:rsidRPr="004137EF">
              <w:rPr>
                <w:sz w:val="24"/>
                <w:szCs w:val="24"/>
              </w:rPr>
              <w:t xml:space="preserve">, размещение которых предусмотрено содержанием вида разрешенного использования с </w:t>
            </w:r>
            <w:hyperlink w:anchor="Par155" w:tooltip="Ссылка на текущий документ" w:history="1">
              <w:r w:rsidRPr="00623C6F">
                <w:rPr>
                  <w:sz w:val="24"/>
                  <w:szCs w:val="24"/>
                </w:rPr>
                <w:t>кодом 3.1</w:t>
              </w:r>
            </w:hyperlink>
            <w:r w:rsidRPr="00623C6F">
              <w:rPr>
                <w:sz w:val="24"/>
                <w:szCs w:val="24"/>
              </w:rPr>
              <w:t xml:space="preserve"> («Коммунальное обслуживание»)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104CFA">
              <w:rPr>
                <w:sz w:val="24"/>
                <w:szCs w:val="24"/>
                <w:u w:val="single"/>
              </w:rPr>
              <w:t xml:space="preserve">Проект планировки территории </w:t>
            </w:r>
          </w:p>
          <w:p w:rsidR="00104CFA" w:rsidRPr="00A11899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A11899">
              <w:rPr>
                <w:b/>
                <w:sz w:val="24"/>
                <w:szCs w:val="24"/>
              </w:rPr>
              <w:t>Часть.</w:t>
            </w:r>
            <w:r w:rsidR="00A11899"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  <w:lang w:val="en-US"/>
              </w:rPr>
              <w:t>I</w:t>
            </w:r>
            <w:r w:rsidRPr="00A11899">
              <w:rPr>
                <w:b/>
                <w:sz w:val="24"/>
                <w:szCs w:val="24"/>
              </w:rPr>
              <w:t xml:space="preserve"> </w:t>
            </w:r>
            <w:r w:rsidR="00A11899"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Основная часть</w:t>
            </w:r>
          </w:p>
          <w:p w:rsidR="00104CFA" w:rsidRPr="00A11899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A11899">
              <w:rPr>
                <w:b/>
                <w:sz w:val="24"/>
                <w:szCs w:val="24"/>
              </w:rPr>
              <w:t xml:space="preserve">Часть </w:t>
            </w:r>
            <w:r w:rsidRPr="00A11899">
              <w:rPr>
                <w:b/>
                <w:sz w:val="24"/>
                <w:szCs w:val="24"/>
                <w:lang w:val="en-US"/>
              </w:rPr>
              <w:t>II</w:t>
            </w:r>
            <w:r w:rsidRPr="00A11899">
              <w:rPr>
                <w:b/>
                <w:sz w:val="24"/>
                <w:szCs w:val="24"/>
              </w:rPr>
              <w:t>.</w:t>
            </w:r>
            <w:r w:rsidR="00A11899"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Материалы по обоснованию</w:t>
            </w:r>
          </w:p>
          <w:p w:rsidR="00FF696E" w:rsidRDefault="00FF696E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104CFA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проекта планировки территории определяется в соответствии со ст.42 «</w:t>
            </w:r>
            <w:r w:rsidRPr="00104CFA">
              <w:rPr>
                <w:sz w:val="24"/>
                <w:szCs w:val="24"/>
              </w:rPr>
              <w:t>Проект планировки территории</w:t>
            </w:r>
            <w:r w:rsidR="00A11899">
              <w:rPr>
                <w:sz w:val="24"/>
                <w:szCs w:val="24"/>
              </w:rPr>
              <w:t>» Градостроительного кодекса Российской Федерации.</w:t>
            </w:r>
          </w:p>
          <w:p w:rsidR="00FF696E" w:rsidRDefault="00FF696E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FF696E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Проект межевания</w:t>
            </w:r>
            <w:r w:rsidR="00FF696E">
              <w:rPr>
                <w:sz w:val="24"/>
                <w:szCs w:val="24"/>
                <w:u w:val="single"/>
              </w:rPr>
              <w:t xml:space="preserve"> территории </w:t>
            </w:r>
          </w:p>
          <w:p w:rsidR="00A11899" w:rsidRPr="00FF696E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A11899">
              <w:rPr>
                <w:b/>
                <w:sz w:val="24"/>
                <w:szCs w:val="24"/>
              </w:rPr>
              <w:t>Часть.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11899">
              <w:rPr>
                <w:b/>
                <w:sz w:val="24"/>
                <w:szCs w:val="24"/>
              </w:rPr>
              <w:t>Основная часть</w:t>
            </w:r>
          </w:p>
          <w:p w:rsidR="00A11899" w:rsidRPr="00A11899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A11899">
              <w:rPr>
                <w:b/>
                <w:sz w:val="24"/>
                <w:szCs w:val="24"/>
              </w:rPr>
              <w:t>Часть II.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Материалы по обоснованию</w:t>
            </w:r>
          </w:p>
          <w:p w:rsidR="00FF696E" w:rsidRDefault="00FF696E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A11899" w:rsidRPr="00104CFA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A11899">
              <w:rPr>
                <w:sz w:val="24"/>
                <w:szCs w:val="24"/>
              </w:rPr>
              <w:t>Состав проекта планировки территории опре</w:t>
            </w:r>
            <w:r>
              <w:rPr>
                <w:sz w:val="24"/>
                <w:szCs w:val="24"/>
              </w:rPr>
              <w:t>деляется в соответствии со ст.43 «Проект межевания</w:t>
            </w:r>
            <w:r w:rsidRPr="00A11899">
              <w:rPr>
                <w:sz w:val="24"/>
                <w:szCs w:val="24"/>
              </w:rPr>
              <w:t xml:space="preserve"> территории» Градостроительного кодекса Российской Федерации.</w:t>
            </w:r>
          </w:p>
        </w:tc>
      </w:tr>
      <w:tr w:rsidR="005B0801" w:rsidRPr="0066564C" w:rsidTr="0040223A">
        <w:tc>
          <w:tcPr>
            <w:tcW w:w="10348" w:type="dxa"/>
            <w:gridSpan w:val="3"/>
            <w:shd w:val="clear" w:color="auto" w:fill="auto"/>
          </w:tcPr>
          <w:p w:rsidR="005B0801" w:rsidRPr="005B0801" w:rsidRDefault="005B0801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5B0801">
              <w:rPr>
                <w:b/>
                <w:sz w:val="24"/>
                <w:szCs w:val="24"/>
                <w:lang w:val="en-US"/>
              </w:rPr>
              <w:t>II</w:t>
            </w:r>
            <w:r w:rsidRPr="005B0801">
              <w:rPr>
                <w:b/>
                <w:sz w:val="24"/>
                <w:szCs w:val="24"/>
              </w:rPr>
              <w:t>. Состав материалов основной (утверждаемой) части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2D1D0E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2D1D0E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 текстовые материалы</w:t>
            </w:r>
          </w:p>
        </w:tc>
        <w:tc>
          <w:tcPr>
            <w:tcW w:w="6662" w:type="dxa"/>
            <w:shd w:val="clear" w:color="auto" w:fill="auto"/>
          </w:tcPr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022A0">
              <w:rPr>
                <w:sz w:val="24"/>
                <w:szCs w:val="24"/>
              </w:rPr>
              <w:t>Основная часть проекта планировки территории включает в себя:</w:t>
            </w:r>
          </w:p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1) чертеж или чертежи планировки территории, на которых отображаются:</w:t>
            </w:r>
          </w:p>
          <w:p w:rsidR="006022A0" w:rsidRPr="006022A0" w:rsidRDefault="00205C9A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 xml:space="preserve">а)  </w:t>
            </w:r>
            <w:r w:rsidR="006022A0" w:rsidRPr="006022A0">
              <w:rPr>
                <w:sz w:val="24"/>
                <w:szCs w:val="24"/>
              </w:rPr>
              <w:t>красные</w:t>
            </w:r>
            <w:proofErr w:type="gramEnd"/>
            <w:r w:rsidR="006022A0" w:rsidRPr="006022A0">
              <w:rPr>
                <w:sz w:val="24"/>
                <w:szCs w:val="24"/>
              </w:rPr>
              <w:t xml:space="preserve"> линии</w:t>
            </w:r>
            <w:r w:rsidR="006022A0">
              <w:rPr>
                <w:sz w:val="24"/>
                <w:szCs w:val="24"/>
              </w:rPr>
              <w:t xml:space="preserve"> (по необходимости)</w:t>
            </w:r>
            <w:r w:rsidR="006022A0" w:rsidRPr="006022A0">
              <w:rPr>
                <w:sz w:val="24"/>
                <w:szCs w:val="24"/>
              </w:rPr>
              <w:t>;</w:t>
            </w:r>
          </w:p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 б</w:t>
            </w:r>
            <w:r w:rsidR="00346C18">
              <w:rPr>
                <w:sz w:val="24"/>
                <w:szCs w:val="24"/>
              </w:rPr>
              <w:t xml:space="preserve">) </w:t>
            </w:r>
            <w:r w:rsidRPr="006022A0">
              <w:rPr>
                <w:sz w:val="24"/>
                <w:szCs w:val="24"/>
              </w:rPr>
              <w:t>границы существующих и планируемых элементов планировочной структуры;</w:t>
            </w:r>
          </w:p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 в) границы зон планируемого размещения объектов капитального строительства;</w:t>
            </w:r>
          </w:p>
          <w:p w:rsidR="000340ED" w:rsidRPr="000340ED" w:rsidRDefault="006022A0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 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</w:t>
            </w:r>
            <w:r w:rsidR="000340ED">
              <w:rPr>
                <w:sz w:val="24"/>
                <w:szCs w:val="24"/>
              </w:rPr>
              <w:t xml:space="preserve"> </w:t>
            </w:r>
            <w:r w:rsidR="000340ED" w:rsidRPr="000340ED">
              <w:rPr>
                <w:sz w:val="24"/>
                <w:szCs w:val="24"/>
              </w:rPr>
              <w:t xml:space="preserve">регламентом), о характеристиках объектов капитального строительства жилого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информация о планируемых </w:t>
            </w:r>
            <w:r w:rsidR="000340ED" w:rsidRPr="000340ED">
              <w:rPr>
                <w:sz w:val="24"/>
                <w:szCs w:val="24"/>
              </w:rPr>
              <w:lastRenderedPageBreak/>
              <w:t>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:rsidR="000340ED" w:rsidRDefault="000340ED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0340ED">
              <w:rPr>
                <w:sz w:val="24"/>
                <w:szCs w:val="24"/>
              </w:rPr>
              <w:t xml:space="preserve">     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      </w:r>
          </w:p>
          <w:p w:rsidR="002F7B92" w:rsidRPr="004137EF" w:rsidRDefault="002F7B92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Пункты 2. и 3. Выполнить текстовым документом формата А4.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D324D9" w:rsidRDefault="009810DC" w:rsidP="00D324D9">
            <w:pPr>
              <w:pStyle w:val="a4"/>
              <w:keepNext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324D9">
              <w:rPr>
                <w:b/>
                <w:sz w:val="24"/>
                <w:szCs w:val="24"/>
              </w:rPr>
              <w:t>Состав материалов по обоснованию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2F0AE6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2376FB" w:rsidRDefault="002376FB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 текстовые материалы</w:t>
            </w:r>
          </w:p>
        </w:tc>
        <w:tc>
          <w:tcPr>
            <w:tcW w:w="6662" w:type="dxa"/>
            <w:shd w:val="clear" w:color="auto" w:fill="auto"/>
          </w:tcPr>
          <w:p w:rsidR="00DC11CB" w:rsidRDefault="002376FB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по </w:t>
            </w:r>
            <w:r w:rsidRPr="002376FB">
              <w:rPr>
                <w:sz w:val="24"/>
                <w:szCs w:val="24"/>
              </w:rPr>
              <w:t>обоснованию проекта планировки территории</w:t>
            </w:r>
            <w:r w:rsidR="00DC11CB">
              <w:rPr>
                <w:sz w:val="24"/>
                <w:szCs w:val="24"/>
              </w:rPr>
              <w:t xml:space="preserve"> содержат: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1CB">
              <w:rPr>
                <w:sz w:val="24"/>
                <w:szCs w:val="24"/>
              </w:rPr>
              <w:t>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3) обоснование определения границ зон планируемого размещения объектов капитального строительства;</w:t>
            </w:r>
          </w:p>
          <w:p w:rsid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2B06DE" w:rsidRPr="00DC11CB" w:rsidRDefault="002B06DE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5) схему границ территорий объектов культурного наследия;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6) схему границ зон с особыми условиями использования территории;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</w:t>
            </w:r>
            <w:r w:rsidRPr="00DC11CB">
              <w:rPr>
                <w:sz w:val="24"/>
                <w:szCs w:val="24"/>
              </w:rPr>
              <w:lastRenderedPageBreak/>
              <w:t>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11) перечень мероприятий по охране окружающей среды;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12) обоснование очередности планируемого развития территории;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:rsidR="002376F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14) иные материалы для обоснования положений по планировке территории.</w:t>
            </w:r>
          </w:p>
          <w:p w:rsidR="00FC3002" w:rsidRPr="004137EF" w:rsidRDefault="002B06DE" w:rsidP="003E0F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Пункты </w:t>
            </w:r>
            <w:r w:rsidR="00E91DD7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7,</w:t>
            </w:r>
            <w:r w:rsidR="003E0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10, </w:t>
            </w:r>
            <w:r w:rsidR="003E0FEE">
              <w:rPr>
                <w:sz w:val="24"/>
                <w:szCs w:val="24"/>
              </w:rPr>
              <w:t>11, 14 выполнить текстовым документом в формате А4.</w:t>
            </w:r>
          </w:p>
        </w:tc>
      </w:tr>
      <w:tr w:rsidR="003E0FEE" w:rsidRPr="0066564C" w:rsidTr="00F12F20">
        <w:tc>
          <w:tcPr>
            <w:tcW w:w="10348" w:type="dxa"/>
            <w:gridSpan w:val="3"/>
            <w:shd w:val="clear" w:color="auto" w:fill="auto"/>
          </w:tcPr>
          <w:p w:rsidR="003E0FEE" w:rsidRPr="00AF401C" w:rsidRDefault="003E0FEE" w:rsidP="00AF401C">
            <w:pPr>
              <w:pStyle w:val="a4"/>
              <w:keepNext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401C">
              <w:rPr>
                <w:b/>
                <w:sz w:val="24"/>
                <w:szCs w:val="24"/>
              </w:rPr>
              <w:lastRenderedPageBreak/>
              <w:t>Состав материалов основной (утверждаемой</w:t>
            </w:r>
            <w:r w:rsidR="00AF401C">
              <w:rPr>
                <w:b/>
                <w:sz w:val="24"/>
                <w:szCs w:val="24"/>
              </w:rPr>
              <w:t xml:space="preserve">) части проекта межевания </w:t>
            </w:r>
            <w:r w:rsidRPr="00AF401C">
              <w:rPr>
                <w:b/>
                <w:sz w:val="24"/>
                <w:szCs w:val="24"/>
              </w:rPr>
              <w:t>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526937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231BC6" w:rsidRDefault="006A4A0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</w:t>
            </w:r>
          </w:p>
          <w:p w:rsidR="00FC3002" w:rsidRPr="004137EF" w:rsidRDefault="006A4A0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проекта межев</w:t>
            </w:r>
            <w:r w:rsidR="00526937">
              <w:rPr>
                <w:sz w:val="24"/>
                <w:szCs w:val="24"/>
              </w:rPr>
              <w:t>ания территории включает в себя</w:t>
            </w:r>
            <w:r w:rsidRPr="004137EF">
              <w:rPr>
                <w:sz w:val="24"/>
                <w:szCs w:val="24"/>
              </w:rPr>
              <w:t>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A767DA" w:rsidRPr="00A767DA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A767DA" w:rsidRPr="00A767DA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A767DA" w:rsidRPr="00A767DA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</w:t>
            </w:r>
            <w:r>
              <w:rPr>
                <w:sz w:val="24"/>
                <w:szCs w:val="24"/>
              </w:rPr>
              <w:t>ределения мест</w:t>
            </w:r>
            <w:r w:rsidR="00517962">
              <w:rPr>
                <w:sz w:val="24"/>
                <w:szCs w:val="24"/>
              </w:rPr>
              <w:t xml:space="preserve">оположения </w:t>
            </w:r>
            <w:proofErr w:type="gramStart"/>
            <w:r w:rsidR="00517962">
              <w:rPr>
                <w:sz w:val="24"/>
                <w:szCs w:val="24"/>
              </w:rPr>
              <w:t>границ</w:t>
            </w:r>
            <w:proofErr w:type="gramEnd"/>
            <w:r w:rsidR="00517962">
              <w:rPr>
                <w:sz w:val="24"/>
                <w:szCs w:val="24"/>
              </w:rPr>
              <w:t xml:space="preserve"> </w:t>
            </w:r>
            <w:r w:rsidRPr="00A767DA">
              <w:rPr>
                <w:sz w:val="24"/>
                <w:szCs w:val="24"/>
              </w:rPr>
              <w:t xml:space="preserve">образуемых и (или) изменяемых </w:t>
            </w:r>
            <w:r w:rsidRPr="00A767DA">
              <w:rPr>
                <w:sz w:val="24"/>
                <w:szCs w:val="24"/>
              </w:rPr>
              <w:lastRenderedPageBreak/>
              <w:t>лесных участков);</w:t>
            </w:r>
          </w:p>
          <w:p w:rsidR="00FC3002" w:rsidRPr="004137EF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A767DA" w:rsidRPr="0066564C" w:rsidTr="00FC3002">
        <w:tc>
          <w:tcPr>
            <w:tcW w:w="993" w:type="dxa"/>
            <w:shd w:val="clear" w:color="auto" w:fill="auto"/>
          </w:tcPr>
          <w:p w:rsidR="00A767DA" w:rsidRDefault="00A767DA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A767DA" w:rsidRDefault="00A767DA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</w:t>
            </w:r>
            <w:r w:rsidR="00231BC6">
              <w:rPr>
                <w:sz w:val="24"/>
                <w:szCs w:val="24"/>
              </w:rPr>
              <w:t>материалы</w:t>
            </w:r>
          </w:p>
        </w:tc>
        <w:tc>
          <w:tcPr>
            <w:tcW w:w="6662" w:type="dxa"/>
            <w:shd w:val="clear" w:color="auto" w:fill="auto"/>
          </w:tcPr>
          <w:p w:rsidR="00231BC6" w:rsidRDefault="00231BC6" w:rsidP="00231BC6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231BC6">
              <w:rPr>
                <w:sz w:val="24"/>
                <w:szCs w:val="24"/>
              </w:rPr>
              <w:t xml:space="preserve">На чертежах </w:t>
            </w:r>
            <w:r>
              <w:rPr>
                <w:sz w:val="24"/>
                <w:szCs w:val="24"/>
              </w:rPr>
              <w:t>межевания должна быть отображается следующая информация: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6485">
              <w:rPr>
                <w:sz w:val="24"/>
                <w:szCs w:val="24"/>
              </w:rPr>
              <w:t>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A767DA" w:rsidRPr="004137EF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5) границы публичных сервитутов.</w:t>
            </w:r>
          </w:p>
        </w:tc>
      </w:tr>
      <w:tr w:rsidR="00E16485" w:rsidRPr="0066564C" w:rsidTr="00327395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485" w:rsidRPr="00E16485" w:rsidRDefault="00E16485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E16485">
              <w:rPr>
                <w:b/>
                <w:sz w:val="24"/>
                <w:szCs w:val="24"/>
                <w:lang w:val="en-US"/>
              </w:rPr>
              <w:t>V</w:t>
            </w:r>
            <w:r w:rsidRPr="00E16485">
              <w:rPr>
                <w:b/>
                <w:sz w:val="24"/>
                <w:szCs w:val="24"/>
              </w:rPr>
              <w:t>.</w:t>
            </w:r>
            <w:r w:rsidRPr="00E16485">
              <w:rPr>
                <w:b/>
                <w:sz w:val="24"/>
                <w:szCs w:val="24"/>
              </w:rPr>
              <w:tab/>
              <w:t>Состав материалов по обоснованию проекта межевания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C03D7C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C03D7C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материалы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1) границы существующих земельных участков;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4) границы особо охраняемых природных территорий;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5) границы территорий объектов культурного наследия;</w:t>
            </w:r>
          </w:p>
          <w:p w:rsidR="00FC3002" w:rsidRPr="004137EF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96279B" w:rsidRPr="0066564C" w:rsidTr="00E574BD">
        <w:tc>
          <w:tcPr>
            <w:tcW w:w="10348" w:type="dxa"/>
            <w:gridSpan w:val="3"/>
            <w:shd w:val="clear" w:color="auto" w:fill="FFFFFF"/>
          </w:tcPr>
          <w:p w:rsidR="0096279B" w:rsidRPr="0096279B" w:rsidRDefault="0096279B" w:rsidP="0096279B">
            <w:pPr>
              <w:pStyle w:val="a4"/>
              <w:keepNext/>
              <w:widowControl w:val="0"/>
              <w:tabs>
                <w:tab w:val="left" w:pos="993"/>
              </w:tabs>
              <w:ind w:left="1080"/>
              <w:jc w:val="center"/>
              <w:rPr>
                <w:b/>
                <w:sz w:val="24"/>
                <w:szCs w:val="24"/>
              </w:rPr>
            </w:pPr>
            <w:r w:rsidRPr="0096279B">
              <w:rPr>
                <w:b/>
                <w:sz w:val="24"/>
                <w:szCs w:val="24"/>
                <w:lang w:val="en-US"/>
              </w:rPr>
              <w:t>VI</w:t>
            </w:r>
            <w:r w:rsidRPr="0096279B">
              <w:rPr>
                <w:b/>
                <w:sz w:val="24"/>
                <w:szCs w:val="24"/>
              </w:rPr>
              <w:t>.Формы предоставления материалов проекта планировки и проекта межевания территории, требования к оформлению комплектации и передаче материалов.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Электронная версия записывается на диске CD или DVD;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название объекта [описание территории в отношении которой разрабатывается проект планировки].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 xml:space="preserve">Наклеивание бумаги на диск недопустимо.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Использование архиваторов (*.</w:t>
            </w:r>
            <w:proofErr w:type="spellStart"/>
            <w:r w:rsidRPr="004137EF">
              <w:rPr>
                <w:sz w:val="24"/>
                <w:szCs w:val="24"/>
              </w:rPr>
              <w:t>zip</w:t>
            </w:r>
            <w:proofErr w:type="spellEnd"/>
            <w:r w:rsidRPr="004137EF">
              <w:rPr>
                <w:sz w:val="24"/>
                <w:szCs w:val="24"/>
              </w:rPr>
              <w:t>, *.</w:t>
            </w:r>
            <w:proofErr w:type="spellStart"/>
            <w:r w:rsidRPr="004137EF">
              <w:rPr>
                <w:sz w:val="24"/>
                <w:szCs w:val="24"/>
              </w:rPr>
              <w:t>rar</w:t>
            </w:r>
            <w:proofErr w:type="spellEnd"/>
            <w:r w:rsidRPr="004137EF">
              <w:rPr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Оформление электронной версии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графических материалов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Графические материалы представляются в формате, позволяющем осуществить ее размещение в информационной системе обеспечения градостроит</w:t>
            </w:r>
            <w:r w:rsidR="006705B9">
              <w:rPr>
                <w:sz w:val="24"/>
                <w:szCs w:val="24"/>
              </w:rPr>
              <w:t xml:space="preserve">ельной деятельности, например, </w:t>
            </w:r>
            <w:r w:rsidRPr="004137EF">
              <w:rPr>
                <w:sz w:val="24"/>
                <w:szCs w:val="24"/>
              </w:rPr>
              <w:t xml:space="preserve">в виде файлов формата MIF/MID, 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 xml:space="preserve">), PDF, </w:t>
            </w:r>
            <w:r>
              <w:rPr>
                <w:sz w:val="24"/>
                <w:szCs w:val="24"/>
                <w:lang w:val="en-US"/>
              </w:rPr>
              <w:t>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а также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</w:t>
            </w:r>
            <w:r>
              <w:rPr>
                <w:sz w:val="24"/>
                <w:szCs w:val="24"/>
              </w:rPr>
              <w:t>и.</w:t>
            </w:r>
          </w:p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662" w:type="dxa"/>
            <w:shd w:val="clear" w:color="auto" w:fill="FFFFFF"/>
          </w:tcPr>
          <w:p w:rsidR="00FC3002" w:rsidRPr="00517962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  <w:r w:rsidR="00517962" w:rsidRPr="00517962">
              <w:rPr>
                <w:sz w:val="24"/>
                <w:szCs w:val="24"/>
              </w:rPr>
              <w:t>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>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точки;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многоугольники;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4137EF">
              <w:rPr>
                <w:sz w:val="24"/>
                <w:szCs w:val="24"/>
              </w:rPr>
              <w:t>топологически</w:t>
            </w:r>
            <w:proofErr w:type="spellEnd"/>
            <w:r w:rsidRPr="004137EF">
              <w:rPr>
                <w:sz w:val="24"/>
                <w:szCs w:val="24"/>
              </w:rPr>
              <w:t xml:space="preserve">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44647B" w:rsidRPr="004137EF" w:rsidRDefault="00FC3002" w:rsidP="0044647B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</w:t>
            </w:r>
            <w:r w:rsidR="0044647B">
              <w:rPr>
                <w:sz w:val="24"/>
                <w:szCs w:val="24"/>
              </w:rPr>
              <w:t>во всех графических материалах.</w:t>
            </w:r>
          </w:p>
        </w:tc>
      </w:tr>
      <w:tr w:rsidR="0044647B" w:rsidRPr="0066564C" w:rsidTr="00FC300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44647B" w:rsidRPr="004137EF" w:rsidRDefault="00CC24B7" w:rsidP="0044647B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44647B" w:rsidRPr="00BB352B" w:rsidRDefault="0044647B" w:rsidP="0044647B">
            <w:pPr>
              <w:jc w:val="both"/>
              <w:rPr>
                <w:sz w:val="24"/>
                <w:szCs w:val="24"/>
                <w:lang w:eastAsia="en-US"/>
              </w:rPr>
            </w:pPr>
            <w:r w:rsidRPr="00FC3420">
              <w:rPr>
                <w:iCs/>
                <w:sz w:val="24"/>
                <w:szCs w:val="24"/>
              </w:rPr>
              <w:t xml:space="preserve">Результаты </w:t>
            </w:r>
            <w:r>
              <w:rPr>
                <w:iCs/>
                <w:sz w:val="24"/>
                <w:szCs w:val="24"/>
              </w:rPr>
              <w:t>оказания услуг</w:t>
            </w:r>
            <w:r w:rsidRPr="00FC342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4647B" w:rsidRPr="0044460D" w:rsidRDefault="0044647B" w:rsidP="004464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44460D">
              <w:rPr>
                <w:b/>
                <w:sz w:val="24"/>
                <w:szCs w:val="24"/>
                <w:lang w:eastAsia="en-US"/>
              </w:rPr>
              <w:t xml:space="preserve">Проект планировки и проект межевания территории </w:t>
            </w:r>
            <w:r w:rsidRPr="0044460D">
              <w:rPr>
                <w:rFonts w:eastAsiaTheme="minorHAnsi"/>
                <w:sz w:val="24"/>
                <w:szCs w:val="24"/>
                <w:lang w:eastAsia="en-US"/>
              </w:rPr>
              <w:t>предоставляются в следующем виде</w:t>
            </w:r>
            <w:r w:rsidRPr="0044460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4647B" w:rsidRPr="0044460D" w:rsidRDefault="0044647B" w:rsidP="0044647B">
            <w:pPr>
              <w:jc w:val="both"/>
              <w:rPr>
                <w:bCs/>
                <w:sz w:val="24"/>
                <w:szCs w:val="24"/>
              </w:rPr>
            </w:pPr>
            <w:r w:rsidRPr="0044460D">
              <w:rPr>
                <w:sz w:val="24"/>
                <w:szCs w:val="24"/>
              </w:rPr>
              <w:lastRenderedPageBreak/>
              <w:t xml:space="preserve">    -</w:t>
            </w:r>
            <w:r w:rsidR="00DB74B0">
              <w:rPr>
                <w:sz w:val="24"/>
                <w:szCs w:val="24"/>
              </w:rPr>
              <w:t xml:space="preserve"> </w:t>
            </w:r>
            <w:r w:rsidRPr="0044460D">
              <w:rPr>
                <w:sz w:val="24"/>
                <w:szCs w:val="24"/>
              </w:rPr>
              <w:t xml:space="preserve">Текстовые и графические материалы </w:t>
            </w:r>
            <w:r w:rsidRPr="0044460D">
              <w:rPr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44647B" w:rsidRPr="0011411F" w:rsidRDefault="0044647B" w:rsidP="0044647B">
            <w:pPr>
              <w:tabs>
                <w:tab w:val="left" w:pos="804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44460D">
              <w:rPr>
                <w:sz w:val="24"/>
                <w:szCs w:val="24"/>
              </w:rPr>
              <w:t xml:space="preserve">   -</w:t>
            </w:r>
            <w:r w:rsidR="007A69A3" w:rsidRPr="0044460D">
              <w:rPr>
                <w:sz w:val="24"/>
                <w:szCs w:val="24"/>
              </w:rPr>
              <w:t xml:space="preserve"> </w:t>
            </w:r>
            <w:r w:rsidR="00D815D3" w:rsidRPr="0044460D">
              <w:rPr>
                <w:sz w:val="24"/>
                <w:szCs w:val="24"/>
              </w:rPr>
              <w:t>1</w:t>
            </w:r>
            <w:r w:rsidR="00E14AC7">
              <w:rPr>
                <w:sz w:val="24"/>
                <w:szCs w:val="24"/>
              </w:rPr>
              <w:t xml:space="preserve"> экземпляр</w:t>
            </w:r>
            <w:r w:rsidR="00D815D3" w:rsidRPr="00D815D3">
              <w:rPr>
                <w:sz w:val="24"/>
                <w:szCs w:val="24"/>
              </w:rPr>
              <w:t xml:space="preserve"> на USB-флэш-накопителе, содержащие результаты </w:t>
            </w:r>
            <w:r w:rsidR="00D815D3" w:rsidRPr="0044460D">
              <w:rPr>
                <w:sz w:val="24"/>
                <w:szCs w:val="24"/>
              </w:rPr>
              <w:t>работ</w:t>
            </w:r>
            <w:r w:rsidRPr="0044460D">
              <w:rPr>
                <w:sz w:val="24"/>
                <w:szCs w:val="24"/>
              </w:rPr>
              <w:t>:</w:t>
            </w:r>
            <w:r w:rsidRPr="0044460D">
              <w:rPr>
                <w:bCs/>
                <w:sz w:val="24"/>
                <w:szCs w:val="24"/>
              </w:rPr>
              <w:t xml:space="preserve">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Текстовые материалы Проекта предоставляются: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- на бумажных носителях в сброшюрованном виде, в форматах, кратных формату А4;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- на электронных носителях в формате, совместимом с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Office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Word</w:t>
            </w:r>
            <w:proofErr w:type="spellEnd"/>
            <w:r w:rsidRPr="0044460D">
              <w:rPr>
                <w:sz w:val="24"/>
              </w:rPr>
              <w:t>, в формате А4.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>Электронные копии бумажных доку</w:t>
            </w:r>
            <w:r w:rsidR="00C267C5">
              <w:rPr>
                <w:sz w:val="24"/>
              </w:rPr>
              <w:t>ментов предоставляются</w:t>
            </w:r>
            <w:r w:rsidRPr="0044460D">
              <w:rPr>
                <w:sz w:val="24"/>
              </w:rPr>
              <w:t xml:space="preserve"> в формате PDF записанные на электронные носители.</w:t>
            </w:r>
          </w:p>
          <w:p w:rsidR="006705B9" w:rsidRPr="006705B9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>Графические материа</w:t>
            </w:r>
            <w:r w:rsidR="00C267C5">
              <w:rPr>
                <w:sz w:val="24"/>
              </w:rPr>
              <w:t xml:space="preserve">лы Проекта передаются </w:t>
            </w:r>
            <w:r w:rsidRPr="0044460D">
              <w:rPr>
                <w:sz w:val="24"/>
              </w:rPr>
              <w:t xml:space="preserve">в печатном и электронном виде и в форме векторной и растровой модели.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44460D">
              <w:rPr>
                <w:sz w:val="24"/>
              </w:rPr>
              <w:t>Sqlite</w:t>
            </w:r>
            <w:proofErr w:type="spellEnd"/>
            <w:r w:rsidRPr="0044460D">
              <w:rPr>
                <w:sz w:val="24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44460D">
              <w:rPr>
                <w:sz w:val="24"/>
              </w:rPr>
              <w:t>pdf</w:t>
            </w:r>
            <w:proofErr w:type="spellEnd"/>
            <w:r w:rsidRPr="0044460D">
              <w:rPr>
                <w:sz w:val="24"/>
              </w:rPr>
              <w:t xml:space="preserve"> и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PowerPoint</w:t>
            </w:r>
            <w:proofErr w:type="spellEnd"/>
            <w:r w:rsidRPr="0044460D">
              <w:rPr>
                <w:sz w:val="24"/>
              </w:rPr>
              <w:t xml:space="preserve"> (*.</w:t>
            </w:r>
            <w:proofErr w:type="spellStart"/>
            <w:r w:rsidRPr="0044460D">
              <w:rPr>
                <w:sz w:val="24"/>
              </w:rPr>
              <w:t>ppt</w:t>
            </w:r>
            <w:proofErr w:type="spellEnd"/>
            <w:r w:rsidRPr="0044460D">
              <w:rPr>
                <w:sz w:val="24"/>
              </w:rPr>
              <w:t>).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>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44647B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</w:t>
            </w:r>
            <w:r w:rsidR="005D0418">
              <w:rPr>
                <w:sz w:val="24"/>
              </w:rPr>
              <w:t>.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lastRenderedPageBreak/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5D0418" w:rsidRPr="00F76C96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lastRenderedPageBreak/>
        <w:t xml:space="preserve"> </w:t>
      </w:r>
    </w:p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t xml:space="preserve"> </w:t>
      </w:r>
    </w:p>
    <w:p w:rsidR="00F235FB" w:rsidRPr="00FC3002" w:rsidRDefault="00F235FB" w:rsidP="00FC3002">
      <w:pPr>
        <w:keepNext/>
        <w:widowControl w:val="0"/>
        <w:rPr>
          <w:b/>
          <w:sz w:val="24"/>
          <w:szCs w:val="24"/>
        </w:rPr>
      </w:pPr>
    </w:p>
    <w:p w:rsidR="00F235FB" w:rsidRDefault="00F235FB" w:rsidP="00F235FB">
      <w:pPr>
        <w:keepNext/>
        <w:widowControl w:val="0"/>
      </w:pPr>
    </w:p>
    <w:p w:rsidR="00F235FB" w:rsidRDefault="00F235FB" w:rsidP="00F235FB">
      <w:pPr>
        <w:keepNext/>
        <w:widowControl w:val="0"/>
      </w:pPr>
    </w:p>
    <w:p w:rsidR="00F235FB" w:rsidRDefault="00F235FB" w:rsidP="00F235FB">
      <w:pPr>
        <w:keepNext/>
        <w:widowControl w:val="0"/>
        <w:tabs>
          <w:tab w:val="left" w:pos="6028"/>
        </w:tabs>
      </w:pPr>
    </w:p>
    <w:p w:rsidR="00F235FB" w:rsidRPr="00381C7C" w:rsidRDefault="00F235FB" w:rsidP="00F235FB">
      <w:pPr>
        <w:keepNext/>
        <w:widowControl w:val="0"/>
      </w:pPr>
    </w:p>
    <w:p w:rsidR="00EB1B2F" w:rsidRDefault="00EB1B2F" w:rsidP="00E06E3D">
      <w:pPr>
        <w:tabs>
          <w:tab w:val="left" w:pos="6140"/>
          <w:tab w:val="right" w:pos="9639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EB1B2F" w:rsidRDefault="00EB1B2F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17962" w:rsidRDefault="00517962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C0785" w:rsidRPr="009A3F65" w:rsidRDefault="009C0785" w:rsidP="00CC24B7">
      <w:pPr>
        <w:rPr>
          <w:b/>
          <w:sz w:val="28"/>
          <w:szCs w:val="28"/>
        </w:rPr>
      </w:pPr>
    </w:p>
    <w:sectPr w:rsidR="009C0785" w:rsidRPr="009A3F65" w:rsidSect="00D876F2">
      <w:headerReference w:type="default" r:id="rId9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FA" w:rsidRDefault="00104CFA" w:rsidP="00EB1B2F">
      <w:r>
        <w:separator/>
      </w:r>
    </w:p>
  </w:endnote>
  <w:endnote w:type="continuationSeparator" w:id="0">
    <w:p w:rsidR="00104CFA" w:rsidRDefault="00104CFA" w:rsidP="00E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FA" w:rsidRDefault="00104CFA" w:rsidP="00EB1B2F">
      <w:r>
        <w:separator/>
      </w:r>
    </w:p>
  </w:footnote>
  <w:footnote w:type="continuationSeparator" w:id="0">
    <w:p w:rsidR="00104CFA" w:rsidRDefault="00104CFA" w:rsidP="00E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49539"/>
      <w:docPartObj>
        <w:docPartGallery w:val="Page Numbers (Top of Page)"/>
        <w:docPartUnique/>
      </w:docPartObj>
    </w:sdtPr>
    <w:sdtEndPr/>
    <w:sdtContent>
      <w:p w:rsidR="00104CFA" w:rsidRDefault="00104C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CFA" w:rsidRDefault="00104C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566FA"/>
    <w:multiLevelType w:val="hybridMultilevel"/>
    <w:tmpl w:val="6C30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0D82"/>
    <w:multiLevelType w:val="hybridMultilevel"/>
    <w:tmpl w:val="81F4F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856"/>
    <w:multiLevelType w:val="hybridMultilevel"/>
    <w:tmpl w:val="56F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5C255018"/>
    <w:multiLevelType w:val="hybridMultilevel"/>
    <w:tmpl w:val="6BB8D0A8"/>
    <w:lvl w:ilvl="0" w:tplc="C38C4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1B3439"/>
    <w:multiLevelType w:val="hybridMultilevel"/>
    <w:tmpl w:val="D41A81A2"/>
    <w:lvl w:ilvl="0" w:tplc="0F8CCA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C5625"/>
    <w:multiLevelType w:val="hybridMultilevel"/>
    <w:tmpl w:val="6536519C"/>
    <w:lvl w:ilvl="0" w:tplc="68EA412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821D58"/>
    <w:multiLevelType w:val="hybridMultilevel"/>
    <w:tmpl w:val="2B2A5BD6"/>
    <w:lvl w:ilvl="0" w:tplc="B11E5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121B64"/>
    <w:multiLevelType w:val="hybridMultilevel"/>
    <w:tmpl w:val="AB821B2C"/>
    <w:lvl w:ilvl="0" w:tplc="ECBC8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21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2"/>
  </w:num>
  <w:num w:numId="14">
    <w:abstractNumId w:val="13"/>
  </w:num>
  <w:num w:numId="15">
    <w:abstractNumId w:val="15"/>
  </w:num>
  <w:num w:numId="16">
    <w:abstractNumId w:val="19"/>
  </w:num>
  <w:num w:numId="17">
    <w:abstractNumId w:val="3"/>
  </w:num>
  <w:num w:numId="18">
    <w:abstractNumId w:val="9"/>
  </w:num>
  <w:num w:numId="19">
    <w:abstractNumId w:val="12"/>
  </w:num>
  <w:num w:numId="20">
    <w:abstractNumId w:val="20"/>
  </w:num>
  <w:num w:numId="21">
    <w:abstractNumId w:val="23"/>
  </w:num>
  <w:num w:numId="22">
    <w:abstractNumId w:val="7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96F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0ED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67D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4EAD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370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CFA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11F"/>
    <w:rsid w:val="00114288"/>
    <w:rsid w:val="0011453C"/>
    <w:rsid w:val="00114969"/>
    <w:rsid w:val="00114F2C"/>
    <w:rsid w:val="00114FFE"/>
    <w:rsid w:val="00115F2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3CE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BED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827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3B99"/>
    <w:rsid w:val="0020413F"/>
    <w:rsid w:val="00204254"/>
    <w:rsid w:val="00204F9C"/>
    <w:rsid w:val="002052D6"/>
    <w:rsid w:val="0020581D"/>
    <w:rsid w:val="00205C9A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887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1BC6"/>
    <w:rsid w:val="002324B6"/>
    <w:rsid w:val="00233A8F"/>
    <w:rsid w:val="00233D40"/>
    <w:rsid w:val="0023461E"/>
    <w:rsid w:val="00235C84"/>
    <w:rsid w:val="00236531"/>
    <w:rsid w:val="002376E3"/>
    <w:rsid w:val="002376FB"/>
    <w:rsid w:val="00240876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073"/>
    <w:rsid w:val="00250180"/>
    <w:rsid w:val="00250865"/>
    <w:rsid w:val="00250931"/>
    <w:rsid w:val="00250CDC"/>
    <w:rsid w:val="00250F73"/>
    <w:rsid w:val="002512A8"/>
    <w:rsid w:val="00251AEB"/>
    <w:rsid w:val="00252593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29A"/>
    <w:rsid w:val="00295A44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6DE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250"/>
    <w:rsid w:val="002D1984"/>
    <w:rsid w:val="002D19F3"/>
    <w:rsid w:val="002D1D0E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D2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D3"/>
    <w:rsid w:val="002F0A32"/>
    <w:rsid w:val="002F0AE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C13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B92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2B3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0F7D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C18"/>
    <w:rsid w:val="00346E2A"/>
    <w:rsid w:val="00347049"/>
    <w:rsid w:val="003476A2"/>
    <w:rsid w:val="003479F0"/>
    <w:rsid w:val="00347ABC"/>
    <w:rsid w:val="00347E31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0C0A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6C8"/>
    <w:rsid w:val="003E0829"/>
    <w:rsid w:val="003E09A8"/>
    <w:rsid w:val="003E0B97"/>
    <w:rsid w:val="003E0FEE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226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3CE2"/>
    <w:rsid w:val="004441F9"/>
    <w:rsid w:val="0044429C"/>
    <w:rsid w:val="0044460D"/>
    <w:rsid w:val="00444687"/>
    <w:rsid w:val="00444D73"/>
    <w:rsid w:val="00444E34"/>
    <w:rsid w:val="00445275"/>
    <w:rsid w:val="0044579F"/>
    <w:rsid w:val="00445965"/>
    <w:rsid w:val="00445A50"/>
    <w:rsid w:val="0044647B"/>
    <w:rsid w:val="004469AB"/>
    <w:rsid w:val="00446C4A"/>
    <w:rsid w:val="004471E9"/>
    <w:rsid w:val="004472E3"/>
    <w:rsid w:val="004502D0"/>
    <w:rsid w:val="0045030C"/>
    <w:rsid w:val="004505C8"/>
    <w:rsid w:val="00450E6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05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962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937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7B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1961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4AAD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317D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0801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85A"/>
    <w:rsid w:val="005C7B02"/>
    <w:rsid w:val="005D0418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2A0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C6F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1193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46F62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4CDA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5B9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201"/>
    <w:rsid w:val="0068589F"/>
    <w:rsid w:val="006864FB"/>
    <w:rsid w:val="00687603"/>
    <w:rsid w:val="00687F84"/>
    <w:rsid w:val="006903D6"/>
    <w:rsid w:val="00690637"/>
    <w:rsid w:val="0069129B"/>
    <w:rsid w:val="006917A1"/>
    <w:rsid w:val="00692258"/>
    <w:rsid w:val="006925B2"/>
    <w:rsid w:val="00692CB6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0D39"/>
    <w:rsid w:val="006A229F"/>
    <w:rsid w:val="006A2BC8"/>
    <w:rsid w:val="006A37F8"/>
    <w:rsid w:val="006A3FAF"/>
    <w:rsid w:val="006A4725"/>
    <w:rsid w:val="006A4A0F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0A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24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557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947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9A3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5F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95A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0D6E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D1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14F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586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4A65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41A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279B"/>
    <w:rsid w:val="0096301C"/>
    <w:rsid w:val="009632A4"/>
    <w:rsid w:val="00963D1D"/>
    <w:rsid w:val="00964B87"/>
    <w:rsid w:val="00964C47"/>
    <w:rsid w:val="00964E12"/>
    <w:rsid w:val="009654D5"/>
    <w:rsid w:val="00965AFD"/>
    <w:rsid w:val="0096672F"/>
    <w:rsid w:val="0096720E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0DC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5C96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3F6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0785"/>
    <w:rsid w:val="009C098F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10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09F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899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0264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0E8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7DA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0A8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3ED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84F"/>
    <w:rsid w:val="00AF2FBE"/>
    <w:rsid w:val="00AF32B5"/>
    <w:rsid w:val="00AF3BC1"/>
    <w:rsid w:val="00AF401C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0D24"/>
    <w:rsid w:val="00B02B57"/>
    <w:rsid w:val="00B03407"/>
    <w:rsid w:val="00B039D0"/>
    <w:rsid w:val="00B047D1"/>
    <w:rsid w:val="00B05D91"/>
    <w:rsid w:val="00B068B4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0B68"/>
    <w:rsid w:val="00B31788"/>
    <w:rsid w:val="00B31F15"/>
    <w:rsid w:val="00B32173"/>
    <w:rsid w:val="00B32300"/>
    <w:rsid w:val="00B332FE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3BBB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067"/>
    <w:rsid w:val="00B61240"/>
    <w:rsid w:val="00B6234F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E7BEF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3D7C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7C5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3DDA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5C5E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417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B7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197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CE6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287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7BA"/>
    <w:rsid w:val="00D31DF3"/>
    <w:rsid w:val="00D31F0B"/>
    <w:rsid w:val="00D31F86"/>
    <w:rsid w:val="00D324D9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3FF7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478E9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71F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5F64"/>
    <w:rsid w:val="00D768B3"/>
    <w:rsid w:val="00D76F0E"/>
    <w:rsid w:val="00D7763F"/>
    <w:rsid w:val="00D776BB"/>
    <w:rsid w:val="00D77BE3"/>
    <w:rsid w:val="00D77F05"/>
    <w:rsid w:val="00D812F6"/>
    <w:rsid w:val="00D815D3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6A6F"/>
    <w:rsid w:val="00DB74B0"/>
    <w:rsid w:val="00DB7569"/>
    <w:rsid w:val="00DB7E64"/>
    <w:rsid w:val="00DB7FDC"/>
    <w:rsid w:val="00DC00D3"/>
    <w:rsid w:val="00DC0203"/>
    <w:rsid w:val="00DC0B8E"/>
    <w:rsid w:val="00DC104B"/>
    <w:rsid w:val="00DC11C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500"/>
    <w:rsid w:val="00DD2D50"/>
    <w:rsid w:val="00DD3239"/>
    <w:rsid w:val="00DD3427"/>
    <w:rsid w:val="00DD385E"/>
    <w:rsid w:val="00DD3940"/>
    <w:rsid w:val="00DD4419"/>
    <w:rsid w:val="00DD460C"/>
    <w:rsid w:val="00DD52A2"/>
    <w:rsid w:val="00DD6533"/>
    <w:rsid w:val="00DD6B2C"/>
    <w:rsid w:val="00DD6D48"/>
    <w:rsid w:val="00DD7556"/>
    <w:rsid w:val="00DD7B55"/>
    <w:rsid w:val="00DD7F01"/>
    <w:rsid w:val="00DE0E82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6E3D"/>
    <w:rsid w:val="00E076BF"/>
    <w:rsid w:val="00E07F30"/>
    <w:rsid w:val="00E1021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AC7"/>
    <w:rsid w:val="00E14E73"/>
    <w:rsid w:val="00E14F2B"/>
    <w:rsid w:val="00E16178"/>
    <w:rsid w:val="00E16485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612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DD7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A3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1B2F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5C7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5FB"/>
    <w:rsid w:val="00F23835"/>
    <w:rsid w:val="00F23900"/>
    <w:rsid w:val="00F244E4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9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911"/>
    <w:rsid w:val="00F76AEF"/>
    <w:rsid w:val="00F76B54"/>
    <w:rsid w:val="00F76B6F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36F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02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696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4593ECF"/>
  <w15:docId w15:val="{34560F9E-46C2-4785-8E42-FFD23AA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235F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235F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F2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4</cp:revision>
  <cp:lastPrinted>2020-07-08T05:36:00Z</cp:lastPrinted>
  <dcterms:created xsi:type="dcterms:W3CDTF">2020-07-14T06:55:00Z</dcterms:created>
  <dcterms:modified xsi:type="dcterms:W3CDTF">2020-07-14T07:02:00Z</dcterms:modified>
</cp:coreProperties>
</file>