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2581-п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480E1F" w:rsidRDefault="00AC2102" w:rsidP="00C64063">
      <w:pPr>
        <w:jc w:val="center"/>
        <w:rPr>
          <w:rFonts w:ascii="Liberation Serif" w:hAnsi="Liberation Serif"/>
          <w:b/>
          <w:sz w:val="27"/>
          <w:szCs w:val="27"/>
        </w:rPr>
      </w:pPr>
      <w:r w:rsidRPr="00480E1F">
        <w:rPr>
          <w:rFonts w:ascii="Liberation Serif" w:hAnsi="Liberation Serif"/>
          <w:b/>
          <w:sz w:val="27"/>
          <w:szCs w:val="27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480E1F">
        <w:rPr>
          <w:rFonts w:ascii="Liberation Serif" w:hAnsi="Liberation Serif"/>
          <w:b/>
          <w:sz w:val="27"/>
          <w:szCs w:val="27"/>
        </w:rPr>
        <w:instrText xml:space="preserve"> FORMTEXT </w:instrText>
      </w:r>
      <w:r w:rsidRPr="00480E1F">
        <w:rPr>
          <w:rFonts w:ascii="Liberation Serif" w:hAnsi="Liberation Serif"/>
          <w:b/>
          <w:sz w:val="27"/>
          <w:szCs w:val="27"/>
        </w:rPr>
      </w:r>
      <w:r w:rsidRPr="00480E1F">
        <w:rPr>
          <w:rFonts w:ascii="Liberation Serif" w:hAnsi="Liberation Serif"/>
          <w:b/>
          <w:sz w:val="27"/>
          <w:szCs w:val="27"/>
        </w:rPr>
        <w:fldChar w:fldCharType="separate"/>
      </w:r>
      <w:r w:rsidRPr="00480E1F">
        <w:rPr>
          <w:rFonts w:ascii="Liberation Serif" w:hAnsi="Liberation Serif"/>
          <w:b/>
          <w:noProof/>
          <w:sz w:val="27"/>
          <w:szCs w:val="27"/>
        </w:rPr>
        <w:t>Об утверждении планов мероприятий по устранению недостатков, выявленных в 2023 году в ходе независимой оценки качества условий осуществления образовательной деятельности муниципальными учреждениями дополнительного образования Невьянского городского округа в области спорта</w:t>
      </w:r>
      <w:r w:rsidRPr="00480E1F">
        <w:rPr>
          <w:rFonts w:ascii="Liberation Serif" w:hAnsi="Liberation Serif"/>
          <w:b/>
          <w:sz w:val="27"/>
          <w:szCs w:val="27"/>
        </w:rPr>
        <w:fldChar w:fldCharType="end"/>
      </w:r>
      <w:bookmarkEnd w:id="2"/>
    </w:p>
    <w:p w:rsidR="00C64063" w:rsidRPr="00480E1F" w:rsidRDefault="00C64063" w:rsidP="00C64063">
      <w:pPr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566CE8" w:rsidRPr="00480E1F" w:rsidRDefault="00566CE8" w:rsidP="00566CE8">
      <w:pPr>
        <w:ind w:firstLine="709"/>
        <w:jc w:val="both"/>
        <w:rPr>
          <w:rFonts w:ascii="Liberation Serif" w:hAnsi="Liberation Serif"/>
          <w:sz w:val="27"/>
          <w:szCs w:val="27"/>
        </w:rPr>
      </w:pPr>
      <w:bookmarkStart w:id="3" w:name="_GoBack"/>
      <w:r w:rsidRPr="00480E1F">
        <w:rPr>
          <w:rFonts w:ascii="Liberation Serif" w:hAnsi="Liberation Serif"/>
          <w:sz w:val="27"/>
          <w:szCs w:val="27"/>
        </w:rPr>
        <w:t xml:space="preserve">На основании Федерального закона от 29 декабря 2012 года № 273-ФЗ </w:t>
      </w:r>
      <w:r w:rsidRPr="00480E1F">
        <w:rPr>
          <w:rFonts w:ascii="Liberation Serif" w:hAnsi="Liberation Serif"/>
          <w:sz w:val="27"/>
          <w:szCs w:val="27"/>
        </w:rPr>
        <w:br/>
        <w:t xml:space="preserve">«Об образовании в Российской Федерации», приказа Министерства образования и молодежной политики Свердловской области от 11.12.2020 № 330-и </w:t>
      </w:r>
      <w:r w:rsidRPr="00480E1F">
        <w:rPr>
          <w:rFonts w:ascii="Liberation Serif" w:hAnsi="Liberation Serif"/>
          <w:sz w:val="27"/>
          <w:szCs w:val="27"/>
        </w:rPr>
        <w:br/>
        <w:t>«Об организации работы по итогам проведения в 2023 году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области», в целях качественного и своевременного устранения недостатков, выявленных в 2023 году в ходе проведения независимой оценки качества условий осуществления образовательной деятельности муниципальными учреждениями дополнительного образования Невьянского городского округа в области спорта</w:t>
      </w:r>
    </w:p>
    <w:p w:rsidR="00566CE8" w:rsidRPr="00480E1F" w:rsidRDefault="00566CE8" w:rsidP="00566CE8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566CE8" w:rsidRPr="00C63455" w:rsidRDefault="00566CE8" w:rsidP="00A372E6">
      <w:pPr>
        <w:jc w:val="both"/>
        <w:rPr>
          <w:rFonts w:ascii="Liberation Serif" w:hAnsi="Liberation Serif"/>
          <w:b/>
          <w:sz w:val="27"/>
          <w:szCs w:val="27"/>
        </w:rPr>
      </w:pPr>
      <w:r w:rsidRPr="00C63455">
        <w:rPr>
          <w:rFonts w:ascii="Liberation Serif" w:hAnsi="Liberation Serif"/>
          <w:b/>
          <w:sz w:val="27"/>
          <w:szCs w:val="27"/>
        </w:rPr>
        <w:t>ПОСТАНОВЛЯЕТ:</w:t>
      </w:r>
    </w:p>
    <w:p w:rsidR="00566CE8" w:rsidRPr="00480E1F" w:rsidRDefault="00566CE8" w:rsidP="00566CE8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566CE8" w:rsidRPr="00480E1F" w:rsidRDefault="00566CE8" w:rsidP="00566CE8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480E1F">
        <w:rPr>
          <w:rFonts w:ascii="Liberation Serif" w:hAnsi="Liberation Serif"/>
          <w:sz w:val="27"/>
          <w:szCs w:val="27"/>
        </w:rPr>
        <w:t>1.</w:t>
      </w:r>
      <w:r w:rsidRPr="00480E1F">
        <w:rPr>
          <w:rFonts w:ascii="Liberation Serif" w:hAnsi="Liberation Serif"/>
          <w:sz w:val="27"/>
          <w:szCs w:val="27"/>
        </w:rPr>
        <w:tab/>
        <w:t>Утвердить планы мероприятий по устранению недостатков, выявленных в 2023 году в ходе независимой оценки качества условий осуществления образовательной деятельности муниципальными учреждениями дополнительного образования Невьянского городского округа в области спорта Муниципального бюджетного учреждения дополнительного образования «Спортивно-патриотический клуб «ВИТЯЗЬ» (приложение № 1) и Муниципального автономного учреждения дополнительного образование «Спортивная школа» п. Цементный (приложение № 2).</w:t>
      </w:r>
    </w:p>
    <w:p w:rsidR="00566CE8" w:rsidRPr="00480E1F" w:rsidRDefault="00566CE8" w:rsidP="00566CE8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480E1F">
        <w:rPr>
          <w:rFonts w:ascii="Liberation Serif" w:hAnsi="Liberation Serif"/>
          <w:sz w:val="27"/>
          <w:szCs w:val="27"/>
        </w:rPr>
        <w:t>2.</w:t>
      </w:r>
      <w:r w:rsidRPr="00480E1F">
        <w:rPr>
          <w:rFonts w:ascii="Liberation Serif" w:hAnsi="Liberation Serif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480E1F">
        <w:rPr>
          <w:rFonts w:ascii="Liberation Serif" w:hAnsi="Liberation Serif"/>
          <w:sz w:val="27"/>
          <w:szCs w:val="27"/>
        </w:rPr>
        <w:t>Делидова</w:t>
      </w:r>
      <w:proofErr w:type="spellEnd"/>
      <w:r w:rsidRPr="00480E1F">
        <w:rPr>
          <w:rFonts w:ascii="Liberation Serif" w:hAnsi="Liberation Serif"/>
          <w:sz w:val="27"/>
          <w:szCs w:val="27"/>
        </w:rPr>
        <w:t>.</w:t>
      </w:r>
    </w:p>
    <w:p w:rsidR="007525FC" w:rsidRPr="00480E1F" w:rsidRDefault="00566CE8" w:rsidP="00566CE8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480E1F">
        <w:rPr>
          <w:rFonts w:ascii="Liberation Serif" w:hAnsi="Liberation Serif"/>
          <w:sz w:val="27"/>
          <w:szCs w:val="27"/>
        </w:rPr>
        <w:t>3.</w:t>
      </w:r>
      <w:r w:rsidRPr="00480E1F">
        <w:rPr>
          <w:rFonts w:ascii="Liberation Serif" w:hAnsi="Liberation Serif"/>
          <w:sz w:val="27"/>
          <w:szCs w:val="27"/>
        </w:rPr>
        <w:tab/>
        <w:t>Разместить настоящее постановление на официальном сайте Невьянского городского округа в информационно - телекоммуникационной сети «Интернет».</w:t>
      </w:r>
    </w:p>
    <w:p w:rsidR="007525FC" w:rsidRPr="00480E1F" w:rsidRDefault="007525FC" w:rsidP="008F1CDE">
      <w:pPr>
        <w:ind w:firstLine="709"/>
        <w:rPr>
          <w:rFonts w:ascii="Liberation Serif" w:hAnsi="Liberation Serif"/>
          <w:sz w:val="27"/>
          <w:szCs w:val="27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480E1F" w:rsidTr="004A2D97">
        <w:tc>
          <w:tcPr>
            <w:tcW w:w="3374" w:type="dxa"/>
            <w:gridSpan w:val="2"/>
          </w:tcPr>
          <w:p w:rsidR="00571F73" w:rsidRPr="00480E1F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480E1F">
              <w:rPr>
                <w:rFonts w:ascii="Liberation Serif" w:hAnsi="Liberation Serif"/>
                <w:sz w:val="27"/>
                <w:szCs w:val="27"/>
              </w:rPr>
              <w:t>Глава Невьянского</w:t>
            </w:r>
          </w:p>
          <w:p w:rsidR="00571F73" w:rsidRPr="00480E1F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480E1F">
              <w:rPr>
                <w:rFonts w:ascii="Liberation Serif" w:hAnsi="Liberation Serif"/>
                <w:sz w:val="27"/>
                <w:szCs w:val="27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480E1F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  <w:p w:rsidR="00571F73" w:rsidRPr="00480E1F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480E1F">
              <w:rPr>
                <w:rFonts w:ascii="Liberation Serif" w:hAnsi="Liberation Serif"/>
                <w:sz w:val="27"/>
                <w:szCs w:val="27"/>
              </w:rPr>
              <w:t xml:space="preserve">А.А. </w:t>
            </w:r>
            <w:proofErr w:type="spellStart"/>
            <w:r w:rsidRPr="00480E1F">
              <w:rPr>
                <w:rFonts w:ascii="Liberation Serif" w:hAnsi="Liberation Serif"/>
                <w:sz w:val="27"/>
                <w:szCs w:val="27"/>
              </w:rPr>
              <w:t>Берчук</w:t>
            </w:r>
            <w:proofErr w:type="spellEnd"/>
          </w:p>
        </w:tc>
      </w:tr>
      <w:bookmarkEnd w:id="3"/>
      <w:tr w:rsidR="00CD628F" w:rsidRPr="00480E1F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480E1F" w:rsidRDefault="00CD628F" w:rsidP="00414D7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406" w:type="dxa"/>
          </w:tcPr>
          <w:p w:rsidR="00CD628F" w:rsidRPr="00480E1F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7"/>
                <w:szCs w:val="27"/>
              </w:rPr>
            </w:pPr>
            <w:proofErr w:type="spellStart"/>
            <w:r w:rsidRPr="00480E1F">
              <w:rPr>
                <w:rFonts w:ascii="Liberation Serif" w:hAnsi="Liberation Serif"/>
                <w:color w:val="D9D9D9" w:themeColor="background1" w:themeShade="D9"/>
                <w:sz w:val="27"/>
                <w:szCs w:val="27"/>
              </w:rPr>
              <w:t>ВставитьЭП</w:t>
            </w:r>
            <w:proofErr w:type="spellEnd"/>
          </w:p>
        </w:tc>
      </w:tr>
    </w:tbl>
    <w:p w:rsidR="00610F70" w:rsidRDefault="00610F70" w:rsidP="00480E1F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A372E6">
      <w:headerReference w:type="default" r:id="rId6"/>
      <w:headerReference w:type="first" r:id="rId7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09" w:rsidRDefault="00E50309" w:rsidP="00485EDB">
      <w:r>
        <w:separator/>
      </w:r>
    </w:p>
  </w:endnote>
  <w:endnote w:type="continuationSeparator" w:id="0">
    <w:p w:rsidR="00E50309" w:rsidRDefault="00E5030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09" w:rsidRDefault="00E50309" w:rsidP="00485EDB">
      <w:r>
        <w:separator/>
      </w:r>
    </w:p>
  </w:footnote>
  <w:footnote w:type="continuationSeparator" w:id="0">
    <w:p w:rsidR="00E50309" w:rsidRDefault="00E5030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5030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80E1F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10" name="Рисунок 10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71DC5"/>
    <w:rsid w:val="00480E1F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66CE8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15057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372E6"/>
    <w:rsid w:val="00A766E1"/>
    <w:rsid w:val="00AC1735"/>
    <w:rsid w:val="00AC2102"/>
    <w:rsid w:val="00B50F48"/>
    <w:rsid w:val="00B972D7"/>
    <w:rsid w:val="00BB0186"/>
    <w:rsid w:val="00C50F75"/>
    <w:rsid w:val="00C61E34"/>
    <w:rsid w:val="00C63455"/>
    <w:rsid w:val="00C64063"/>
    <w:rsid w:val="00C70654"/>
    <w:rsid w:val="00C87E9A"/>
    <w:rsid w:val="00CD628F"/>
    <w:rsid w:val="00D91935"/>
    <w:rsid w:val="00DA3509"/>
    <w:rsid w:val="00DD6C9E"/>
    <w:rsid w:val="00DE2B81"/>
    <w:rsid w:val="00E50309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2023-12-22T05:14:00Z</dcterms:created>
  <dcterms:modified xsi:type="dcterms:W3CDTF">2023-12-22T05:14:00Z</dcterms:modified>
</cp:coreProperties>
</file>