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0E" w:rsidRPr="00E564C2" w:rsidRDefault="0053200E" w:rsidP="0053200E">
      <w:pPr>
        <w:tabs>
          <w:tab w:val="left" w:pos="4395"/>
        </w:tabs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67D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90A5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УТВЕРЖДЕН</w:t>
      </w:r>
    </w:p>
    <w:p w:rsidR="0053200E" w:rsidRPr="00E564C2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постановлением администрации</w:t>
      </w:r>
    </w:p>
    <w:p w:rsidR="0053200E" w:rsidRPr="00E564C2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</w:t>
      </w:r>
      <w:r w:rsidR="00DE693E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  </w:t>
      </w:r>
      <w:r w:rsid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Невьянского городского округа</w:t>
      </w:r>
    </w:p>
    <w:p w:rsidR="0053200E" w:rsidRPr="00E564C2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</w:t>
      </w:r>
      <w:r w:rsidR="00DE693E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 </w:t>
      </w:r>
      <w:r w:rsid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</w:t>
      </w:r>
      <w:r w:rsidR="00942D9B">
        <w:rPr>
          <w:rFonts w:ascii="Liberation Serif" w:eastAsia="Times New Roman" w:hAnsi="Liberation Serif" w:cs="Times New Roman"/>
          <w:sz w:val="25"/>
          <w:szCs w:val="25"/>
          <w:lang w:eastAsia="ru-RU"/>
        </w:rPr>
        <w:t>31.01.2024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 </w:t>
      </w:r>
      <w:r w:rsidR="00942D9B">
        <w:rPr>
          <w:rFonts w:ascii="Liberation Serif" w:eastAsia="Times New Roman" w:hAnsi="Liberation Serif" w:cs="Times New Roman"/>
          <w:sz w:val="25"/>
          <w:szCs w:val="25"/>
          <w:lang w:eastAsia="ru-RU"/>
        </w:rPr>
        <w:t>165</w:t>
      </w:r>
      <w:bookmarkStart w:id="0" w:name="_GoBack"/>
      <w:bookmarkEnd w:id="0"/>
      <w:r w:rsidR="009F5EB5">
        <w:rPr>
          <w:rFonts w:ascii="Liberation Serif" w:eastAsia="Times New Roman" w:hAnsi="Liberation Serif" w:cs="Times New Roman"/>
          <w:sz w:val="25"/>
          <w:szCs w:val="25"/>
          <w:lang w:eastAsia="ru-RU"/>
        </w:rPr>
        <w:t>-п</w:t>
      </w:r>
    </w:p>
    <w:p w:rsidR="0053200E" w:rsidRPr="00E564C2" w:rsidRDefault="0053200E" w:rsidP="0053200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460F8A" w:rsidRPr="00E564C2" w:rsidRDefault="00460F8A" w:rsidP="00460F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5"/>
          <w:szCs w:val="25"/>
        </w:rPr>
      </w:pP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ПЛАН МЕРОПРИЯТИЙ (</w:t>
      </w:r>
      <w:r w:rsidR="00B34A86">
        <w:rPr>
          <w:rFonts w:ascii="Liberation Serif" w:eastAsia="Calibri" w:hAnsi="Liberation Serif" w:cs="Liberation Serif"/>
          <w:b/>
          <w:sz w:val="25"/>
          <w:szCs w:val="25"/>
        </w:rPr>
        <w:t>«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ДОРОЖНАЯ КАРТА</w:t>
      </w:r>
      <w:r w:rsidR="00B34A86">
        <w:rPr>
          <w:rFonts w:ascii="Liberation Serif" w:eastAsia="Calibri" w:hAnsi="Liberation Serif" w:cs="Liberation Serif"/>
          <w:b/>
          <w:sz w:val="25"/>
          <w:szCs w:val="25"/>
        </w:rPr>
        <w:t>»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 xml:space="preserve">) </w:t>
      </w:r>
    </w:p>
    <w:p w:rsidR="00460F8A" w:rsidRPr="00E564C2" w:rsidRDefault="00460F8A" w:rsidP="00D83D0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5"/>
          <w:szCs w:val="25"/>
        </w:rPr>
      </w:pP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по улучшению состояния инвестиционного климата в </w:t>
      </w:r>
      <w:r w:rsidR="00D83D0B" w:rsidRPr="00E564C2">
        <w:rPr>
          <w:rFonts w:ascii="Liberation Serif" w:eastAsia="Calibri" w:hAnsi="Liberation Serif" w:cs="Liberation Serif"/>
          <w:b/>
          <w:sz w:val="25"/>
          <w:szCs w:val="25"/>
        </w:rPr>
        <w:t>Невьянском городском округе</w:t>
      </w:r>
      <w:r w:rsidR="00B34A53" w:rsidRPr="00E564C2">
        <w:rPr>
          <w:rFonts w:ascii="Liberation Serif" w:eastAsia="Calibri" w:hAnsi="Liberation Serif" w:cs="Liberation Serif"/>
          <w:b/>
          <w:sz w:val="25"/>
          <w:szCs w:val="25"/>
        </w:rPr>
        <w:t xml:space="preserve"> на 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20</w:t>
      </w:r>
      <w:r w:rsidR="00BD79C2" w:rsidRPr="00E564C2">
        <w:rPr>
          <w:rFonts w:ascii="Liberation Serif" w:eastAsia="Calibri" w:hAnsi="Liberation Serif" w:cs="Liberation Serif"/>
          <w:b/>
          <w:sz w:val="25"/>
          <w:szCs w:val="25"/>
        </w:rPr>
        <w:t>2</w:t>
      </w:r>
      <w:r w:rsidR="00C34E8D">
        <w:rPr>
          <w:rFonts w:ascii="Liberation Serif" w:eastAsia="Calibri" w:hAnsi="Liberation Serif" w:cs="Liberation Serif"/>
          <w:b/>
          <w:sz w:val="25"/>
          <w:szCs w:val="25"/>
        </w:rPr>
        <w:t>4</w:t>
      </w:r>
      <w:r w:rsidR="00BD79C2" w:rsidRPr="00E564C2">
        <w:rPr>
          <w:rFonts w:ascii="Liberation Serif" w:eastAsia="Calibri" w:hAnsi="Liberation Serif" w:cs="Liberation Serif"/>
          <w:b/>
          <w:sz w:val="25"/>
          <w:szCs w:val="25"/>
        </w:rPr>
        <w:t xml:space="preserve"> 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год</w:t>
      </w:r>
    </w:p>
    <w:p w:rsidR="00D3702A" w:rsidRPr="00C67DA1" w:rsidRDefault="00D3702A" w:rsidP="00D83D0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5908"/>
        <w:gridCol w:w="1275"/>
        <w:gridCol w:w="1276"/>
        <w:gridCol w:w="1843"/>
        <w:gridCol w:w="1843"/>
        <w:gridCol w:w="2232"/>
      </w:tblGrid>
      <w:tr w:rsidR="006C271C" w:rsidRPr="00C67DA1" w:rsidTr="004D0E3F">
        <w:tc>
          <w:tcPr>
            <w:tcW w:w="15127" w:type="dxa"/>
            <w:gridSpan w:val="7"/>
          </w:tcPr>
          <w:p w:rsidR="006C271C" w:rsidRPr="00C67DA1" w:rsidRDefault="006C271C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Направление А. Регуляторная среда</w:t>
            </w:r>
          </w:p>
        </w:tc>
      </w:tr>
      <w:tr w:rsidR="00952D14" w:rsidRPr="00C67DA1" w:rsidTr="004D0E3F">
        <w:tc>
          <w:tcPr>
            <w:tcW w:w="15127" w:type="dxa"/>
            <w:gridSpan w:val="7"/>
          </w:tcPr>
          <w:p w:rsidR="00952D14" w:rsidRPr="00C67DA1" w:rsidRDefault="00952D14" w:rsidP="00D83D0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/>
                <w:sz w:val="24"/>
                <w:szCs w:val="24"/>
              </w:rPr>
              <w:t>А.1. Эффективность процедур по выдаче разрешений на строительство</w:t>
            </w:r>
          </w:p>
          <w:p w:rsidR="00DE2530" w:rsidRPr="00C67DA1" w:rsidRDefault="00DE2530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9C26E4" w:rsidRPr="00C67DA1" w:rsidTr="00764CB1">
        <w:tc>
          <w:tcPr>
            <w:tcW w:w="6658" w:type="dxa"/>
            <w:gridSpan w:val="2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9C26E4" w:rsidRPr="00C67DA1" w:rsidRDefault="009C26E4" w:rsidP="008D3C7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 w:rsidR="008B4228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 w:rsidR="008D3C77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686" w:type="dxa"/>
            <w:gridSpan w:val="2"/>
          </w:tcPr>
          <w:p w:rsidR="000B6923" w:rsidRDefault="008B4228" w:rsidP="009C26E4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показателя на 202</w:t>
            </w:r>
            <w:r w:rsidR="008D3C77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9C26E4" w:rsidRDefault="008B4228" w:rsidP="009C26E4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</w:t>
            </w:r>
            <w:r w:rsidR="007C0B09">
              <w:rPr>
                <w:rFonts w:ascii="Liberation Serif" w:hAnsi="Liberation Serif"/>
                <w:b/>
                <w:sz w:val="22"/>
                <w:szCs w:val="22"/>
              </w:rPr>
              <w:t>ились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в 202</w:t>
            </w:r>
            <w:r w:rsidR="008D3C77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7C0B09" w:rsidRDefault="008B4228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8B4228" w:rsidRPr="00C67DA1" w:rsidRDefault="008D3C77" w:rsidP="008D3C7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</w:t>
            </w:r>
            <w:r w:rsidR="008B4228">
              <w:rPr>
                <w:rFonts w:ascii="Liberation Serif" w:hAnsi="Liberation Serif"/>
                <w:b/>
                <w:sz w:val="22"/>
                <w:szCs w:val="22"/>
              </w:rPr>
              <w:t>202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  <w:r w:rsidR="008B4228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2232" w:type="dxa"/>
          </w:tcPr>
          <w:p w:rsidR="009C26E4" w:rsidRPr="00C67DA1" w:rsidRDefault="009C26E4" w:rsidP="00E038E4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</w:t>
            </w:r>
            <w:r w:rsidR="00E038E4">
              <w:rPr>
                <w:rFonts w:ascii="Liberation Serif" w:eastAsia="Calibri" w:hAnsi="Liberation Serif"/>
                <w:b/>
                <w:sz w:val="22"/>
                <w:szCs w:val="22"/>
              </w:rPr>
              <w:br/>
            </w: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за достижение показателя </w:t>
            </w:r>
          </w:p>
        </w:tc>
      </w:tr>
      <w:tr w:rsidR="009C26E4" w:rsidRPr="00C67DA1" w:rsidTr="00764CB1">
        <w:tc>
          <w:tcPr>
            <w:tcW w:w="750" w:type="dxa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А.1.1</w:t>
            </w:r>
          </w:p>
        </w:tc>
        <w:tc>
          <w:tcPr>
            <w:tcW w:w="5908" w:type="dxa"/>
          </w:tcPr>
          <w:p w:rsidR="009C26E4" w:rsidRPr="00C67DA1" w:rsidRDefault="009C26E4" w:rsidP="009C26E4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Среднее время получения разрешения на строительство (реконструкцию).</w:t>
            </w:r>
          </w:p>
        </w:tc>
        <w:tc>
          <w:tcPr>
            <w:tcW w:w="1275" w:type="dxa"/>
          </w:tcPr>
          <w:p w:rsidR="009C26E4" w:rsidRPr="00C67DA1" w:rsidRDefault="00CE10DC" w:rsidP="009C26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раб. дни</w:t>
            </w:r>
          </w:p>
        </w:tc>
        <w:tc>
          <w:tcPr>
            <w:tcW w:w="1276" w:type="dxa"/>
          </w:tcPr>
          <w:p w:rsidR="009C26E4" w:rsidRPr="00D05CD0" w:rsidRDefault="006A1E4D" w:rsidP="009C26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9,15</w:t>
            </w:r>
          </w:p>
        </w:tc>
        <w:tc>
          <w:tcPr>
            <w:tcW w:w="3686" w:type="dxa"/>
            <w:gridSpan w:val="2"/>
          </w:tcPr>
          <w:p w:rsidR="009C26E4" w:rsidRPr="00D05CD0" w:rsidRDefault="008D3C77" w:rsidP="003A6072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9C26E4" w:rsidRPr="00D05CD0">
              <w:rPr>
                <w:rFonts w:ascii="Liberation Serif" w:hAnsi="Liberation Serif"/>
                <w:b/>
                <w:sz w:val="24"/>
                <w:szCs w:val="24"/>
              </w:rPr>
              <w:t>,0</w:t>
            </w:r>
            <w:r w:rsidR="00CE27F1" w:rsidRPr="00D05CD0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r w:rsidR="003A6072">
              <w:rPr>
                <w:rFonts w:ascii="Liberation Serif" w:eastAsia="Calibri" w:hAnsi="Liberation Serif"/>
                <w:b/>
                <w:sz w:val="24"/>
                <w:szCs w:val="24"/>
              </w:rPr>
              <w:t>5,0</w:t>
            </w:r>
          </w:p>
        </w:tc>
        <w:tc>
          <w:tcPr>
            <w:tcW w:w="2232" w:type="dxa"/>
            <w:vMerge w:val="restart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А.А. Растрепенин</w:t>
            </w:r>
          </w:p>
        </w:tc>
      </w:tr>
      <w:tr w:rsidR="009C26E4" w:rsidRPr="00C67DA1" w:rsidTr="00764CB1">
        <w:tc>
          <w:tcPr>
            <w:tcW w:w="750" w:type="dxa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А.1.2</w:t>
            </w:r>
          </w:p>
        </w:tc>
        <w:tc>
          <w:tcPr>
            <w:tcW w:w="5908" w:type="dxa"/>
          </w:tcPr>
          <w:p w:rsidR="009C26E4" w:rsidRPr="00C67DA1" w:rsidRDefault="009C26E4" w:rsidP="009C26E4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2"/>
                <w:szCs w:val="22"/>
              </w:rPr>
              <w:t>Оценка деятельности органов власти по выдаче разрешений в сфере строительства.</w:t>
            </w:r>
          </w:p>
        </w:tc>
        <w:tc>
          <w:tcPr>
            <w:tcW w:w="1275" w:type="dxa"/>
          </w:tcPr>
          <w:p w:rsidR="009C26E4" w:rsidRPr="00C67DA1" w:rsidRDefault="00CE10DC" w:rsidP="009C26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9C26E4" w:rsidRPr="00D05CD0" w:rsidRDefault="006A1E4D" w:rsidP="009C26E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4,47</w:t>
            </w:r>
          </w:p>
        </w:tc>
        <w:tc>
          <w:tcPr>
            <w:tcW w:w="3686" w:type="dxa"/>
            <w:gridSpan w:val="2"/>
          </w:tcPr>
          <w:p w:rsidR="009C26E4" w:rsidRPr="00D05CD0" w:rsidRDefault="009C26E4" w:rsidP="0059219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D05CD0">
              <w:rPr>
                <w:rFonts w:ascii="Liberation Serif" w:hAnsi="Liberation Serif" w:cs="Liberation Serif"/>
                <w:b/>
                <w:sz w:val="24"/>
                <w:szCs w:val="24"/>
              </w:rPr>
              <w:t>4,0</w:t>
            </w:r>
            <w:r w:rsidR="00592197" w:rsidRPr="00D05CD0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6A1E4D">
              <w:rPr>
                <w:rFonts w:ascii="Liberation Serif" w:eastAsia="Calibri" w:hAnsi="Liberation Serif"/>
                <w:b/>
                <w:sz w:val="24"/>
                <w:szCs w:val="24"/>
              </w:rPr>
              <w:t>4,5</w:t>
            </w:r>
          </w:p>
        </w:tc>
        <w:tc>
          <w:tcPr>
            <w:tcW w:w="2232" w:type="dxa"/>
            <w:vMerge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274B11" w:rsidRPr="00C67DA1" w:rsidTr="00764CB1">
        <w:tc>
          <w:tcPr>
            <w:tcW w:w="11052" w:type="dxa"/>
            <w:gridSpan w:val="5"/>
          </w:tcPr>
          <w:p w:rsidR="00274B11" w:rsidRPr="00C67DA1" w:rsidRDefault="00274B11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843" w:type="dxa"/>
          </w:tcPr>
          <w:p w:rsidR="00274B11" w:rsidRPr="00C67DA1" w:rsidRDefault="001D7465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</w:tcPr>
          <w:p w:rsidR="00274B11" w:rsidRPr="00C67DA1" w:rsidRDefault="001D7465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76AAF" w:rsidRPr="00C67DA1" w:rsidTr="00764CB1">
        <w:tc>
          <w:tcPr>
            <w:tcW w:w="750" w:type="dxa"/>
          </w:tcPr>
          <w:p w:rsidR="00776AAF" w:rsidRPr="00C67DA1" w:rsidRDefault="00776AA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302" w:type="dxa"/>
            <w:gridSpan w:val="4"/>
          </w:tcPr>
          <w:p w:rsidR="00776AAF" w:rsidRPr="00C67DA1" w:rsidRDefault="00E9091A" w:rsidP="00776AAF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</w:t>
            </w:r>
            <w:r w:rsidR="00776AAF" w:rsidRPr="00C67DA1">
              <w:rPr>
                <w:rFonts w:ascii="Liberation Serif" w:hAnsi="Liberation Serif"/>
                <w:sz w:val="24"/>
                <w:szCs w:val="24"/>
              </w:rPr>
              <w:t xml:space="preserve"> административных регламентов предоставления муниципальных услуг по выдаче градостроительного плана земельного участка (далее – ГПЗУ) и разрешений на строительство.</w:t>
            </w:r>
          </w:p>
          <w:p w:rsidR="00976543" w:rsidRPr="00C67DA1" w:rsidRDefault="00976543" w:rsidP="00776A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AAF" w:rsidRPr="00C67DA1" w:rsidRDefault="004D0E3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776AAF" w:rsidRPr="00C67DA1" w:rsidRDefault="00776AA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Е.В. Эдильгериева</w:t>
            </w:r>
          </w:p>
          <w:p w:rsidR="00776AAF" w:rsidRPr="00C67DA1" w:rsidRDefault="00776AA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А.А. Растрепенин</w:t>
            </w:r>
          </w:p>
        </w:tc>
      </w:tr>
      <w:tr w:rsidR="003143F0" w:rsidRPr="00C67DA1" w:rsidTr="00764CB1">
        <w:tc>
          <w:tcPr>
            <w:tcW w:w="750" w:type="dxa"/>
          </w:tcPr>
          <w:p w:rsidR="003143F0" w:rsidRPr="00C67DA1" w:rsidRDefault="004D0E3F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</w:t>
            </w:r>
            <w:r w:rsidR="003143F0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302" w:type="dxa"/>
            <w:gridSpan w:val="4"/>
          </w:tcPr>
          <w:p w:rsidR="006E5748" w:rsidRPr="00C67DA1" w:rsidRDefault="003143F0" w:rsidP="0071516E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Возможность предоставления муниципальных услуг по выдаче ГПЗУ и разрешений на строительство в электронном виде.</w:t>
            </w:r>
          </w:p>
        </w:tc>
        <w:tc>
          <w:tcPr>
            <w:tcW w:w="1843" w:type="dxa"/>
          </w:tcPr>
          <w:p w:rsidR="003143F0" w:rsidRPr="00C67DA1" w:rsidRDefault="004D0E3F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954ACD" w:rsidRDefault="00FC40C6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  <w:p w:rsidR="003143F0" w:rsidRPr="00C67DA1" w:rsidRDefault="00FC40C6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143F0" w:rsidRPr="00C67DA1">
              <w:rPr>
                <w:rFonts w:ascii="Liberation Serif" w:hAnsi="Liberation Serif"/>
                <w:sz w:val="24"/>
                <w:szCs w:val="24"/>
              </w:rPr>
              <w:t>Е.В. Эдильгериева</w:t>
            </w:r>
          </w:p>
          <w:p w:rsidR="008E09CA" w:rsidRPr="00C67DA1" w:rsidRDefault="003143F0" w:rsidP="00FC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А.А. Растрепенин</w:t>
            </w:r>
          </w:p>
        </w:tc>
      </w:tr>
      <w:tr w:rsidR="00DD1CD8" w:rsidRPr="00C67DA1" w:rsidTr="00764CB1">
        <w:tc>
          <w:tcPr>
            <w:tcW w:w="750" w:type="dxa"/>
          </w:tcPr>
          <w:p w:rsidR="00DD1CD8" w:rsidRPr="00C67DA1" w:rsidRDefault="004D0E3F" w:rsidP="008269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302" w:type="dxa"/>
            <w:gridSpan w:val="4"/>
          </w:tcPr>
          <w:p w:rsidR="001F1257" w:rsidRPr="00C67DA1" w:rsidRDefault="00DD1CD8" w:rsidP="00147DF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застройщиков о возможности параллельного прохождения процедур при получении градостроительного плана и технических условий, и заключения договоров технологического присоединения, новациях в оптимизации процедуры получения разрешения на строительство путем размещения информации на официальном сайте </w:t>
            </w:r>
            <w:r w:rsidR="002B3604"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Невьянского городского округа </w:t>
            </w:r>
            <w:r w:rsidR="007A495E" w:rsidRPr="00C67DA1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7A495E" w:rsidRPr="00C67DA1">
              <w:rPr>
                <w:rFonts w:ascii="Liberation Serif" w:hAnsi="Liberation Serif"/>
                <w:sz w:val="24"/>
                <w:szCs w:val="24"/>
              </w:rPr>
              <w:t xml:space="preserve"> информационно-телекоммуникационной сети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="007A495E" w:rsidRPr="00C67DA1">
              <w:rPr>
                <w:rFonts w:ascii="Liberation Serif" w:hAnsi="Liberation Serif"/>
                <w:sz w:val="24"/>
                <w:szCs w:val="24"/>
              </w:rPr>
              <w:t>Интернет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="007B0A6F" w:rsidRPr="00C67DA1">
              <w:rPr>
                <w:rFonts w:ascii="Liberation Serif" w:hAnsi="Liberation Serif"/>
                <w:sz w:val="24"/>
                <w:szCs w:val="24"/>
              </w:rPr>
              <w:t xml:space="preserve"> (далее – Сайт).</w:t>
            </w:r>
          </w:p>
        </w:tc>
        <w:tc>
          <w:tcPr>
            <w:tcW w:w="1843" w:type="dxa"/>
          </w:tcPr>
          <w:p w:rsidR="00DD1CD8" w:rsidRPr="00C67DA1" w:rsidRDefault="00E64F8C" w:rsidP="008560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 w:rsidR="0085607B">
              <w:rPr>
                <w:rFonts w:ascii="Liberation Serif" w:hAnsi="Liberation Serif" w:cs="Liberation Serif"/>
                <w:sz w:val="24"/>
                <w:szCs w:val="24"/>
              </w:rPr>
              <w:t>тоянно</w:t>
            </w:r>
          </w:p>
        </w:tc>
        <w:tc>
          <w:tcPr>
            <w:tcW w:w="2232" w:type="dxa"/>
          </w:tcPr>
          <w:p w:rsidR="00E64F8C" w:rsidRPr="00C67DA1" w:rsidRDefault="00E64F8C" w:rsidP="00E64F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Е.В. Эдильгериева А.А. Растрепенин </w:t>
            </w:r>
          </w:p>
          <w:p w:rsidR="00DD1CD8" w:rsidRPr="00C67DA1" w:rsidRDefault="00DD1CD8" w:rsidP="003D43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3E67" w:rsidRPr="00C67DA1" w:rsidTr="00764CB1">
        <w:tc>
          <w:tcPr>
            <w:tcW w:w="750" w:type="dxa"/>
          </w:tcPr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302" w:type="dxa"/>
            <w:gridSpan w:val="4"/>
          </w:tcPr>
          <w:p w:rsidR="00A83E67" w:rsidRPr="00C67DA1" w:rsidRDefault="00A83E67" w:rsidP="00C70D3C">
            <w:pPr>
              <w:tabs>
                <w:tab w:val="left" w:pos="19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85607B">
              <w:rPr>
                <w:rFonts w:ascii="Liberation Serif" w:hAnsi="Liberation Serif"/>
                <w:sz w:val="24"/>
                <w:szCs w:val="24"/>
              </w:rPr>
              <w:t xml:space="preserve">Размещение исчерпывающей информации о процедуре получения разрешения на строительство и необходимых документах для ее получения на </w:t>
            </w:r>
            <w:r>
              <w:rPr>
                <w:rFonts w:ascii="Liberation Serif" w:hAnsi="Liberation Serif"/>
                <w:sz w:val="24"/>
                <w:szCs w:val="24"/>
              </w:rPr>
              <w:t>Сайте.</w:t>
            </w:r>
            <w:r w:rsidRPr="008560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тоянно</w:t>
            </w:r>
          </w:p>
        </w:tc>
        <w:tc>
          <w:tcPr>
            <w:tcW w:w="2232" w:type="dxa"/>
          </w:tcPr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Растрепенин </w:t>
            </w:r>
          </w:p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1CD8" w:rsidRPr="00C67DA1" w:rsidTr="00764CB1">
        <w:tc>
          <w:tcPr>
            <w:tcW w:w="750" w:type="dxa"/>
          </w:tcPr>
          <w:p w:rsidR="00DD1CD8" w:rsidRPr="00C67DA1" w:rsidRDefault="004D0E3F" w:rsidP="008269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302" w:type="dxa"/>
            <w:gridSpan w:val="4"/>
          </w:tcPr>
          <w:p w:rsidR="001F1257" w:rsidRPr="00C67DA1" w:rsidRDefault="00322E36" w:rsidP="00C70D3C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Информирование представителей 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о реализованных в Свердловской области мерах по улучшению бизнес-климата.</w:t>
            </w:r>
          </w:p>
        </w:tc>
        <w:tc>
          <w:tcPr>
            <w:tcW w:w="1843" w:type="dxa"/>
          </w:tcPr>
          <w:p w:rsidR="00DD1CD8" w:rsidRPr="00C67DA1" w:rsidRDefault="00A83E67" w:rsidP="008269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тоянно</w:t>
            </w:r>
          </w:p>
        </w:tc>
        <w:tc>
          <w:tcPr>
            <w:tcW w:w="2232" w:type="dxa"/>
          </w:tcPr>
          <w:p w:rsidR="00DD1CD8" w:rsidRPr="00C67DA1" w:rsidRDefault="005F05C4" w:rsidP="003D43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А.А. Растрепенин</w:t>
            </w:r>
          </w:p>
        </w:tc>
      </w:tr>
    </w:tbl>
    <w:p w:rsidR="00D3702A" w:rsidRPr="00C67DA1" w:rsidRDefault="00D3702A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"/>
        <w:gridCol w:w="5900"/>
        <w:gridCol w:w="1283"/>
        <w:gridCol w:w="1276"/>
        <w:gridCol w:w="2223"/>
        <w:gridCol w:w="1562"/>
        <w:gridCol w:w="2133"/>
      </w:tblGrid>
      <w:tr w:rsidR="00947679" w:rsidRPr="00C67DA1" w:rsidTr="00741EE0">
        <w:tc>
          <w:tcPr>
            <w:tcW w:w="15127" w:type="dxa"/>
            <w:gridSpan w:val="7"/>
          </w:tcPr>
          <w:p w:rsidR="00947679" w:rsidRPr="00C67DA1" w:rsidRDefault="00947679" w:rsidP="006E6C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/>
                <w:sz w:val="24"/>
                <w:szCs w:val="24"/>
              </w:rPr>
              <w:t>А.</w:t>
            </w:r>
            <w:r w:rsidR="006E6C07" w:rsidRPr="00C67DA1">
              <w:rPr>
                <w:rFonts w:ascii="Liberation Serif" w:hAnsi="Liberation Serif"/>
                <w:b/>
                <w:sz w:val="24"/>
                <w:szCs w:val="24"/>
              </w:rPr>
              <w:t>2. Эффективность процедур по подключению к сетям теплоснабжения</w:t>
            </w:r>
          </w:p>
          <w:p w:rsidR="00DE2530" w:rsidRPr="00C67DA1" w:rsidRDefault="00DE2530" w:rsidP="006E6C0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C84C28" w:rsidRPr="00C67DA1" w:rsidTr="003F7EB8">
        <w:trPr>
          <w:trHeight w:val="1329"/>
        </w:trPr>
        <w:tc>
          <w:tcPr>
            <w:tcW w:w="6650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83" w:type="dxa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85" w:type="dxa"/>
            <w:gridSpan w:val="2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133" w:type="dxa"/>
          </w:tcPr>
          <w:p w:rsidR="00F02CEA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</w:t>
            </w:r>
          </w:p>
          <w:p w:rsidR="00C84C28" w:rsidRPr="00C67DA1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за достижение показателя</w:t>
            </w:r>
          </w:p>
        </w:tc>
      </w:tr>
      <w:tr w:rsidR="0007206B" w:rsidRPr="00C67DA1" w:rsidTr="003F7EB8">
        <w:tc>
          <w:tcPr>
            <w:tcW w:w="750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А.2.1</w:t>
            </w:r>
          </w:p>
        </w:tc>
        <w:tc>
          <w:tcPr>
            <w:tcW w:w="5900" w:type="dxa"/>
          </w:tcPr>
          <w:p w:rsidR="0007206B" w:rsidRPr="005E158A" w:rsidRDefault="0007206B" w:rsidP="00147D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Среднее время подключения к сетям теплоснабжения.</w:t>
            </w:r>
          </w:p>
        </w:tc>
        <w:tc>
          <w:tcPr>
            <w:tcW w:w="1283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дни</w:t>
            </w:r>
          </w:p>
        </w:tc>
        <w:tc>
          <w:tcPr>
            <w:tcW w:w="1276" w:type="dxa"/>
          </w:tcPr>
          <w:p w:rsidR="0007206B" w:rsidRPr="00E61554" w:rsidRDefault="003A6072" w:rsidP="0066724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35,77</w:t>
            </w:r>
          </w:p>
        </w:tc>
        <w:tc>
          <w:tcPr>
            <w:tcW w:w="3785" w:type="dxa"/>
            <w:gridSpan w:val="2"/>
          </w:tcPr>
          <w:p w:rsidR="0007206B" w:rsidRPr="00E61554" w:rsidRDefault="00667249" w:rsidP="00B76E22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B76E22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07206B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07206B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50,0</w:t>
            </w:r>
          </w:p>
        </w:tc>
        <w:tc>
          <w:tcPr>
            <w:tcW w:w="2133" w:type="dxa"/>
            <w:vMerge w:val="restart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07206B" w:rsidRPr="00C67DA1" w:rsidTr="003F7EB8">
        <w:tc>
          <w:tcPr>
            <w:tcW w:w="750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А.2.2</w:t>
            </w:r>
          </w:p>
        </w:tc>
        <w:tc>
          <w:tcPr>
            <w:tcW w:w="5900" w:type="dxa"/>
          </w:tcPr>
          <w:p w:rsidR="0007206B" w:rsidRPr="005E158A" w:rsidRDefault="0007206B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эффективностью процедур по подключению к сетям теплоснабжения.</w:t>
            </w:r>
          </w:p>
        </w:tc>
        <w:tc>
          <w:tcPr>
            <w:tcW w:w="1283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07206B" w:rsidRPr="00E61554" w:rsidRDefault="003A6072" w:rsidP="007E7F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4,17</w:t>
            </w:r>
          </w:p>
        </w:tc>
        <w:tc>
          <w:tcPr>
            <w:tcW w:w="3785" w:type="dxa"/>
            <w:gridSpan w:val="2"/>
          </w:tcPr>
          <w:p w:rsidR="0007206B" w:rsidRPr="00E61554" w:rsidRDefault="003E6A8C" w:rsidP="00CA3D4F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4,</w:t>
            </w:r>
            <w:r w:rsidR="00CA3D4F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33/</w:t>
            </w:r>
            <w:r w:rsidR="0007206B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4,</w:t>
            </w:r>
            <w:r w:rsidR="003A6072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2133" w:type="dxa"/>
            <w:vMerge/>
          </w:tcPr>
          <w:p w:rsidR="0007206B" w:rsidRPr="00C67DA1" w:rsidRDefault="0007206B" w:rsidP="007E7F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0DF" w:rsidRPr="00C67DA1" w:rsidTr="00741EE0">
        <w:tc>
          <w:tcPr>
            <w:tcW w:w="15127" w:type="dxa"/>
            <w:gridSpan w:val="7"/>
          </w:tcPr>
          <w:p w:rsidR="002C60DF" w:rsidRPr="00C67DA1" w:rsidRDefault="003D0ED1" w:rsidP="00741E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/>
                <w:sz w:val="24"/>
                <w:szCs w:val="24"/>
              </w:rPr>
              <w:t>А.3. Эффективность процедур по подключению к сетям водоснабжения и водоотведения</w:t>
            </w:r>
          </w:p>
          <w:p w:rsidR="00DE2530" w:rsidRPr="00C67DA1" w:rsidRDefault="00DE2530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C84C28" w:rsidRPr="00C67DA1" w:rsidTr="003F7EB8">
        <w:tc>
          <w:tcPr>
            <w:tcW w:w="6650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83" w:type="dxa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85" w:type="dxa"/>
            <w:gridSpan w:val="2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133" w:type="dxa"/>
          </w:tcPr>
          <w:p w:rsidR="00F02CEA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</w:t>
            </w:r>
          </w:p>
          <w:p w:rsidR="00C84C28" w:rsidRPr="00C67DA1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за достижение показателя</w:t>
            </w:r>
          </w:p>
        </w:tc>
      </w:tr>
      <w:tr w:rsidR="003E6A8C" w:rsidRPr="00C67DA1" w:rsidTr="003F7EB8">
        <w:trPr>
          <w:trHeight w:val="394"/>
        </w:trPr>
        <w:tc>
          <w:tcPr>
            <w:tcW w:w="750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А.2.1</w:t>
            </w:r>
          </w:p>
        </w:tc>
        <w:tc>
          <w:tcPr>
            <w:tcW w:w="5900" w:type="dxa"/>
          </w:tcPr>
          <w:p w:rsidR="003E6A8C" w:rsidRPr="005E158A" w:rsidRDefault="003E6A8C" w:rsidP="00147D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Среднее время подключения к сетям водоснабжения и водоотведения.</w:t>
            </w:r>
          </w:p>
        </w:tc>
        <w:tc>
          <w:tcPr>
            <w:tcW w:w="1283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дни</w:t>
            </w:r>
          </w:p>
        </w:tc>
        <w:tc>
          <w:tcPr>
            <w:tcW w:w="1276" w:type="dxa"/>
          </w:tcPr>
          <w:p w:rsidR="003E6A8C" w:rsidRPr="00E61554" w:rsidRDefault="003A6072" w:rsidP="00950F8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28,5</w:t>
            </w:r>
            <w:r w:rsidR="00CA3D4F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  <w:gridSpan w:val="2"/>
          </w:tcPr>
          <w:p w:rsidR="003E6A8C" w:rsidRPr="00E61554" w:rsidRDefault="00CA3D4F" w:rsidP="00950F8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  <w:r w:rsidR="003E6A8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  <w:r w:rsidR="00950F88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3E6A8C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2133" w:type="dxa"/>
            <w:vMerge w:val="restart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3E6A8C" w:rsidRPr="00C67DA1" w:rsidTr="003F7EB8">
        <w:tc>
          <w:tcPr>
            <w:tcW w:w="750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А.2.2</w:t>
            </w:r>
          </w:p>
        </w:tc>
        <w:tc>
          <w:tcPr>
            <w:tcW w:w="5900" w:type="dxa"/>
          </w:tcPr>
          <w:p w:rsidR="00C70D3C" w:rsidRPr="005E158A" w:rsidRDefault="003E6A8C" w:rsidP="00764CB1">
            <w:pPr>
              <w:rPr>
                <w:rFonts w:ascii="Liberation Serif" w:hAnsi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эффективностью процедур по подключению к сетям водоснабжения и водоотведения.</w:t>
            </w:r>
          </w:p>
        </w:tc>
        <w:tc>
          <w:tcPr>
            <w:tcW w:w="1283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3E6A8C" w:rsidRPr="00E61554" w:rsidRDefault="00F5457E" w:rsidP="008D281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4,18</w:t>
            </w:r>
          </w:p>
        </w:tc>
        <w:tc>
          <w:tcPr>
            <w:tcW w:w="3785" w:type="dxa"/>
            <w:gridSpan w:val="2"/>
          </w:tcPr>
          <w:p w:rsidR="003E6A8C" w:rsidRPr="00E61554" w:rsidRDefault="00F5457E" w:rsidP="00F5457E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4,3</w:t>
            </w:r>
            <w:r w:rsidR="003C7DE9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3E6A8C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  <w:r w:rsidR="00CA3D4F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2133" w:type="dxa"/>
            <w:vMerge/>
          </w:tcPr>
          <w:p w:rsidR="003E6A8C" w:rsidRPr="00C67DA1" w:rsidRDefault="003E6A8C" w:rsidP="008D28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2811" w:rsidRPr="00C67DA1" w:rsidTr="004A48BC">
        <w:tc>
          <w:tcPr>
            <w:tcW w:w="11432" w:type="dxa"/>
            <w:gridSpan w:val="5"/>
          </w:tcPr>
          <w:p w:rsidR="008D2811" w:rsidRPr="00C67DA1" w:rsidRDefault="008D2811" w:rsidP="008D281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8D2811" w:rsidRPr="00C67DA1" w:rsidRDefault="008D2811" w:rsidP="008D281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3" w:type="dxa"/>
          </w:tcPr>
          <w:p w:rsidR="008D2811" w:rsidRPr="00C67DA1" w:rsidRDefault="008D2811" w:rsidP="008D281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B61B5" w:rsidRPr="00C67DA1" w:rsidTr="004A48BC">
        <w:tc>
          <w:tcPr>
            <w:tcW w:w="750" w:type="dxa"/>
          </w:tcPr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82" w:type="dxa"/>
            <w:gridSpan w:val="4"/>
          </w:tcPr>
          <w:p w:rsidR="00FB61B5" w:rsidRPr="00C67DA1" w:rsidRDefault="00FB61B5" w:rsidP="00FB61B5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административных регламентов:</w:t>
            </w:r>
          </w:p>
          <w:p w:rsidR="00FB61B5" w:rsidRPr="00C67DA1" w:rsidRDefault="00FB61B5" w:rsidP="00FB61B5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предоставления муниципальной услуги по выдаче разрешения на осуществление земляных работ (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ордера на земляные работы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FB61B5" w:rsidRPr="00C67DA1" w:rsidRDefault="00FB61B5" w:rsidP="00FB61B5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предоставления муниципальной услуги по установлению публичного сервитута;</w:t>
            </w:r>
          </w:p>
          <w:p w:rsidR="001F1257" w:rsidRPr="00C67DA1" w:rsidRDefault="00FB61B5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представления заключения о соответствии проектной документации плану наземных и подземных коммуникаций.</w:t>
            </w:r>
          </w:p>
        </w:tc>
        <w:tc>
          <w:tcPr>
            <w:tcW w:w="1562" w:type="dxa"/>
          </w:tcPr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</w:tcPr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И.А. Хохлов</w:t>
            </w:r>
            <w:r w:rsidR="00F02CEA">
              <w:rPr>
                <w:rFonts w:ascii="Liberation Serif" w:hAnsi="Liberation Serif"/>
                <w:sz w:val="24"/>
                <w:szCs w:val="24"/>
              </w:rPr>
              <w:br/>
            </w: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  <w:p w:rsidR="00FB61B5" w:rsidRPr="00C67DA1" w:rsidRDefault="00462F92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Е.В. Эдильгериева</w:t>
            </w:r>
          </w:p>
        </w:tc>
      </w:tr>
      <w:tr w:rsidR="00B96836" w:rsidRPr="00C67DA1" w:rsidTr="004A48BC">
        <w:tc>
          <w:tcPr>
            <w:tcW w:w="750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82" w:type="dxa"/>
            <w:gridSpan w:val="4"/>
          </w:tcPr>
          <w:p w:rsidR="001F1257" w:rsidRPr="00C67DA1" w:rsidRDefault="00B96836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Проведение технической комиссии по определению возможности подключения (технологического присоединения) при участии заявителя с раскрытием информации о принятых мерах (в случае получения заявителем от ресурсоснабжающей организации отказа в возможности технического присоединения).</w:t>
            </w:r>
          </w:p>
        </w:tc>
        <w:tc>
          <w:tcPr>
            <w:tcW w:w="1562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B96836" w:rsidRPr="00C67DA1" w:rsidTr="004A48BC">
        <w:tc>
          <w:tcPr>
            <w:tcW w:w="750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682" w:type="dxa"/>
            <w:gridSpan w:val="4"/>
          </w:tcPr>
          <w:p w:rsidR="001F1257" w:rsidRPr="00C67DA1" w:rsidRDefault="00B96836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Своевременная актуализация схем тепло-, водоснабжения и водоотведения Невьянского городского округа.</w:t>
            </w:r>
          </w:p>
        </w:tc>
        <w:tc>
          <w:tcPr>
            <w:tcW w:w="1562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B96836" w:rsidRPr="00C67DA1" w:rsidTr="004A48BC">
        <w:tc>
          <w:tcPr>
            <w:tcW w:w="750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682" w:type="dxa"/>
            <w:gridSpan w:val="4"/>
          </w:tcPr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Проведение контроля за разработкой ресурсоснабжающими организациями, утверждением и размещением на Сайте, следующих регламентов и блок-схемы:</w:t>
            </w:r>
          </w:p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централизованной системе холодного водоснабжения;</w:t>
            </w:r>
          </w:p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централизованной системе горячего водоснабжения;</w:t>
            </w:r>
          </w:p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централизованной системе водоотведения;</w:t>
            </w:r>
          </w:p>
          <w:p w:rsidR="001F1257" w:rsidRPr="00C67DA1" w:rsidRDefault="00B96836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системе теплоснабжения.</w:t>
            </w:r>
          </w:p>
        </w:tc>
        <w:tc>
          <w:tcPr>
            <w:tcW w:w="1562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</w:tbl>
    <w:p w:rsidR="002C60DF" w:rsidRDefault="002C60DF" w:rsidP="002C60DF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3"/>
        <w:gridCol w:w="5970"/>
        <w:gridCol w:w="1272"/>
        <w:gridCol w:w="1275"/>
        <w:gridCol w:w="2194"/>
        <w:gridCol w:w="1560"/>
        <w:gridCol w:w="2113"/>
      </w:tblGrid>
      <w:tr w:rsidR="002C0B37" w:rsidRPr="00C67DA1" w:rsidTr="00741EE0">
        <w:tc>
          <w:tcPr>
            <w:tcW w:w="15127" w:type="dxa"/>
            <w:gridSpan w:val="7"/>
          </w:tcPr>
          <w:p w:rsidR="002C0B37" w:rsidRPr="00C67DA1" w:rsidRDefault="002C0B37" w:rsidP="002C0B37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Б. Институты для бизнеса</w:t>
            </w:r>
          </w:p>
        </w:tc>
      </w:tr>
      <w:tr w:rsidR="002C0B37" w:rsidRPr="00C67DA1" w:rsidTr="00741EE0">
        <w:tc>
          <w:tcPr>
            <w:tcW w:w="15127" w:type="dxa"/>
            <w:gridSpan w:val="7"/>
          </w:tcPr>
          <w:p w:rsidR="00B20990" w:rsidRPr="00C67DA1" w:rsidRDefault="002C0B37" w:rsidP="001F1257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Б1. Эффективность системы взаимодействия органов местного самоуправления и инвесторов</w:t>
            </w:r>
          </w:p>
        </w:tc>
      </w:tr>
      <w:tr w:rsidR="00C84C28" w:rsidRPr="00C67DA1" w:rsidTr="00764CB1">
        <w:tc>
          <w:tcPr>
            <w:tcW w:w="6713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2" w:type="dxa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5" w:type="dxa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54" w:type="dxa"/>
            <w:gridSpan w:val="2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113" w:type="dxa"/>
          </w:tcPr>
          <w:p w:rsidR="00F02CEA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</w:t>
            </w:r>
          </w:p>
          <w:p w:rsidR="00C84C28" w:rsidRPr="00C67DA1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за достижение показателя</w:t>
            </w:r>
          </w:p>
        </w:tc>
      </w:tr>
      <w:tr w:rsidR="00160BE9" w:rsidRPr="00C67DA1" w:rsidTr="00764CB1">
        <w:tc>
          <w:tcPr>
            <w:tcW w:w="743" w:type="dxa"/>
          </w:tcPr>
          <w:p w:rsidR="00160BE9" w:rsidRPr="00C67DA1" w:rsidRDefault="00160BE9" w:rsidP="00594B5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Б.1.1</w:t>
            </w:r>
          </w:p>
        </w:tc>
        <w:tc>
          <w:tcPr>
            <w:tcW w:w="5970" w:type="dxa"/>
          </w:tcPr>
          <w:p w:rsidR="00160BE9" w:rsidRDefault="00160BE9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Всего заключено инвестиционных </w:t>
            </w:r>
            <w:r w:rsidR="00764CB1" w:rsidRPr="00C67DA1">
              <w:rPr>
                <w:rFonts w:ascii="Liberation Serif" w:hAnsi="Liberation Serif" w:cs="Liberation Serif"/>
                <w:sz w:val="24"/>
                <w:szCs w:val="24"/>
              </w:rPr>
              <w:t>соглашений (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в т.ч. соглашений муниципально-частного партнерства, концессионных соглашений).</w:t>
            </w:r>
          </w:p>
          <w:p w:rsidR="00764CB1" w:rsidRPr="00C67DA1" w:rsidRDefault="00764CB1" w:rsidP="006E2597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2" w:type="dxa"/>
          </w:tcPr>
          <w:p w:rsidR="00160BE9" w:rsidRPr="00C67DA1" w:rsidRDefault="00160BE9" w:rsidP="00594B5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</w:tcPr>
          <w:p w:rsidR="00160BE9" w:rsidRPr="00E61554" w:rsidRDefault="004F2E0D" w:rsidP="00160B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1,98</w:t>
            </w:r>
          </w:p>
        </w:tc>
        <w:tc>
          <w:tcPr>
            <w:tcW w:w="3754" w:type="dxa"/>
            <w:gridSpan w:val="2"/>
          </w:tcPr>
          <w:p w:rsidR="00160BE9" w:rsidRPr="00E61554" w:rsidRDefault="004F2E0D" w:rsidP="00B8173A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13,5</w:t>
            </w:r>
            <w:r w:rsidR="00160BE9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160BE9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10,0</w:t>
            </w:r>
          </w:p>
        </w:tc>
        <w:tc>
          <w:tcPr>
            <w:tcW w:w="2113" w:type="dxa"/>
          </w:tcPr>
          <w:p w:rsidR="00160BE9" w:rsidRPr="00C67DA1" w:rsidRDefault="00160BE9" w:rsidP="00594B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160BE9" w:rsidRPr="00C67DA1" w:rsidRDefault="00160BE9" w:rsidP="00594B5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CD7ED9" w:rsidRPr="00C67DA1" w:rsidTr="00764CB1">
        <w:tc>
          <w:tcPr>
            <w:tcW w:w="11454" w:type="dxa"/>
            <w:gridSpan w:val="5"/>
          </w:tcPr>
          <w:p w:rsidR="00CD7ED9" w:rsidRPr="00C67DA1" w:rsidRDefault="00CD7ED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0" w:type="dxa"/>
          </w:tcPr>
          <w:p w:rsidR="00CD7ED9" w:rsidRPr="00C67DA1" w:rsidRDefault="00CD7ED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3" w:type="dxa"/>
          </w:tcPr>
          <w:p w:rsidR="00CD7ED9" w:rsidRPr="00C67DA1" w:rsidRDefault="00CD7ED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11" w:type="dxa"/>
            <w:gridSpan w:val="4"/>
          </w:tcPr>
          <w:p w:rsidR="001F1257" w:rsidRPr="00C67DA1" w:rsidRDefault="001F1257" w:rsidP="006E259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1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711" w:type="dxa"/>
            <w:gridSpan w:val="4"/>
          </w:tcPr>
          <w:p w:rsidR="001F1257" w:rsidRPr="00C67DA1" w:rsidRDefault="005210D7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Привлечение мер стимулирования областного уровня по востребованным мерам государственной поддержки.</w:t>
            </w: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711" w:type="dxa"/>
            <w:gridSpan w:val="4"/>
          </w:tcPr>
          <w:p w:rsidR="005210D7" w:rsidRPr="00C67DA1" w:rsidRDefault="005210D7" w:rsidP="005210D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Обеспечение качественного сопровождения инвестиционных проектов по принципу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одного окна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1F4FA9" w:rsidRDefault="005210D7" w:rsidP="001F4F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5210D7" w:rsidRPr="00C67DA1" w:rsidRDefault="001F4FA9" w:rsidP="001F4F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711" w:type="dxa"/>
            <w:gridSpan w:val="4"/>
          </w:tcPr>
          <w:p w:rsidR="001F1257" w:rsidRPr="00C67DA1" w:rsidRDefault="005210D7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Проведение мероприятий по внедрению целевых моделей упрощения процедур ведения бизнеса и повышения инвестиционной привлекательности в соответствии с распоряжением Правительства Российской Федерации от 31.01.2017 № 147-р.</w:t>
            </w: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3F6479" w:rsidRPr="00C67DA1" w:rsidTr="00764CB1">
        <w:tc>
          <w:tcPr>
            <w:tcW w:w="743" w:type="dxa"/>
          </w:tcPr>
          <w:p w:rsidR="003F6479" w:rsidRPr="00C67DA1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711" w:type="dxa"/>
            <w:gridSpan w:val="4"/>
          </w:tcPr>
          <w:p w:rsidR="003F6479" w:rsidRPr="00C67DA1" w:rsidRDefault="003F6479" w:rsidP="003F6479">
            <w:pPr>
              <w:rPr>
                <w:rFonts w:ascii="Liberation Serif" w:hAnsi="Liberation Serif"/>
                <w:sz w:val="24"/>
                <w:szCs w:val="24"/>
              </w:rPr>
            </w:pPr>
            <w:r w:rsidRPr="003F6479">
              <w:rPr>
                <w:rFonts w:ascii="Liberation Serif" w:hAnsi="Liberation Serif"/>
                <w:sz w:val="24"/>
                <w:szCs w:val="24"/>
              </w:rPr>
              <w:t>Проведение диалоговых мероприятий по отдельным направлениям улучшения инвестиционного климата для инвесторов и предпринимателей.</w:t>
            </w:r>
          </w:p>
        </w:tc>
        <w:tc>
          <w:tcPr>
            <w:tcW w:w="1560" w:type="dxa"/>
          </w:tcPr>
          <w:p w:rsidR="003F6479" w:rsidRPr="00C67DA1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3F6479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3F6479" w:rsidRPr="00C67DA1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</w:tbl>
    <w:p w:rsidR="00D3702A" w:rsidRPr="00C67DA1" w:rsidRDefault="00D3702A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3"/>
        <w:gridCol w:w="5915"/>
        <w:gridCol w:w="1275"/>
        <w:gridCol w:w="1276"/>
        <w:gridCol w:w="2077"/>
        <w:gridCol w:w="1741"/>
        <w:gridCol w:w="2100"/>
      </w:tblGrid>
      <w:tr w:rsidR="0082021E" w:rsidRPr="00C67DA1" w:rsidTr="00741EE0">
        <w:tc>
          <w:tcPr>
            <w:tcW w:w="15127" w:type="dxa"/>
            <w:gridSpan w:val="7"/>
          </w:tcPr>
          <w:p w:rsidR="0082021E" w:rsidRPr="00C67DA1" w:rsidRDefault="00A0272D" w:rsidP="00741EE0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Б2. Эффективность работы организационных механизмов поддержки бизнеса</w:t>
            </w:r>
          </w:p>
          <w:p w:rsidR="00B20990" w:rsidRPr="00C67DA1" w:rsidRDefault="00B20990" w:rsidP="00741EE0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84C28" w:rsidRPr="00C67DA1" w:rsidTr="0055196B">
        <w:tc>
          <w:tcPr>
            <w:tcW w:w="6658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818" w:type="dxa"/>
            <w:gridSpan w:val="2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100" w:type="dxa"/>
          </w:tcPr>
          <w:p w:rsidR="00F02CEA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</w:t>
            </w:r>
          </w:p>
          <w:p w:rsidR="00C84C28" w:rsidRPr="00C67DA1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за достижение показателя</w:t>
            </w:r>
          </w:p>
        </w:tc>
      </w:tr>
      <w:tr w:rsidR="00081424" w:rsidRPr="00C67DA1" w:rsidTr="0055196B">
        <w:tc>
          <w:tcPr>
            <w:tcW w:w="743" w:type="dxa"/>
          </w:tcPr>
          <w:p w:rsidR="00081424" w:rsidRPr="00C67DA1" w:rsidRDefault="00081424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Б.2.1</w:t>
            </w:r>
          </w:p>
        </w:tc>
        <w:tc>
          <w:tcPr>
            <w:tcW w:w="5915" w:type="dxa"/>
          </w:tcPr>
          <w:p w:rsidR="00081424" w:rsidRPr="00C67DA1" w:rsidRDefault="00081424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Эффективность деятельности назначенного ответственного должностного лица за реализацию инвестиционной политики в МО (инвестиционного уполномоченного).</w:t>
            </w:r>
          </w:p>
        </w:tc>
        <w:tc>
          <w:tcPr>
            <w:tcW w:w="1275" w:type="dxa"/>
          </w:tcPr>
          <w:p w:rsidR="00081424" w:rsidRPr="00C67DA1" w:rsidRDefault="00081424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081424" w:rsidRPr="00E61554" w:rsidRDefault="00EC1409" w:rsidP="00EC140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3,51</w:t>
            </w:r>
          </w:p>
        </w:tc>
        <w:tc>
          <w:tcPr>
            <w:tcW w:w="3818" w:type="dxa"/>
            <w:gridSpan w:val="2"/>
          </w:tcPr>
          <w:p w:rsidR="00081424" w:rsidRPr="00E61554" w:rsidRDefault="00081424" w:rsidP="00EC140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3,</w:t>
            </w:r>
            <w:r w:rsidR="002C489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="00EC1409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EC1409">
              <w:rPr>
                <w:rFonts w:ascii="Liberation Serif" w:eastAsia="Calibri" w:hAnsi="Liberation Serif"/>
                <w:b/>
                <w:sz w:val="24"/>
                <w:szCs w:val="24"/>
              </w:rPr>
              <w:t>3,7</w:t>
            </w:r>
          </w:p>
        </w:tc>
        <w:tc>
          <w:tcPr>
            <w:tcW w:w="2100" w:type="dxa"/>
          </w:tcPr>
          <w:p w:rsidR="00081424" w:rsidRPr="00E61554" w:rsidRDefault="00081424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AD1B1B" w:rsidRPr="00C67DA1" w:rsidTr="0055196B">
        <w:tc>
          <w:tcPr>
            <w:tcW w:w="743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Б.2.2</w:t>
            </w:r>
          </w:p>
        </w:tc>
        <w:tc>
          <w:tcPr>
            <w:tcW w:w="5915" w:type="dxa"/>
          </w:tcPr>
          <w:p w:rsidR="00AD1B1B" w:rsidRPr="00C67DA1" w:rsidRDefault="00AD1B1B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Эффективность деятельности в муниципальном образовании Совета (координационного органа), рассматривающего вопросы привлечения инвестиций и (или) развития малого и среднего предпринимательства.</w:t>
            </w:r>
          </w:p>
        </w:tc>
        <w:tc>
          <w:tcPr>
            <w:tcW w:w="1275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AD1B1B" w:rsidRPr="00E61554" w:rsidRDefault="00EC1409" w:rsidP="002C489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3,44</w:t>
            </w:r>
          </w:p>
        </w:tc>
        <w:tc>
          <w:tcPr>
            <w:tcW w:w="3818" w:type="dxa"/>
            <w:gridSpan w:val="2"/>
          </w:tcPr>
          <w:p w:rsidR="00AD1B1B" w:rsidRPr="00E61554" w:rsidRDefault="00EC1409" w:rsidP="00EC140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AD1B1B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2C489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AD1B1B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AD1B1B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3,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AD1B1B" w:rsidRPr="00E61554" w:rsidRDefault="00AD1B1B" w:rsidP="00A66B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  <w:p w:rsidR="00DA1452" w:rsidRPr="00E61554" w:rsidRDefault="00DA1452" w:rsidP="00A66B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AD1B1B" w:rsidRPr="00C67DA1" w:rsidTr="0055196B">
        <w:tc>
          <w:tcPr>
            <w:tcW w:w="743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Б.2.3</w:t>
            </w:r>
          </w:p>
        </w:tc>
        <w:tc>
          <w:tcPr>
            <w:tcW w:w="5915" w:type="dxa"/>
          </w:tcPr>
          <w:p w:rsidR="00AD1B1B" w:rsidRDefault="00AD1B1B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Личная вовлеченность главы муниципального образования в решении вопросов улучшения инвестиционного климата.</w:t>
            </w:r>
          </w:p>
          <w:p w:rsidR="00764CB1" w:rsidRPr="00C67DA1" w:rsidRDefault="00764CB1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AD1B1B" w:rsidRPr="00E61554" w:rsidRDefault="002C489C" w:rsidP="00EC140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DA1452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EC1409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3818" w:type="dxa"/>
            <w:gridSpan w:val="2"/>
          </w:tcPr>
          <w:p w:rsidR="00AD1B1B" w:rsidRPr="00E61554" w:rsidRDefault="00EC1409" w:rsidP="00DA1452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4,5</w:t>
            </w:r>
            <w:r w:rsidR="00DA1452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/4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,6</w:t>
            </w:r>
          </w:p>
        </w:tc>
        <w:tc>
          <w:tcPr>
            <w:tcW w:w="2100" w:type="dxa"/>
          </w:tcPr>
          <w:p w:rsidR="00AD1B1B" w:rsidRPr="00E61554" w:rsidRDefault="00AD1B1B" w:rsidP="00A66B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2759" w:rsidRPr="00C67DA1" w:rsidTr="0079760F">
        <w:tc>
          <w:tcPr>
            <w:tcW w:w="11286" w:type="dxa"/>
            <w:gridSpan w:val="5"/>
          </w:tcPr>
          <w:p w:rsidR="00642759" w:rsidRPr="00C67DA1" w:rsidRDefault="0064275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741" w:type="dxa"/>
          </w:tcPr>
          <w:p w:rsidR="00642759" w:rsidRPr="00C67DA1" w:rsidRDefault="0064275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00" w:type="dxa"/>
          </w:tcPr>
          <w:p w:rsidR="00642759" w:rsidRPr="00C67DA1" w:rsidRDefault="0064275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179F0" w:rsidRPr="00C67DA1" w:rsidTr="0079760F">
        <w:tc>
          <w:tcPr>
            <w:tcW w:w="743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543" w:type="dxa"/>
            <w:gridSpan w:val="4"/>
          </w:tcPr>
          <w:p w:rsidR="007179F0" w:rsidRPr="00C67DA1" w:rsidRDefault="007179F0" w:rsidP="007179F0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Координация деятельности при сопровождении инвестиционных проектов.</w:t>
            </w:r>
          </w:p>
          <w:p w:rsidR="001F1257" w:rsidRPr="00C67DA1" w:rsidRDefault="007179F0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регламента по сопровождению инвестиционных проектов на территории Невьянского городского округа.</w:t>
            </w:r>
          </w:p>
        </w:tc>
        <w:tc>
          <w:tcPr>
            <w:tcW w:w="1741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79F0" w:rsidRPr="00C67DA1" w:rsidTr="0079760F">
        <w:tc>
          <w:tcPr>
            <w:tcW w:w="743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543" w:type="dxa"/>
            <w:gridSpan w:val="4"/>
          </w:tcPr>
          <w:p w:rsidR="001F1257" w:rsidRPr="00C67DA1" w:rsidRDefault="007179F0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Обеспечение обратной связи с субъектами предпринимательской и инвестиционной деятельности.</w:t>
            </w:r>
          </w:p>
        </w:tc>
        <w:tc>
          <w:tcPr>
            <w:tcW w:w="1741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</w:tcPr>
          <w:p w:rsidR="007179F0" w:rsidRPr="00C67DA1" w:rsidRDefault="00FD1EED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А.М. Балашов  </w:t>
            </w:r>
            <w:r w:rsidR="007179F0"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A66A8D" w:rsidRPr="00C67DA1" w:rsidTr="0079760F">
        <w:tc>
          <w:tcPr>
            <w:tcW w:w="743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543" w:type="dxa"/>
            <w:gridSpan w:val="4"/>
          </w:tcPr>
          <w:p w:rsidR="009F431A" w:rsidRPr="00C67DA1" w:rsidRDefault="00A66A8D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Организация работы Координационного совета по инвестициям и развитию предпринимательства на территории Невьянского городского округа (далее – Координационный совет).</w:t>
            </w:r>
          </w:p>
        </w:tc>
        <w:tc>
          <w:tcPr>
            <w:tcW w:w="1741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00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A66A8D" w:rsidRPr="00C67DA1" w:rsidTr="0079760F">
        <w:tc>
          <w:tcPr>
            <w:tcW w:w="743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543" w:type="dxa"/>
            <w:gridSpan w:val="4"/>
          </w:tcPr>
          <w:p w:rsidR="00B83F7C" w:rsidRPr="00C67DA1" w:rsidRDefault="00A66A8D" w:rsidP="003F6C6A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Рассмотрение на заседаниях Координационного совета вопросов осуществления предпринимательской и инвестиционной деятельности на территории Невьянского городского округа, в том числе по предложениям представителей бизнес – сообщества.</w:t>
            </w:r>
          </w:p>
        </w:tc>
        <w:tc>
          <w:tcPr>
            <w:tcW w:w="1741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00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A66A8D" w:rsidRPr="00C67DA1" w:rsidTr="0079760F">
        <w:tc>
          <w:tcPr>
            <w:tcW w:w="743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543" w:type="dxa"/>
            <w:gridSpan w:val="4"/>
          </w:tcPr>
          <w:p w:rsidR="001F1257" w:rsidRPr="00C67DA1" w:rsidRDefault="00A66A8D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Обеспечение информационной открытости работы Координационного совета.</w:t>
            </w:r>
          </w:p>
        </w:tc>
        <w:tc>
          <w:tcPr>
            <w:tcW w:w="1741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00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79760F" w:rsidRPr="00C67DA1" w:rsidTr="0079760F">
        <w:tc>
          <w:tcPr>
            <w:tcW w:w="743" w:type="dxa"/>
          </w:tcPr>
          <w:p w:rsidR="0079760F" w:rsidRPr="000F520B" w:rsidRDefault="00B9607C" w:rsidP="007976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0B">
              <w:rPr>
                <w:rFonts w:ascii="Liberation Serif" w:hAnsi="Liberation Serif"/>
                <w:sz w:val="24"/>
                <w:szCs w:val="24"/>
              </w:rPr>
              <w:t>6</w:t>
            </w:r>
            <w:r w:rsidR="0079760F" w:rsidRPr="000F520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43" w:type="dxa"/>
            <w:gridSpan w:val="4"/>
          </w:tcPr>
          <w:p w:rsidR="0079760F" w:rsidRPr="000F520B" w:rsidRDefault="0079760F" w:rsidP="0079760F">
            <w:pPr>
              <w:rPr>
                <w:rFonts w:ascii="Liberation Serif" w:hAnsi="Liberation Serif"/>
                <w:sz w:val="24"/>
                <w:szCs w:val="24"/>
              </w:rPr>
            </w:pPr>
            <w:r w:rsidRPr="000F520B">
              <w:rPr>
                <w:rFonts w:ascii="Liberation Serif" w:hAnsi="Liberation Serif"/>
                <w:sz w:val="24"/>
                <w:szCs w:val="24"/>
              </w:rPr>
              <w:t>Обеспечение готовности к применению риск-ориентированного подхода и оценки риска причинения вреда (ущерба) при проведении внеплановых контрольных (надзорных) мероприятий при осуществлении муниципального контроля.</w:t>
            </w:r>
          </w:p>
        </w:tc>
        <w:tc>
          <w:tcPr>
            <w:tcW w:w="1741" w:type="dxa"/>
          </w:tcPr>
          <w:p w:rsidR="0079760F" w:rsidRPr="000F520B" w:rsidRDefault="000F520B" w:rsidP="00B960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0B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</w:tcPr>
          <w:p w:rsidR="0079760F" w:rsidRPr="000F520B" w:rsidRDefault="0079760F" w:rsidP="0079760F">
            <w:r w:rsidRPr="000F520B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</w:tbl>
    <w:p w:rsidR="002D35F9" w:rsidRDefault="002D35F9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5"/>
        <w:gridCol w:w="6054"/>
        <w:gridCol w:w="1276"/>
        <w:gridCol w:w="1276"/>
        <w:gridCol w:w="1772"/>
        <w:gridCol w:w="137"/>
        <w:gridCol w:w="1635"/>
        <w:gridCol w:w="2232"/>
      </w:tblGrid>
      <w:tr w:rsidR="002725CE" w:rsidRPr="00C67DA1" w:rsidTr="00741EE0">
        <w:tc>
          <w:tcPr>
            <w:tcW w:w="15127" w:type="dxa"/>
            <w:gridSpan w:val="8"/>
          </w:tcPr>
          <w:p w:rsidR="002725CE" w:rsidRPr="00C67DA1" w:rsidRDefault="002725CE" w:rsidP="002725CE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Б3. Качество информационной поддержки инвесторов и бизнеса</w:t>
            </w:r>
          </w:p>
          <w:p w:rsidR="006E4C2A" w:rsidRPr="00C67DA1" w:rsidRDefault="006E4C2A" w:rsidP="002725CE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84C28" w:rsidRPr="00C67DA1" w:rsidTr="00764CB1">
        <w:tc>
          <w:tcPr>
            <w:tcW w:w="6799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544" w:type="dxa"/>
            <w:gridSpan w:val="3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232" w:type="dxa"/>
          </w:tcPr>
          <w:p w:rsidR="00F02CEA" w:rsidRDefault="00F02CEA" w:rsidP="00F02CEA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</w:t>
            </w:r>
          </w:p>
          <w:p w:rsidR="00C84C28" w:rsidRPr="00C67DA1" w:rsidRDefault="00F02CEA" w:rsidP="00F02CEA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за достижение показателя</w:t>
            </w:r>
          </w:p>
        </w:tc>
      </w:tr>
      <w:tr w:rsidR="006F4C20" w:rsidRPr="00C67DA1" w:rsidTr="00764CB1">
        <w:tc>
          <w:tcPr>
            <w:tcW w:w="745" w:type="dxa"/>
          </w:tcPr>
          <w:p w:rsidR="006F4C20" w:rsidRPr="00C67DA1" w:rsidRDefault="006F4C20" w:rsidP="006154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Б.3.1</w:t>
            </w:r>
          </w:p>
        </w:tc>
        <w:tc>
          <w:tcPr>
            <w:tcW w:w="6054" w:type="dxa"/>
          </w:tcPr>
          <w:p w:rsidR="006F4C20" w:rsidRDefault="006F4C20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Качество Интернет – портала об инвестиционной деятельности/раздела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области.</w:t>
            </w:r>
          </w:p>
          <w:p w:rsidR="00764CB1" w:rsidRPr="00C67DA1" w:rsidRDefault="00764CB1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C20" w:rsidRPr="00C67DA1" w:rsidRDefault="006F4C20" w:rsidP="006154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6F4C20" w:rsidRPr="00E61554" w:rsidRDefault="00893069" w:rsidP="008319C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3,</w:t>
            </w:r>
            <w:r w:rsidR="008319CE">
              <w:rPr>
                <w:rFonts w:ascii="Liberation Serif" w:hAnsi="Liberation Serif" w:cs="Liberation Serif"/>
                <w:b/>
                <w:sz w:val="24"/>
                <w:szCs w:val="24"/>
              </w:rPr>
              <w:t>37</w:t>
            </w:r>
          </w:p>
        </w:tc>
        <w:tc>
          <w:tcPr>
            <w:tcW w:w="3544" w:type="dxa"/>
            <w:gridSpan w:val="3"/>
          </w:tcPr>
          <w:p w:rsidR="006F4C20" w:rsidRPr="00E61554" w:rsidRDefault="008319CE" w:rsidP="0089306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3,30</w:t>
            </w:r>
            <w:r w:rsidR="00D86A3F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3,4</w:t>
            </w:r>
          </w:p>
        </w:tc>
        <w:tc>
          <w:tcPr>
            <w:tcW w:w="2232" w:type="dxa"/>
          </w:tcPr>
          <w:p w:rsidR="006F4C20" w:rsidRPr="00C67DA1" w:rsidRDefault="006F4C20" w:rsidP="006154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  <w:p w:rsidR="006F4C20" w:rsidRPr="00C67DA1" w:rsidRDefault="006F4C20" w:rsidP="006154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5C3751" w:rsidRPr="00C67DA1" w:rsidTr="00764CB1">
        <w:tc>
          <w:tcPr>
            <w:tcW w:w="11123" w:type="dxa"/>
            <w:gridSpan w:val="5"/>
          </w:tcPr>
          <w:p w:rsidR="005C3751" w:rsidRPr="00C67DA1" w:rsidRDefault="005C3751" w:rsidP="005C375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772" w:type="dxa"/>
            <w:gridSpan w:val="2"/>
          </w:tcPr>
          <w:p w:rsidR="005C3751" w:rsidRPr="00C67DA1" w:rsidRDefault="005C3751" w:rsidP="005C375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</w:tcPr>
          <w:p w:rsidR="005C3751" w:rsidRPr="00C67DA1" w:rsidRDefault="005C3751" w:rsidP="005C375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97DFA" w:rsidRPr="00C67DA1" w:rsidTr="00764CB1">
        <w:tc>
          <w:tcPr>
            <w:tcW w:w="745" w:type="dxa"/>
          </w:tcPr>
          <w:p w:rsidR="00D97DFA" w:rsidRPr="00C67DA1" w:rsidRDefault="00745C59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</w:t>
            </w:r>
            <w:r w:rsidR="00D97DFA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378" w:type="dxa"/>
            <w:gridSpan w:val="4"/>
          </w:tcPr>
          <w:p w:rsidR="00D97DFA" w:rsidRPr="00C67DA1" w:rsidRDefault="00D97DFA" w:rsidP="00745C5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Актуализация информации всех разделов инвестиционного </w:t>
            </w:r>
            <w:r w:rsidR="00745C59" w:rsidRPr="00C67DA1">
              <w:rPr>
                <w:rFonts w:ascii="Liberation Serif" w:hAnsi="Liberation Serif"/>
                <w:sz w:val="24"/>
                <w:szCs w:val="24"/>
              </w:rPr>
              <w:t>раздела Сайта.</w:t>
            </w:r>
          </w:p>
        </w:tc>
        <w:tc>
          <w:tcPr>
            <w:tcW w:w="1772" w:type="dxa"/>
            <w:gridSpan w:val="2"/>
          </w:tcPr>
          <w:p w:rsidR="00D97DFA" w:rsidRPr="00C67DA1" w:rsidRDefault="00745C59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DB2EAB" w:rsidRPr="00C67DA1" w:rsidRDefault="00DB2EAB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  <w:p w:rsidR="00D97DFA" w:rsidRPr="00C67DA1" w:rsidRDefault="00D97DFA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31D" w:rsidRPr="00C67DA1" w:rsidTr="00741EE0">
        <w:tc>
          <w:tcPr>
            <w:tcW w:w="15127" w:type="dxa"/>
            <w:gridSpan w:val="8"/>
          </w:tcPr>
          <w:p w:rsidR="00DA131D" w:rsidRPr="00C67DA1" w:rsidRDefault="00DA131D" w:rsidP="00DA131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В. Доступность ресурсов и качество инфраструктуры для бизнеса</w:t>
            </w:r>
          </w:p>
          <w:p w:rsidR="00B20990" w:rsidRPr="00C67DA1" w:rsidRDefault="00B20990" w:rsidP="00DA131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A131D" w:rsidRPr="00C67DA1" w:rsidTr="00741EE0">
        <w:tc>
          <w:tcPr>
            <w:tcW w:w="15127" w:type="dxa"/>
            <w:gridSpan w:val="8"/>
          </w:tcPr>
          <w:p w:rsidR="00DA131D" w:rsidRPr="00C67DA1" w:rsidRDefault="00DA131D" w:rsidP="00DA131D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В1. Доступность земельных ресурсов</w:t>
            </w:r>
          </w:p>
        </w:tc>
      </w:tr>
      <w:tr w:rsidR="00C84C28" w:rsidRPr="00C67DA1" w:rsidTr="00764CB1">
        <w:tc>
          <w:tcPr>
            <w:tcW w:w="6799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544" w:type="dxa"/>
            <w:gridSpan w:val="3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232" w:type="dxa"/>
          </w:tcPr>
          <w:p w:rsidR="00F02CEA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</w:t>
            </w:r>
          </w:p>
          <w:p w:rsidR="00C84C28" w:rsidRPr="00C67DA1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за достижение показателя</w:t>
            </w:r>
          </w:p>
        </w:tc>
      </w:tr>
      <w:tr w:rsidR="00D86A3F" w:rsidRPr="00C67DA1" w:rsidTr="00764CB1">
        <w:tc>
          <w:tcPr>
            <w:tcW w:w="745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В.1.1</w:t>
            </w:r>
          </w:p>
        </w:tc>
        <w:tc>
          <w:tcPr>
            <w:tcW w:w="6054" w:type="dxa"/>
          </w:tcPr>
          <w:p w:rsidR="00D86A3F" w:rsidRPr="00C67DA1" w:rsidRDefault="00D86A3F" w:rsidP="006E2597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Изменение общего количества земельных участков, </w:t>
            </w:r>
            <w:r w:rsidR="00E10179">
              <w:rPr>
                <w:rFonts w:ascii="Liberation Serif" w:hAnsi="Liberation Serif" w:cs="Liberation Serif"/>
                <w:sz w:val="24"/>
                <w:szCs w:val="24"/>
              </w:rPr>
              <w:t xml:space="preserve">сформированных и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выставленных на аукцион (доля).</w:t>
            </w: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D86A3F" w:rsidRPr="00E61554" w:rsidRDefault="008319CE" w:rsidP="00E101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1,15</w:t>
            </w:r>
          </w:p>
        </w:tc>
        <w:tc>
          <w:tcPr>
            <w:tcW w:w="3544" w:type="dxa"/>
            <w:gridSpan w:val="3"/>
          </w:tcPr>
          <w:p w:rsidR="00D86A3F" w:rsidRPr="00E61554" w:rsidRDefault="008319CE" w:rsidP="00E1017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0,56</w:t>
            </w:r>
            <w:r w:rsidR="009C76F1">
              <w:rPr>
                <w:rFonts w:ascii="Liberation Serif" w:eastAsia="Calibri" w:hAnsi="Liberation Serif"/>
                <w:b/>
                <w:sz w:val="24"/>
                <w:szCs w:val="24"/>
              </w:rPr>
              <w:t>/1,2</w:t>
            </w:r>
          </w:p>
        </w:tc>
        <w:tc>
          <w:tcPr>
            <w:tcW w:w="2232" w:type="dxa"/>
          </w:tcPr>
          <w:p w:rsidR="00D86A3F" w:rsidRPr="00E61554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86A3F" w:rsidRPr="00C67DA1" w:rsidTr="00764CB1">
        <w:tc>
          <w:tcPr>
            <w:tcW w:w="745" w:type="dxa"/>
          </w:tcPr>
          <w:p w:rsidR="00D86A3F" w:rsidRPr="00C67DA1" w:rsidRDefault="00D86A3F" w:rsidP="00681434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В.1.2</w:t>
            </w:r>
          </w:p>
        </w:tc>
        <w:tc>
          <w:tcPr>
            <w:tcW w:w="6054" w:type="dxa"/>
          </w:tcPr>
          <w:p w:rsidR="00D86A3F" w:rsidRPr="00C67DA1" w:rsidRDefault="00D86A3F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Динамика общего количества заключенных договоров купли-продажи (аренды) земельных участков по результатам аукционов.</w:t>
            </w:r>
          </w:p>
        </w:tc>
        <w:tc>
          <w:tcPr>
            <w:tcW w:w="1276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D86A3F" w:rsidRPr="00E61554" w:rsidRDefault="009C76F1" w:rsidP="00E101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1,20</w:t>
            </w:r>
          </w:p>
        </w:tc>
        <w:tc>
          <w:tcPr>
            <w:tcW w:w="3544" w:type="dxa"/>
            <w:gridSpan w:val="3"/>
          </w:tcPr>
          <w:p w:rsidR="00D86A3F" w:rsidRPr="00E61554" w:rsidRDefault="009C76F1" w:rsidP="00E1017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1,35</w:t>
            </w:r>
            <w:r w:rsidR="00E10179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/</w:t>
            </w:r>
            <w:r w:rsidR="00D86A3F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1,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D86A3F" w:rsidRPr="00E61554" w:rsidRDefault="00D86A3F" w:rsidP="00681434">
            <w:pPr>
              <w:jc w:val="center"/>
              <w:rPr>
                <w:rFonts w:ascii="Liberation Serif" w:hAnsi="Liberation Serif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86A3F" w:rsidRPr="00C67DA1" w:rsidTr="00764CB1">
        <w:tc>
          <w:tcPr>
            <w:tcW w:w="745" w:type="dxa"/>
          </w:tcPr>
          <w:p w:rsidR="00D86A3F" w:rsidRPr="00C67DA1" w:rsidRDefault="00D86A3F" w:rsidP="00681434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В.1.3</w:t>
            </w:r>
          </w:p>
        </w:tc>
        <w:tc>
          <w:tcPr>
            <w:tcW w:w="6054" w:type="dxa"/>
          </w:tcPr>
          <w:p w:rsidR="00D86A3F" w:rsidRPr="00C67DA1" w:rsidRDefault="00D86A3F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Превышение стоимости заключенного договора купли продажи (аренды) земельных участков по сравнению с первоначальной ценой по итогам аукциона.</w:t>
            </w:r>
          </w:p>
        </w:tc>
        <w:tc>
          <w:tcPr>
            <w:tcW w:w="1276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D86A3F" w:rsidRPr="00E61554" w:rsidRDefault="009C76F1" w:rsidP="009C76F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1,55</w:t>
            </w:r>
          </w:p>
        </w:tc>
        <w:tc>
          <w:tcPr>
            <w:tcW w:w="3544" w:type="dxa"/>
            <w:gridSpan w:val="3"/>
          </w:tcPr>
          <w:p w:rsidR="00D86A3F" w:rsidRPr="00E61554" w:rsidRDefault="00435E35" w:rsidP="009C76F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2,</w:t>
            </w:r>
            <w:r w:rsidR="009C76F1">
              <w:rPr>
                <w:rFonts w:ascii="Liberation Serif" w:eastAsia="Calibri" w:hAnsi="Liberation Serif"/>
                <w:b/>
                <w:sz w:val="24"/>
                <w:szCs w:val="24"/>
              </w:rPr>
              <w:t>81/1,6</w:t>
            </w:r>
          </w:p>
        </w:tc>
        <w:tc>
          <w:tcPr>
            <w:tcW w:w="2232" w:type="dxa"/>
          </w:tcPr>
          <w:p w:rsidR="00D86A3F" w:rsidRPr="00E61554" w:rsidRDefault="00D86A3F" w:rsidP="00681434">
            <w:pPr>
              <w:jc w:val="center"/>
              <w:rPr>
                <w:rFonts w:ascii="Liberation Serif" w:hAnsi="Liberation Serif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86A3F" w:rsidRPr="00C67DA1" w:rsidTr="00764CB1">
        <w:trPr>
          <w:trHeight w:val="1329"/>
        </w:trPr>
        <w:tc>
          <w:tcPr>
            <w:tcW w:w="745" w:type="dxa"/>
          </w:tcPr>
          <w:p w:rsidR="00D86A3F" w:rsidRPr="00C67DA1" w:rsidRDefault="00D86A3F" w:rsidP="00C171C4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В.1.4</w:t>
            </w:r>
          </w:p>
        </w:tc>
        <w:tc>
          <w:tcPr>
            <w:tcW w:w="6054" w:type="dxa"/>
          </w:tcPr>
          <w:p w:rsidR="0055196B" w:rsidRPr="00C67DA1" w:rsidRDefault="00D86A3F" w:rsidP="00764C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образовании.</w:t>
            </w:r>
          </w:p>
        </w:tc>
        <w:tc>
          <w:tcPr>
            <w:tcW w:w="1276" w:type="dxa"/>
          </w:tcPr>
          <w:p w:rsidR="00D86A3F" w:rsidRPr="00C67DA1" w:rsidRDefault="00D86A3F" w:rsidP="00C171C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D86A3F" w:rsidRPr="00E61554" w:rsidRDefault="00435E35" w:rsidP="009C76F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4,</w:t>
            </w:r>
            <w:r w:rsidR="009C76F1"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  <w:gridSpan w:val="3"/>
          </w:tcPr>
          <w:p w:rsidR="00D86A3F" w:rsidRPr="00E61554" w:rsidRDefault="009C76F1" w:rsidP="00435E35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4,30</w:t>
            </w:r>
            <w:r w:rsidR="00A219EB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4,4</w:t>
            </w:r>
          </w:p>
        </w:tc>
        <w:tc>
          <w:tcPr>
            <w:tcW w:w="2232" w:type="dxa"/>
          </w:tcPr>
          <w:p w:rsidR="00D86A3F" w:rsidRPr="00E61554" w:rsidRDefault="00D86A3F" w:rsidP="00C171C4">
            <w:pPr>
              <w:jc w:val="center"/>
              <w:rPr>
                <w:rFonts w:ascii="Liberation Serif" w:hAnsi="Liberation Serif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A131D" w:rsidRPr="00C67DA1" w:rsidTr="00764CB1">
        <w:tc>
          <w:tcPr>
            <w:tcW w:w="11260" w:type="dxa"/>
            <w:gridSpan w:val="6"/>
          </w:tcPr>
          <w:p w:rsidR="00DA131D" w:rsidRPr="00C67DA1" w:rsidRDefault="00DA131D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635" w:type="dxa"/>
          </w:tcPr>
          <w:p w:rsidR="00DA131D" w:rsidRPr="00C67DA1" w:rsidRDefault="00DA131D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</w:tcPr>
          <w:p w:rsidR="00DA131D" w:rsidRPr="00C67DA1" w:rsidRDefault="00DA131D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824A4" w:rsidRPr="00C67DA1" w:rsidTr="00764CB1">
        <w:tc>
          <w:tcPr>
            <w:tcW w:w="745" w:type="dxa"/>
          </w:tcPr>
          <w:p w:rsidR="009824A4" w:rsidRPr="00C67DA1" w:rsidRDefault="009824A4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515" w:type="dxa"/>
            <w:gridSpan w:val="5"/>
          </w:tcPr>
          <w:p w:rsidR="009824A4" w:rsidRPr="00C67DA1" w:rsidRDefault="009824A4" w:rsidP="009824A4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Внесение в Единый государственный реестр недвижимости (далее – ЕГРН):</w:t>
            </w:r>
          </w:p>
          <w:p w:rsidR="009824A4" w:rsidRPr="00C67DA1" w:rsidRDefault="009824A4" w:rsidP="009824A4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– границ территориальных зон, установленных правилами землепользования и застройки Невьянского городского округа;</w:t>
            </w:r>
          </w:p>
          <w:p w:rsidR="00C25507" w:rsidRPr="00C67DA1" w:rsidRDefault="009824A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– границ населенных пунктов, установленных в соответствии с требованиями законодательства Росси</w:t>
            </w:r>
            <w:r w:rsidR="00821C4F" w:rsidRPr="00C67DA1">
              <w:rPr>
                <w:rFonts w:ascii="Liberation Serif" w:hAnsi="Liberation Serif"/>
                <w:sz w:val="24"/>
                <w:szCs w:val="24"/>
              </w:rPr>
              <w:t xml:space="preserve">йской Федерации, расположенных 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на территории Невьянского городского округа.</w:t>
            </w:r>
            <w:r w:rsidR="002969FB"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9824A4" w:rsidRPr="00C67DA1" w:rsidRDefault="004C5F16" w:rsidP="009C76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  <w:r w:rsidR="0057360C" w:rsidRPr="0057360C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57360C" w:rsidRPr="0057360C">
              <w:rPr>
                <w:rFonts w:ascii="Liberation Serif" w:hAnsi="Liberation Serif"/>
                <w:sz w:val="24"/>
                <w:szCs w:val="24"/>
              </w:rPr>
              <w:t>2.202</w:t>
            </w:r>
            <w:r w:rsidR="009C76F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9824A4" w:rsidRPr="00C67DA1" w:rsidRDefault="009076F0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1F44" w:rsidRPr="00C67DA1" w:rsidTr="00764CB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4" w:rsidRPr="00C67DA1" w:rsidRDefault="00C0400F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</w:t>
            </w:r>
            <w:r w:rsidR="00F61F44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7" w:rsidRPr="00C67DA1" w:rsidRDefault="00F61F4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Формирование и мониторинг Перечня земельных участков и объектов муниципальной собственности (далее – Перечень).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4" w:rsidRPr="00C67DA1" w:rsidRDefault="00F61F44" w:rsidP="00B72F2C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4" w:rsidRPr="00C67DA1" w:rsidRDefault="00F61F44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1F44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F61F44" w:rsidRPr="00C67DA1" w:rsidRDefault="00C0400F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F61F44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507" w:rsidRPr="00C67DA1" w:rsidRDefault="00F61F4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на Сайте Перечня и информации о порядке получения сведений о земельных участках и объектах муниципальной собственности.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F61F44" w:rsidRPr="00C67DA1" w:rsidRDefault="00F61F44" w:rsidP="00B72F2C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61F44" w:rsidRPr="00C67DA1" w:rsidRDefault="00F61F44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CD38D0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CD38D0" w:rsidRPr="00C67DA1" w:rsidRDefault="0006617E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C0400F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507" w:rsidRPr="0006617E" w:rsidRDefault="004E3997" w:rsidP="002969F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364D0">
              <w:rPr>
                <w:rFonts w:ascii="Liberation Serif" w:hAnsi="Liberation Serif"/>
                <w:sz w:val="24"/>
                <w:szCs w:val="24"/>
              </w:rPr>
              <w:t xml:space="preserve">Проведение мониторинга направления </w:t>
            </w:r>
            <w:r w:rsidR="007F16F8" w:rsidRPr="008364D0">
              <w:rPr>
                <w:rFonts w:ascii="Liberation Serif" w:hAnsi="Liberation Serif"/>
                <w:sz w:val="24"/>
                <w:szCs w:val="24"/>
              </w:rPr>
              <w:t>администрацией Невьянского городского округа</w:t>
            </w:r>
            <w:r w:rsidRPr="008364D0">
              <w:rPr>
                <w:rFonts w:ascii="Liberation Serif" w:hAnsi="Liberation Serif"/>
                <w:sz w:val="24"/>
                <w:szCs w:val="24"/>
              </w:rPr>
              <w:t xml:space="preserve"> ответов на запросы Управления Росреестра по системе межведомственного электронного взаимодействия в установленные сроки</w:t>
            </w:r>
            <w:r w:rsidR="00C0400F" w:rsidRPr="008364D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CD38D0" w:rsidRPr="0006617E" w:rsidRDefault="007F16F8" w:rsidP="009824A4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5165B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D38D0" w:rsidRPr="003347AA" w:rsidRDefault="0006617E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Е.В. Эдильгериева   А.А. Растрепенин</w:t>
            </w:r>
          </w:p>
        </w:tc>
      </w:tr>
      <w:tr w:rsidR="009D3E42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D3E42" w:rsidRPr="0070043A" w:rsidRDefault="0006617E" w:rsidP="009D3E42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5832">
              <w:rPr>
                <w:rFonts w:ascii="Liberation Serif" w:hAnsi="Liberation Serif"/>
                <w:sz w:val="24"/>
                <w:szCs w:val="24"/>
              </w:rPr>
              <w:t>5</w:t>
            </w:r>
            <w:r w:rsidR="00C0400F"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3E42" w:rsidRPr="00967DD2" w:rsidRDefault="009D3E42" w:rsidP="00162E7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DD2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предоставления документов для осуществления учетно-регистрационных действий ИОГВ СО и </w:t>
            </w:r>
            <w:r w:rsidR="00162E7B" w:rsidRPr="00967DD2">
              <w:rPr>
                <w:rFonts w:ascii="Liberation Serif" w:hAnsi="Liberation Serif" w:cs="Liberation Serif"/>
                <w:sz w:val="24"/>
                <w:szCs w:val="24"/>
              </w:rPr>
              <w:t>администрацией Невьянского городского округа</w:t>
            </w:r>
            <w:r w:rsidRPr="00967DD2">
              <w:rPr>
                <w:rFonts w:ascii="Liberation Serif" w:hAnsi="Liberation Serif" w:cs="Liberation Serif"/>
                <w:sz w:val="24"/>
                <w:szCs w:val="24"/>
              </w:rPr>
              <w:t xml:space="preserve"> исключительно в электронном виде</w:t>
            </w:r>
            <w:r w:rsidR="00C0400F" w:rsidRPr="00967DD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D3E42" w:rsidRPr="00967DD2" w:rsidRDefault="00967DD2" w:rsidP="009D3E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DD2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D3E42" w:rsidRPr="00967DD2" w:rsidRDefault="00162E7B" w:rsidP="009D3E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7DD2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  <w:r w:rsidR="0006617E" w:rsidRPr="00967DD2">
              <w:rPr>
                <w:rFonts w:ascii="Liberation Serif" w:hAnsi="Liberation Serif"/>
                <w:sz w:val="24"/>
                <w:szCs w:val="24"/>
              </w:rPr>
              <w:t xml:space="preserve"> Е.В. Эдильгериева   А.А. Растрепенин</w:t>
            </w:r>
          </w:p>
        </w:tc>
      </w:tr>
      <w:tr w:rsidR="00A5685B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A5685B" w:rsidRPr="00C67DA1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C0400F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507" w:rsidRPr="00C67DA1" w:rsidRDefault="00A5685B" w:rsidP="002969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Развитие системы межведомственного электронного взаимодействия, сокращение сроков предоставления ответов на запросы Управления Росреестра</w:t>
            </w:r>
            <w:r w:rsidR="00C0400F" w:rsidRPr="00C67DA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A5685B" w:rsidRPr="00C67DA1" w:rsidRDefault="00A5685B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A5685B" w:rsidRPr="003347AA" w:rsidRDefault="0006617E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Е.В. Эдильгериева   А.А. Растрепенин</w:t>
            </w:r>
          </w:p>
        </w:tc>
      </w:tr>
      <w:tr w:rsidR="008E6F4A" w:rsidRPr="00C67DA1" w:rsidTr="00764CB1">
        <w:trPr>
          <w:trHeight w:val="39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C67DA1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8E6F4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F4A" w:rsidRPr="006A6751" w:rsidRDefault="008E6F4A" w:rsidP="002969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751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сроков оказания муниципальных услуг органами местного самоуправления муниципальных образований. Принятие мер оперативного реагирования по итогам мониторинга.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6A6751" w:rsidRDefault="005E68E9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3347AA" w:rsidRDefault="008E6F4A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  <w:r w:rsidR="006A6751" w:rsidRPr="003347AA">
              <w:rPr>
                <w:rFonts w:ascii="Liberation Serif" w:hAnsi="Liberation Serif"/>
                <w:sz w:val="24"/>
                <w:szCs w:val="24"/>
              </w:rPr>
              <w:t xml:space="preserve"> Е.В. Эдильгериева   А.А. Растрепенин</w:t>
            </w:r>
          </w:p>
        </w:tc>
      </w:tr>
      <w:tr w:rsidR="008E6F4A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Default="0085165B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8E6F4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F4A" w:rsidRPr="00C67DA1" w:rsidRDefault="008E6F4A" w:rsidP="002969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F4A">
              <w:rPr>
                <w:rFonts w:ascii="Liberation Serif" w:hAnsi="Liberation Serif" w:cs="Liberation Serif"/>
                <w:sz w:val="24"/>
                <w:szCs w:val="24"/>
              </w:rPr>
              <w:t>Организация проведения комплексных кадастровых работ в целях вовлечения земельных участков в оборот.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C67DA1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3347AA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8E6F4A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70043A" w:rsidRDefault="0085165B" w:rsidP="008E6F4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5832">
              <w:rPr>
                <w:rFonts w:ascii="Liberation Serif" w:hAnsi="Liberation Serif"/>
                <w:sz w:val="24"/>
                <w:szCs w:val="24"/>
              </w:rPr>
              <w:t>9</w:t>
            </w:r>
            <w:r w:rsidR="008E6F4A"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3601" w:rsidRPr="00E61554" w:rsidRDefault="008E6F4A" w:rsidP="008E6F4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sz w:val="24"/>
                <w:szCs w:val="24"/>
              </w:rPr>
              <w:t>Проведение работы с правообладателями по вопросам необходимости уточнения границ земельных участков и оформления прав на недвижимое имущество.</w:t>
            </w:r>
          </w:p>
          <w:p w:rsidR="00203601" w:rsidRPr="00E61554" w:rsidRDefault="00203601" w:rsidP="008E6F4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E61554" w:rsidRDefault="00E61554" w:rsidP="008E6F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E61554" w:rsidRDefault="0085165B" w:rsidP="00361A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А.А. Растрепенин</w:t>
            </w:r>
            <w:r w:rsidR="00C833CC" w:rsidRPr="00E61554">
              <w:rPr>
                <w:rFonts w:ascii="Liberation Serif" w:hAnsi="Liberation Serif"/>
                <w:sz w:val="24"/>
                <w:szCs w:val="24"/>
              </w:rPr>
              <w:t xml:space="preserve"> Е.В. Эдильгериева   </w:t>
            </w:r>
          </w:p>
        </w:tc>
      </w:tr>
    </w:tbl>
    <w:p w:rsidR="009076F0" w:rsidRPr="00C67DA1" w:rsidRDefault="009076F0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5767"/>
        <w:gridCol w:w="1277"/>
        <w:gridCol w:w="1417"/>
        <w:gridCol w:w="2238"/>
        <w:gridCol w:w="1562"/>
        <w:gridCol w:w="2118"/>
      </w:tblGrid>
      <w:tr w:rsidR="00B97D7D" w:rsidRPr="00C67DA1" w:rsidTr="00380E36">
        <w:tc>
          <w:tcPr>
            <w:tcW w:w="15127" w:type="dxa"/>
            <w:gridSpan w:val="7"/>
          </w:tcPr>
          <w:p w:rsidR="00B97D7D" w:rsidRPr="00C67DA1" w:rsidRDefault="00B97D7D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В2. Качество и доступность финансовых и имущественных ресурсов</w:t>
            </w:r>
          </w:p>
          <w:p w:rsidR="00B20990" w:rsidRPr="00C67DA1" w:rsidRDefault="00B20990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84C28" w:rsidRPr="00C67DA1" w:rsidTr="00D06966">
        <w:tc>
          <w:tcPr>
            <w:tcW w:w="6515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7" w:type="dxa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417" w:type="dxa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800" w:type="dxa"/>
            <w:gridSpan w:val="2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118" w:type="dxa"/>
          </w:tcPr>
          <w:p w:rsidR="00F02CEA" w:rsidRDefault="00F02CEA" w:rsidP="00F02CEA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</w:t>
            </w:r>
          </w:p>
          <w:p w:rsidR="00C84C28" w:rsidRPr="00C67DA1" w:rsidRDefault="00F02CEA" w:rsidP="00F02CEA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за достижение показателя</w:t>
            </w:r>
          </w:p>
        </w:tc>
      </w:tr>
      <w:tr w:rsidR="009D21EC" w:rsidRPr="00C67DA1" w:rsidTr="00D06966">
        <w:tc>
          <w:tcPr>
            <w:tcW w:w="748" w:type="dxa"/>
          </w:tcPr>
          <w:p w:rsidR="009D21EC" w:rsidRPr="00C67DA1" w:rsidRDefault="009D21EC" w:rsidP="00714ECA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В.2.1</w:t>
            </w:r>
          </w:p>
        </w:tc>
        <w:tc>
          <w:tcPr>
            <w:tcW w:w="5767" w:type="dxa"/>
          </w:tcPr>
          <w:p w:rsidR="009D21EC" w:rsidRPr="00C67DA1" w:rsidRDefault="009D21EC" w:rsidP="00714E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мерами поддержки.</w:t>
            </w:r>
          </w:p>
          <w:p w:rsidR="009D21EC" w:rsidRPr="00C67DA1" w:rsidRDefault="009D21EC" w:rsidP="00714EC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7" w:type="dxa"/>
          </w:tcPr>
          <w:p w:rsidR="009D21EC" w:rsidRPr="00C67DA1" w:rsidRDefault="009D21EC" w:rsidP="00714ECA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9D21EC" w:rsidRPr="00E61554" w:rsidRDefault="009D21EC" w:rsidP="002346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4,</w:t>
            </w:r>
            <w:r w:rsidR="002346A3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</w:tc>
        <w:tc>
          <w:tcPr>
            <w:tcW w:w="3800" w:type="dxa"/>
            <w:gridSpan w:val="2"/>
          </w:tcPr>
          <w:p w:rsidR="009D21EC" w:rsidRPr="00E61554" w:rsidRDefault="009D21EC" w:rsidP="002346A3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4,</w:t>
            </w:r>
            <w:r w:rsidR="002346A3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F943D4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 w:rsidR="002346A3">
              <w:rPr>
                <w:rFonts w:ascii="Liberation Serif" w:eastAsia="Calibri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9D21EC" w:rsidRPr="00C67DA1" w:rsidRDefault="009D21EC" w:rsidP="00B475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  <w:p w:rsidR="009D21EC" w:rsidRPr="00C67DA1" w:rsidRDefault="009D21EC" w:rsidP="00B4756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9D21EC" w:rsidRPr="00C67DA1" w:rsidTr="00D06966">
        <w:tc>
          <w:tcPr>
            <w:tcW w:w="748" w:type="dxa"/>
          </w:tcPr>
          <w:p w:rsidR="009D21EC" w:rsidRPr="00C67DA1" w:rsidRDefault="009D21EC" w:rsidP="00714ECA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В.2.2</w:t>
            </w:r>
          </w:p>
        </w:tc>
        <w:tc>
          <w:tcPr>
            <w:tcW w:w="5767" w:type="dxa"/>
          </w:tcPr>
          <w:p w:rsidR="004D30C1" w:rsidRPr="00C67DA1" w:rsidRDefault="009D21EC" w:rsidP="00D511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Удовлетворенность субъектов малого предпринимательства наличием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br/>
              <w:t>и доступностью необходимой для ведения бизнеса недвижимости (строений) в муниципальном образовании.</w:t>
            </w:r>
          </w:p>
        </w:tc>
        <w:tc>
          <w:tcPr>
            <w:tcW w:w="1277" w:type="dxa"/>
          </w:tcPr>
          <w:p w:rsidR="009D21EC" w:rsidRPr="00C67DA1" w:rsidRDefault="009D21EC" w:rsidP="00714ECA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9D21EC" w:rsidRPr="00E61554" w:rsidRDefault="00F943D4" w:rsidP="002346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9D21E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2346A3">
              <w:rPr>
                <w:rFonts w:ascii="Liberation Serif" w:hAnsi="Liberation Serif" w:cs="Liberation Serif"/>
                <w:b/>
                <w:sz w:val="24"/>
                <w:szCs w:val="24"/>
              </w:rPr>
              <w:t>26</w:t>
            </w:r>
          </w:p>
        </w:tc>
        <w:tc>
          <w:tcPr>
            <w:tcW w:w="3800" w:type="dxa"/>
            <w:gridSpan w:val="2"/>
          </w:tcPr>
          <w:p w:rsidR="009D21EC" w:rsidRPr="00E61554" w:rsidRDefault="002346A3" w:rsidP="009D21EC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3,90</w:t>
            </w:r>
            <w:r w:rsidR="009D21E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4,3</w:t>
            </w:r>
          </w:p>
        </w:tc>
        <w:tc>
          <w:tcPr>
            <w:tcW w:w="2118" w:type="dxa"/>
          </w:tcPr>
          <w:p w:rsidR="009D21EC" w:rsidRPr="00C67DA1" w:rsidRDefault="009D21EC" w:rsidP="00714E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A628F0" w:rsidRPr="00C67DA1" w:rsidTr="009D21EC">
        <w:tc>
          <w:tcPr>
            <w:tcW w:w="11447" w:type="dxa"/>
            <w:gridSpan w:val="5"/>
          </w:tcPr>
          <w:p w:rsidR="00A628F0" w:rsidRPr="00C67DA1" w:rsidRDefault="00A628F0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A628F0" w:rsidRPr="00C67DA1" w:rsidRDefault="00A628F0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8" w:type="dxa"/>
          </w:tcPr>
          <w:p w:rsidR="00A628F0" w:rsidRPr="00C67DA1" w:rsidRDefault="00A628F0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F6803" w:rsidRPr="00C67DA1" w:rsidTr="009D21EC">
        <w:tc>
          <w:tcPr>
            <w:tcW w:w="748" w:type="dxa"/>
          </w:tcPr>
          <w:p w:rsidR="00AF6803" w:rsidRPr="00C67DA1" w:rsidRDefault="00AF6803" w:rsidP="00AF68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99" w:type="dxa"/>
            <w:gridSpan w:val="4"/>
          </w:tcPr>
          <w:p w:rsidR="00AD00CB" w:rsidRPr="00C67DA1" w:rsidRDefault="00AF6803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Наличие муниципальных программ, содержащих мероприятия, направленные на информационную, консультационную, образовательную, имущественную, финансовую поддержку субъектов </w:t>
            </w:r>
            <w:r w:rsidR="00E673DA" w:rsidRPr="00C67DA1">
              <w:rPr>
                <w:rFonts w:ascii="Liberation Serif" w:hAnsi="Liberation Serif"/>
                <w:sz w:val="24"/>
                <w:szCs w:val="24"/>
              </w:rPr>
              <w:t>малого и среднего предпринимательства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и организаций, образующих инфраструктуру поддержки предпринимательства, их финансирование из средств местного бюджета.</w:t>
            </w:r>
          </w:p>
        </w:tc>
        <w:tc>
          <w:tcPr>
            <w:tcW w:w="1562" w:type="dxa"/>
          </w:tcPr>
          <w:p w:rsidR="00AF6803" w:rsidRPr="00C67DA1" w:rsidRDefault="00B20990" w:rsidP="00AF68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AF6803" w:rsidRPr="00C67DA1" w:rsidRDefault="00AF6803" w:rsidP="00AF68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99" w:type="dxa"/>
            <w:gridSpan w:val="4"/>
          </w:tcPr>
          <w:p w:rsidR="00AD00CB" w:rsidRPr="00C67DA1" w:rsidRDefault="00F678F0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и муниципальной поддержки.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699" w:type="dxa"/>
            <w:gridSpan w:val="4"/>
          </w:tcPr>
          <w:p w:rsidR="00AD00CB" w:rsidRPr="00C67DA1" w:rsidRDefault="00F678F0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Продолжение работы по оказанию имущественной поддержки субъектам малого и среднего предпринимательства и дополнению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699" w:type="dxa"/>
            <w:gridSpan w:val="4"/>
          </w:tcPr>
          <w:p w:rsidR="00D06966" w:rsidRPr="00C67DA1" w:rsidRDefault="00F678F0" w:rsidP="00764CB1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Проведение инвентаризации муниципального имущества Невьянского городского округа с целью выявления неиспользуемого недвижимого имущества и вовлечения его в хозяйственный оборот, в том числе для оказания имущественной поддержки субъектам малого и среднего предпринимательства.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699" w:type="dxa"/>
            <w:gridSpan w:val="4"/>
          </w:tcPr>
          <w:p w:rsidR="00F678F0" w:rsidRPr="00C67DA1" w:rsidRDefault="00F678F0" w:rsidP="00F678F0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Размещение информации на Сайте:</w:t>
            </w:r>
          </w:p>
          <w:p w:rsidR="00F678F0" w:rsidRPr="00C67DA1" w:rsidRDefault="00F678F0" w:rsidP="00F678F0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о неиспользуемом муниципальном имуществе Невьянского городского округа,</w:t>
            </w:r>
          </w:p>
          <w:p w:rsidR="00D511D1" w:rsidRPr="00C67DA1" w:rsidRDefault="00F678F0" w:rsidP="00AD3A41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о процедуре предоставления муниципального имущества Невьянского городского округа в аренду субъектам малого и среднего предпринимательства с целью привлечения потенциальных пользователей, в том числе субъектов малого и среднего предпринимательства.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6C32" w:rsidRPr="0070043A" w:rsidTr="009D21EC">
        <w:tc>
          <w:tcPr>
            <w:tcW w:w="748" w:type="dxa"/>
          </w:tcPr>
          <w:p w:rsidR="00246C32" w:rsidRPr="00785832" w:rsidRDefault="001D678E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246C32"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99" w:type="dxa"/>
            <w:gridSpan w:val="4"/>
          </w:tcPr>
          <w:p w:rsidR="00246C32" w:rsidRPr="00DF16AE" w:rsidRDefault="00246C32" w:rsidP="00F965F5">
            <w:pPr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НПА органов местного самоуправления муниципальных образований, предусматривающие обязательное размещение в </w:t>
            </w:r>
            <w:r w:rsidR="00F965F5" w:rsidRPr="00DF16AE">
              <w:rPr>
                <w:rFonts w:ascii="Liberation Serif" w:hAnsi="Liberation Serif"/>
                <w:sz w:val="24"/>
                <w:szCs w:val="24"/>
              </w:rPr>
              <w:t>модуле в составе региональной геоинформационной системы Свердловской области (далее - Модуль)</w:t>
            </w:r>
            <w:r w:rsidRPr="00DF16AE">
              <w:rPr>
                <w:rFonts w:ascii="Liberation Serif" w:hAnsi="Liberation Serif"/>
                <w:sz w:val="24"/>
                <w:szCs w:val="24"/>
              </w:rPr>
              <w:t xml:space="preserve"> информации о проведении торгов муниципальным имуществом, в том числе проводимых муниципальными предприятиями и учреждениями.</w:t>
            </w:r>
          </w:p>
        </w:tc>
        <w:tc>
          <w:tcPr>
            <w:tcW w:w="1562" w:type="dxa"/>
          </w:tcPr>
          <w:p w:rsidR="00246C32" w:rsidRPr="00DF16AE" w:rsidRDefault="001D678E" w:rsidP="00B62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3</w:t>
            </w:r>
            <w:r w:rsidR="00246C32" w:rsidRPr="00DF16AE">
              <w:rPr>
                <w:rFonts w:ascii="Liberation Serif" w:hAnsi="Liberation Serif"/>
                <w:sz w:val="24"/>
                <w:szCs w:val="24"/>
              </w:rPr>
              <w:t>1.</w:t>
            </w:r>
            <w:r w:rsidRPr="00DF16AE">
              <w:rPr>
                <w:rFonts w:ascii="Liberation Serif" w:hAnsi="Liberation Serif"/>
                <w:sz w:val="24"/>
                <w:szCs w:val="24"/>
              </w:rPr>
              <w:t>12</w:t>
            </w:r>
            <w:r w:rsidR="00246C32" w:rsidRPr="00DF16AE">
              <w:rPr>
                <w:rFonts w:ascii="Liberation Serif" w:hAnsi="Liberation Serif"/>
                <w:sz w:val="24"/>
                <w:szCs w:val="24"/>
              </w:rPr>
              <w:t>.202</w:t>
            </w:r>
            <w:r w:rsidR="00B62C5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246C32" w:rsidRPr="00DF16AE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246C32" w:rsidRPr="00DF16AE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678E" w:rsidRPr="0070043A" w:rsidTr="009D21EC">
        <w:tc>
          <w:tcPr>
            <w:tcW w:w="748" w:type="dxa"/>
          </w:tcPr>
          <w:p w:rsidR="001D678E" w:rsidRPr="00785832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99" w:type="dxa"/>
            <w:gridSpan w:val="4"/>
          </w:tcPr>
          <w:p w:rsidR="001D678E" w:rsidRPr="00DF16AE" w:rsidRDefault="001D678E" w:rsidP="001D678E">
            <w:pPr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Внесение изменений в НПА органов местного самоуправления муниципальных образований, предусматривающие обязательное размещение в Модуле информации об объектах, свободных от имущественных прав субъектов МСП, включенных в перечни.</w:t>
            </w:r>
          </w:p>
        </w:tc>
        <w:tc>
          <w:tcPr>
            <w:tcW w:w="1562" w:type="dxa"/>
          </w:tcPr>
          <w:p w:rsidR="001D678E" w:rsidRPr="00DF16AE" w:rsidRDefault="00B62C59" w:rsidP="001D678E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31.12.2024</w:t>
            </w:r>
          </w:p>
        </w:tc>
        <w:tc>
          <w:tcPr>
            <w:tcW w:w="2118" w:type="dxa"/>
          </w:tcPr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678E" w:rsidRPr="0070043A" w:rsidTr="009D21EC">
        <w:tc>
          <w:tcPr>
            <w:tcW w:w="748" w:type="dxa"/>
          </w:tcPr>
          <w:p w:rsidR="001D678E" w:rsidRPr="00785832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99" w:type="dxa"/>
            <w:gridSpan w:val="4"/>
          </w:tcPr>
          <w:p w:rsidR="001D678E" w:rsidRPr="00DF16AE" w:rsidRDefault="001D678E" w:rsidP="001D678E">
            <w:pPr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Размещение в Модуле в соответствии с Единым стандартом информации об объектах государственного имущества Свердловской области и муниципального имущества, в том числе закрепленного за государственными и муниципальными предприятиями и учреждениями, выставленного на торги, а также информации об объектах, свободных от имущественных прав субъектов МСП, включенных в перечни.</w:t>
            </w:r>
          </w:p>
        </w:tc>
        <w:tc>
          <w:tcPr>
            <w:tcW w:w="1562" w:type="dxa"/>
          </w:tcPr>
          <w:p w:rsidR="001D678E" w:rsidRPr="00DF16AE" w:rsidRDefault="001D678E" w:rsidP="00B62C59">
            <w:pPr>
              <w:jc w:val="center"/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31.12.202</w:t>
            </w:r>
            <w:r w:rsidR="00B62C5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678E" w:rsidRPr="00C67DA1" w:rsidTr="009D21EC">
        <w:tc>
          <w:tcPr>
            <w:tcW w:w="748" w:type="dxa"/>
          </w:tcPr>
          <w:p w:rsidR="001D678E" w:rsidRPr="00785832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99" w:type="dxa"/>
            <w:gridSpan w:val="4"/>
          </w:tcPr>
          <w:p w:rsidR="001D678E" w:rsidRPr="00DF16AE" w:rsidRDefault="001D678E" w:rsidP="001D678E">
            <w:pPr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Проведение информационной кампании по популяризации льгот при предоставлении муниципального имущества (публикации в СМИ, на Сайте, адресные рассылки).</w:t>
            </w:r>
          </w:p>
        </w:tc>
        <w:tc>
          <w:tcPr>
            <w:tcW w:w="1562" w:type="dxa"/>
          </w:tcPr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 xml:space="preserve">постоянно  </w:t>
            </w:r>
          </w:p>
        </w:tc>
        <w:tc>
          <w:tcPr>
            <w:tcW w:w="2118" w:type="dxa"/>
          </w:tcPr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678E" w:rsidRPr="00C67DA1" w:rsidTr="009D21EC">
        <w:tc>
          <w:tcPr>
            <w:tcW w:w="748" w:type="dxa"/>
          </w:tcPr>
          <w:p w:rsidR="001D678E" w:rsidRPr="00785832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99" w:type="dxa"/>
            <w:gridSpan w:val="4"/>
          </w:tcPr>
          <w:p w:rsidR="001D678E" w:rsidRPr="00DF16AE" w:rsidRDefault="001D678E" w:rsidP="001D678E">
            <w:pPr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Рассмотрение возможности предоставления муниципального имущества субъектам МСП без проведения торгов и внесение соответствующих изменений в муниципальные НПА.</w:t>
            </w:r>
          </w:p>
        </w:tc>
        <w:tc>
          <w:tcPr>
            <w:tcW w:w="1562" w:type="dxa"/>
          </w:tcPr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1D678E" w:rsidRPr="00DF16AE" w:rsidRDefault="001D678E" w:rsidP="001D678E">
            <w:r w:rsidRPr="00DF16AE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</w:tbl>
    <w:p w:rsidR="002969FB" w:rsidRPr="00C67DA1" w:rsidRDefault="002969FB" w:rsidP="00A628F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734"/>
        <w:gridCol w:w="10"/>
        <w:gridCol w:w="5814"/>
        <w:gridCol w:w="145"/>
        <w:gridCol w:w="94"/>
        <w:gridCol w:w="1178"/>
        <w:gridCol w:w="98"/>
        <w:gridCol w:w="1176"/>
        <w:gridCol w:w="100"/>
        <w:gridCol w:w="2043"/>
        <w:gridCol w:w="75"/>
        <w:gridCol w:w="46"/>
        <w:gridCol w:w="1442"/>
        <w:gridCol w:w="70"/>
        <w:gridCol w:w="50"/>
        <w:gridCol w:w="2229"/>
      </w:tblGrid>
      <w:tr w:rsidR="002717BB" w:rsidRPr="00C67DA1" w:rsidTr="005338D7">
        <w:tc>
          <w:tcPr>
            <w:tcW w:w="15304" w:type="dxa"/>
            <w:gridSpan w:val="16"/>
          </w:tcPr>
          <w:p w:rsidR="00E61554" w:rsidRDefault="00E61554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2717BB" w:rsidRPr="00C67DA1" w:rsidRDefault="002717BB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В3. Качество и доступность трудовых ресурсов</w:t>
            </w:r>
          </w:p>
          <w:p w:rsidR="00DB1425" w:rsidRPr="00C67DA1" w:rsidRDefault="00DB1425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84C28" w:rsidRPr="00C67DA1" w:rsidTr="005338D7">
        <w:tc>
          <w:tcPr>
            <w:tcW w:w="6558" w:type="dxa"/>
            <w:gridSpan w:val="3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417" w:type="dxa"/>
            <w:gridSpan w:val="3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4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06" w:type="dxa"/>
            <w:gridSpan w:val="5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349" w:type="dxa"/>
            <w:gridSpan w:val="3"/>
          </w:tcPr>
          <w:p w:rsidR="00C84C28" w:rsidRPr="00C67DA1" w:rsidRDefault="00F02CEA" w:rsidP="00ED4BAD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 за достижение показателя</w:t>
            </w:r>
          </w:p>
        </w:tc>
      </w:tr>
      <w:tr w:rsidR="00C8020C" w:rsidRPr="00C67DA1" w:rsidTr="005338D7">
        <w:tc>
          <w:tcPr>
            <w:tcW w:w="744" w:type="dxa"/>
            <w:gridSpan w:val="2"/>
          </w:tcPr>
          <w:p w:rsidR="00C8020C" w:rsidRPr="00C67DA1" w:rsidRDefault="00C8020C" w:rsidP="00F97CF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В.3.1</w:t>
            </w:r>
          </w:p>
        </w:tc>
        <w:tc>
          <w:tcPr>
            <w:tcW w:w="5814" w:type="dxa"/>
          </w:tcPr>
          <w:p w:rsidR="00C8020C" w:rsidRPr="00C67DA1" w:rsidRDefault="00C8020C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Динамика занятых на предприятиях и организациях города.</w:t>
            </w:r>
          </w:p>
        </w:tc>
        <w:tc>
          <w:tcPr>
            <w:tcW w:w="1417" w:type="dxa"/>
            <w:gridSpan w:val="3"/>
          </w:tcPr>
          <w:p w:rsidR="00C8020C" w:rsidRPr="00C67DA1" w:rsidRDefault="00C8020C" w:rsidP="00F97CF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4" w:type="dxa"/>
            <w:gridSpan w:val="2"/>
          </w:tcPr>
          <w:p w:rsidR="00C8020C" w:rsidRPr="003D1C7F" w:rsidRDefault="000F520B" w:rsidP="00F97C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1,30</w:t>
            </w:r>
          </w:p>
        </w:tc>
        <w:tc>
          <w:tcPr>
            <w:tcW w:w="3706" w:type="dxa"/>
            <w:gridSpan w:val="5"/>
          </w:tcPr>
          <w:p w:rsidR="00C8020C" w:rsidRPr="003D1C7F" w:rsidRDefault="000F520B" w:rsidP="00B909E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1,03</w:t>
            </w:r>
            <w:r w:rsidR="00BD1368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C8020C" w:rsidRPr="003D1C7F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2349" w:type="dxa"/>
            <w:gridSpan w:val="3"/>
          </w:tcPr>
          <w:p w:rsidR="00C8020C" w:rsidRPr="00C67DA1" w:rsidRDefault="00FD1EED" w:rsidP="00F97C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  <w:p w:rsidR="00C8020C" w:rsidRPr="00C67DA1" w:rsidRDefault="00C8020C" w:rsidP="00F97CF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C8020C" w:rsidRPr="00C67DA1" w:rsidTr="005338D7">
        <w:tc>
          <w:tcPr>
            <w:tcW w:w="744" w:type="dxa"/>
            <w:gridSpan w:val="2"/>
          </w:tcPr>
          <w:p w:rsidR="00C8020C" w:rsidRPr="00C67DA1" w:rsidRDefault="00C8020C" w:rsidP="00775AF1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В.3.2</w:t>
            </w:r>
          </w:p>
        </w:tc>
        <w:tc>
          <w:tcPr>
            <w:tcW w:w="5814" w:type="dxa"/>
          </w:tcPr>
          <w:p w:rsidR="00C8020C" w:rsidRPr="00C67DA1" w:rsidRDefault="00C8020C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Уровень среднемесячной заработной платы на территории муниципального образования в сравнении со средне областным значением.</w:t>
            </w:r>
          </w:p>
        </w:tc>
        <w:tc>
          <w:tcPr>
            <w:tcW w:w="1417" w:type="dxa"/>
            <w:gridSpan w:val="3"/>
          </w:tcPr>
          <w:p w:rsidR="00C8020C" w:rsidRPr="00C67DA1" w:rsidRDefault="00C8020C" w:rsidP="00775AF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4" w:type="dxa"/>
            <w:gridSpan w:val="2"/>
          </w:tcPr>
          <w:p w:rsidR="00C8020C" w:rsidRPr="003D1C7F" w:rsidRDefault="00B909ED" w:rsidP="005020E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5020E7">
              <w:rPr>
                <w:rFonts w:ascii="Liberation Serif" w:hAnsi="Liberation Serif" w:cs="Liberation Serif"/>
                <w:b/>
                <w:sz w:val="24"/>
                <w:szCs w:val="24"/>
              </w:rPr>
              <w:t>79</w:t>
            </w:r>
          </w:p>
        </w:tc>
        <w:tc>
          <w:tcPr>
            <w:tcW w:w="3706" w:type="dxa"/>
            <w:gridSpan w:val="5"/>
          </w:tcPr>
          <w:p w:rsidR="00C8020C" w:rsidRPr="003D1C7F" w:rsidRDefault="00C8020C" w:rsidP="005020E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5020E7">
              <w:rPr>
                <w:rFonts w:ascii="Liberation Serif" w:hAnsi="Liberation Serif" w:cs="Liberation Serif"/>
                <w:b/>
                <w:sz w:val="24"/>
                <w:szCs w:val="24"/>
              </w:rPr>
              <w:t>86</w:t>
            </w:r>
            <w:r w:rsidR="00BD1368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D1C7F">
              <w:rPr>
                <w:rFonts w:ascii="Liberation Serif" w:eastAsia="Calibri" w:hAnsi="Liberation Serif"/>
                <w:b/>
                <w:sz w:val="24"/>
                <w:szCs w:val="24"/>
              </w:rPr>
              <w:t>0,</w:t>
            </w:r>
            <w:r w:rsidR="00B909ED" w:rsidRPr="003D1C7F">
              <w:rPr>
                <w:rFonts w:ascii="Liberation Serif" w:eastAsia="Calibri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2349" w:type="dxa"/>
            <w:gridSpan w:val="3"/>
          </w:tcPr>
          <w:p w:rsidR="00C8020C" w:rsidRPr="00C67DA1" w:rsidRDefault="00847DBE" w:rsidP="00775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  <w:p w:rsidR="00C8020C" w:rsidRPr="00C67DA1" w:rsidRDefault="00C8020C" w:rsidP="00775A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C8020C" w:rsidRPr="00C67DA1" w:rsidTr="005338D7">
        <w:tc>
          <w:tcPr>
            <w:tcW w:w="744" w:type="dxa"/>
            <w:gridSpan w:val="2"/>
          </w:tcPr>
          <w:p w:rsidR="00C8020C" w:rsidRPr="00C67DA1" w:rsidRDefault="00C8020C" w:rsidP="00775AF1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В.3.3</w:t>
            </w:r>
          </w:p>
        </w:tc>
        <w:tc>
          <w:tcPr>
            <w:tcW w:w="5814" w:type="dxa"/>
          </w:tcPr>
          <w:p w:rsidR="00C8020C" w:rsidRPr="00C67DA1" w:rsidRDefault="00C8020C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предпринимателей доступностью трудовых ресурсов необходимой квалификации на территории муниципального образования.</w:t>
            </w:r>
          </w:p>
        </w:tc>
        <w:tc>
          <w:tcPr>
            <w:tcW w:w="1417" w:type="dxa"/>
            <w:gridSpan w:val="3"/>
          </w:tcPr>
          <w:p w:rsidR="00C8020C" w:rsidRPr="00C67DA1" w:rsidRDefault="00C8020C" w:rsidP="00775AF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4" w:type="dxa"/>
            <w:gridSpan w:val="2"/>
          </w:tcPr>
          <w:p w:rsidR="00C8020C" w:rsidRPr="003D1C7F" w:rsidRDefault="005020E7" w:rsidP="00BD136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4,33</w:t>
            </w:r>
          </w:p>
        </w:tc>
        <w:tc>
          <w:tcPr>
            <w:tcW w:w="3706" w:type="dxa"/>
            <w:gridSpan w:val="5"/>
          </w:tcPr>
          <w:p w:rsidR="00C8020C" w:rsidRPr="003D1C7F" w:rsidRDefault="005020E7" w:rsidP="005020E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4,2</w:t>
            </w:r>
            <w:r w:rsidR="00BD1368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4,4</w:t>
            </w:r>
          </w:p>
        </w:tc>
        <w:tc>
          <w:tcPr>
            <w:tcW w:w="2349" w:type="dxa"/>
            <w:gridSpan w:val="3"/>
          </w:tcPr>
          <w:p w:rsidR="00C8020C" w:rsidRPr="00C67DA1" w:rsidRDefault="00C8020C" w:rsidP="00775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С.Л. Делидов</w:t>
            </w:r>
          </w:p>
          <w:p w:rsidR="00C8020C" w:rsidRDefault="00847DBE" w:rsidP="00775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 Балашов</w:t>
            </w:r>
          </w:p>
          <w:p w:rsidR="00847DBE" w:rsidRPr="00C67DA1" w:rsidRDefault="00847DBE" w:rsidP="00775A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8F24DB" w:rsidRPr="00C67DA1" w:rsidTr="005338D7">
        <w:tc>
          <w:tcPr>
            <w:tcW w:w="11392" w:type="dxa"/>
            <w:gridSpan w:val="10"/>
          </w:tcPr>
          <w:p w:rsidR="008F24DB" w:rsidRPr="00C67DA1" w:rsidRDefault="008F24DB" w:rsidP="008F24D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3" w:type="dxa"/>
            <w:gridSpan w:val="3"/>
          </w:tcPr>
          <w:p w:rsidR="008F24DB" w:rsidRPr="00C67DA1" w:rsidRDefault="008F24DB" w:rsidP="008F24D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49" w:type="dxa"/>
            <w:gridSpan w:val="3"/>
          </w:tcPr>
          <w:p w:rsidR="008F24DB" w:rsidRPr="00C67DA1" w:rsidRDefault="008F24DB" w:rsidP="008F24D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97492" w:rsidRPr="00C67DA1" w:rsidTr="005338D7">
        <w:tc>
          <w:tcPr>
            <w:tcW w:w="744" w:type="dxa"/>
            <w:gridSpan w:val="2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48" w:type="dxa"/>
            <w:gridSpan w:val="8"/>
          </w:tcPr>
          <w:p w:rsidR="00AD00CB" w:rsidRPr="00C67DA1" w:rsidRDefault="00997492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Организация заключения соглашений между образовательными организациями среднего профессионального и высшего образования с предприятиями о взаимодействии, в том числе по вопросам организации и прохождения производственной практики на предприятии, трудоустройства выпускников, повышения квалификации преподавателей и мастеров производственного обучения, участия представителей предприятий в итоговой аттестации, стипендиальной поддержки и другим направлениям.</w:t>
            </w:r>
          </w:p>
        </w:tc>
        <w:tc>
          <w:tcPr>
            <w:tcW w:w="1563" w:type="dxa"/>
            <w:gridSpan w:val="3"/>
          </w:tcPr>
          <w:p w:rsidR="00997492" w:rsidRPr="00C67DA1" w:rsidRDefault="00997492" w:rsidP="00997492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  <w:gridSpan w:val="3"/>
          </w:tcPr>
          <w:p w:rsidR="00997492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Т.М. Софронова (по согласованию)</w:t>
            </w:r>
          </w:p>
          <w:p w:rsidR="00602BD1" w:rsidRPr="00C67DA1" w:rsidRDefault="00602BD1" w:rsidP="00ED4B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С.И. Путков</w:t>
            </w:r>
            <w:r w:rsidR="00ED4BAD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997492" w:rsidRPr="00C67DA1" w:rsidTr="005338D7">
        <w:tc>
          <w:tcPr>
            <w:tcW w:w="744" w:type="dxa"/>
            <w:gridSpan w:val="2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48" w:type="dxa"/>
            <w:gridSpan w:val="8"/>
          </w:tcPr>
          <w:p w:rsidR="00997492" w:rsidRPr="00C67DA1" w:rsidRDefault="00997492" w:rsidP="0099749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Участие организаций и предприятий в реализации проекта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Уральская инженерная школа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3"/>
          </w:tcPr>
          <w:p w:rsidR="00997492" w:rsidRPr="00C67DA1" w:rsidRDefault="00997492" w:rsidP="00997492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  <w:gridSpan w:val="3"/>
          </w:tcPr>
          <w:p w:rsidR="00997492" w:rsidRPr="00C67DA1" w:rsidRDefault="00997492" w:rsidP="00ED4B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Т.М. Софронова</w:t>
            </w:r>
            <w:r w:rsidR="00ED4BAD">
              <w:rPr>
                <w:rFonts w:ascii="Liberation Serif" w:hAnsi="Liberation Serif"/>
                <w:sz w:val="24"/>
                <w:szCs w:val="24"/>
              </w:rPr>
              <w:br/>
            </w: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997492" w:rsidRPr="00C67DA1" w:rsidTr="005338D7">
        <w:tc>
          <w:tcPr>
            <w:tcW w:w="744" w:type="dxa"/>
            <w:gridSpan w:val="2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648" w:type="dxa"/>
            <w:gridSpan w:val="8"/>
          </w:tcPr>
          <w:p w:rsidR="00997492" w:rsidRPr="00C67DA1" w:rsidRDefault="00997492" w:rsidP="00997492">
            <w:pPr>
              <w:tabs>
                <w:tab w:val="left" w:pos="58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Cs/>
                <w:sz w:val="24"/>
                <w:szCs w:val="24"/>
              </w:rPr>
              <w:t xml:space="preserve">Развитие молодежного предпринимательства, 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мероприятий проекта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Школа бизнеса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3"/>
          </w:tcPr>
          <w:p w:rsidR="00997492" w:rsidRPr="00C67DA1" w:rsidRDefault="00997492" w:rsidP="00997492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  <w:gridSpan w:val="3"/>
          </w:tcPr>
          <w:p w:rsidR="00ED4BAD" w:rsidRDefault="00997492" w:rsidP="00ED4B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997492" w:rsidRPr="00C67DA1" w:rsidRDefault="00997492" w:rsidP="00ED4B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274F8D" w:rsidRPr="00C67DA1" w:rsidTr="005338D7">
        <w:tc>
          <w:tcPr>
            <w:tcW w:w="15304" w:type="dxa"/>
            <w:gridSpan w:val="16"/>
          </w:tcPr>
          <w:p w:rsidR="00274F8D" w:rsidRPr="00C67DA1" w:rsidRDefault="00274F8D" w:rsidP="00274F8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Г. Поддержка малого и среднего предпринимательства</w:t>
            </w:r>
          </w:p>
        </w:tc>
      </w:tr>
      <w:tr w:rsidR="00274F8D" w:rsidRPr="00C67DA1" w:rsidTr="005338D7">
        <w:tc>
          <w:tcPr>
            <w:tcW w:w="15304" w:type="dxa"/>
            <w:gridSpan w:val="16"/>
          </w:tcPr>
          <w:p w:rsidR="00274F8D" w:rsidRPr="00C67DA1" w:rsidRDefault="00274F8D" w:rsidP="00274F8D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C84C28" w:rsidRPr="00C67DA1" w:rsidTr="005338D7">
        <w:tc>
          <w:tcPr>
            <w:tcW w:w="6703" w:type="dxa"/>
            <w:gridSpan w:val="4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2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4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76" w:type="dxa"/>
            <w:gridSpan w:val="6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279" w:type="dxa"/>
            <w:gridSpan w:val="2"/>
          </w:tcPr>
          <w:p w:rsidR="00C84C28" w:rsidRPr="00C67DA1" w:rsidRDefault="00F02CEA" w:rsidP="006F31C9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 за достижение показателя</w:t>
            </w:r>
          </w:p>
        </w:tc>
      </w:tr>
      <w:tr w:rsidR="008F0F86" w:rsidRPr="00C67DA1" w:rsidTr="005338D7">
        <w:tc>
          <w:tcPr>
            <w:tcW w:w="744" w:type="dxa"/>
            <w:gridSpan w:val="2"/>
          </w:tcPr>
          <w:p w:rsidR="008F0F86" w:rsidRPr="00C67DA1" w:rsidRDefault="008F0F86" w:rsidP="00B5522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Г.1.1</w:t>
            </w:r>
          </w:p>
        </w:tc>
        <w:tc>
          <w:tcPr>
            <w:tcW w:w="5959" w:type="dxa"/>
            <w:gridSpan w:val="2"/>
          </w:tcPr>
          <w:p w:rsidR="008F0F86" w:rsidRPr="00C67DA1" w:rsidRDefault="008F0F86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Удовлетворенность предпринимателей работой муниципальных фондов поддержки малого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предпринимательства/при отсутствии муниципальных фондов поддержки на территории деятельностью администрации муниципальных образований.</w:t>
            </w:r>
          </w:p>
        </w:tc>
        <w:tc>
          <w:tcPr>
            <w:tcW w:w="1272" w:type="dxa"/>
            <w:gridSpan w:val="2"/>
          </w:tcPr>
          <w:p w:rsidR="008F0F86" w:rsidRPr="00C67DA1" w:rsidRDefault="008F0F86" w:rsidP="00B5522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1274" w:type="dxa"/>
            <w:gridSpan w:val="2"/>
          </w:tcPr>
          <w:p w:rsidR="008F0F86" w:rsidRPr="00771F13" w:rsidRDefault="00A25611" w:rsidP="00A2561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8F0F86"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6F31C9">
              <w:rPr>
                <w:rFonts w:ascii="Liberation Serif" w:hAnsi="Liberation Serif" w:cs="Liberation Serif"/>
                <w:b/>
                <w:sz w:val="24"/>
                <w:szCs w:val="24"/>
              </w:rPr>
              <w:t>33</w:t>
            </w:r>
          </w:p>
        </w:tc>
        <w:tc>
          <w:tcPr>
            <w:tcW w:w="3776" w:type="dxa"/>
            <w:gridSpan w:val="6"/>
          </w:tcPr>
          <w:p w:rsidR="008F0F86" w:rsidRPr="00771F13" w:rsidRDefault="008F0F86" w:rsidP="00A2561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4,</w:t>
            </w:r>
            <w:r w:rsidR="006F31C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771F13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  <w:r w:rsidR="006F31C9">
              <w:rPr>
                <w:rFonts w:ascii="Liberation Serif" w:eastAsia="Calibri" w:hAnsi="Liberation Serif"/>
                <w:b/>
                <w:sz w:val="24"/>
                <w:szCs w:val="24"/>
              </w:rPr>
              <w:t>,4</w:t>
            </w:r>
          </w:p>
        </w:tc>
        <w:tc>
          <w:tcPr>
            <w:tcW w:w="2279" w:type="dxa"/>
            <w:gridSpan w:val="2"/>
          </w:tcPr>
          <w:p w:rsidR="008F0F86" w:rsidRPr="00C67DA1" w:rsidRDefault="008F0F86" w:rsidP="006F31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6F31C9">
              <w:rPr>
                <w:rFonts w:ascii="Liberation Serif" w:hAnsi="Liberation Serif"/>
                <w:sz w:val="24"/>
                <w:szCs w:val="24"/>
              </w:rPr>
              <w:br/>
            </w:r>
            <w:r w:rsidRPr="00C67DA1">
              <w:rPr>
                <w:rFonts w:ascii="Liberation Serif" w:hAnsi="Liberation Serif"/>
                <w:sz w:val="24"/>
                <w:szCs w:val="24"/>
              </w:rPr>
              <w:t>(по</w:t>
            </w:r>
            <w:r w:rsidR="006F31C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согласованию)</w:t>
            </w:r>
          </w:p>
        </w:tc>
      </w:tr>
      <w:tr w:rsidR="008F0F86" w:rsidRPr="00C67DA1" w:rsidTr="005338D7">
        <w:tc>
          <w:tcPr>
            <w:tcW w:w="744" w:type="dxa"/>
            <w:gridSpan w:val="2"/>
          </w:tcPr>
          <w:p w:rsidR="008F0F86" w:rsidRPr="00C67DA1" w:rsidRDefault="008F0F86" w:rsidP="00736B93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Г.1.2</w:t>
            </w:r>
          </w:p>
        </w:tc>
        <w:tc>
          <w:tcPr>
            <w:tcW w:w="5959" w:type="dxa"/>
            <w:gridSpan w:val="2"/>
          </w:tcPr>
          <w:p w:rsidR="008F0F86" w:rsidRPr="00C67DA1" w:rsidRDefault="00555D0F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5D0F">
              <w:rPr>
                <w:rFonts w:ascii="Liberation Serif" w:hAnsi="Liberation Serif" w:cs="Liberation Serif"/>
                <w:sz w:val="24"/>
                <w:szCs w:val="24"/>
              </w:rPr>
              <w:t>Доля субъектов малого и среднего предпринимательства, которым оказаны услуги муниципальными фондами поддержки малого предпринимательства и иными организациями инфраструктуры поддержки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 в муниципальном образовании</w:t>
            </w:r>
            <w:r w:rsidR="008F0F86" w:rsidRPr="00C67DA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</w:tcPr>
          <w:p w:rsidR="008F0F86" w:rsidRPr="00C67DA1" w:rsidRDefault="008F0F86" w:rsidP="00736B9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4" w:type="dxa"/>
            <w:gridSpan w:val="2"/>
          </w:tcPr>
          <w:p w:rsidR="008F0F86" w:rsidRPr="00771F13" w:rsidRDefault="006F31C9" w:rsidP="006F31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0,25</w:t>
            </w:r>
          </w:p>
        </w:tc>
        <w:tc>
          <w:tcPr>
            <w:tcW w:w="3776" w:type="dxa"/>
            <w:gridSpan w:val="6"/>
          </w:tcPr>
          <w:p w:rsidR="008F0F86" w:rsidRPr="00771F13" w:rsidRDefault="00555D0F" w:rsidP="006F31C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6F31C9"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  <w:r w:rsidR="00A05179"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771F13">
              <w:rPr>
                <w:rFonts w:ascii="Liberation Serif" w:eastAsia="Calibri" w:hAnsi="Liberation Serif"/>
                <w:b/>
                <w:sz w:val="24"/>
                <w:szCs w:val="24"/>
              </w:rPr>
              <w:t>0,26</w:t>
            </w:r>
          </w:p>
        </w:tc>
        <w:tc>
          <w:tcPr>
            <w:tcW w:w="2279" w:type="dxa"/>
            <w:gridSpan w:val="2"/>
          </w:tcPr>
          <w:p w:rsidR="008F0F86" w:rsidRPr="00C67DA1" w:rsidRDefault="006F31C9" w:rsidP="006F31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="008F0F86"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8F0F86" w:rsidRPr="00C67DA1" w:rsidTr="005338D7">
        <w:tc>
          <w:tcPr>
            <w:tcW w:w="744" w:type="dxa"/>
            <w:gridSpan w:val="2"/>
          </w:tcPr>
          <w:p w:rsidR="008F0F86" w:rsidRPr="00C67DA1" w:rsidRDefault="008F0F86" w:rsidP="00736B93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Г.1.3</w:t>
            </w:r>
          </w:p>
        </w:tc>
        <w:tc>
          <w:tcPr>
            <w:tcW w:w="5959" w:type="dxa"/>
            <w:gridSpan w:val="2"/>
          </w:tcPr>
          <w:p w:rsidR="00FC2C87" w:rsidRPr="00771F13" w:rsidRDefault="00CC3316" w:rsidP="00CC33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3316">
              <w:rPr>
                <w:rFonts w:ascii="Liberation Serif" w:hAnsi="Liberation Serif" w:cs="Liberation Serif"/>
                <w:sz w:val="24"/>
                <w:szCs w:val="24"/>
              </w:rPr>
              <w:t>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 общей стоимости заключенных контрактов</w:t>
            </w:r>
          </w:p>
        </w:tc>
        <w:tc>
          <w:tcPr>
            <w:tcW w:w="1272" w:type="dxa"/>
            <w:gridSpan w:val="2"/>
          </w:tcPr>
          <w:p w:rsidR="008F0F86" w:rsidRPr="00771F13" w:rsidRDefault="008F0F86" w:rsidP="00736B9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71F13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4" w:type="dxa"/>
            <w:gridSpan w:val="2"/>
          </w:tcPr>
          <w:p w:rsidR="008F0F86" w:rsidRPr="00771F13" w:rsidRDefault="00CC3316" w:rsidP="00CC331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0,55</w:t>
            </w:r>
          </w:p>
        </w:tc>
        <w:tc>
          <w:tcPr>
            <w:tcW w:w="3776" w:type="dxa"/>
            <w:gridSpan w:val="6"/>
          </w:tcPr>
          <w:p w:rsidR="008F0F86" w:rsidRPr="00771F13" w:rsidRDefault="00CC3316" w:rsidP="00CC331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0,84</w:t>
            </w:r>
            <w:r w:rsidR="00B41C0D"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771F13"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="00771F13"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2279" w:type="dxa"/>
            <w:gridSpan w:val="2"/>
          </w:tcPr>
          <w:p w:rsidR="008F0F86" w:rsidRPr="00C67DA1" w:rsidRDefault="008F0F86" w:rsidP="00CC3316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Т.И. Зиновьева Руководители муни</w:t>
            </w:r>
            <w:r w:rsidR="00CC3316">
              <w:rPr>
                <w:rFonts w:ascii="Liberation Serif" w:hAnsi="Liberation Serif"/>
                <w:sz w:val="24"/>
                <w:szCs w:val="24"/>
              </w:rPr>
              <w:t>ципальных автономных учреждений</w:t>
            </w:r>
            <w:r w:rsidR="00CC3316">
              <w:rPr>
                <w:rFonts w:ascii="Liberation Serif" w:hAnsi="Liberation Serif"/>
                <w:sz w:val="24"/>
                <w:szCs w:val="24"/>
              </w:rPr>
              <w:br/>
            </w: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90EA1" w:rsidRPr="00C67DA1" w:rsidTr="005338D7">
        <w:tc>
          <w:tcPr>
            <w:tcW w:w="11467" w:type="dxa"/>
            <w:gridSpan w:val="11"/>
          </w:tcPr>
          <w:p w:rsidR="00090EA1" w:rsidRPr="00C67DA1" w:rsidRDefault="00090EA1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58" w:type="dxa"/>
            <w:gridSpan w:val="3"/>
          </w:tcPr>
          <w:p w:rsidR="00090EA1" w:rsidRPr="00C67DA1" w:rsidRDefault="00090EA1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79" w:type="dxa"/>
            <w:gridSpan w:val="2"/>
          </w:tcPr>
          <w:p w:rsidR="00090EA1" w:rsidRPr="00C67DA1" w:rsidRDefault="00090EA1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90EA1" w:rsidRPr="00C67DA1" w:rsidTr="005338D7">
        <w:tc>
          <w:tcPr>
            <w:tcW w:w="744" w:type="dxa"/>
            <w:gridSpan w:val="2"/>
          </w:tcPr>
          <w:p w:rsidR="00090EA1" w:rsidRPr="00C67DA1" w:rsidRDefault="00090EA1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723" w:type="dxa"/>
            <w:gridSpan w:val="9"/>
          </w:tcPr>
          <w:p w:rsidR="00AD00CB" w:rsidRPr="00C67DA1" w:rsidRDefault="008A0092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Повышение качества оказания</w:t>
            </w:r>
            <w:r w:rsidR="007B03B2"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E6E4F" w:rsidRPr="00C67DA1">
              <w:rPr>
                <w:rFonts w:ascii="Liberation Serif" w:hAnsi="Liberation Serif"/>
                <w:sz w:val="24"/>
                <w:szCs w:val="24"/>
              </w:rPr>
              <w:t xml:space="preserve">информационных и </w:t>
            </w:r>
            <w:r w:rsidR="007B03B2" w:rsidRPr="00C67DA1">
              <w:rPr>
                <w:rFonts w:ascii="Liberation Serif" w:hAnsi="Liberation Serif"/>
                <w:sz w:val="24"/>
                <w:szCs w:val="24"/>
              </w:rPr>
              <w:t xml:space="preserve">консультационных услуг </w:t>
            </w:r>
            <w:r w:rsidR="007F2E0E" w:rsidRPr="00C67DA1">
              <w:rPr>
                <w:rFonts w:ascii="Liberation Serif" w:hAnsi="Liberation Serif"/>
                <w:sz w:val="24"/>
                <w:szCs w:val="24"/>
              </w:rPr>
              <w:t xml:space="preserve">Фондом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="007F2E0E"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="00451BF3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90EA1" w:rsidRPr="00C67DA1" w:rsidRDefault="0006664A" w:rsidP="005F0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79" w:type="dxa"/>
            <w:gridSpan w:val="2"/>
          </w:tcPr>
          <w:p w:rsidR="00090EA1" w:rsidRPr="00C67DA1" w:rsidRDefault="007F2E0E" w:rsidP="00CC33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CC3316">
              <w:rPr>
                <w:rFonts w:ascii="Liberation Serif" w:hAnsi="Liberation Serif"/>
                <w:sz w:val="24"/>
                <w:szCs w:val="24"/>
              </w:rPr>
              <w:br/>
            </w:r>
            <w:r w:rsidR="001F3EB5"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5338D7">
        <w:tc>
          <w:tcPr>
            <w:tcW w:w="744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723" w:type="dxa"/>
            <w:gridSpan w:val="9"/>
          </w:tcPr>
          <w:p w:rsidR="00AD00CB" w:rsidRPr="00C67DA1" w:rsidRDefault="0006664A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Наличие и качество информационного ресурса по вопросам поддержки и развития малого и среднего предпринимательства – сайт Невьянского фонда поддержки малого предпринимательства http://nevfond.ru и страница на Портале малого и среднего предпринимательства Свердловской области  </w:t>
            </w:r>
            <w:hyperlink r:id="rId8" w:history="1">
              <w:r w:rsidR="00AD00CB" w:rsidRPr="00C67DA1">
                <w:rPr>
                  <w:rStyle w:val="ae"/>
                  <w:rFonts w:ascii="Liberation Serif" w:hAnsi="Liberation Serif" w:cstheme="minorBidi"/>
                  <w:sz w:val="24"/>
                  <w:szCs w:val="24"/>
                </w:rPr>
                <w:t>www.66msp.ru</w:t>
              </w:r>
            </w:hyperlink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79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5338D7">
        <w:tc>
          <w:tcPr>
            <w:tcW w:w="744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723" w:type="dxa"/>
            <w:gridSpan w:val="9"/>
          </w:tcPr>
          <w:p w:rsidR="0006664A" w:rsidRPr="00C67DA1" w:rsidRDefault="0006664A" w:rsidP="0006664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Фондом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информационных и обучающих семинаров с субъектами малого и среднего предпринимательства по разъяснению законодательства Российской Федерации и законодательства Свердловской области, а также пропаганде и популяризации предпринимательской деятельности.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79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5338D7">
        <w:tc>
          <w:tcPr>
            <w:tcW w:w="744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723" w:type="dxa"/>
            <w:gridSpan w:val="9"/>
          </w:tcPr>
          <w:p w:rsidR="00AD00CB" w:rsidRPr="00C67DA1" w:rsidRDefault="0006664A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обучения, повышения квалификации специалистов Фонда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79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5338D7">
        <w:tc>
          <w:tcPr>
            <w:tcW w:w="744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723" w:type="dxa"/>
            <w:gridSpan w:val="9"/>
          </w:tcPr>
          <w:p w:rsidR="00AD00CB" w:rsidRPr="00C67DA1" w:rsidRDefault="0006664A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анкетирования среди субъектов малого и среднего предпринимательства на предмет удовлетворенности качеством работы Фонда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79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5338D7">
        <w:tc>
          <w:tcPr>
            <w:tcW w:w="744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0723" w:type="dxa"/>
            <w:gridSpan w:val="9"/>
          </w:tcPr>
          <w:p w:rsidR="00AD00CB" w:rsidRPr="00C67DA1" w:rsidRDefault="00AD00CB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Осуществление взаимодействия</w:t>
            </w:r>
            <w:r w:rsidR="0006664A" w:rsidRPr="00C67DA1">
              <w:rPr>
                <w:rFonts w:ascii="Liberation Serif" w:hAnsi="Liberation Serif"/>
                <w:sz w:val="24"/>
                <w:szCs w:val="24"/>
              </w:rPr>
              <w:t xml:space="preserve"> с предпринимательским сообществом и совещательными органами в целях получения предложений по улучшению работы Фонда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="0006664A"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="0006664A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79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451BF3" w:rsidRPr="00C67DA1" w:rsidTr="005338D7">
        <w:tc>
          <w:tcPr>
            <w:tcW w:w="15304" w:type="dxa"/>
            <w:gridSpan w:val="16"/>
          </w:tcPr>
          <w:p w:rsidR="00451BF3" w:rsidRPr="00C67DA1" w:rsidRDefault="00451BF3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Г2. Эффективность финансовой поддержки малого предпринимательства</w:t>
            </w:r>
          </w:p>
        </w:tc>
      </w:tr>
      <w:tr w:rsidR="00C84C28" w:rsidRPr="00C67DA1" w:rsidTr="005338D7">
        <w:tc>
          <w:tcPr>
            <w:tcW w:w="6797" w:type="dxa"/>
            <w:gridSpan w:val="5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26" w:type="dxa"/>
            <w:gridSpan w:val="6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229" w:type="dxa"/>
          </w:tcPr>
          <w:p w:rsidR="00C84C28" w:rsidRPr="00C67DA1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 за достижение показателя</w:t>
            </w:r>
          </w:p>
        </w:tc>
      </w:tr>
      <w:tr w:rsidR="005D38E5" w:rsidRPr="00C67DA1" w:rsidTr="005338D7">
        <w:tc>
          <w:tcPr>
            <w:tcW w:w="734" w:type="dxa"/>
          </w:tcPr>
          <w:p w:rsidR="005D38E5" w:rsidRPr="00C67DA1" w:rsidRDefault="005D38E5" w:rsidP="00CB105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Г.2.1</w:t>
            </w:r>
          </w:p>
        </w:tc>
        <w:tc>
          <w:tcPr>
            <w:tcW w:w="6063" w:type="dxa"/>
            <w:gridSpan w:val="4"/>
          </w:tcPr>
          <w:p w:rsidR="005D38E5" w:rsidRPr="00C67DA1" w:rsidRDefault="005D38E5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предыдущего года.</w:t>
            </w:r>
          </w:p>
        </w:tc>
        <w:tc>
          <w:tcPr>
            <w:tcW w:w="1276" w:type="dxa"/>
            <w:gridSpan w:val="2"/>
          </w:tcPr>
          <w:p w:rsidR="005D38E5" w:rsidRPr="00C67DA1" w:rsidRDefault="005D38E5" w:rsidP="00CB105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  <w:gridSpan w:val="2"/>
          </w:tcPr>
          <w:p w:rsidR="005D38E5" w:rsidRPr="003D1C7F" w:rsidRDefault="0009136F" w:rsidP="005338D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1,1</w:t>
            </w:r>
            <w:r w:rsidR="005338D7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3726" w:type="dxa"/>
            <w:gridSpan w:val="6"/>
          </w:tcPr>
          <w:p w:rsidR="005D38E5" w:rsidRPr="003D1C7F" w:rsidRDefault="005D38E5" w:rsidP="005338D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val="en-US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5338D7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332EF9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D1C7F">
              <w:rPr>
                <w:rFonts w:ascii="Liberation Serif" w:eastAsia="Calibri" w:hAnsi="Liberation Serif"/>
                <w:b/>
                <w:sz w:val="24"/>
                <w:szCs w:val="24"/>
              </w:rPr>
              <w:t>1,</w:t>
            </w:r>
            <w:r w:rsidR="005338D7">
              <w:rPr>
                <w:rFonts w:ascii="Liberation Serif" w:eastAsia="Calibri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5D38E5" w:rsidRDefault="005D38E5" w:rsidP="008E31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  <w:p w:rsidR="00847DBE" w:rsidRPr="00C67DA1" w:rsidRDefault="00847DBE" w:rsidP="008E317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5D38E5" w:rsidRPr="00C67DA1" w:rsidTr="005338D7">
        <w:tc>
          <w:tcPr>
            <w:tcW w:w="734" w:type="dxa"/>
          </w:tcPr>
          <w:p w:rsidR="005D38E5" w:rsidRPr="00C67DA1" w:rsidRDefault="005D38E5" w:rsidP="00CB105B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Г.2.2</w:t>
            </w:r>
          </w:p>
        </w:tc>
        <w:tc>
          <w:tcPr>
            <w:tcW w:w="6063" w:type="dxa"/>
            <w:gridSpan w:val="4"/>
          </w:tcPr>
          <w:p w:rsidR="005D38E5" w:rsidRPr="00C67DA1" w:rsidRDefault="00EA24A6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A24A6">
              <w:rPr>
                <w:rFonts w:ascii="Liberation Serif" w:hAnsi="Liberation Serif" w:cs="Liberation Serif"/>
                <w:sz w:val="24"/>
                <w:szCs w:val="24"/>
              </w:rPr>
              <w:t>Изменение количества субъектов малого и среднего предпринимательства, включая самозанятых граждан, зарегистрированных на территории муниципального образования</w:t>
            </w:r>
            <w:r w:rsidR="005D38E5" w:rsidRPr="00C67DA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D38E5" w:rsidRPr="00C67DA1" w:rsidRDefault="005D38E5" w:rsidP="00CB105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  <w:gridSpan w:val="2"/>
          </w:tcPr>
          <w:p w:rsidR="005D38E5" w:rsidRPr="003D1C7F" w:rsidRDefault="00EA24A6" w:rsidP="005338D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5D38E5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5338D7">
              <w:rPr>
                <w:rFonts w:ascii="Liberation Serif" w:hAnsi="Liberation Serif" w:cs="Liberation Serif"/>
                <w:b/>
                <w:sz w:val="24"/>
                <w:szCs w:val="24"/>
              </w:rPr>
              <w:t>26</w:t>
            </w:r>
          </w:p>
        </w:tc>
        <w:tc>
          <w:tcPr>
            <w:tcW w:w="3726" w:type="dxa"/>
            <w:gridSpan w:val="6"/>
          </w:tcPr>
          <w:p w:rsidR="005D38E5" w:rsidRPr="003D1C7F" w:rsidRDefault="005D38E5" w:rsidP="005338D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1,</w:t>
            </w:r>
            <w:r w:rsidR="005338D7">
              <w:rPr>
                <w:rFonts w:ascii="Liberation Serif" w:hAnsi="Liberation Serif" w:cs="Liberation Serif"/>
                <w:b/>
                <w:sz w:val="24"/>
                <w:szCs w:val="24"/>
              </w:rPr>
              <w:t>16</w:t>
            </w:r>
            <w:r w:rsidR="00332EF9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5338D7">
              <w:rPr>
                <w:rFonts w:ascii="Liberation Serif" w:eastAsia="Calibri" w:hAnsi="Liberation Serif"/>
                <w:b/>
                <w:sz w:val="24"/>
                <w:szCs w:val="24"/>
              </w:rPr>
              <w:t>1,26</w:t>
            </w:r>
          </w:p>
        </w:tc>
        <w:tc>
          <w:tcPr>
            <w:tcW w:w="2229" w:type="dxa"/>
          </w:tcPr>
          <w:p w:rsidR="005D38E5" w:rsidRPr="00C67DA1" w:rsidRDefault="005D38E5" w:rsidP="00CB10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451BF3" w:rsidRPr="00C67DA1" w:rsidTr="005338D7">
        <w:tc>
          <w:tcPr>
            <w:tcW w:w="11513" w:type="dxa"/>
            <w:gridSpan w:val="12"/>
          </w:tcPr>
          <w:p w:rsidR="00451BF3" w:rsidRPr="00C67DA1" w:rsidRDefault="00451BF3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  <w:gridSpan w:val="3"/>
          </w:tcPr>
          <w:p w:rsidR="00451BF3" w:rsidRPr="00C67DA1" w:rsidRDefault="00451BF3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29" w:type="dxa"/>
          </w:tcPr>
          <w:p w:rsidR="00451BF3" w:rsidRPr="00C67DA1" w:rsidRDefault="00451BF3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51BF3" w:rsidRPr="00C67DA1" w:rsidTr="005338D7">
        <w:tc>
          <w:tcPr>
            <w:tcW w:w="734" w:type="dxa"/>
          </w:tcPr>
          <w:p w:rsidR="00451BF3" w:rsidRPr="00C67DA1" w:rsidRDefault="00451BF3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779" w:type="dxa"/>
            <w:gridSpan w:val="11"/>
          </w:tcPr>
          <w:p w:rsidR="00AD00CB" w:rsidRPr="00C67DA1" w:rsidRDefault="00380E36" w:rsidP="008D4DB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Продолжение финансирования из средств местного бюджета муниципальных программ, содержащих мероприятия, направленные на информационную, консультационную, образовательную, имущественную, финансовую поддержку субъектов малого и среднего предпринимательства и организаций, образующих инфраструктур</w:t>
            </w:r>
            <w:r w:rsidR="008B08DF" w:rsidRPr="00C67DA1">
              <w:rPr>
                <w:rFonts w:ascii="Liberation Serif" w:hAnsi="Liberation Serif"/>
                <w:sz w:val="24"/>
                <w:szCs w:val="24"/>
              </w:rPr>
              <w:t>у поддержки предпринимательства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</w:tcPr>
          <w:p w:rsidR="00451BF3" w:rsidRPr="00C67DA1" w:rsidRDefault="00643E0A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229" w:type="dxa"/>
          </w:tcPr>
          <w:p w:rsidR="00451BF3" w:rsidRPr="00C67DA1" w:rsidRDefault="001E4132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</w:tc>
      </w:tr>
      <w:tr w:rsidR="00451BF3" w:rsidRPr="00C67DA1" w:rsidTr="005338D7">
        <w:tc>
          <w:tcPr>
            <w:tcW w:w="734" w:type="dxa"/>
          </w:tcPr>
          <w:p w:rsidR="00451BF3" w:rsidRPr="00C67DA1" w:rsidRDefault="00451BF3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779" w:type="dxa"/>
            <w:gridSpan w:val="11"/>
          </w:tcPr>
          <w:p w:rsidR="00AD00CB" w:rsidRPr="00C67DA1" w:rsidRDefault="00C05EE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Обеспеч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ение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системн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реализации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мероприятий по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опуляризации предпринимательства среди всех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озрастных категорий 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населения.</w:t>
            </w:r>
          </w:p>
        </w:tc>
        <w:tc>
          <w:tcPr>
            <w:tcW w:w="1562" w:type="dxa"/>
            <w:gridSpan w:val="3"/>
          </w:tcPr>
          <w:p w:rsidR="00451BF3" w:rsidRPr="00C67DA1" w:rsidRDefault="00643E0A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29" w:type="dxa"/>
          </w:tcPr>
          <w:p w:rsidR="00451BF3" w:rsidRPr="00C67DA1" w:rsidRDefault="00F731BB" w:rsidP="005338D7">
            <w:pPr>
              <w:ind w:right="-24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5338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338D7">
              <w:rPr>
                <w:rFonts w:ascii="Liberation Serif" w:hAnsi="Liberation Serif"/>
                <w:sz w:val="24"/>
                <w:szCs w:val="24"/>
              </w:rPr>
              <w:br/>
              <w:t>(</w:t>
            </w:r>
            <w:r w:rsidR="001F703B" w:rsidRPr="00C67DA1">
              <w:rPr>
                <w:rFonts w:ascii="Liberation Serif" w:hAnsi="Liberation Serif"/>
                <w:sz w:val="24"/>
                <w:szCs w:val="24"/>
              </w:rPr>
              <w:t>по согласованию)</w:t>
            </w:r>
          </w:p>
        </w:tc>
      </w:tr>
      <w:tr w:rsidR="00DA4450" w:rsidRPr="00C67DA1" w:rsidTr="005338D7">
        <w:tc>
          <w:tcPr>
            <w:tcW w:w="734" w:type="dxa"/>
          </w:tcPr>
          <w:p w:rsidR="00DA4450" w:rsidRPr="00C67DA1" w:rsidRDefault="00DA4450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779" w:type="dxa"/>
            <w:gridSpan w:val="11"/>
          </w:tcPr>
          <w:p w:rsidR="00BE57C2" w:rsidRPr="00C67DA1" w:rsidRDefault="00DA4450" w:rsidP="00334DD8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Реализация Фондом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консультационной поддержки гражданам, желающим открыть собственное дело.</w:t>
            </w:r>
          </w:p>
          <w:p w:rsidR="00AD00CB" w:rsidRPr="00C67DA1" w:rsidRDefault="00AD00CB" w:rsidP="00334DD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DA4450" w:rsidRPr="00C67DA1" w:rsidRDefault="00643E0A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29" w:type="dxa"/>
          </w:tcPr>
          <w:p w:rsidR="00DA4450" w:rsidRPr="00C67DA1" w:rsidRDefault="00DA4450" w:rsidP="005338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5338D7">
              <w:rPr>
                <w:rFonts w:ascii="Liberation Serif" w:hAnsi="Liberation Serif"/>
                <w:sz w:val="24"/>
                <w:szCs w:val="24"/>
              </w:rPr>
              <w:br/>
            </w:r>
            <w:r w:rsidR="001F703B"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8E09B7" w:rsidRPr="00C67DA1" w:rsidTr="005338D7">
        <w:tc>
          <w:tcPr>
            <w:tcW w:w="15304" w:type="dxa"/>
            <w:gridSpan w:val="16"/>
          </w:tcPr>
          <w:p w:rsidR="008E09B7" w:rsidRPr="00C67DA1" w:rsidRDefault="008E09B7" w:rsidP="008E09B7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Г3.  Эффективность имущественной поддержки субъектов малого и среднего предпринимательства</w:t>
            </w:r>
          </w:p>
        </w:tc>
      </w:tr>
      <w:tr w:rsidR="00C84C28" w:rsidRPr="00C67DA1" w:rsidTr="005338D7">
        <w:tc>
          <w:tcPr>
            <w:tcW w:w="6797" w:type="dxa"/>
            <w:gridSpan w:val="5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26" w:type="dxa"/>
            <w:gridSpan w:val="6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229" w:type="dxa"/>
          </w:tcPr>
          <w:p w:rsidR="00C84C28" w:rsidRPr="00C67DA1" w:rsidRDefault="00F02CEA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 за достижение показателя</w:t>
            </w:r>
          </w:p>
        </w:tc>
      </w:tr>
      <w:tr w:rsidR="00D77A19" w:rsidRPr="00C67DA1" w:rsidTr="005338D7">
        <w:tc>
          <w:tcPr>
            <w:tcW w:w="734" w:type="dxa"/>
          </w:tcPr>
          <w:p w:rsidR="00D77A19" w:rsidRPr="00C67DA1" w:rsidRDefault="00D77A19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Г.3.1</w:t>
            </w:r>
          </w:p>
        </w:tc>
        <w:tc>
          <w:tcPr>
            <w:tcW w:w="6063" w:type="dxa"/>
            <w:gridSpan w:val="4"/>
          </w:tcPr>
          <w:p w:rsidR="00D77A19" w:rsidRPr="00C67DA1" w:rsidRDefault="00D77A19" w:rsidP="002969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C67DA1">
              <w:rPr>
                <w:rFonts w:ascii="Liberation Serif" w:hAnsi="Liberation Serif" w:cs="Arial"/>
                <w:sz w:val="24"/>
                <w:szCs w:val="24"/>
              </w:rPr>
              <w:t>Ежегодное ув</w:t>
            </w:r>
            <w:r w:rsidR="00AB279A">
              <w:rPr>
                <w:rFonts w:ascii="Liberation Serif" w:hAnsi="Liberation Serif" w:cs="Arial"/>
                <w:sz w:val="24"/>
                <w:szCs w:val="24"/>
              </w:rPr>
              <w:t>еличение количества объектов в перечне</w:t>
            </w:r>
            <w:r w:rsidRPr="00C67DA1">
              <w:rPr>
                <w:rFonts w:ascii="Liberation Serif" w:hAnsi="Liberation Serif" w:cs="Arial"/>
                <w:sz w:val="24"/>
                <w:szCs w:val="24"/>
              </w:rPr>
      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 муниципального имущества), в том в числе за счет земельных участков и имущества, закрепленного за муниципальными унитарными предприятиями и учреждениями.</w:t>
            </w:r>
          </w:p>
        </w:tc>
        <w:tc>
          <w:tcPr>
            <w:tcW w:w="1276" w:type="dxa"/>
            <w:gridSpan w:val="2"/>
          </w:tcPr>
          <w:p w:rsidR="00D77A19" w:rsidRPr="00C67DA1" w:rsidRDefault="00D77A19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  <w:gridSpan w:val="2"/>
          </w:tcPr>
          <w:p w:rsidR="00D77A19" w:rsidRPr="00C67DA1" w:rsidRDefault="005338D7" w:rsidP="00D77A1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0,78</w:t>
            </w:r>
          </w:p>
        </w:tc>
        <w:tc>
          <w:tcPr>
            <w:tcW w:w="3726" w:type="dxa"/>
            <w:gridSpan w:val="6"/>
          </w:tcPr>
          <w:p w:rsidR="00D77A19" w:rsidRPr="00C67DA1" w:rsidRDefault="005338D7" w:rsidP="00AB279A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D77A19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D77A19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2229" w:type="dxa"/>
          </w:tcPr>
          <w:p w:rsidR="00D77A19" w:rsidRPr="00C67DA1" w:rsidRDefault="00572117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77A19" w:rsidRPr="00C67DA1" w:rsidTr="005338D7">
        <w:tc>
          <w:tcPr>
            <w:tcW w:w="734" w:type="dxa"/>
          </w:tcPr>
          <w:p w:rsidR="00D77A19" w:rsidRPr="00C67DA1" w:rsidRDefault="00D77A19" w:rsidP="008E09B7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Г.3.2</w:t>
            </w:r>
          </w:p>
        </w:tc>
        <w:tc>
          <w:tcPr>
            <w:tcW w:w="6063" w:type="dxa"/>
            <w:gridSpan w:val="4"/>
          </w:tcPr>
          <w:p w:rsidR="00D77A19" w:rsidRPr="00103B78" w:rsidRDefault="00775CE3" w:rsidP="002969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775CE3">
              <w:rPr>
                <w:rFonts w:ascii="Liberation Serif" w:hAnsi="Liberation Serif" w:cs="Arial"/>
                <w:sz w:val="24"/>
                <w:szCs w:val="24"/>
              </w:rPr>
              <w:t>Формирование раздела «Имущественная поддержка субъектов малого и среднего предпринимательства» на официальных сайтах муниципальных образований</w:t>
            </w:r>
          </w:p>
        </w:tc>
        <w:tc>
          <w:tcPr>
            <w:tcW w:w="1276" w:type="dxa"/>
            <w:gridSpan w:val="2"/>
          </w:tcPr>
          <w:p w:rsidR="00D77A19" w:rsidRPr="00103B78" w:rsidRDefault="00D77A19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03B78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  <w:gridSpan w:val="2"/>
          </w:tcPr>
          <w:p w:rsidR="00D77A19" w:rsidRPr="00103B78" w:rsidRDefault="00775CE3" w:rsidP="008E09B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0,3</w:t>
            </w:r>
          </w:p>
        </w:tc>
        <w:tc>
          <w:tcPr>
            <w:tcW w:w="3726" w:type="dxa"/>
            <w:gridSpan w:val="6"/>
          </w:tcPr>
          <w:p w:rsidR="00D77A19" w:rsidRPr="00103B78" w:rsidRDefault="00775CE3" w:rsidP="00AD3ED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0,5/</w:t>
            </w:r>
            <w:r w:rsidR="00103B78" w:rsidRPr="00103B78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2229" w:type="dxa"/>
          </w:tcPr>
          <w:p w:rsidR="00D77A19" w:rsidRPr="00C67DA1" w:rsidRDefault="00A559E0" w:rsidP="008E09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</w:tbl>
    <w:p w:rsidR="00460F8A" w:rsidRPr="00C67DA1" w:rsidRDefault="00460F8A" w:rsidP="00460F8A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6051"/>
        <w:gridCol w:w="1276"/>
        <w:gridCol w:w="1276"/>
        <w:gridCol w:w="2096"/>
        <w:gridCol w:w="1731"/>
        <w:gridCol w:w="1949"/>
      </w:tblGrid>
      <w:tr w:rsidR="009B35E2" w:rsidRPr="00C67DA1" w:rsidTr="00E70208">
        <w:tc>
          <w:tcPr>
            <w:tcW w:w="15127" w:type="dxa"/>
            <w:gridSpan w:val="7"/>
          </w:tcPr>
          <w:p w:rsidR="009B35E2" w:rsidRPr="00C67DA1" w:rsidRDefault="009B35E2" w:rsidP="009B35E2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Д. Развитие конкуренции</w:t>
            </w:r>
          </w:p>
        </w:tc>
      </w:tr>
      <w:tr w:rsidR="00C84C28" w:rsidRPr="00C67DA1" w:rsidTr="00E6323C">
        <w:tc>
          <w:tcPr>
            <w:tcW w:w="6799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gridSpan w:val="2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1949" w:type="dxa"/>
          </w:tcPr>
          <w:p w:rsidR="00C84C28" w:rsidRPr="00C67DA1" w:rsidRDefault="00C84C28" w:rsidP="00F02CEA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за достижение показателя </w:t>
            </w:r>
          </w:p>
        </w:tc>
      </w:tr>
      <w:tr w:rsidR="002609D6" w:rsidRPr="003E4D7D" w:rsidTr="00E6323C">
        <w:tc>
          <w:tcPr>
            <w:tcW w:w="748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Д.1.1</w:t>
            </w:r>
          </w:p>
        </w:tc>
        <w:tc>
          <w:tcPr>
            <w:tcW w:w="6051" w:type="dxa"/>
          </w:tcPr>
          <w:p w:rsidR="002609D6" w:rsidRPr="003E4D7D" w:rsidRDefault="002609D6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уровня информированности потребителей и субъектов предпринимательской деятельности о состоянии конкурентной среды </w:t>
            </w: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br/>
              <w:t>и деятельности органов местного самоуправления.</w:t>
            </w:r>
          </w:p>
        </w:tc>
        <w:tc>
          <w:tcPr>
            <w:tcW w:w="1276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2609D6" w:rsidRPr="003E4D7D" w:rsidRDefault="002609D6" w:rsidP="00775CE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E66BB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 w:rsidR="00775CE3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4A48BC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2609D6" w:rsidRPr="003E4D7D" w:rsidRDefault="002609D6" w:rsidP="003E4D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4A48BC" w:rsidRPr="003E4D7D" w:rsidTr="00E6323C">
        <w:tc>
          <w:tcPr>
            <w:tcW w:w="748" w:type="dxa"/>
          </w:tcPr>
          <w:p w:rsidR="004A48BC" w:rsidRPr="003E4D7D" w:rsidRDefault="004A48BC" w:rsidP="003E4D7D">
            <w:pPr>
              <w:rPr>
                <w:rFonts w:ascii="Liberation Serif" w:hAnsi="Liberation Serif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Д.1.2</w:t>
            </w:r>
          </w:p>
        </w:tc>
        <w:tc>
          <w:tcPr>
            <w:tcW w:w="6051" w:type="dxa"/>
          </w:tcPr>
          <w:p w:rsidR="004A48BC" w:rsidRPr="003E4D7D" w:rsidRDefault="004A48BC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Наличие утвержденного Плана мероприятий (</w:t>
            </w:r>
            <w:r w:rsidR="00B34A86" w:rsidRPr="003E4D7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дорожной карты</w:t>
            </w:r>
            <w:r w:rsidR="00B34A86" w:rsidRPr="003E4D7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br/>
              <w:t>по содействию развития конкуренции на территории муниципального образования.</w:t>
            </w:r>
          </w:p>
        </w:tc>
        <w:tc>
          <w:tcPr>
            <w:tcW w:w="1276" w:type="dxa"/>
          </w:tcPr>
          <w:p w:rsidR="004A48BC" w:rsidRPr="003E4D7D" w:rsidRDefault="004A48BC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4A48BC" w:rsidRPr="003E4D7D" w:rsidRDefault="004A48BC" w:rsidP="00AC35D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AC35D2">
              <w:rPr>
                <w:rFonts w:ascii="Liberation Serif" w:hAnsi="Liberation Serif" w:cs="Liberation Serif"/>
                <w:b/>
                <w:sz w:val="24"/>
                <w:szCs w:val="24"/>
              </w:rPr>
              <w:t>92</w:t>
            </w:r>
          </w:p>
        </w:tc>
        <w:tc>
          <w:tcPr>
            <w:tcW w:w="3827" w:type="dxa"/>
            <w:gridSpan w:val="2"/>
          </w:tcPr>
          <w:p w:rsidR="004A48BC" w:rsidRPr="003E4D7D" w:rsidRDefault="004A48BC" w:rsidP="003E4D7D">
            <w:pPr>
              <w:jc w:val="center"/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4A48BC" w:rsidRPr="003E4D7D" w:rsidRDefault="004A48BC" w:rsidP="003E4D7D">
            <w:pPr>
              <w:jc w:val="center"/>
              <w:rPr>
                <w:rFonts w:ascii="Liberation Serif" w:hAnsi="Liberation Serif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4A48BC" w:rsidRPr="003E4D7D" w:rsidTr="00E6323C">
        <w:tc>
          <w:tcPr>
            <w:tcW w:w="748" w:type="dxa"/>
          </w:tcPr>
          <w:p w:rsidR="004A48BC" w:rsidRPr="003E4D7D" w:rsidRDefault="004A48BC" w:rsidP="003E4D7D">
            <w:pPr>
              <w:rPr>
                <w:rFonts w:ascii="Liberation Serif" w:hAnsi="Liberation Serif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Д.1.3</w:t>
            </w:r>
          </w:p>
        </w:tc>
        <w:tc>
          <w:tcPr>
            <w:tcW w:w="6051" w:type="dxa"/>
          </w:tcPr>
          <w:p w:rsidR="004A48BC" w:rsidRPr="003E4D7D" w:rsidRDefault="004A48BC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Ведение реестра хозяйствующих субъектов, доля участия в которых 50% и более.</w:t>
            </w:r>
          </w:p>
        </w:tc>
        <w:tc>
          <w:tcPr>
            <w:tcW w:w="1276" w:type="dxa"/>
          </w:tcPr>
          <w:p w:rsidR="004A48BC" w:rsidRPr="003E4D7D" w:rsidRDefault="004A48BC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4A48BC" w:rsidRPr="003E4D7D" w:rsidRDefault="004A48BC" w:rsidP="00AC35D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AC35D2">
              <w:rPr>
                <w:rFonts w:ascii="Liberation Serif" w:hAnsi="Liberation Serif" w:cs="Liberation Serif"/>
                <w:b/>
                <w:sz w:val="24"/>
                <w:szCs w:val="24"/>
              </w:rPr>
              <w:t>46</w:t>
            </w:r>
          </w:p>
        </w:tc>
        <w:tc>
          <w:tcPr>
            <w:tcW w:w="3827" w:type="dxa"/>
            <w:gridSpan w:val="2"/>
          </w:tcPr>
          <w:p w:rsidR="004A48BC" w:rsidRPr="003E4D7D" w:rsidRDefault="00AC35D2" w:rsidP="00AC35D2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0,5</w:t>
            </w:r>
            <w:r w:rsidR="004A48BC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4A48BC" w:rsidRPr="003E4D7D" w:rsidRDefault="004A48BC" w:rsidP="003E4D7D">
            <w:pPr>
              <w:jc w:val="center"/>
              <w:rPr>
                <w:rFonts w:ascii="Liberation Serif" w:hAnsi="Liberation Serif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4A48BC" w:rsidRPr="003E4D7D" w:rsidTr="00E6323C">
        <w:trPr>
          <w:trHeight w:val="566"/>
        </w:trPr>
        <w:tc>
          <w:tcPr>
            <w:tcW w:w="748" w:type="dxa"/>
          </w:tcPr>
          <w:p w:rsidR="004A48BC" w:rsidRPr="003E4D7D" w:rsidRDefault="004A48BC" w:rsidP="003E4D7D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Д.1.4</w:t>
            </w:r>
          </w:p>
        </w:tc>
        <w:tc>
          <w:tcPr>
            <w:tcW w:w="6051" w:type="dxa"/>
          </w:tcPr>
          <w:p w:rsidR="004A48BC" w:rsidRPr="003E4D7D" w:rsidRDefault="004A48BC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ежегодного мониторинга конкурентной среды.</w:t>
            </w:r>
          </w:p>
        </w:tc>
        <w:tc>
          <w:tcPr>
            <w:tcW w:w="1276" w:type="dxa"/>
          </w:tcPr>
          <w:p w:rsidR="004A48BC" w:rsidRPr="003E4D7D" w:rsidRDefault="004A48BC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4A48BC" w:rsidRPr="003E4D7D" w:rsidRDefault="004A48BC" w:rsidP="00AC35D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E66BB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="00AC35D2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4A48BC" w:rsidRPr="003E4D7D" w:rsidRDefault="004A48BC" w:rsidP="003E4D7D">
            <w:pPr>
              <w:jc w:val="center"/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4A48BC" w:rsidRPr="003E4D7D" w:rsidRDefault="004A48BC" w:rsidP="003E4D7D">
            <w:pPr>
              <w:jc w:val="center"/>
              <w:rPr>
                <w:rFonts w:ascii="Liberation Serif" w:hAnsi="Liberation Serif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4A48BC" w:rsidRPr="003E4D7D" w:rsidTr="00E6323C">
        <w:tc>
          <w:tcPr>
            <w:tcW w:w="748" w:type="dxa"/>
          </w:tcPr>
          <w:p w:rsidR="004A48BC" w:rsidRPr="003E4D7D" w:rsidRDefault="004A48BC" w:rsidP="003E4D7D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Д.1.5</w:t>
            </w:r>
          </w:p>
        </w:tc>
        <w:tc>
          <w:tcPr>
            <w:tcW w:w="6051" w:type="dxa"/>
          </w:tcPr>
          <w:p w:rsidR="004A48BC" w:rsidRPr="003E4D7D" w:rsidRDefault="004A48BC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Доля закупок в отчетном году у субъектов малого и среднего предпринимательства, осуществленных в соответствии с № 223-ФЗ</w:t>
            </w:r>
            <w:r w:rsidR="00AC35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35D2" w:rsidRPr="00CC3316">
              <w:rPr>
                <w:rFonts w:ascii="Liberation Serif" w:hAnsi="Liberation Serif" w:cs="Liberation Serif"/>
                <w:sz w:val="24"/>
                <w:szCs w:val="24"/>
              </w:rPr>
              <w:t>«О закупках товаров, работ, услуг отдельными видами юридических лиц»</w:t>
            </w: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48BC" w:rsidRPr="003E4D7D" w:rsidRDefault="004A48BC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4A48BC" w:rsidRPr="003E4D7D" w:rsidRDefault="008428DC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0,81</w:t>
            </w:r>
          </w:p>
        </w:tc>
        <w:tc>
          <w:tcPr>
            <w:tcW w:w="3827" w:type="dxa"/>
            <w:gridSpan w:val="2"/>
          </w:tcPr>
          <w:p w:rsidR="004A48BC" w:rsidRPr="003E4D7D" w:rsidRDefault="004A48BC" w:rsidP="008428DC">
            <w:pPr>
              <w:jc w:val="center"/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1,0/</w:t>
            </w:r>
            <w:r w:rsidR="008428DC">
              <w:rPr>
                <w:rFonts w:ascii="Liberation Serif" w:hAnsi="Liberation Serif" w:cs="Liberation Serif"/>
                <w:b/>
                <w:sz w:val="24"/>
                <w:szCs w:val="24"/>
              </w:rPr>
              <w:t>1,</w:t>
            </w:r>
            <w:r w:rsidR="00E263D2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4A48BC" w:rsidRPr="003E4D7D" w:rsidRDefault="004A48BC" w:rsidP="008428D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Руководители муниципальных автономных учреждений</w:t>
            </w:r>
            <w:r w:rsidR="008428D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E4D7D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2609D6" w:rsidRPr="003E4D7D" w:rsidTr="00E6323C">
        <w:tc>
          <w:tcPr>
            <w:tcW w:w="748" w:type="dxa"/>
          </w:tcPr>
          <w:p w:rsidR="002609D6" w:rsidRPr="003E4D7D" w:rsidRDefault="002609D6" w:rsidP="003E4D7D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Д.1.6</w:t>
            </w:r>
          </w:p>
        </w:tc>
        <w:tc>
          <w:tcPr>
            <w:tcW w:w="6051" w:type="dxa"/>
          </w:tcPr>
          <w:p w:rsidR="002609D6" w:rsidRPr="003E4D7D" w:rsidRDefault="002609D6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Динамика вновь зарегистрированных субъектов малого и среднего предпринимательства за отчетный период.</w:t>
            </w:r>
          </w:p>
        </w:tc>
        <w:tc>
          <w:tcPr>
            <w:tcW w:w="1276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3E4D7D" w:rsidRDefault="00E263D2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353DD0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8428DC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2609D6" w:rsidRPr="003E4D7D" w:rsidRDefault="008428DC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0,87</w:t>
            </w:r>
            <w:r w:rsidR="00353DD0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EA3A41"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2609D6" w:rsidRPr="003E4D7D" w:rsidRDefault="002609D6" w:rsidP="003E4D7D">
            <w:pPr>
              <w:rPr>
                <w:rFonts w:ascii="Liberation Serif" w:hAnsi="Liberation Serif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2609D6" w:rsidRPr="003E4D7D" w:rsidTr="00E6323C">
        <w:tc>
          <w:tcPr>
            <w:tcW w:w="748" w:type="dxa"/>
          </w:tcPr>
          <w:p w:rsidR="002609D6" w:rsidRPr="003E4D7D" w:rsidRDefault="002609D6" w:rsidP="003E4D7D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Д.1.7</w:t>
            </w:r>
          </w:p>
        </w:tc>
        <w:tc>
          <w:tcPr>
            <w:tcW w:w="6051" w:type="dxa"/>
          </w:tcPr>
          <w:p w:rsidR="002609D6" w:rsidRPr="003E4D7D" w:rsidRDefault="002609D6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 xml:space="preserve">Динамика ликвидированных субъектов малого и среднего предпринимательства за отчетный период. </w:t>
            </w:r>
          </w:p>
        </w:tc>
        <w:tc>
          <w:tcPr>
            <w:tcW w:w="1276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3E4D7D" w:rsidRDefault="008428DC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1,06</w:t>
            </w:r>
          </w:p>
        </w:tc>
        <w:tc>
          <w:tcPr>
            <w:tcW w:w="3827" w:type="dxa"/>
            <w:gridSpan w:val="2"/>
          </w:tcPr>
          <w:p w:rsidR="002609D6" w:rsidRPr="003E4D7D" w:rsidRDefault="008428DC" w:rsidP="008428DC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1,05</w:t>
            </w:r>
            <w:r w:rsidR="00EA3A4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2609D6" w:rsidRPr="003E4D7D" w:rsidRDefault="002609D6" w:rsidP="003E4D7D">
            <w:pPr>
              <w:rPr>
                <w:rFonts w:ascii="Liberation Serif" w:hAnsi="Liberation Serif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2609D6" w:rsidRPr="003E4D7D" w:rsidTr="00E6323C">
        <w:tc>
          <w:tcPr>
            <w:tcW w:w="748" w:type="dxa"/>
          </w:tcPr>
          <w:p w:rsidR="002609D6" w:rsidRPr="003E4D7D" w:rsidRDefault="002609D6" w:rsidP="003E4D7D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3E4D7D">
              <w:rPr>
                <w:rFonts w:ascii="Liberation Serif" w:hAnsi="Liberation Serif" w:cs="Arial"/>
                <w:sz w:val="22"/>
                <w:szCs w:val="22"/>
              </w:rPr>
              <w:t>Д.1.8</w:t>
            </w:r>
          </w:p>
        </w:tc>
        <w:tc>
          <w:tcPr>
            <w:tcW w:w="6051" w:type="dxa"/>
          </w:tcPr>
          <w:p w:rsidR="002609D6" w:rsidRPr="003E4D7D" w:rsidRDefault="002609D6" w:rsidP="003E4D7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3E4D7D">
              <w:rPr>
                <w:rFonts w:ascii="Liberation Serif" w:hAnsi="Liberation Serif" w:cs="Arial"/>
                <w:sz w:val="24"/>
                <w:szCs w:val="24"/>
              </w:rPr>
              <w:t xml:space="preserve">Формирование </w:t>
            </w:r>
            <w:r w:rsidR="00EA3A41" w:rsidRPr="003E4D7D">
              <w:rPr>
                <w:rFonts w:ascii="Liberation Serif" w:hAnsi="Liberation Serif" w:cs="Arial"/>
                <w:sz w:val="24"/>
                <w:szCs w:val="24"/>
              </w:rPr>
              <w:t xml:space="preserve">и внедрение </w:t>
            </w:r>
            <w:r w:rsidRPr="003E4D7D">
              <w:rPr>
                <w:rFonts w:ascii="Liberation Serif" w:hAnsi="Liberation Serif" w:cs="Arial"/>
                <w:sz w:val="24"/>
                <w:szCs w:val="24"/>
              </w:rPr>
              <w:t>лучших муниципальных практик содействия развитию конкуренции.</w:t>
            </w:r>
          </w:p>
        </w:tc>
        <w:tc>
          <w:tcPr>
            <w:tcW w:w="1276" w:type="dxa"/>
          </w:tcPr>
          <w:p w:rsidR="002609D6" w:rsidRPr="003E4D7D" w:rsidRDefault="002609D6" w:rsidP="003E4D7D">
            <w:pPr>
              <w:jc w:val="center"/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3E4D7D" w:rsidRDefault="009F5CDE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2609D6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8428DC">
              <w:rPr>
                <w:rFonts w:ascii="Liberation Serif" w:hAnsi="Liberation Serif" w:cs="Liberation Serif"/>
                <w:b/>
                <w:sz w:val="24"/>
                <w:szCs w:val="24"/>
              </w:rPr>
              <w:t>58</w:t>
            </w:r>
          </w:p>
        </w:tc>
        <w:tc>
          <w:tcPr>
            <w:tcW w:w="3827" w:type="dxa"/>
            <w:gridSpan w:val="2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9F5CDE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2609D6" w:rsidRPr="003E4D7D" w:rsidRDefault="002609D6" w:rsidP="003E4D7D">
            <w:pPr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2609D6" w:rsidRPr="003E4D7D" w:rsidTr="00E6323C">
        <w:tc>
          <w:tcPr>
            <w:tcW w:w="748" w:type="dxa"/>
          </w:tcPr>
          <w:p w:rsidR="002609D6" w:rsidRPr="003E4D7D" w:rsidRDefault="002609D6" w:rsidP="003E4D7D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3E4D7D">
              <w:rPr>
                <w:rFonts w:ascii="Liberation Serif" w:hAnsi="Liberation Serif" w:cs="Arial"/>
                <w:sz w:val="22"/>
                <w:szCs w:val="22"/>
              </w:rPr>
              <w:lastRenderedPageBreak/>
              <w:t>Д.1.9</w:t>
            </w:r>
          </w:p>
        </w:tc>
        <w:tc>
          <w:tcPr>
            <w:tcW w:w="6051" w:type="dxa"/>
          </w:tcPr>
          <w:p w:rsidR="002609D6" w:rsidRPr="003E4D7D" w:rsidRDefault="002609D6" w:rsidP="003E4D7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3E4D7D">
              <w:rPr>
                <w:rFonts w:ascii="Liberation Serif" w:hAnsi="Liberation Serif" w:cs="Arial"/>
                <w:sz w:val="24"/>
                <w:szCs w:val="24"/>
              </w:rPr>
              <w:t>Создание системы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муниципального образования.</w:t>
            </w:r>
          </w:p>
        </w:tc>
        <w:tc>
          <w:tcPr>
            <w:tcW w:w="1276" w:type="dxa"/>
          </w:tcPr>
          <w:p w:rsidR="002609D6" w:rsidRPr="003E4D7D" w:rsidRDefault="002609D6" w:rsidP="003E4D7D">
            <w:pPr>
              <w:jc w:val="center"/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3E4D7D" w:rsidRDefault="008428DC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0,23</w:t>
            </w:r>
          </w:p>
        </w:tc>
        <w:tc>
          <w:tcPr>
            <w:tcW w:w="3827" w:type="dxa"/>
            <w:gridSpan w:val="2"/>
          </w:tcPr>
          <w:p w:rsidR="002609D6" w:rsidRPr="003E4D7D" w:rsidRDefault="002609D6" w:rsidP="008428DC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467517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9F5CDE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8428DC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 w:rsidR="008428DC">
              <w:rPr>
                <w:rFonts w:ascii="Liberation Serif" w:eastAsia="Calibri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2609D6" w:rsidRPr="003E4D7D" w:rsidRDefault="00602BD1" w:rsidP="003E4D7D">
            <w:pPr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И.В. Ла</w:t>
            </w:r>
            <w:r w:rsidR="002B6BF0" w:rsidRPr="003E4D7D">
              <w:rPr>
                <w:rFonts w:ascii="Liberation Serif" w:hAnsi="Liberation Serif"/>
                <w:sz w:val="24"/>
                <w:szCs w:val="24"/>
              </w:rPr>
              <w:t>заренко</w:t>
            </w:r>
          </w:p>
        </w:tc>
      </w:tr>
      <w:tr w:rsidR="002609D6" w:rsidRPr="003E4D7D" w:rsidTr="002609D6">
        <w:tc>
          <w:tcPr>
            <w:tcW w:w="11447" w:type="dxa"/>
            <w:gridSpan w:val="5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731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49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609D6" w:rsidRPr="00C67DA1" w:rsidTr="002609D6">
        <w:tc>
          <w:tcPr>
            <w:tcW w:w="748" w:type="dxa"/>
          </w:tcPr>
          <w:p w:rsidR="002609D6" w:rsidRPr="003E4D7D" w:rsidRDefault="002609D6" w:rsidP="003E4D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99" w:type="dxa"/>
            <w:gridSpan w:val="4"/>
          </w:tcPr>
          <w:p w:rsidR="002609D6" w:rsidRPr="003E4D7D" w:rsidRDefault="002609D6" w:rsidP="008428D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Организация на территории Невьянского городского округа работы по внедрению стандарта развития конкуренции в субъектах Российской Федерации и реализации Плана мероприятий по внедрению на территории Свердловской области стандарта развития конкуренции в субъектах Российской Федерации, утвержденного Указом Губернатора Свердловской области от 29.10.2019</w:t>
            </w:r>
            <w:r w:rsidR="008428DC">
              <w:rPr>
                <w:rFonts w:ascii="Liberation Serif" w:hAnsi="Liberation Serif"/>
                <w:sz w:val="24"/>
                <w:szCs w:val="24"/>
              </w:rPr>
              <w:br/>
            </w:r>
            <w:r w:rsidRPr="003E4D7D">
              <w:rPr>
                <w:rFonts w:ascii="Liberation Serif" w:hAnsi="Liberation Serif"/>
                <w:sz w:val="24"/>
                <w:szCs w:val="24"/>
              </w:rPr>
              <w:t>№ 524-УГ.</w:t>
            </w:r>
          </w:p>
        </w:tc>
        <w:tc>
          <w:tcPr>
            <w:tcW w:w="1731" w:type="dxa"/>
          </w:tcPr>
          <w:p w:rsidR="002609D6" w:rsidRPr="003E4D7D" w:rsidRDefault="002609D6" w:rsidP="003E4D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2609D6" w:rsidRPr="00C67DA1" w:rsidRDefault="002609D6" w:rsidP="003E4D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</w:tbl>
    <w:p w:rsidR="004379B1" w:rsidRPr="00C67DA1" w:rsidRDefault="004379B1" w:rsidP="00460F8A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5785"/>
        <w:gridCol w:w="1354"/>
        <w:gridCol w:w="1330"/>
        <w:gridCol w:w="2173"/>
        <w:gridCol w:w="1561"/>
        <w:gridCol w:w="2130"/>
      </w:tblGrid>
      <w:tr w:rsidR="003B335C" w:rsidRPr="00C67DA1" w:rsidTr="00E70208">
        <w:tc>
          <w:tcPr>
            <w:tcW w:w="15127" w:type="dxa"/>
            <w:gridSpan w:val="7"/>
          </w:tcPr>
          <w:p w:rsidR="003B335C" w:rsidRPr="00C67DA1" w:rsidRDefault="003B335C" w:rsidP="003B335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Е. 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C84C28" w:rsidRPr="00C67DA1" w:rsidTr="004E267D">
        <w:tc>
          <w:tcPr>
            <w:tcW w:w="6579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354" w:type="dxa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330" w:type="dxa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34" w:type="dxa"/>
            <w:gridSpan w:val="2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130" w:type="dxa"/>
          </w:tcPr>
          <w:p w:rsidR="00C84C28" w:rsidRPr="00C67DA1" w:rsidRDefault="00F02CEA" w:rsidP="00F02CEA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Ответственные за достижение показателя</w:t>
            </w:r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003E7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Е.1.1</w:t>
            </w:r>
          </w:p>
        </w:tc>
        <w:tc>
          <w:tcPr>
            <w:tcW w:w="5785" w:type="dxa"/>
          </w:tcPr>
          <w:p w:rsidR="008805D1" w:rsidRPr="00C67DA1" w:rsidRDefault="008805D1" w:rsidP="0046751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Объем инвестиций в основной капитал (за исключением бюджетных средств) в расчете на</w:t>
            </w:r>
            <w:r w:rsidR="0046751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1 человека.</w:t>
            </w:r>
          </w:p>
        </w:tc>
        <w:tc>
          <w:tcPr>
            <w:tcW w:w="1354" w:type="dxa"/>
          </w:tcPr>
          <w:p w:rsidR="008805D1" w:rsidRPr="00C67DA1" w:rsidRDefault="008805D1" w:rsidP="00003E7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рублей</w:t>
            </w:r>
          </w:p>
        </w:tc>
        <w:tc>
          <w:tcPr>
            <w:tcW w:w="1330" w:type="dxa"/>
          </w:tcPr>
          <w:p w:rsidR="008805D1" w:rsidRPr="003E4D7D" w:rsidRDefault="00467517" w:rsidP="00421F1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39 123,14</w:t>
            </w:r>
          </w:p>
        </w:tc>
        <w:tc>
          <w:tcPr>
            <w:tcW w:w="3734" w:type="dxa"/>
            <w:gridSpan w:val="2"/>
          </w:tcPr>
          <w:p w:rsidR="008805D1" w:rsidRPr="003E4D7D" w:rsidRDefault="00467517" w:rsidP="0046751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14 697,14</w:t>
            </w:r>
            <w:r w:rsidR="008B7E38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15 000,00</w:t>
            </w:r>
          </w:p>
        </w:tc>
        <w:tc>
          <w:tcPr>
            <w:tcW w:w="2130" w:type="dxa"/>
          </w:tcPr>
          <w:p w:rsidR="007E4A4F" w:rsidRDefault="007E4A4F" w:rsidP="00003E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8805D1" w:rsidRPr="00C67DA1" w:rsidRDefault="008805D1" w:rsidP="00003E7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Е.1.2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 малого предпринимательства (включая индивидуальных предпринимателей) в расчете на 1 тыс. человек населения.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2"/>
                <w:szCs w:val="22"/>
              </w:rPr>
              <w:t>единиц на 1000 человек населения</w:t>
            </w:r>
          </w:p>
        </w:tc>
        <w:tc>
          <w:tcPr>
            <w:tcW w:w="1330" w:type="dxa"/>
          </w:tcPr>
          <w:p w:rsidR="008805D1" w:rsidRPr="003E4D7D" w:rsidRDefault="00D02A26" w:rsidP="008B7E3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30,14</w:t>
            </w:r>
          </w:p>
        </w:tc>
        <w:tc>
          <w:tcPr>
            <w:tcW w:w="3734" w:type="dxa"/>
            <w:gridSpan w:val="2"/>
          </w:tcPr>
          <w:p w:rsidR="008805D1" w:rsidRPr="003E4D7D" w:rsidRDefault="00D02A26" w:rsidP="00EB3F6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29,39</w:t>
            </w:r>
            <w:r w:rsidR="008B7E38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F50E21">
              <w:rPr>
                <w:rFonts w:ascii="Liberation Serif" w:eastAsia="Calibri" w:hAnsi="Liberation Serif"/>
                <w:b/>
                <w:sz w:val="24"/>
                <w:szCs w:val="24"/>
              </w:rPr>
              <w:t>30,2</w:t>
            </w: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Е.1.3</w:t>
            </w:r>
          </w:p>
        </w:tc>
        <w:tc>
          <w:tcPr>
            <w:tcW w:w="5785" w:type="dxa"/>
          </w:tcPr>
          <w:p w:rsidR="008805D1" w:rsidRPr="00C67DA1" w:rsidRDefault="008805D1" w:rsidP="0046751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Количество инвестиционных проектов с участием бизнеса, реализуемых в отчетном году с использованием всех форм финансирования</w:t>
            </w:r>
            <w:r w:rsidR="0046751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(на 1 000 хозяйствующих субъектов). 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2"/>
                <w:szCs w:val="22"/>
              </w:rPr>
              <w:t>единиц на 1000 человек населения</w:t>
            </w:r>
          </w:p>
        </w:tc>
        <w:tc>
          <w:tcPr>
            <w:tcW w:w="1330" w:type="dxa"/>
          </w:tcPr>
          <w:p w:rsidR="008805D1" w:rsidRPr="003E4D7D" w:rsidRDefault="00D14954" w:rsidP="00F50E2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F50E21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8805D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F50E21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3734" w:type="dxa"/>
            <w:gridSpan w:val="2"/>
          </w:tcPr>
          <w:p w:rsidR="008805D1" w:rsidRPr="003E4D7D" w:rsidRDefault="00F50E21" w:rsidP="00F50E2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31,9</w:t>
            </w:r>
            <w:r w:rsidR="004E11B4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D14954"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2</w:t>
            </w:r>
            <w:r w:rsidR="004E11B4"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Е.1.4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Интегральный показатель оценки регулирующего воздействия и экспертизы.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баллы</w:t>
            </w:r>
          </w:p>
        </w:tc>
        <w:tc>
          <w:tcPr>
            <w:tcW w:w="1330" w:type="dxa"/>
          </w:tcPr>
          <w:p w:rsidR="008805D1" w:rsidRPr="003E4D7D" w:rsidRDefault="00F50E21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7,29</w:t>
            </w:r>
          </w:p>
        </w:tc>
        <w:tc>
          <w:tcPr>
            <w:tcW w:w="3734" w:type="dxa"/>
            <w:gridSpan w:val="2"/>
          </w:tcPr>
          <w:p w:rsidR="008805D1" w:rsidRPr="003E4D7D" w:rsidRDefault="00F50E21" w:rsidP="004E11B4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9,</w:t>
            </w:r>
            <w:r w:rsidR="008805D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4E11B4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8805D1"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Е.1.5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Интегральный показатель реализации целевых моделей.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баллы</w:t>
            </w:r>
          </w:p>
        </w:tc>
        <w:tc>
          <w:tcPr>
            <w:tcW w:w="1330" w:type="dxa"/>
          </w:tcPr>
          <w:p w:rsidR="008805D1" w:rsidRPr="00C67DA1" w:rsidRDefault="00927343" w:rsidP="00F50E2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  <w:r w:rsidR="008805D1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="00F50E21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3734" w:type="dxa"/>
            <w:gridSpan w:val="2"/>
          </w:tcPr>
          <w:p w:rsidR="00732D56" w:rsidRDefault="00732D56" w:rsidP="00E74C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32D56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927343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732D56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</w:p>
          <w:p w:rsidR="008805D1" w:rsidRPr="00C67DA1" w:rsidRDefault="008805D1" w:rsidP="00E74C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отсутствует методика расчета</w:t>
            </w:r>
          </w:p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3B335C" w:rsidRPr="00C67DA1" w:rsidTr="004E267D">
        <w:tc>
          <w:tcPr>
            <w:tcW w:w="11436" w:type="dxa"/>
            <w:gridSpan w:val="5"/>
          </w:tcPr>
          <w:p w:rsidR="003B335C" w:rsidRPr="00C67DA1" w:rsidRDefault="003B335C" w:rsidP="00E7020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1" w:type="dxa"/>
          </w:tcPr>
          <w:p w:rsidR="003B335C" w:rsidRPr="00C67DA1" w:rsidRDefault="003B335C" w:rsidP="00E7020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0" w:type="dxa"/>
          </w:tcPr>
          <w:p w:rsidR="003B335C" w:rsidRPr="00C67DA1" w:rsidRDefault="003B335C" w:rsidP="00E7020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42" w:type="dxa"/>
            <w:gridSpan w:val="4"/>
          </w:tcPr>
          <w:p w:rsidR="00B969CB" w:rsidRPr="00C67DA1" w:rsidRDefault="00B969CB" w:rsidP="00B969C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Внедрение </w:t>
            </w:r>
            <w:r w:rsidR="00B34A86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Муниципального инвестиционного стандарта Свердловской области. Версия 2.0</w:t>
            </w:r>
            <w:r w:rsidR="00B34A8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Default="00B969CB" w:rsidP="00B969CB">
            <w:pPr>
              <w:jc w:val="center"/>
            </w:pPr>
            <w:r w:rsidRPr="00D96C1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42" w:type="dxa"/>
            <w:gridSpan w:val="4"/>
          </w:tcPr>
          <w:p w:rsidR="00B969CB" w:rsidRPr="00C67DA1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Проведение мероприятий в соответствии с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 147-р:</w:t>
            </w:r>
          </w:p>
        </w:tc>
        <w:tc>
          <w:tcPr>
            <w:tcW w:w="1561" w:type="dxa"/>
          </w:tcPr>
          <w:p w:rsidR="00B969CB" w:rsidRDefault="00B969CB" w:rsidP="00B969CB">
            <w:pPr>
              <w:jc w:val="center"/>
            </w:pPr>
            <w:r w:rsidRPr="00D96C1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B969CB" w:rsidRPr="00C67DA1" w:rsidTr="004E267D">
        <w:trPr>
          <w:trHeight w:val="408"/>
        </w:trPr>
        <w:tc>
          <w:tcPr>
            <w:tcW w:w="794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10642" w:type="dxa"/>
            <w:gridSpan w:val="4"/>
          </w:tcPr>
          <w:p w:rsidR="00B969CB" w:rsidRPr="00C67DA1" w:rsidRDefault="00B42A5E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B42A5E">
              <w:rPr>
                <w:rFonts w:ascii="Liberation Serif" w:hAnsi="Liberation Serif"/>
                <w:sz w:val="24"/>
                <w:szCs w:val="24"/>
              </w:rPr>
              <w:t>Целевая модель «Получение разрешения на строительство»</w:t>
            </w:r>
          </w:p>
        </w:tc>
        <w:tc>
          <w:tcPr>
            <w:tcW w:w="1561" w:type="dxa"/>
          </w:tcPr>
          <w:p w:rsidR="00B969CB" w:rsidRDefault="00B969CB" w:rsidP="00B969CB">
            <w:pPr>
              <w:jc w:val="center"/>
            </w:pPr>
            <w:r w:rsidRPr="00D96C1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А.А. Растрепенин</w:t>
            </w:r>
          </w:p>
          <w:p w:rsidR="00B969CB" w:rsidRPr="00C67DA1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69CB" w:rsidRPr="00C67DA1" w:rsidTr="004E267D">
        <w:tc>
          <w:tcPr>
            <w:tcW w:w="794" w:type="dxa"/>
          </w:tcPr>
          <w:p w:rsidR="00B969CB" w:rsidRPr="003347AA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10642" w:type="dxa"/>
            <w:gridSpan w:val="4"/>
          </w:tcPr>
          <w:p w:rsidR="00B969CB" w:rsidRPr="003347AA" w:rsidRDefault="00B969CB" w:rsidP="002F0B5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«</w:t>
            </w:r>
            <w:r w:rsidR="002F0B52" w:rsidRPr="003347AA">
              <w:rPr>
                <w:rFonts w:ascii="Liberation Serif" w:hAnsi="Liberation Serif"/>
                <w:sz w:val="24"/>
                <w:szCs w:val="24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Pr="003347AA" w:rsidRDefault="00B969CB" w:rsidP="00B969CB">
            <w:pPr>
              <w:jc w:val="center"/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2F0B52" w:rsidRPr="003347AA" w:rsidRDefault="00B969CB" w:rsidP="002F0B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  <w:r w:rsidR="002F0B52" w:rsidRPr="003347AA">
              <w:rPr>
                <w:rFonts w:ascii="Liberation Serif" w:hAnsi="Liberation Serif"/>
                <w:sz w:val="24"/>
                <w:szCs w:val="24"/>
              </w:rPr>
              <w:t xml:space="preserve"> А.А. Растрепенин</w:t>
            </w:r>
          </w:p>
          <w:p w:rsidR="00B969CB" w:rsidRPr="003347AA" w:rsidRDefault="002F0B52" w:rsidP="00F50E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Е.В.Эдильгериева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3347AA" w:rsidRDefault="002F0B52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10642" w:type="dxa"/>
            <w:gridSpan w:val="4"/>
          </w:tcPr>
          <w:p w:rsidR="00B969CB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«</w:t>
            </w:r>
            <w:r w:rsidRPr="003347AA">
              <w:rPr>
                <w:rFonts w:ascii="Liberation Serif" w:hAnsi="Liberation Serif"/>
                <w:sz w:val="24"/>
                <w:szCs w:val="24"/>
              </w:rPr>
              <w:t>Осуществление контрольно-надзорной деятельности в субъектах Российской Федерации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F50E21" w:rsidRPr="003347AA" w:rsidRDefault="00F50E21" w:rsidP="00B969C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B969CB" w:rsidRPr="003347AA" w:rsidRDefault="00B969CB" w:rsidP="00B969CB">
            <w:pPr>
              <w:jc w:val="center"/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3347AA" w:rsidRDefault="00B969CB" w:rsidP="00F50E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А.В. Сурков</w:t>
            </w:r>
            <w:r w:rsidR="00F50E21">
              <w:rPr>
                <w:rFonts w:ascii="Liberation Serif" w:hAnsi="Liberation Serif"/>
                <w:sz w:val="24"/>
                <w:szCs w:val="24"/>
              </w:rPr>
              <w:br/>
            </w:r>
            <w:r w:rsidRPr="003347AA"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3347AA" w:rsidRDefault="002F0B52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10642" w:type="dxa"/>
            <w:gridSpan w:val="4"/>
          </w:tcPr>
          <w:p w:rsidR="00B969CB" w:rsidRPr="003347AA" w:rsidRDefault="00B969CB" w:rsidP="00526D4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«</w:t>
            </w:r>
            <w:r w:rsidR="00526D4B" w:rsidRPr="003347AA">
              <w:rPr>
                <w:rFonts w:ascii="Liberation Serif" w:hAnsi="Liberation Serif"/>
                <w:sz w:val="24"/>
                <w:szCs w:val="24"/>
              </w:rPr>
              <w:t>Технологическое присоединение</w:t>
            </w: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 к </w:t>
            </w:r>
            <w:r w:rsidR="00526D4B" w:rsidRPr="003347AA">
              <w:rPr>
                <w:rFonts w:ascii="Liberation Serif" w:hAnsi="Liberation Serif"/>
                <w:sz w:val="24"/>
                <w:szCs w:val="24"/>
              </w:rPr>
              <w:t xml:space="preserve">электрическим </w:t>
            </w:r>
            <w:r w:rsidRPr="003347AA">
              <w:rPr>
                <w:rFonts w:ascii="Liberation Serif" w:hAnsi="Liberation Serif"/>
                <w:sz w:val="24"/>
                <w:szCs w:val="24"/>
              </w:rPr>
              <w:t>сетям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Pr="003347AA" w:rsidRDefault="00B969CB" w:rsidP="00B969CB">
            <w:pPr>
              <w:jc w:val="center"/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3347AA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  <w:p w:rsidR="00B969CB" w:rsidRPr="003347AA" w:rsidRDefault="00B969CB" w:rsidP="00B969CB">
            <w:pPr>
              <w:jc w:val="center"/>
              <w:rPr>
                <w:rFonts w:ascii="Liberation Serif" w:hAnsi="Liberation Serif"/>
              </w:rPr>
            </w:pPr>
          </w:p>
        </w:tc>
      </w:tr>
      <w:tr w:rsidR="00B969CB" w:rsidRPr="00BF2061" w:rsidTr="004E267D">
        <w:tc>
          <w:tcPr>
            <w:tcW w:w="794" w:type="dxa"/>
          </w:tcPr>
          <w:p w:rsidR="00B969CB" w:rsidRPr="00C67DA1" w:rsidRDefault="002F0B52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10642" w:type="dxa"/>
            <w:gridSpan w:val="4"/>
          </w:tcPr>
          <w:p w:rsidR="00B969CB" w:rsidRPr="00443202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443202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 w:rsidRPr="0044320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443202">
              <w:rPr>
                <w:rFonts w:ascii="Liberation Serif" w:hAnsi="Liberation Serif"/>
                <w:sz w:val="24"/>
                <w:szCs w:val="24"/>
              </w:rPr>
              <w:t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</w:t>
            </w:r>
            <w:r w:rsidR="00B34A86" w:rsidRPr="004432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Pr="00443202" w:rsidRDefault="00B969CB" w:rsidP="00B969CB">
            <w:pPr>
              <w:jc w:val="center"/>
            </w:pPr>
            <w:r w:rsidRPr="0044320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443202" w:rsidRDefault="00B969CB" w:rsidP="00B969CB">
            <w:pPr>
              <w:jc w:val="center"/>
              <w:rPr>
                <w:rFonts w:ascii="Liberation Serif" w:hAnsi="Liberation Serif"/>
              </w:rPr>
            </w:pPr>
            <w:r w:rsidRPr="00443202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B85075" w:rsidRPr="00BF2061" w:rsidTr="004E267D">
        <w:tc>
          <w:tcPr>
            <w:tcW w:w="794" w:type="dxa"/>
          </w:tcPr>
          <w:p w:rsidR="00B85075" w:rsidRPr="00C67DA1" w:rsidRDefault="00B85075" w:rsidP="00B850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642" w:type="dxa"/>
            <w:gridSpan w:val="4"/>
          </w:tcPr>
          <w:p w:rsidR="00C41604" w:rsidRPr="00443202" w:rsidRDefault="00B85075" w:rsidP="00C6755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3202">
              <w:rPr>
                <w:rFonts w:ascii="Liberation Serif" w:hAnsi="Liberation Serif"/>
                <w:sz w:val="24"/>
                <w:szCs w:val="24"/>
              </w:rPr>
              <w:t>Актуализация муниц</w:t>
            </w:r>
            <w:r w:rsidR="00443202" w:rsidRPr="00443202">
              <w:rPr>
                <w:rFonts w:ascii="Liberation Serif" w:hAnsi="Liberation Serif"/>
                <w:sz w:val="24"/>
                <w:szCs w:val="24"/>
              </w:rPr>
              <w:t>ипальных НПА, регулирующих ОРВ.</w:t>
            </w:r>
          </w:p>
          <w:p w:rsidR="00C67557" w:rsidRPr="00443202" w:rsidRDefault="00C67557" w:rsidP="00C6755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B85075" w:rsidRPr="00443202" w:rsidRDefault="00443202" w:rsidP="00B850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320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85075" w:rsidRPr="00443202" w:rsidRDefault="00B85075" w:rsidP="00B850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3202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</w:tr>
      <w:tr w:rsidR="005877E5" w:rsidRPr="00C67DA1" w:rsidTr="009214B7">
        <w:tc>
          <w:tcPr>
            <w:tcW w:w="15127" w:type="dxa"/>
            <w:gridSpan w:val="7"/>
          </w:tcPr>
          <w:p w:rsidR="005877E5" w:rsidRPr="00C67DA1" w:rsidRDefault="005877E5" w:rsidP="009214B7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877E5">
              <w:rPr>
                <w:rFonts w:ascii="Liberation Serif" w:hAnsi="Liberation Serif" w:cs="Times New Roman"/>
                <w:b/>
                <w:sz w:val="24"/>
                <w:szCs w:val="24"/>
              </w:rPr>
              <w:t>Ж. Показатели, измеряемые вне Рейтинга</w:t>
            </w:r>
          </w:p>
        </w:tc>
      </w:tr>
      <w:tr w:rsidR="00C84C28" w:rsidRPr="00C67DA1" w:rsidTr="004E267D">
        <w:tc>
          <w:tcPr>
            <w:tcW w:w="6579" w:type="dxa"/>
            <w:gridSpan w:val="2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354" w:type="dxa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330" w:type="dxa"/>
          </w:tcPr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34" w:type="dxa"/>
            <w:gridSpan w:val="2"/>
          </w:tcPr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2022 год 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2023 году)/</w:t>
            </w:r>
          </w:p>
          <w:p w:rsidR="00C84C28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Планируемое значение показателя</w:t>
            </w:r>
          </w:p>
          <w:p w:rsidR="00C84C28" w:rsidRPr="00C67DA1" w:rsidRDefault="00C84C28" w:rsidP="00C84C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2024 год </w:t>
            </w:r>
          </w:p>
        </w:tc>
        <w:tc>
          <w:tcPr>
            <w:tcW w:w="2130" w:type="dxa"/>
          </w:tcPr>
          <w:p w:rsidR="00C84C28" w:rsidRPr="00C67DA1" w:rsidRDefault="00C84C28" w:rsidP="00C84C2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5877E5" w:rsidRPr="00C67DA1" w:rsidTr="004E267D">
        <w:tc>
          <w:tcPr>
            <w:tcW w:w="794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Ж</w:t>
            </w: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.1.1</w:t>
            </w:r>
          </w:p>
        </w:tc>
        <w:tc>
          <w:tcPr>
            <w:tcW w:w="5785" w:type="dxa"/>
          </w:tcPr>
          <w:p w:rsidR="005877E5" w:rsidRPr="00C67DA1" w:rsidRDefault="005877E5" w:rsidP="009214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877E5">
              <w:rPr>
                <w:rFonts w:ascii="Liberation Serif" w:hAnsi="Liberation Serif" w:cs="Liberation Serif"/>
                <w:sz w:val="24"/>
                <w:szCs w:val="24"/>
              </w:rPr>
              <w:t>Оценка уровня развития механизма муниципально-частного партнерства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5877E5" w:rsidRPr="00C67DA1" w:rsidRDefault="00D511D1" w:rsidP="009214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единиц</w:t>
            </w:r>
          </w:p>
        </w:tc>
        <w:tc>
          <w:tcPr>
            <w:tcW w:w="1330" w:type="dxa"/>
          </w:tcPr>
          <w:p w:rsidR="005877E5" w:rsidRPr="003E4D7D" w:rsidRDefault="005877E5" w:rsidP="0034609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D511D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346090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927343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3734" w:type="dxa"/>
            <w:gridSpan w:val="2"/>
          </w:tcPr>
          <w:p w:rsidR="005877E5" w:rsidRPr="003E4D7D" w:rsidRDefault="00D511D1" w:rsidP="00D511D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5877E5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5877E5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5877E5"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2130" w:type="dxa"/>
          </w:tcPr>
          <w:p w:rsidR="005877E5" w:rsidRDefault="00572117" w:rsidP="00921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D511D1" w:rsidRPr="00C67DA1" w:rsidRDefault="00D511D1" w:rsidP="009214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5877E5" w:rsidRPr="00C67DA1" w:rsidTr="004E267D">
        <w:tc>
          <w:tcPr>
            <w:tcW w:w="11436" w:type="dxa"/>
            <w:gridSpan w:val="5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1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0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A5BC7" w:rsidRPr="00C67DA1" w:rsidTr="004E267D">
        <w:tc>
          <w:tcPr>
            <w:tcW w:w="794" w:type="dxa"/>
          </w:tcPr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42" w:type="dxa"/>
            <w:gridSpan w:val="4"/>
          </w:tcPr>
          <w:p w:rsidR="004A5BC7" w:rsidRPr="00C67DA1" w:rsidRDefault="004A5BC7" w:rsidP="004A5BC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перечня проектов МЧП, планируемых к реализации на территории Невьянского городского округа в среднесрочной перспективе.</w:t>
            </w:r>
          </w:p>
        </w:tc>
        <w:tc>
          <w:tcPr>
            <w:tcW w:w="1561" w:type="dxa"/>
          </w:tcPr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А.А. Растрепенин</w:t>
            </w:r>
          </w:p>
        </w:tc>
      </w:tr>
      <w:tr w:rsidR="005877E5" w:rsidRPr="00C67DA1" w:rsidTr="004E267D">
        <w:tc>
          <w:tcPr>
            <w:tcW w:w="794" w:type="dxa"/>
          </w:tcPr>
          <w:p w:rsidR="005877E5" w:rsidRPr="00C67DA1" w:rsidRDefault="005877E5" w:rsidP="00921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42" w:type="dxa"/>
            <w:gridSpan w:val="4"/>
          </w:tcPr>
          <w:p w:rsidR="005877E5" w:rsidRPr="00085639" w:rsidRDefault="004A5BC7" w:rsidP="00B34A86">
            <w:pPr>
              <w:tabs>
                <w:tab w:val="left" w:pos="19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085639">
              <w:rPr>
                <w:rFonts w:ascii="Liberation Serif" w:hAnsi="Liberation Serif"/>
                <w:sz w:val="24"/>
                <w:szCs w:val="24"/>
              </w:rPr>
              <w:t xml:space="preserve">Актуализация сведений по проектам ГЧП в государственной автоматизированной системе </w:t>
            </w:r>
            <w:r w:rsidR="00B34A86" w:rsidRPr="0008563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085639">
              <w:rPr>
                <w:rFonts w:ascii="Liberation Serif" w:hAnsi="Liberation Serif"/>
                <w:sz w:val="24"/>
                <w:szCs w:val="24"/>
              </w:rPr>
              <w:t>Управление</w:t>
            </w:r>
            <w:r w:rsidR="00B34A86" w:rsidRPr="00085639">
              <w:rPr>
                <w:rFonts w:ascii="Liberation Serif" w:hAnsi="Liberation Serif"/>
                <w:sz w:val="24"/>
                <w:szCs w:val="24"/>
              </w:rPr>
              <w:t>»</w:t>
            </w:r>
            <w:r w:rsidRPr="00085639">
              <w:rPr>
                <w:rFonts w:ascii="Liberation Serif" w:hAnsi="Liberation Serif"/>
                <w:sz w:val="24"/>
                <w:szCs w:val="24"/>
              </w:rPr>
              <w:t xml:space="preserve">, в том числе по иным формам, предусмотренным пунктом 2 Перечня основных и иных форм ГЧП, учитываемых при расчете показателя </w:t>
            </w:r>
            <w:r w:rsidR="00B34A86" w:rsidRPr="0008563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085639">
              <w:rPr>
                <w:rFonts w:ascii="Liberation Serif" w:hAnsi="Liberation Serif"/>
                <w:sz w:val="24"/>
                <w:szCs w:val="24"/>
              </w:rPr>
              <w:t>Уровень развития сферы государственно-частного партнерства в субъекте Российской Федерации</w:t>
            </w:r>
            <w:r w:rsidR="00B34A86" w:rsidRPr="00085639">
              <w:rPr>
                <w:rFonts w:ascii="Liberation Serif" w:hAnsi="Liberation Serif"/>
                <w:sz w:val="24"/>
                <w:szCs w:val="24"/>
              </w:rPr>
              <w:t>»</w:t>
            </w:r>
            <w:r w:rsidR="00CE0009" w:rsidRPr="00085639">
              <w:rPr>
                <w:rFonts w:ascii="Liberation Serif" w:hAnsi="Liberation Serif"/>
                <w:sz w:val="24"/>
                <w:szCs w:val="24"/>
              </w:rPr>
              <w:t>, утвержденного приложением №</w:t>
            </w:r>
            <w:r w:rsidRPr="00085639">
              <w:rPr>
                <w:rFonts w:ascii="Liberation Serif" w:hAnsi="Liberation Serif"/>
                <w:sz w:val="24"/>
                <w:szCs w:val="24"/>
              </w:rPr>
              <w:t xml:space="preserve"> 1 к Методике рейтинга ГЧП. </w:t>
            </w:r>
          </w:p>
        </w:tc>
        <w:tc>
          <w:tcPr>
            <w:tcW w:w="1561" w:type="dxa"/>
          </w:tcPr>
          <w:p w:rsidR="005877E5" w:rsidRPr="00085639" w:rsidRDefault="00F02CEA" w:rsidP="000856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5877E5" w:rsidRPr="00085639" w:rsidRDefault="00B34A86" w:rsidP="00921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639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</w:tbl>
    <w:p w:rsidR="00B97D7D" w:rsidRDefault="00B97D7D" w:rsidP="004E267D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F2385C" w:rsidRPr="00F2385C" w:rsidRDefault="00F2385C" w:rsidP="00F2385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sectPr w:rsidR="00F2385C" w:rsidRPr="00F2385C" w:rsidSect="009B0791">
      <w:headerReference w:type="default" r:id="rId9"/>
      <w:pgSz w:w="16838" w:h="11906" w:orient="landscape"/>
      <w:pgMar w:top="1588" w:right="567" w:bottom="68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E4" w:rsidRDefault="00E038E4" w:rsidP="00DE693E">
      <w:pPr>
        <w:spacing w:after="0" w:line="240" w:lineRule="auto"/>
      </w:pPr>
      <w:r>
        <w:separator/>
      </w:r>
    </w:p>
  </w:endnote>
  <w:endnote w:type="continuationSeparator" w:id="0">
    <w:p w:rsidR="00E038E4" w:rsidRDefault="00E038E4" w:rsidP="00DE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E4" w:rsidRDefault="00E038E4" w:rsidP="00DE693E">
      <w:pPr>
        <w:spacing w:after="0" w:line="240" w:lineRule="auto"/>
      </w:pPr>
      <w:r>
        <w:separator/>
      </w:r>
    </w:p>
  </w:footnote>
  <w:footnote w:type="continuationSeparator" w:id="0">
    <w:p w:rsidR="00E038E4" w:rsidRDefault="00E038E4" w:rsidP="00DE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E4" w:rsidRDefault="00E038E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42D9B">
      <w:rPr>
        <w:noProof/>
      </w:rPr>
      <w:t>3</w:t>
    </w:r>
    <w:r>
      <w:fldChar w:fldCharType="end"/>
    </w:r>
  </w:p>
  <w:p w:rsidR="00E038E4" w:rsidRDefault="00E038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852"/>
    <w:multiLevelType w:val="hybridMultilevel"/>
    <w:tmpl w:val="662880B6"/>
    <w:lvl w:ilvl="0" w:tplc="D9CE3DB2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3"/>
    <w:rsid w:val="00001DA1"/>
    <w:rsid w:val="00003E79"/>
    <w:rsid w:val="000172BA"/>
    <w:rsid w:val="00023C5C"/>
    <w:rsid w:val="00025497"/>
    <w:rsid w:val="00032BAB"/>
    <w:rsid w:val="00036C3E"/>
    <w:rsid w:val="00037452"/>
    <w:rsid w:val="00051905"/>
    <w:rsid w:val="00051AE0"/>
    <w:rsid w:val="0005425B"/>
    <w:rsid w:val="0005563F"/>
    <w:rsid w:val="00056BC7"/>
    <w:rsid w:val="00065D53"/>
    <w:rsid w:val="0006617E"/>
    <w:rsid w:val="0006664A"/>
    <w:rsid w:val="0007206B"/>
    <w:rsid w:val="00075F89"/>
    <w:rsid w:val="00075FD8"/>
    <w:rsid w:val="00081424"/>
    <w:rsid w:val="00082F54"/>
    <w:rsid w:val="00085639"/>
    <w:rsid w:val="00085D86"/>
    <w:rsid w:val="00090EA1"/>
    <w:rsid w:val="0009136F"/>
    <w:rsid w:val="00091D23"/>
    <w:rsid w:val="00094017"/>
    <w:rsid w:val="000A10A0"/>
    <w:rsid w:val="000B0631"/>
    <w:rsid w:val="000B1477"/>
    <w:rsid w:val="000B1CCF"/>
    <w:rsid w:val="000B2FFE"/>
    <w:rsid w:val="000B39D6"/>
    <w:rsid w:val="000B577E"/>
    <w:rsid w:val="000B5D5A"/>
    <w:rsid w:val="000B6923"/>
    <w:rsid w:val="000C0618"/>
    <w:rsid w:val="000C1346"/>
    <w:rsid w:val="000C411A"/>
    <w:rsid w:val="000C6A07"/>
    <w:rsid w:val="000C7C56"/>
    <w:rsid w:val="000D23B3"/>
    <w:rsid w:val="000D3800"/>
    <w:rsid w:val="000D5335"/>
    <w:rsid w:val="000D58D1"/>
    <w:rsid w:val="000E2608"/>
    <w:rsid w:val="000E38D3"/>
    <w:rsid w:val="000E6E4F"/>
    <w:rsid w:val="000F19D8"/>
    <w:rsid w:val="000F520B"/>
    <w:rsid w:val="000F582A"/>
    <w:rsid w:val="00103B78"/>
    <w:rsid w:val="00105380"/>
    <w:rsid w:val="001077C1"/>
    <w:rsid w:val="001103DF"/>
    <w:rsid w:val="0011211B"/>
    <w:rsid w:val="00117BC9"/>
    <w:rsid w:val="00125A4C"/>
    <w:rsid w:val="00126745"/>
    <w:rsid w:val="00136557"/>
    <w:rsid w:val="00142717"/>
    <w:rsid w:val="00146F26"/>
    <w:rsid w:val="00147DF9"/>
    <w:rsid w:val="00154C44"/>
    <w:rsid w:val="001600C5"/>
    <w:rsid w:val="00160BE9"/>
    <w:rsid w:val="00162E7B"/>
    <w:rsid w:val="00164FB1"/>
    <w:rsid w:val="00171E42"/>
    <w:rsid w:val="001754B0"/>
    <w:rsid w:val="0017552F"/>
    <w:rsid w:val="00180F76"/>
    <w:rsid w:val="00181C21"/>
    <w:rsid w:val="001878B2"/>
    <w:rsid w:val="00192C12"/>
    <w:rsid w:val="001A62B0"/>
    <w:rsid w:val="001A6EC3"/>
    <w:rsid w:val="001B23C3"/>
    <w:rsid w:val="001B3F2E"/>
    <w:rsid w:val="001B678C"/>
    <w:rsid w:val="001B7E79"/>
    <w:rsid w:val="001C043E"/>
    <w:rsid w:val="001C2858"/>
    <w:rsid w:val="001C65BB"/>
    <w:rsid w:val="001D0E9E"/>
    <w:rsid w:val="001D678E"/>
    <w:rsid w:val="001D7465"/>
    <w:rsid w:val="001D7B1E"/>
    <w:rsid w:val="001D7B2A"/>
    <w:rsid w:val="001E16E8"/>
    <w:rsid w:val="001E218F"/>
    <w:rsid w:val="001E4132"/>
    <w:rsid w:val="001F1257"/>
    <w:rsid w:val="001F3E36"/>
    <w:rsid w:val="001F3EB5"/>
    <w:rsid w:val="001F4E22"/>
    <w:rsid w:val="001F4FA9"/>
    <w:rsid w:val="001F703B"/>
    <w:rsid w:val="00201419"/>
    <w:rsid w:val="00202D19"/>
    <w:rsid w:val="00203601"/>
    <w:rsid w:val="0020708D"/>
    <w:rsid w:val="002118D2"/>
    <w:rsid w:val="00214DDB"/>
    <w:rsid w:val="00216DC6"/>
    <w:rsid w:val="00231F24"/>
    <w:rsid w:val="00232944"/>
    <w:rsid w:val="00232AD6"/>
    <w:rsid w:val="0023423D"/>
    <w:rsid w:val="002346A3"/>
    <w:rsid w:val="00246770"/>
    <w:rsid w:val="00246C32"/>
    <w:rsid w:val="00247229"/>
    <w:rsid w:val="00250BDF"/>
    <w:rsid w:val="00254125"/>
    <w:rsid w:val="002609D6"/>
    <w:rsid w:val="0026356C"/>
    <w:rsid w:val="002717BB"/>
    <w:rsid w:val="0027201F"/>
    <w:rsid w:val="002725CE"/>
    <w:rsid w:val="00272F7C"/>
    <w:rsid w:val="00274B11"/>
    <w:rsid w:val="00274F8D"/>
    <w:rsid w:val="002754EC"/>
    <w:rsid w:val="00277FED"/>
    <w:rsid w:val="00293A30"/>
    <w:rsid w:val="002969FB"/>
    <w:rsid w:val="00296F36"/>
    <w:rsid w:val="002A437A"/>
    <w:rsid w:val="002A479F"/>
    <w:rsid w:val="002A64D9"/>
    <w:rsid w:val="002A6589"/>
    <w:rsid w:val="002B183C"/>
    <w:rsid w:val="002B3604"/>
    <w:rsid w:val="002B6BF0"/>
    <w:rsid w:val="002B7E3A"/>
    <w:rsid w:val="002C0B37"/>
    <w:rsid w:val="002C16C9"/>
    <w:rsid w:val="002C40F0"/>
    <w:rsid w:val="002C469D"/>
    <w:rsid w:val="002C489C"/>
    <w:rsid w:val="002C60DF"/>
    <w:rsid w:val="002D1C4C"/>
    <w:rsid w:val="002D35F9"/>
    <w:rsid w:val="002E0427"/>
    <w:rsid w:val="002E0C6C"/>
    <w:rsid w:val="002E4B9D"/>
    <w:rsid w:val="002F0B52"/>
    <w:rsid w:val="002F131A"/>
    <w:rsid w:val="002F6291"/>
    <w:rsid w:val="002F62BA"/>
    <w:rsid w:val="00304362"/>
    <w:rsid w:val="00307C81"/>
    <w:rsid w:val="003143F0"/>
    <w:rsid w:val="00320617"/>
    <w:rsid w:val="00321966"/>
    <w:rsid w:val="00322E36"/>
    <w:rsid w:val="00324813"/>
    <w:rsid w:val="0033089C"/>
    <w:rsid w:val="00330F9A"/>
    <w:rsid w:val="00332EF9"/>
    <w:rsid w:val="003347AA"/>
    <w:rsid w:val="00334DD8"/>
    <w:rsid w:val="0033529C"/>
    <w:rsid w:val="00336C74"/>
    <w:rsid w:val="00340617"/>
    <w:rsid w:val="00346090"/>
    <w:rsid w:val="00353DD0"/>
    <w:rsid w:val="00361128"/>
    <w:rsid w:val="00361A52"/>
    <w:rsid w:val="003660C4"/>
    <w:rsid w:val="0037605F"/>
    <w:rsid w:val="0037794A"/>
    <w:rsid w:val="00380E36"/>
    <w:rsid w:val="00387BFB"/>
    <w:rsid w:val="003919A7"/>
    <w:rsid w:val="00394BF9"/>
    <w:rsid w:val="003A39C1"/>
    <w:rsid w:val="003A419E"/>
    <w:rsid w:val="003A6072"/>
    <w:rsid w:val="003B26CA"/>
    <w:rsid w:val="003B335C"/>
    <w:rsid w:val="003B665A"/>
    <w:rsid w:val="003C3197"/>
    <w:rsid w:val="003C36DC"/>
    <w:rsid w:val="003C7DE9"/>
    <w:rsid w:val="003D0ED1"/>
    <w:rsid w:val="003D1C7F"/>
    <w:rsid w:val="003D3B0A"/>
    <w:rsid w:val="003D4378"/>
    <w:rsid w:val="003D4806"/>
    <w:rsid w:val="003D4A46"/>
    <w:rsid w:val="003D4D38"/>
    <w:rsid w:val="003E43CC"/>
    <w:rsid w:val="003E4D7D"/>
    <w:rsid w:val="003E55D9"/>
    <w:rsid w:val="003E6A8C"/>
    <w:rsid w:val="003F3567"/>
    <w:rsid w:val="003F5164"/>
    <w:rsid w:val="003F6479"/>
    <w:rsid w:val="003F68A8"/>
    <w:rsid w:val="003F6C6A"/>
    <w:rsid w:val="003F7EB8"/>
    <w:rsid w:val="004015D1"/>
    <w:rsid w:val="0040372F"/>
    <w:rsid w:val="004057EF"/>
    <w:rsid w:val="004076D2"/>
    <w:rsid w:val="004131A1"/>
    <w:rsid w:val="004149D3"/>
    <w:rsid w:val="00421F1D"/>
    <w:rsid w:val="00423EED"/>
    <w:rsid w:val="0042638E"/>
    <w:rsid w:val="00435E35"/>
    <w:rsid w:val="004379B1"/>
    <w:rsid w:val="00443202"/>
    <w:rsid w:val="00450050"/>
    <w:rsid w:val="00451BF3"/>
    <w:rsid w:val="00451C3C"/>
    <w:rsid w:val="00453D9B"/>
    <w:rsid w:val="0045632A"/>
    <w:rsid w:val="00460F8A"/>
    <w:rsid w:val="00462F92"/>
    <w:rsid w:val="00467517"/>
    <w:rsid w:val="00481E21"/>
    <w:rsid w:val="004820AE"/>
    <w:rsid w:val="004A0CA0"/>
    <w:rsid w:val="004A2968"/>
    <w:rsid w:val="004A48BC"/>
    <w:rsid w:val="004A5132"/>
    <w:rsid w:val="004A5BC7"/>
    <w:rsid w:val="004B1FF0"/>
    <w:rsid w:val="004B7181"/>
    <w:rsid w:val="004C020C"/>
    <w:rsid w:val="004C03DA"/>
    <w:rsid w:val="004C0EF7"/>
    <w:rsid w:val="004C1AD6"/>
    <w:rsid w:val="004C5F16"/>
    <w:rsid w:val="004C61E1"/>
    <w:rsid w:val="004C76FC"/>
    <w:rsid w:val="004D0E3F"/>
    <w:rsid w:val="004D18BB"/>
    <w:rsid w:val="004D1BDC"/>
    <w:rsid w:val="004D30C1"/>
    <w:rsid w:val="004D39A1"/>
    <w:rsid w:val="004D5307"/>
    <w:rsid w:val="004D54B6"/>
    <w:rsid w:val="004D5E67"/>
    <w:rsid w:val="004E11B4"/>
    <w:rsid w:val="004E1387"/>
    <w:rsid w:val="004E1C5D"/>
    <w:rsid w:val="004E2067"/>
    <w:rsid w:val="004E267D"/>
    <w:rsid w:val="004E3377"/>
    <w:rsid w:val="004E3916"/>
    <w:rsid w:val="004E3997"/>
    <w:rsid w:val="004F107F"/>
    <w:rsid w:val="004F25D5"/>
    <w:rsid w:val="004F2E0D"/>
    <w:rsid w:val="004F43C8"/>
    <w:rsid w:val="00500A5A"/>
    <w:rsid w:val="00500C96"/>
    <w:rsid w:val="005020E7"/>
    <w:rsid w:val="00502713"/>
    <w:rsid w:val="00502ACD"/>
    <w:rsid w:val="0050462D"/>
    <w:rsid w:val="00504E90"/>
    <w:rsid w:val="00510B2B"/>
    <w:rsid w:val="00511C14"/>
    <w:rsid w:val="005200CD"/>
    <w:rsid w:val="0052079B"/>
    <w:rsid w:val="00520D5D"/>
    <w:rsid w:val="005210D7"/>
    <w:rsid w:val="00524F92"/>
    <w:rsid w:val="0052555C"/>
    <w:rsid w:val="00525A11"/>
    <w:rsid w:val="00526D4B"/>
    <w:rsid w:val="0053200E"/>
    <w:rsid w:val="005338D7"/>
    <w:rsid w:val="0053668D"/>
    <w:rsid w:val="005378CF"/>
    <w:rsid w:val="00540429"/>
    <w:rsid w:val="00550EDD"/>
    <w:rsid w:val="005517AB"/>
    <w:rsid w:val="0055196B"/>
    <w:rsid w:val="00555D0F"/>
    <w:rsid w:val="00557D47"/>
    <w:rsid w:val="00561744"/>
    <w:rsid w:val="00561CD1"/>
    <w:rsid w:val="00564A83"/>
    <w:rsid w:val="00571750"/>
    <w:rsid w:val="00572117"/>
    <w:rsid w:val="0057360C"/>
    <w:rsid w:val="00574163"/>
    <w:rsid w:val="005877E5"/>
    <w:rsid w:val="005908A4"/>
    <w:rsid w:val="00592197"/>
    <w:rsid w:val="00594B58"/>
    <w:rsid w:val="00595CEE"/>
    <w:rsid w:val="005967E3"/>
    <w:rsid w:val="005A30F9"/>
    <w:rsid w:val="005A573E"/>
    <w:rsid w:val="005C3751"/>
    <w:rsid w:val="005D2C3B"/>
    <w:rsid w:val="005D38E5"/>
    <w:rsid w:val="005D4CC2"/>
    <w:rsid w:val="005D5499"/>
    <w:rsid w:val="005D5B61"/>
    <w:rsid w:val="005D7B1A"/>
    <w:rsid w:val="005E158A"/>
    <w:rsid w:val="005E2EA1"/>
    <w:rsid w:val="005E3A77"/>
    <w:rsid w:val="005E68E9"/>
    <w:rsid w:val="005E712F"/>
    <w:rsid w:val="005F05C4"/>
    <w:rsid w:val="005F0951"/>
    <w:rsid w:val="005F0A4D"/>
    <w:rsid w:val="005F25C4"/>
    <w:rsid w:val="005F2DAD"/>
    <w:rsid w:val="005F5E01"/>
    <w:rsid w:val="00602762"/>
    <w:rsid w:val="00602BD1"/>
    <w:rsid w:val="00602F4B"/>
    <w:rsid w:val="00603D22"/>
    <w:rsid w:val="006043DB"/>
    <w:rsid w:val="00605E9A"/>
    <w:rsid w:val="00611D06"/>
    <w:rsid w:val="0061240E"/>
    <w:rsid w:val="00615424"/>
    <w:rsid w:val="006169FA"/>
    <w:rsid w:val="0064084F"/>
    <w:rsid w:val="00640E33"/>
    <w:rsid w:val="00641631"/>
    <w:rsid w:val="00642759"/>
    <w:rsid w:val="00643E0A"/>
    <w:rsid w:val="00644134"/>
    <w:rsid w:val="006441A7"/>
    <w:rsid w:val="006531C6"/>
    <w:rsid w:val="006535F7"/>
    <w:rsid w:val="00657227"/>
    <w:rsid w:val="00661C8F"/>
    <w:rsid w:val="00663979"/>
    <w:rsid w:val="0066481F"/>
    <w:rsid w:val="00667249"/>
    <w:rsid w:val="00670278"/>
    <w:rsid w:val="0067138B"/>
    <w:rsid w:val="00671CE1"/>
    <w:rsid w:val="0068032C"/>
    <w:rsid w:val="00681434"/>
    <w:rsid w:val="006830FC"/>
    <w:rsid w:val="00683412"/>
    <w:rsid w:val="00685EEC"/>
    <w:rsid w:val="00693B84"/>
    <w:rsid w:val="00694627"/>
    <w:rsid w:val="006951D6"/>
    <w:rsid w:val="00696167"/>
    <w:rsid w:val="006A1E4D"/>
    <w:rsid w:val="006A6751"/>
    <w:rsid w:val="006B27B9"/>
    <w:rsid w:val="006B4509"/>
    <w:rsid w:val="006B50C5"/>
    <w:rsid w:val="006C271C"/>
    <w:rsid w:val="006C57EE"/>
    <w:rsid w:val="006C6CE3"/>
    <w:rsid w:val="006D409A"/>
    <w:rsid w:val="006D5474"/>
    <w:rsid w:val="006E2597"/>
    <w:rsid w:val="006E4C2A"/>
    <w:rsid w:val="006E5748"/>
    <w:rsid w:val="006E69C8"/>
    <w:rsid w:val="006E6C07"/>
    <w:rsid w:val="006F31C9"/>
    <w:rsid w:val="006F3CA0"/>
    <w:rsid w:val="006F3EC5"/>
    <w:rsid w:val="006F4C20"/>
    <w:rsid w:val="006F714F"/>
    <w:rsid w:val="0070043A"/>
    <w:rsid w:val="0070471E"/>
    <w:rsid w:val="007057A7"/>
    <w:rsid w:val="00711151"/>
    <w:rsid w:val="00712D70"/>
    <w:rsid w:val="00714ECA"/>
    <w:rsid w:val="0071516E"/>
    <w:rsid w:val="007179F0"/>
    <w:rsid w:val="00720DCD"/>
    <w:rsid w:val="00725DA0"/>
    <w:rsid w:val="007313A3"/>
    <w:rsid w:val="00732D56"/>
    <w:rsid w:val="00733C5C"/>
    <w:rsid w:val="00736B93"/>
    <w:rsid w:val="007407C2"/>
    <w:rsid w:val="007407F5"/>
    <w:rsid w:val="00741EE0"/>
    <w:rsid w:val="0074347E"/>
    <w:rsid w:val="00745C59"/>
    <w:rsid w:val="0075238F"/>
    <w:rsid w:val="00755B91"/>
    <w:rsid w:val="00761B79"/>
    <w:rsid w:val="00764CB1"/>
    <w:rsid w:val="00771F13"/>
    <w:rsid w:val="007722C7"/>
    <w:rsid w:val="007742A0"/>
    <w:rsid w:val="00775AF1"/>
    <w:rsid w:val="00775CE3"/>
    <w:rsid w:val="00775E1C"/>
    <w:rsid w:val="00776433"/>
    <w:rsid w:val="00776AAF"/>
    <w:rsid w:val="00783646"/>
    <w:rsid w:val="00783E13"/>
    <w:rsid w:val="00785832"/>
    <w:rsid w:val="00795914"/>
    <w:rsid w:val="00797327"/>
    <w:rsid w:val="0079760F"/>
    <w:rsid w:val="00797891"/>
    <w:rsid w:val="007A0FCE"/>
    <w:rsid w:val="007A495E"/>
    <w:rsid w:val="007B03B2"/>
    <w:rsid w:val="007B0A6F"/>
    <w:rsid w:val="007B1A04"/>
    <w:rsid w:val="007B43C8"/>
    <w:rsid w:val="007B5E26"/>
    <w:rsid w:val="007C0B09"/>
    <w:rsid w:val="007C102D"/>
    <w:rsid w:val="007C2CAD"/>
    <w:rsid w:val="007C3D12"/>
    <w:rsid w:val="007D297C"/>
    <w:rsid w:val="007D5B08"/>
    <w:rsid w:val="007E0134"/>
    <w:rsid w:val="007E12EA"/>
    <w:rsid w:val="007E4A4F"/>
    <w:rsid w:val="007E5A3C"/>
    <w:rsid w:val="007E798E"/>
    <w:rsid w:val="007E7FC9"/>
    <w:rsid w:val="007F16F8"/>
    <w:rsid w:val="007F2E0E"/>
    <w:rsid w:val="007F41AB"/>
    <w:rsid w:val="007F4D4C"/>
    <w:rsid w:val="007F6326"/>
    <w:rsid w:val="00803537"/>
    <w:rsid w:val="00805B93"/>
    <w:rsid w:val="008137A2"/>
    <w:rsid w:val="00817B95"/>
    <w:rsid w:val="0082021E"/>
    <w:rsid w:val="00821C4F"/>
    <w:rsid w:val="008223CE"/>
    <w:rsid w:val="008246F7"/>
    <w:rsid w:val="00826963"/>
    <w:rsid w:val="0083132B"/>
    <w:rsid w:val="008319CE"/>
    <w:rsid w:val="008364D0"/>
    <w:rsid w:val="00841C90"/>
    <w:rsid w:val="008428DC"/>
    <w:rsid w:val="00844075"/>
    <w:rsid w:val="00847DBE"/>
    <w:rsid w:val="00851277"/>
    <w:rsid w:val="0085165B"/>
    <w:rsid w:val="00853658"/>
    <w:rsid w:val="008554D9"/>
    <w:rsid w:val="0085607B"/>
    <w:rsid w:val="008679EB"/>
    <w:rsid w:val="008711C8"/>
    <w:rsid w:val="008778D9"/>
    <w:rsid w:val="00877C4F"/>
    <w:rsid w:val="008805D1"/>
    <w:rsid w:val="0088190A"/>
    <w:rsid w:val="00881ABB"/>
    <w:rsid w:val="00893069"/>
    <w:rsid w:val="00897978"/>
    <w:rsid w:val="008A0092"/>
    <w:rsid w:val="008A14B0"/>
    <w:rsid w:val="008A18A6"/>
    <w:rsid w:val="008A6204"/>
    <w:rsid w:val="008B08DF"/>
    <w:rsid w:val="008B4228"/>
    <w:rsid w:val="008B6ECF"/>
    <w:rsid w:val="008B7E38"/>
    <w:rsid w:val="008C5141"/>
    <w:rsid w:val="008C5B99"/>
    <w:rsid w:val="008C67E7"/>
    <w:rsid w:val="008D2811"/>
    <w:rsid w:val="008D3C27"/>
    <w:rsid w:val="008D3C77"/>
    <w:rsid w:val="008D4DB7"/>
    <w:rsid w:val="008E09B7"/>
    <w:rsid w:val="008E09CA"/>
    <w:rsid w:val="008E3174"/>
    <w:rsid w:val="008E6F4A"/>
    <w:rsid w:val="008E7627"/>
    <w:rsid w:val="008F0840"/>
    <w:rsid w:val="008F0F86"/>
    <w:rsid w:val="008F12BD"/>
    <w:rsid w:val="008F24DB"/>
    <w:rsid w:val="008F4534"/>
    <w:rsid w:val="008F459F"/>
    <w:rsid w:val="008F6CAC"/>
    <w:rsid w:val="0090056A"/>
    <w:rsid w:val="00900EB9"/>
    <w:rsid w:val="00900F31"/>
    <w:rsid w:val="00906958"/>
    <w:rsid w:val="009076F0"/>
    <w:rsid w:val="00911D7D"/>
    <w:rsid w:val="0091500E"/>
    <w:rsid w:val="009157A5"/>
    <w:rsid w:val="00917C3C"/>
    <w:rsid w:val="009214B7"/>
    <w:rsid w:val="0092455C"/>
    <w:rsid w:val="0092622B"/>
    <w:rsid w:val="00927343"/>
    <w:rsid w:val="009278EC"/>
    <w:rsid w:val="009303A1"/>
    <w:rsid w:val="0093285B"/>
    <w:rsid w:val="00942D9B"/>
    <w:rsid w:val="00943289"/>
    <w:rsid w:val="00945B38"/>
    <w:rsid w:val="00947232"/>
    <w:rsid w:val="00947679"/>
    <w:rsid w:val="00950F88"/>
    <w:rsid w:val="009512B4"/>
    <w:rsid w:val="00952D14"/>
    <w:rsid w:val="009538E1"/>
    <w:rsid w:val="00954ACD"/>
    <w:rsid w:val="00960737"/>
    <w:rsid w:val="009611AF"/>
    <w:rsid w:val="00962070"/>
    <w:rsid w:val="00963C23"/>
    <w:rsid w:val="00967DD2"/>
    <w:rsid w:val="00971378"/>
    <w:rsid w:val="00976543"/>
    <w:rsid w:val="009824A4"/>
    <w:rsid w:val="00982DD0"/>
    <w:rsid w:val="009868AF"/>
    <w:rsid w:val="009877D9"/>
    <w:rsid w:val="00997492"/>
    <w:rsid w:val="009A2263"/>
    <w:rsid w:val="009B0672"/>
    <w:rsid w:val="009B0791"/>
    <w:rsid w:val="009B104A"/>
    <w:rsid w:val="009B2452"/>
    <w:rsid w:val="009B35E2"/>
    <w:rsid w:val="009C025B"/>
    <w:rsid w:val="009C26E4"/>
    <w:rsid w:val="009C599E"/>
    <w:rsid w:val="009C73F3"/>
    <w:rsid w:val="009C76F1"/>
    <w:rsid w:val="009D21EC"/>
    <w:rsid w:val="009D3BD8"/>
    <w:rsid w:val="009D3E42"/>
    <w:rsid w:val="009F03DA"/>
    <w:rsid w:val="009F24AD"/>
    <w:rsid w:val="009F431A"/>
    <w:rsid w:val="009F4A9A"/>
    <w:rsid w:val="009F5CDE"/>
    <w:rsid w:val="009F5EB5"/>
    <w:rsid w:val="009F70DA"/>
    <w:rsid w:val="009F7A6C"/>
    <w:rsid w:val="00A0272D"/>
    <w:rsid w:val="00A05179"/>
    <w:rsid w:val="00A05657"/>
    <w:rsid w:val="00A112C3"/>
    <w:rsid w:val="00A1517F"/>
    <w:rsid w:val="00A16193"/>
    <w:rsid w:val="00A213B6"/>
    <w:rsid w:val="00A219EB"/>
    <w:rsid w:val="00A25611"/>
    <w:rsid w:val="00A26D27"/>
    <w:rsid w:val="00A3124A"/>
    <w:rsid w:val="00A35E12"/>
    <w:rsid w:val="00A37718"/>
    <w:rsid w:val="00A4338B"/>
    <w:rsid w:val="00A5114D"/>
    <w:rsid w:val="00A53734"/>
    <w:rsid w:val="00A54349"/>
    <w:rsid w:val="00A559E0"/>
    <w:rsid w:val="00A5685B"/>
    <w:rsid w:val="00A5750C"/>
    <w:rsid w:val="00A628F0"/>
    <w:rsid w:val="00A6366E"/>
    <w:rsid w:val="00A66A8D"/>
    <w:rsid w:val="00A66B53"/>
    <w:rsid w:val="00A76B45"/>
    <w:rsid w:val="00A816AF"/>
    <w:rsid w:val="00A81C7A"/>
    <w:rsid w:val="00A83E67"/>
    <w:rsid w:val="00A86A45"/>
    <w:rsid w:val="00A86FE5"/>
    <w:rsid w:val="00A870AF"/>
    <w:rsid w:val="00AA4AC3"/>
    <w:rsid w:val="00AB1387"/>
    <w:rsid w:val="00AB279A"/>
    <w:rsid w:val="00AB6C18"/>
    <w:rsid w:val="00AC0AE1"/>
    <w:rsid w:val="00AC35D2"/>
    <w:rsid w:val="00AC614F"/>
    <w:rsid w:val="00AC72F7"/>
    <w:rsid w:val="00AD00CB"/>
    <w:rsid w:val="00AD0461"/>
    <w:rsid w:val="00AD1B1B"/>
    <w:rsid w:val="00AD3227"/>
    <w:rsid w:val="00AD3A41"/>
    <w:rsid w:val="00AD3EDB"/>
    <w:rsid w:val="00AD6678"/>
    <w:rsid w:val="00AE1829"/>
    <w:rsid w:val="00AE7C4F"/>
    <w:rsid w:val="00AE7ED1"/>
    <w:rsid w:val="00AF2145"/>
    <w:rsid w:val="00AF5662"/>
    <w:rsid w:val="00AF6803"/>
    <w:rsid w:val="00B00D43"/>
    <w:rsid w:val="00B0462B"/>
    <w:rsid w:val="00B102CE"/>
    <w:rsid w:val="00B14AAA"/>
    <w:rsid w:val="00B1572E"/>
    <w:rsid w:val="00B200FF"/>
    <w:rsid w:val="00B20990"/>
    <w:rsid w:val="00B23CD3"/>
    <w:rsid w:val="00B30DB9"/>
    <w:rsid w:val="00B34A53"/>
    <w:rsid w:val="00B34A86"/>
    <w:rsid w:val="00B40AA7"/>
    <w:rsid w:val="00B41C0D"/>
    <w:rsid w:val="00B42A5E"/>
    <w:rsid w:val="00B47564"/>
    <w:rsid w:val="00B55228"/>
    <w:rsid w:val="00B61901"/>
    <w:rsid w:val="00B62C59"/>
    <w:rsid w:val="00B709BC"/>
    <w:rsid w:val="00B71944"/>
    <w:rsid w:val="00B71C52"/>
    <w:rsid w:val="00B72F2C"/>
    <w:rsid w:val="00B7444D"/>
    <w:rsid w:val="00B76521"/>
    <w:rsid w:val="00B76E22"/>
    <w:rsid w:val="00B80ABC"/>
    <w:rsid w:val="00B8173A"/>
    <w:rsid w:val="00B83F7C"/>
    <w:rsid w:val="00B85075"/>
    <w:rsid w:val="00B909ED"/>
    <w:rsid w:val="00B90B62"/>
    <w:rsid w:val="00B90C6E"/>
    <w:rsid w:val="00B91FEA"/>
    <w:rsid w:val="00B92F2A"/>
    <w:rsid w:val="00B9607C"/>
    <w:rsid w:val="00B967C3"/>
    <w:rsid w:val="00B96836"/>
    <w:rsid w:val="00B969CB"/>
    <w:rsid w:val="00B9737E"/>
    <w:rsid w:val="00B97D7D"/>
    <w:rsid w:val="00BA1796"/>
    <w:rsid w:val="00BA24FA"/>
    <w:rsid w:val="00BA3766"/>
    <w:rsid w:val="00BA4672"/>
    <w:rsid w:val="00BB57CE"/>
    <w:rsid w:val="00BB775A"/>
    <w:rsid w:val="00BC0DFB"/>
    <w:rsid w:val="00BD1368"/>
    <w:rsid w:val="00BD63C8"/>
    <w:rsid w:val="00BD6772"/>
    <w:rsid w:val="00BD6BC0"/>
    <w:rsid w:val="00BD79C2"/>
    <w:rsid w:val="00BE07DC"/>
    <w:rsid w:val="00BE463C"/>
    <w:rsid w:val="00BE57C2"/>
    <w:rsid w:val="00BE731F"/>
    <w:rsid w:val="00BF0DE9"/>
    <w:rsid w:val="00BF1729"/>
    <w:rsid w:val="00BF1942"/>
    <w:rsid w:val="00BF2061"/>
    <w:rsid w:val="00C0400F"/>
    <w:rsid w:val="00C055E8"/>
    <w:rsid w:val="00C05EE4"/>
    <w:rsid w:val="00C11EAB"/>
    <w:rsid w:val="00C14078"/>
    <w:rsid w:val="00C171C4"/>
    <w:rsid w:val="00C17350"/>
    <w:rsid w:val="00C21C04"/>
    <w:rsid w:val="00C25507"/>
    <w:rsid w:val="00C2622E"/>
    <w:rsid w:val="00C30501"/>
    <w:rsid w:val="00C3077C"/>
    <w:rsid w:val="00C322FF"/>
    <w:rsid w:val="00C34E8D"/>
    <w:rsid w:val="00C41604"/>
    <w:rsid w:val="00C42B59"/>
    <w:rsid w:val="00C4377B"/>
    <w:rsid w:val="00C46C7E"/>
    <w:rsid w:val="00C50E55"/>
    <w:rsid w:val="00C5227A"/>
    <w:rsid w:val="00C539CF"/>
    <w:rsid w:val="00C640B9"/>
    <w:rsid w:val="00C66083"/>
    <w:rsid w:val="00C67557"/>
    <w:rsid w:val="00C67DA1"/>
    <w:rsid w:val="00C70D3C"/>
    <w:rsid w:val="00C73B37"/>
    <w:rsid w:val="00C75563"/>
    <w:rsid w:val="00C760F8"/>
    <w:rsid w:val="00C8020C"/>
    <w:rsid w:val="00C80C23"/>
    <w:rsid w:val="00C833CC"/>
    <w:rsid w:val="00C84C28"/>
    <w:rsid w:val="00C86155"/>
    <w:rsid w:val="00C91B41"/>
    <w:rsid w:val="00C933DF"/>
    <w:rsid w:val="00C9794F"/>
    <w:rsid w:val="00CA3D4F"/>
    <w:rsid w:val="00CA703A"/>
    <w:rsid w:val="00CA726D"/>
    <w:rsid w:val="00CB07A0"/>
    <w:rsid w:val="00CB0BC6"/>
    <w:rsid w:val="00CB105B"/>
    <w:rsid w:val="00CB25DA"/>
    <w:rsid w:val="00CC0531"/>
    <w:rsid w:val="00CC0BEF"/>
    <w:rsid w:val="00CC3316"/>
    <w:rsid w:val="00CC5625"/>
    <w:rsid w:val="00CC66EF"/>
    <w:rsid w:val="00CD317F"/>
    <w:rsid w:val="00CD38D0"/>
    <w:rsid w:val="00CD7ED9"/>
    <w:rsid w:val="00CE0009"/>
    <w:rsid w:val="00CE0AD9"/>
    <w:rsid w:val="00CE10DC"/>
    <w:rsid w:val="00CE12EF"/>
    <w:rsid w:val="00CE1C91"/>
    <w:rsid w:val="00CE27F1"/>
    <w:rsid w:val="00CE493D"/>
    <w:rsid w:val="00CE4CB7"/>
    <w:rsid w:val="00CF379F"/>
    <w:rsid w:val="00CF3FD0"/>
    <w:rsid w:val="00CF6517"/>
    <w:rsid w:val="00D0205A"/>
    <w:rsid w:val="00D025CA"/>
    <w:rsid w:val="00D02A26"/>
    <w:rsid w:val="00D05CD0"/>
    <w:rsid w:val="00D064FA"/>
    <w:rsid w:val="00D06966"/>
    <w:rsid w:val="00D137D8"/>
    <w:rsid w:val="00D14954"/>
    <w:rsid w:val="00D27A42"/>
    <w:rsid w:val="00D31933"/>
    <w:rsid w:val="00D3702A"/>
    <w:rsid w:val="00D419F7"/>
    <w:rsid w:val="00D47AD2"/>
    <w:rsid w:val="00D47AF4"/>
    <w:rsid w:val="00D511D1"/>
    <w:rsid w:val="00D53644"/>
    <w:rsid w:val="00D613D7"/>
    <w:rsid w:val="00D62C5C"/>
    <w:rsid w:val="00D6711A"/>
    <w:rsid w:val="00D7267D"/>
    <w:rsid w:val="00D77A19"/>
    <w:rsid w:val="00D83D0B"/>
    <w:rsid w:val="00D86A3F"/>
    <w:rsid w:val="00D90A57"/>
    <w:rsid w:val="00D949A0"/>
    <w:rsid w:val="00D9520B"/>
    <w:rsid w:val="00D97DFA"/>
    <w:rsid w:val="00DA064B"/>
    <w:rsid w:val="00DA131D"/>
    <w:rsid w:val="00DA139B"/>
    <w:rsid w:val="00DA1452"/>
    <w:rsid w:val="00DA1F0C"/>
    <w:rsid w:val="00DA2AD9"/>
    <w:rsid w:val="00DA4450"/>
    <w:rsid w:val="00DB1425"/>
    <w:rsid w:val="00DB2EAB"/>
    <w:rsid w:val="00DB47C2"/>
    <w:rsid w:val="00DB5946"/>
    <w:rsid w:val="00DC6F6F"/>
    <w:rsid w:val="00DD1CD8"/>
    <w:rsid w:val="00DE2530"/>
    <w:rsid w:val="00DE514A"/>
    <w:rsid w:val="00DE5472"/>
    <w:rsid w:val="00DE693E"/>
    <w:rsid w:val="00DF0105"/>
    <w:rsid w:val="00DF16AE"/>
    <w:rsid w:val="00DF5682"/>
    <w:rsid w:val="00E038E4"/>
    <w:rsid w:val="00E05912"/>
    <w:rsid w:val="00E10179"/>
    <w:rsid w:val="00E15463"/>
    <w:rsid w:val="00E247EF"/>
    <w:rsid w:val="00E263D2"/>
    <w:rsid w:val="00E35151"/>
    <w:rsid w:val="00E353E8"/>
    <w:rsid w:val="00E36E90"/>
    <w:rsid w:val="00E37C29"/>
    <w:rsid w:val="00E554A9"/>
    <w:rsid w:val="00E56310"/>
    <w:rsid w:val="00E564C2"/>
    <w:rsid w:val="00E61554"/>
    <w:rsid w:val="00E6323C"/>
    <w:rsid w:val="00E637E4"/>
    <w:rsid w:val="00E64C40"/>
    <w:rsid w:val="00E64F8C"/>
    <w:rsid w:val="00E66BB1"/>
    <w:rsid w:val="00E67001"/>
    <w:rsid w:val="00E673DA"/>
    <w:rsid w:val="00E67DD6"/>
    <w:rsid w:val="00E70208"/>
    <w:rsid w:val="00E741F0"/>
    <w:rsid w:val="00E74684"/>
    <w:rsid w:val="00E74C27"/>
    <w:rsid w:val="00E76CC1"/>
    <w:rsid w:val="00E77C16"/>
    <w:rsid w:val="00E839C5"/>
    <w:rsid w:val="00E87515"/>
    <w:rsid w:val="00E9091A"/>
    <w:rsid w:val="00E970C3"/>
    <w:rsid w:val="00EA24A6"/>
    <w:rsid w:val="00EA2A2E"/>
    <w:rsid w:val="00EA3A41"/>
    <w:rsid w:val="00EA568F"/>
    <w:rsid w:val="00EA6FCB"/>
    <w:rsid w:val="00EB3F66"/>
    <w:rsid w:val="00EB68EC"/>
    <w:rsid w:val="00EB6FBE"/>
    <w:rsid w:val="00EC0509"/>
    <w:rsid w:val="00EC1409"/>
    <w:rsid w:val="00ED4BAD"/>
    <w:rsid w:val="00ED503F"/>
    <w:rsid w:val="00ED5E32"/>
    <w:rsid w:val="00ED7281"/>
    <w:rsid w:val="00EE33C1"/>
    <w:rsid w:val="00EE3FF7"/>
    <w:rsid w:val="00EF08E2"/>
    <w:rsid w:val="00F02CEA"/>
    <w:rsid w:val="00F0360D"/>
    <w:rsid w:val="00F06988"/>
    <w:rsid w:val="00F07ED1"/>
    <w:rsid w:val="00F10903"/>
    <w:rsid w:val="00F12FFA"/>
    <w:rsid w:val="00F13247"/>
    <w:rsid w:val="00F20D19"/>
    <w:rsid w:val="00F2385C"/>
    <w:rsid w:val="00F23F88"/>
    <w:rsid w:val="00F44569"/>
    <w:rsid w:val="00F46273"/>
    <w:rsid w:val="00F50E21"/>
    <w:rsid w:val="00F5457E"/>
    <w:rsid w:val="00F61B62"/>
    <w:rsid w:val="00F61F44"/>
    <w:rsid w:val="00F62C69"/>
    <w:rsid w:val="00F62FB6"/>
    <w:rsid w:val="00F6715B"/>
    <w:rsid w:val="00F678F0"/>
    <w:rsid w:val="00F70823"/>
    <w:rsid w:val="00F731BB"/>
    <w:rsid w:val="00F748CE"/>
    <w:rsid w:val="00F81944"/>
    <w:rsid w:val="00F943D4"/>
    <w:rsid w:val="00F965F5"/>
    <w:rsid w:val="00F97839"/>
    <w:rsid w:val="00F97CFD"/>
    <w:rsid w:val="00FA0128"/>
    <w:rsid w:val="00FA0CB2"/>
    <w:rsid w:val="00FB0814"/>
    <w:rsid w:val="00FB61B5"/>
    <w:rsid w:val="00FC2C87"/>
    <w:rsid w:val="00FC2F9D"/>
    <w:rsid w:val="00FC40C6"/>
    <w:rsid w:val="00FC619E"/>
    <w:rsid w:val="00FC61FE"/>
    <w:rsid w:val="00FD1EED"/>
    <w:rsid w:val="00FD5594"/>
    <w:rsid w:val="00FD7362"/>
    <w:rsid w:val="00FD777E"/>
    <w:rsid w:val="00FE5627"/>
    <w:rsid w:val="00FF0D95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51E1"/>
  <w15:chartTrackingRefBased/>
  <w15:docId w15:val="{869A2D08-C76D-463B-8704-5A4AFC05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3200E"/>
  </w:style>
  <w:style w:type="paragraph" w:styleId="a3">
    <w:name w:val="Body Text"/>
    <w:basedOn w:val="a"/>
    <w:link w:val="a4"/>
    <w:rsid w:val="005320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20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53200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53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20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5320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3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53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3200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uiPriority w:val="99"/>
    <w:unhideWhenUsed/>
    <w:rsid w:val="0053200E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7"/>
    <w:uiPriority w:val="39"/>
    <w:rsid w:val="00D83D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B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m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2A46-D36D-4835-AEB0-854961AE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4532</Words>
  <Characters>25833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2</cp:revision>
  <cp:lastPrinted>2023-02-15T03:56:00Z</cp:lastPrinted>
  <dcterms:created xsi:type="dcterms:W3CDTF">2024-01-31T05:12:00Z</dcterms:created>
  <dcterms:modified xsi:type="dcterms:W3CDTF">2024-01-31T05:12:00Z</dcterms:modified>
</cp:coreProperties>
</file>