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5BB8" w:rsidRDefault="00FA34E3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9.1pt;width:72.05pt;height:62.95pt;z-index:251660288">
            <v:imagedata r:id="rId7" o:title=""/>
          </v:shape>
          <o:OLEObject Type="Embed" ProgID="Word.Picture.8" ShapeID="_x0000_s1027" DrawAspect="Content" ObjectID="_1504087085" r:id="rId8"/>
        </w:pic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748">
        <w:rPr>
          <w:rFonts w:ascii="Times New Roman" w:hAnsi="Times New Roman"/>
          <w:b/>
          <w:sz w:val="32"/>
          <w:szCs w:val="32"/>
          <w:highlight w:val="yellow"/>
        </w:rPr>
        <w:t>Актуальная редакция от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  16.09.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 xml:space="preserve">2015г.    №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2433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>-п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0E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E20E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E20E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B5BB8" w:rsidRPr="00322ABC" w:rsidRDefault="007B5BB8" w:rsidP="007B5B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r w:rsidRPr="00322ABC">
        <w:rPr>
          <w:rFonts w:ascii="Times New Roman" w:hAnsi="Times New Roman"/>
          <w:sz w:val="24"/>
          <w:szCs w:val="24"/>
        </w:rPr>
        <w:t xml:space="preserve"> </w:t>
      </w:r>
      <w:r w:rsidRPr="00322ABC">
        <w:rPr>
          <w:rFonts w:ascii="Times New Roman" w:hAnsi="Times New Roman"/>
          <w:sz w:val="28"/>
          <w:szCs w:val="28"/>
          <w:lang w:eastAsia="en-US" w:bidi="en-US"/>
        </w:rPr>
        <w:t>от 20.10.2014г.                                                                                   № 2551-п</w:t>
      </w: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proofErr w:type="gramStart"/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7B5BB8" w:rsidRPr="00C42DDF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7B5BB8" w:rsidRPr="00C42DDF" w:rsidRDefault="007B5BB8" w:rsidP="007B5BB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13.07.2011г. № 1798-п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«Развитие физической культуры и спорта в Невьянском городском округе» на 2012-2015 годы».</w:t>
      </w:r>
    </w:p>
    <w:p w:rsidR="007B5BB8" w:rsidRPr="00C42DDF" w:rsidRDefault="007B5BB8" w:rsidP="007B5BB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Глава городского округа                                                                     </w:t>
      </w:r>
      <w:proofErr w:type="spellStart"/>
      <w:r w:rsidRPr="00C42DDF">
        <w:rPr>
          <w:rFonts w:ascii="Times New Roman" w:hAnsi="Times New Roman"/>
          <w:sz w:val="28"/>
          <w:szCs w:val="28"/>
          <w:lang w:eastAsia="en-US" w:bidi="en-US"/>
        </w:rPr>
        <w:t>Е.Т.Каюмов</w:t>
      </w:r>
      <w:proofErr w:type="spellEnd"/>
    </w:p>
    <w:p w:rsidR="007B5BB8" w:rsidRPr="00C42DDF" w:rsidRDefault="007B5BB8" w:rsidP="007B5BB8">
      <w:pPr>
        <w:rPr>
          <w:rFonts w:eastAsia="Calibri"/>
          <w:lang w:eastAsia="en-US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Невьянском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7B5BB8" w:rsidRPr="008F4F1F" w:rsidTr="007B5BB8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5BB8" w:rsidRPr="008F4F1F" w:rsidTr="007B5BB8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7B5BB8" w:rsidRPr="008F4F1F" w:rsidTr="007B5BB8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7B5BB8" w:rsidRPr="008F4F1F" w:rsidTr="004A13B0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7B5BB8" w:rsidRPr="008F4F1F" w:rsidTr="004A13B0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7B5BB8" w:rsidRPr="008F4F1F" w:rsidTr="004A13B0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5BB8" w:rsidRPr="008F4F1F" w:rsidTr="007B5BB8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8F4F1F" w:rsidTr="007B5BB8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жизни.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7B5BB8" w:rsidRPr="008F4F1F" w:rsidTr="004A13B0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7B5BB8" w:rsidRPr="008F4F1F" w:rsidTr="007B5BB8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BC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7B5BB8" w:rsidRPr="008F4F1F" w:rsidTr="007B5BB8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7B5BB8" w:rsidRPr="008F4F1F" w:rsidTr="004A13B0">
        <w:trPr>
          <w:trHeight w:hRule="exact" w:val="7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7B5BB8" w:rsidRPr="008F4F1F" w:rsidTr="007B5BB8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Доля подготовленных спортсменов-разрядников в общей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7B5BB8" w:rsidRPr="008F4F1F" w:rsidTr="004A13B0">
        <w:trPr>
          <w:trHeight w:hRule="exact" w:val="7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7B5BB8" w:rsidRPr="008F4F1F" w:rsidTr="004A13B0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ВСЕГО: 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388 209,4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388 209,4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7B5BB8" w:rsidRPr="004A13B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5BB8" w:rsidRPr="008F4F1F" w:rsidTr="00097024">
        <w:trPr>
          <w:trHeight w:hRule="exact" w:val="768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5BB8" w:rsidRPr="003311F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7B5BB8" w:rsidRPr="008F4F1F" w:rsidRDefault="007B5BB8" w:rsidP="007B5BB8"/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до 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Физическая культура и 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CE198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7B5BB8" w:rsidRPr="00CE1980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  <w:proofErr w:type="gramStart"/>
      <w:r w:rsidRPr="00CE1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CE1980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</w:t>
      </w:r>
      <w:proofErr w:type="spellStart"/>
      <w:r w:rsidRPr="00800B6B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800B6B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B6B">
        <w:rPr>
          <w:rFonts w:ascii="Times New Roman" w:hAnsi="Times New Roman"/>
          <w:sz w:val="28"/>
          <w:szCs w:val="28"/>
        </w:rPr>
        <w:t xml:space="preserve">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корт по адресу: улица Ленина, дом 23 (двор магазина  «Южный»).</w:t>
      </w:r>
      <w:proofErr w:type="gramEnd"/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800B6B">
        <w:rPr>
          <w:rFonts w:ascii="Times New Roman" w:hAnsi="Times New Roman"/>
          <w:sz w:val="28"/>
          <w:szCs w:val="28"/>
        </w:rPr>
        <w:t>граждан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800B6B">
        <w:rPr>
          <w:rFonts w:ascii="Times New Roman" w:hAnsi="Times New Roman"/>
          <w:sz w:val="28"/>
          <w:szCs w:val="28"/>
        </w:rPr>
        <w:t>закрыт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Pr="00800B6B">
        <w:rPr>
          <w:rFonts w:ascii="Times New Roman" w:hAnsi="Times New Roman"/>
          <w:sz w:val="28"/>
          <w:szCs w:val="28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Pr="00FD7CB9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FD7CB9">
        <w:rPr>
          <w:rFonts w:ascii="Times New Roman" w:hAnsi="Times New Roman"/>
          <w:color w:val="000000"/>
          <w:sz w:val="28"/>
          <w:szCs w:val="28"/>
        </w:rPr>
        <w:t>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proofErr w:type="gramEnd"/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CB9">
        <w:rPr>
          <w:rFonts w:ascii="Times New Roman" w:hAnsi="Times New Roman"/>
          <w:sz w:val="28"/>
          <w:szCs w:val="28"/>
        </w:rPr>
        <w:t>В</w:t>
      </w:r>
      <w:proofErr w:type="gramEnd"/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CB9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городском округе количество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FD7CB9">
        <w:rPr>
          <w:rFonts w:ascii="Times New Roman" w:hAnsi="Times New Roman"/>
          <w:sz w:val="28"/>
          <w:szCs w:val="28"/>
        </w:rPr>
        <w:t>т.ч</w:t>
      </w:r>
      <w:proofErr w:type="spellEnd"/>
      <w:r w:rsidRPr="00FD7CB9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lastRenderedPageBreak/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7F286A" w:rsidRDefault="007B5BB8" w:rsidP="007B5BB8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>воспитания - является неудовлетворительным, поэтому деятельность военно-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 xml:space="preserve">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6291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ЦЕЛИ И ЗАДАЧИ  МУНИЦИПАЛЬНОЙ </w:t>
      </w:r>
      <w:r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НЕВЬЯНСКОМ  ГОРОДСКОМ ОКРУГЕ  ДО 2021 ГОДА»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4C0240" w:rsidRDefault="00FA34E3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5BB8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7B5BB8">
        <w:rPr>
          <w:rFonts w:ascii="Times New Roman" w:hAnsi="Times New Roman"/>
          <w:sz w:val="28"/>
          <w:szCs w:val="28"/>
        </w:rPr>
        <w:t xml:space="preserve">муниципальной </w:t>
      </w:r>
      <w:r w:rsidR="007B5BB8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7B5BB8">
        <w:rPr>
          <w:rFonts w:ascii="Times New Roman" w:hAnsi="Times New Roman"/>
          <w:sz w:val="28"/>
          <w:szCs w:val="28"/>
        </w:rPr>
        <w:t>№</w:t>
      </w:r>
      <w:r w:rsidR="007B5BB8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 ДО 2021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7B5BB8" w:rsidRPr="004C0240" w:rsidRDefault="00FA34E3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5BB8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7B5BB8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7B5BB8" w:rsidRPr="004C0240">
        <w:rPr>
          <w:rFonts w:ascii="Times New Roman" w:hAnsi="Times New Roman"/>
          <w:sz w:val="28"/>
          <w:szCs w:val="28"/>
        </w:rPr>
        <w:t xml:space="preserve"> п</w:t>
      </w:r>
      <w:r w:rsidR="007B5BB8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7B5BB8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муниципальных</w:t>
      </w:r>
      <w:r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муниципального</w:t>
      </w:r>
      <w:r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>
        <w:rPr>
          <w:rFonts w:ascii="Times New Roman" w:hAnsi="Times New Roman"/>
          <w:sz w:val="28"/>
          <w:szCs w:val="28"/>
        </w:rPr>
        <w:t>учреждениям Невьянского городского округа.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/>
          <w:sz w:val="28"/>
          <w:szCs w:val="28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7B5BB8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спорту Невьянского городского округа;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B8" w:rsidRPr="007522ED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7B5BB8" w:rsidRPr="003711E2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7B5BB8" w:rsidRPr="00474070" w:rsidTr="007B5BB8">
        <w:trPr>
          <w:trHeight w:val="1122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B5BB8" w:rsidRPr="00715080" w:rsidRDefault="007B5BB8" w:rsidP="007B5BB8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7B5BB8" w:rsidRPr="00715080" w:rsidRDefault="007B5BB8" w:rsidP="007B5BB8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Задачи:</w:t>
            </w:r>
          </w:p>
          <w:p w:rsidR="007B5BB8" w:rsidRPr="00715080" w:rsidRDefault="007B5BB8" w:rsidP="007B5BB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7B5BB8" w:rsidRPr="00715080" w:rsidRDefault="007B5BB8" w:rsidP="007B5BB8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7B5BB8" w:rsidRPr="00474070" w:rsidTr="007B5BB8">
        <w:trPr>
          <w:trHeight w:val="587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097024" w:rsidRDefault="007B5BB8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311">
              <w:rPr>
                <w:rFonts w:ascii="Times New Roman" w:hAnsi="Times New Roman"/>
                <w:sz w:val="28"/>
                <w:szCs w:val="28"/>
              </w:rPr>
              <w:t xml:space="preserve">Общий планируемый объем финансирования подпрограммы составит 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ВСЕГО: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18 575,1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2 734,2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2 553,9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рублей.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из них: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бюджет: 18 417,1 тыс. рублей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- 2 576,2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2 553,9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рублей.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областной бюджет: 158,0 тыс. рублей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71508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- 158,0 тыс. рублей.</w:t>
            </w:r>
          </w:p>
          <w:p w:rsidR="007B5BB8" w:rsidRPr="00715080" w:rsidRDefault="007B5BB8" w:rsidP="007B5BB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7B5BB8" w:rsidRPr="006C0AB8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7B5BB8" w:rsidRPr="0066079F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66079F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</w:t>
      </w:r>
      <w:r w:rsidRPr="0066079F">
        <w:rPr>
          <w:rFonts w:ascii="Times New Roman" w:hAnsi="Times New Roman"/>
          <w:sz w:val="28"/>
          <w:szCs w:val="28"/>
        </w:rPr>
        <w:lastRenderedPageBreak/>
        <w:t xml:space="preserve">подрастающего поколения, содействие занятости молодых граждан, в </w:t>
      </w:r>
      <w:proofErr w:type="spellStart"/>
      <w:r w:rsidRPr="0066079F">
        <w:rPr>
          <w:rFonts w:ascii="Times New Roman" w:hAnsi="Times New Roman"/>
          <w:sz w:val="28"/>
          <w:szCs w:val="28"/>
        </w:rPr>
        <w:t>т.ч</w:t>
      </w:r>
      <w:proofErr w:type="spellEnd"/>
      <w:r w:rsidRPr="0066079F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AD53BE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7B5BB8" w:rsidRPr="0066079F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FA34E3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</w:t>
      </w:r>
      <w:r w:rsidR="007B5BB8" w:rsidRPr="0085228B">
        <w:rPr>
          <w:rFonts w:ascii="Times New Roman" w:hAnsi="Times New Roman"/>
          <w:sz w:val="28"/>
          <w:szCs w:val="28"/>
        </w:rPr>
        <w:t>ачи и целев</w:t>
      </w:r>
      <w:r w:rsidR="007B5BB8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5BB8" w:rsidRPr="00715080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296CE6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B5BB8" w:rsidRPr="00296CE6" w:rsidSect="00097024">
          <w:pgSz w:w="11905" w:h="16838"/>
          <w:pgMar w:top="709" w:right="567" w:bottom="709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округа.</w:t>
      </w:r>
    </w:p>
    <w:p w:rsidR="007B5BB8" w:rsidRPr="00FB6B45" w:rsidRDefault="007B5BB8" w:rsidP="007B5BB8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5BB8" w:rsidRPr="00562DEC" w:rsidRDefault="007B5BB8" w:rsidP="007B5BB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562DEC">
        <w:rPr>
          <w:b w:val="0"/>
        </w:rPr>
        <w:t>ПАТРИОТИЧЕСКОЕ ВОСПИТАНИЕ</w:t>
      </w:r>
      <w:r>
        <w:rPr>
          <w:b w:val="0"/>
        </w:rPr>
        <w:t xml:space="preserve"> ГРАЖДАН И ПОДГОТОВКА</w:t>
      </w:r>
      <w:r w:rsidRPr="00562DEC">
        <w:rPr>
          <w:b w:val="0"/>
        </w:rPr>
        <w:t xml:space="preserve"> МОЛОДЕЖИ</w:t>
      </w:r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  </w:t>
      </w:r>
      <w:proofErr w:type="gramStart"/>
      <w:r>
        <w:rPr>
          <w:b w:val="0"/>
        </w:rPr>
        <w:t>НЕВЬЯНСКОМ</w:t>
      </w:r>
      <w:proofErr w:type="gramEnd"/>
      <w:r>
        <w:rPr>
          <w:b w:val="0"/>
        </w:rPr>
        <w:t xml:space="preserve">  ГОРОДСКОМ ОКРУГЕ  К ВОЕННОЙ СЛУЖБЕ» НА 2015 – 2021</w:t>
      </w:r>
      <w:r w:rsidRPr="00562DEC">
        <w:rPr>
          <w:b w:val="0"/>
        </w:rPr>
        <w:t xml:space="preserve"> ГОДЫ</w:t>
      </w:r>
    </w:p>
    <w:p w:rsidR="007B5BB8" w:rsidRPr="00FB6B45" w:rsidRDefault="007B5BB8" w:rsidP="007B5BB8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Невьянском  городском округе к военной службе» на 2015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годы    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B5BB8" w:rsidRPr="00FF6132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7B5BB8" w:rsidRPr="00474070" w:rsidTr="007B5BB8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B51C7A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4A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4A13B0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7B5BB8" w:rsidRPr="00A63484" w:rsidRDefault="007B5BB8" w:rsidP="007B5BB8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7B5BB8" w:rsidRPr="00944347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1515A5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5 - 2021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ВСЕГО:6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853,2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2015 год - 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1023,2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2016 год - 935,0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</w:t>
            </w:r>
            <w:proofErr w:type="gram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</w:t>
            </w:r>
            <w:proofErr w:type="gram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ублей</w:t>
            </w:r>
            <w:proofErr w:type="spell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2017 год - 979,0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2018 год - 979,0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2019 год - 979,0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2020 год - 979,0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2021 год - 979,0 </w:t>
            </w:r>
            <w:proofErr w:type="spellStart"/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097024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из них: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бюджет: 6 750,9тыс. рублей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920,9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935,0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– </w:t>
            </w:r>
            <w:r w:rsidRPr="00097024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областной бюджет:102,3 тыс. руб.</w:t>
            </w:r>
          </w:p>
          <w:p w:rsidR="00097024" w:rsidRPr="00097024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47407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02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102,3 тыс. рублей.</w:t>
            </w:r>
          </w:p>
        </w:tc>
      </w:tr>
      <w:tr w:rsidR="007B5BB8" w:rsidRPr="00474070" w:rsidTr="007B5BB8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 увеличение до 5 процентов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2021 ГОДЫ</w:t>
      </w:r>
    </w:p>
    <w:p w:rsidR="007B5BB8" w:rsidRPr="006B57AE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 xml:space="preserve">рограмма) разработана в соответствии со Стратегией государственной </w:t>
      </w:r>
      <w:r w:rsidRPr="004E0EE8">
        <w:rPr>
          <w:rFonts w:ascii="Times New Roman" w:hAnsi="Times New Roman"/>
          <w:sz w:val="28"/>
          <w:szCs w:val="28"/>
        </w:rPr>
        <w:lastRenderedPageBreak/>
        <w:t>молодежной политики в Российской Федерации, утвержденной Распоряжением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>
        <w:rPr>
          <w:rFonts w:ascii="Times New Roman" w:hAnsi="Times New Roman"/>
          <w:sz w:val="28"/>
          <w:szCs w:val="28"/>
        </w:rPr>
        <w:t>, областной целевой программой «Молодежь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66079F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 целях военно-патриотического воспитания молодежи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lastRenderedPageBreak/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FA34E3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7B5BB8" w:rsidRPr="0028405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7252B0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66079F" w:rsidRDefault="007B5BB8" w:rsidP="007B5BB8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8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FF6132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>олодых граждан к военной службе и другие.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3. «РАЗВИТИЕ ДОПОЛНИТЕЛЬОГО ОБРАЗОВАНИЯ В ОБЛАСТИ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791"/>
        <w:gridCol w:w="6266"/>
      </w:tblGrid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AD065B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Перечень основных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целевых показателей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детей и подростков,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7B5BB8" w:rsidRPr="00474070" w:rsidTr="007B5BB8">
        <w:trPr>
          <w:trHeight w:val="698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097024" w:rsidRPr="004A13B0" w:rsidRDefault="007B5BB8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 по подпрограмме 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225 477,1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- 46 667,5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- 29 523,6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областной бюджет: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– 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212 598,0тыс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- 33 788,5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- 29 523,6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097024" w:rsidRPr="0047407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trHeight w:val="556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</w:t>
            </w: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  <w:proofErr w:type="gram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7B5BB8" w:rsidRPr="006F7EB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A414E6">
        <w:rPr>
          <w:rFonts w:ascii="Times New Roman" w:hAnsi="Times New Roman"/>
          <w:sz w:val="28"/>
          <w:szCs w:val="28"/>
        </w:rPr>
        <w:t>детско-юношеских</w:t>
      </w:r>
      <w:proofErr w:type="gramEnd"/>
      <w:r w:rsidRPr="00A414E6">
        <w:rPr>
          <w:rFonts w:ascii="Times New Roman" w:hAnsi="Times New Roman"/>
          <w:sz w:val="28"/>
          <w:szCs w:val="28"/>
        </w:rPr>
        <w:t xml:space="preserve">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</w:t>
      </w:r>
      <w:r w:rsidRPr="00A414E6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Default="007B5BB8" w:rsidP="007B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ЦЕЛИ И ЗАДАЧИ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>
        <w:rPr>
          <w:rFonts w:ascii="Times New Roman" w:hAnsi="Times New Roman"/>
          <w:sz w:val="28"/>
        </w:rPr>
        <w:t>»</w:t>
      </w:r>
    </w:p>
    <w:p w:rsidR="007B5BB8" w:rsidRPr="00FB1812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FA34E3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 xml:space="preserve">, </w:t>
      </w:r>
      <w:r w:rsidR="007B5BB8" w:rsidRPr="0085228B">
        <w:rPr>
          <w:rFonts w:ascii="Times New Roman" w:hAnsi="Times New Roman"/>
          <w:sz w:val="28"/>
          <w:szCs w:val="28"/>
        </w:rPr>
        <w:t>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4A13B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85228B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B06F65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A34EB1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 xml:space="preserve"> </w:t>
      </w:r>
      <w:r w:rsidRPr="009257B4"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lastRenderedPageBreak/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</w:t>
      </w:r>
      <w:proofErr w:type="spellStart"/>
      <w:r w:rsidRPr="009B38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386B">
        <w:rPr>
          <w:rFonts w:ascii="Times New Roman" w:hAnsi="Times New Roman"/>
          <w:sz w:val="28"/>
          <w:szCs w:val="28"/>
        </w:rPr>
        <w:t xml:space="preserve"> мероприятий Программы в форме </w:t>
      </w:r>
      <w:r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 и другие субсидии.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Pr="008F4F1F">
        <w:rPr>
          <w:rFonts w:ascii="Times New Roman" w:hAnsi="Times New Roman"/>
          <w:sz w:val="28"/>
          <w:szCs w:val="28"/>
        </w:rPr>
        <w:t>СПОРТ</w:t>
      </w: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Pr="008F4F1F">
        <w:rPr>
          <w:rFonts w:ascii="Times New Roman" w:hAnsi="Times New Roman"/>
          <w:sz w:val="28"/>
          <w:szCs w:val="28"/>
        </w:rPr>
        <w:t>СПОРТА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Pr="008F4F1F">
        <w:rPr>
          <w:rFonts w:ascii="Times New Roman" w:hAnsi="Times New Roman"/>
          <w:sz w:val="28"/>
          <w:szCs w:val="28"/>
        </w:rPr>
        <w:t>»</w:t>
      </w:r>
    </w:p>
    <w:p w:rsidR="007B5BB8" w:rsidRPr="007A30F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цель 1.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1) привлечение населения Невьянского городского округа к здоровому образу жизни;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4) количество медалей, завоеванных спортсменами Невьянского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070">
              <w:rPr>
                <w:rFonts w:ascii="Times New Roman" w:hAnsi="Times New Roman"/>
                <w:sz w:val="28"/>
                <w:szCs w:val="28"/>
              </w:rPr>
              <w:t>округана</w:t>
            </w:r>
            <w:proofErr w:type="spellEnd"/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официальных областных и российских 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0" w:rsidRPr="004A13B0" w:rsidRDefault="007B5BB8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ВСЕГО:  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137 304,0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- 19 564,7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- 20 376,3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137 304,0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- 19 564,7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- 20 376,3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</w:rPr>
              <w:t xml:space="preserve">2019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</w:rPr>
              <w:t xml:space="preserve">2020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5BB8" w:rsidRPr="0047407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</w:rPr>
              <w:t xml:space="preserve">2021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Pr="00B85A99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>
        <w:rPr>
          <w:rFonts w:ascii="Times New Roman" w:hAnsi="Times New Roman"/>
          <w:sz w:val="28"/>
          <w:szCs w:val="28"/>
        </w:rPr>
        <w:t>Я СФЕРЫ РЕАЛИЗАЦИИ ПОДПРОГРАММЫ 4.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  <w:r w:rsidRPr="0061212C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ОКРУГА»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61212C">
        <w:rPr>
          <w:rFonts w:ascii="Times New Roman" w:hAnsi="Times New Roman"/>
          <w:sz w:val="28"/>
          <w:szCs w:val="28"/>
        </w:rPr>
        <w:t>граждан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</w:t>
      </w:r>
      <w:proofErr w:type="gramStart"/>
      <w:r w:rsidRPr="0061212C">
        <w:rPr>
          <w:rFonts w:ascii="Times New Roman" w:hAnsi="Times New Roman"/>
          <w:sz w:val="28"/>
          <w:szCs w:val="28"/>
        </w:rPr>
        <w:t>,м</w:t>
      </w:r>
      <w:proofErr w:type="gramEnd"/>
      <w:r w:rsidRPr="0061212C">
        <w:rPr>
          <w:rFonts w:ascii="Times New Roman" w:hAnsi="Times New Roman"/>
          <w:sz w:val="28"/>
          <w:szCs w:val="28"/>
        </w:rPr>
        <w:t>ероприятие с массовым пребыванием  лю</w:t>
      </w:r>
      <w:r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Ежегодно проводятся комплексные мероприятия приуроченные </w:t>
      </w:r>
      <w:proofErr w:type="gramStart"/>
      <w:r w:rsidRPr="0061212C">
        <w:rPr>
          <w:rFonts w:ascii="Times New Roman" w:hAnsi="Times New Roman"/>
          <w:sz w:val="28"/>
          <w:szCs w:val="28"/>
        </w:rPr>
        <w:t>к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>
        <w:rPr>
          <w:rFonts w:ascii="Times New Roman" w:hAnsi="Times New Roman"/>
          <w:sz w:val="28"/>
          <w:szCs w:val="28"/>
        </w:rPr>
        <w:t xml:space="preserve">баскетболу, теннису, по игре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</w:t>
      </w:r>
      <w:proofErr w:type="gramStart"/>
      <w:r w:rsidRPr="0061212C">
        <w:rPr>
          <w:rFonts w:ascii="Times New Roman" w:hAnsi="Times New Roman"/>
          <w:sz w:val="28"/>
          <w:szCs w:val="28"/>
        </w:rPr>
        <w:t>детей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212C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61212C">
        <w:rPr>
          <w:rFonts w:ascii="Times New Roman" w:hAnsi="Times New Roman"/>
          <w:sz w:val="28"/>
          <w:szCs w:val="28"/>
        </w:rPr>
        <w:t xml:space="preserve">»,  2 ДЮСШ , 1 стадион, мини-стадион, 22 спортивных зала, 1 крытый плавательный бассейн (который закрыт по причине </w:t>
      </w:r>
      <w:r w:rsidRPr="0061212C">
        <w:rPr>
          <w:rFonts w:ascii="Times New Roman" w:hAnsi="Times New Roman"/>
          <w:sz w:val="28"/>
          <w:szCs w:val="28"/>
        </w:rPr>
        <w:lastRenderedPageBreak/>
        <w:t>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 приспособленных</w:t>
      </w:r>
      <w:proofErr w:type="gramEnd"/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корт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Ленина 23 (магазин «Южный»).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Хотя в настоящее время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4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5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населения, к 2020 году - 40 процентов.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61212C">
        <w:rPr>
          <w:rFonts w:ascii="Times New Roman" w:hAnsi="Times New Roman"/>
          <w:sz w:val="28"/>
          <w:szCs w:val="28"/>
        </w:rPr>
        <w:t>закрыт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</w:t>
      </w:r>
      <w:r w:rsidRPr="0061212C">
        <w:rPr>
          <w:rFonts w:ascii="Times New Roman" w:hAnsi="Times New Roman"/>
          <w:sz w:val="28"/>
          <w:szCs w:val="28"/>
        </w:rPr>
        <w:lastRenderedPageBreak/>
        <w:t xml:space="preserve">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2) недостаточное соответствие уровня инфраструктуры современным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>что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lastRenderedPageBreak/>
        <w:t>округ</w:t>
      </w:r>
      <w:r>
        <w:rPr>
          <w:rFonts w:ascii="Times New Roman" w:hAnsi="Times New Roman"/>
          <w:sz w:val="28"/>
          <w:szCs w:val="28"/>
        </w:rPr>
        <w:t>а»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</w:t>
      </w:r>
      <w:proofErr w:type="gramStart"/>
      <w:r w:rsidRPr="0061212C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ЦЕЛИ И ЗАДАЧИ  ПОДПРОГРАММЫ 4.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КУЛЬТУРЫ, СПОРТА НА ТЕРРИТОРИИ  НЕВЬЯНСКОГО ГОРОДСКОГО ОКРУГА»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85228B" w:rsidRDefault="00FA34E3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>, зада</w:t>
      </w:r>
      <w:r w:rsidR="007B5BB8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7B5BB8">
        <w:rPr>
          <w:rFonts w:ascii="Times New Roman" w:hAnsi="Times New Roman"/>
          <w:sz w:val="28"/>
          <w:szCs w:val="28"/>
        </w:rPr>
        <w:t>муниципальной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3D6EC8">
        <w:rPr>
          <w:rFonts w:ascii="Times New Roman" w:hAnsi="Times New Roman"/>
          <w:sz w:val="28"/>
          <w:szCs w:val="28"/>
        </w:rPr>
        <w:t>программы</w:t>
      </w:r>
      <w:r w:rsidR="007B5BB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lastRenderedPageBreak/>
        <w:t xml:space="preserve">Инструментом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>
        <w:rPr>
          <w:rFonts w:ascii="Times New Roman" w:hAnsi="Times New Roman"/>
          <w:sz w:val="28"/>
          <w:szCs w:val="28"/>
        </w:rPr>
        <w:t>ении № 2 к настоящей программе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7B5BB8" w:rsidRPr="00381BA5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tabs>
          <w:tab w:val="num" w:pos="720"/>
        </w:tabs>
        <w:ind w:hanging="360"/>
        <w:rPr>
          <w:b/>
          <w:bCs/>
          <w:iCs/>
          <w:sz w:val="26"/>
          <w:szCs w:val="26"/>
        </w:rPr>
      </w:pPr>
    </w:p>
    <w:p w:rsidR="00575C1E" w:rsidRDefault="00575C1E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>
      <w:pPr>
        <w:sectPr w:rsidR="00BC551A" w:rsidSect="00BC55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551A" w:rsidRPr="00940EAD" w:rsidRDefault="00BC551A" w:rsidP="00BC551A">
      <w:pPr>
        <w:tabs>
          <w:tab w:val="left" w:pos="10773"/>
        </w:tabs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e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BC551A" w:rsidRPr="00BC551A" w:rsidTr="00FA34E3">
        <w:tc>
          <w:tcPr>
            <w:tcW w:w="3906" w:type="dxa"/>
          </w:tcPr>
          <w:p w:rsidR="00BC551A" w:rsidRPr="00BC551A" w:rsidRDefault="00BC551A" w:rsidP="00FA34E3">
            <w:pPr>
              <w:tabs>
                <w:tab w:val="left" w:pos="10773"/>
              </w:tabs>
              <w:ind w:right="-594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Приложение № 2</w:t>
            </w:r>
          </w:p>
        </w:tc>
      </w:tr>
      <w:tr w:rsidR="00BC551A" w:rsidRPr="00BC551A" w:rsidTr="00FA34E3">
        <w:tc>
          <w:tcPr>
            <w:tcW w:w="3906" w:type="dxa"/>
          </w:tcPr>
          <w:p w:rsidR="00BC551A" w:rsidRPr="00BC551A" w:rsidRDefault="00BC551A" w:rsidP="00BC551A">
            <w:pPr>
              <w:tabs>
                <w:tab w:val="left" w:pos="10773"/>
              </w:tabs>
              <w:ind w:right="-594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 постановлению администрации</w:t>
            </w:r>
          </w:p>
        </w:tc>
      </w:tr>
      <w:tr w:rsidR="00BC551A" w:rsidRPr="00BC551A" w:rsidTr="00FA34E3">
        <w:tc>
          <w:tcPr>
            <w:tcW w:w="3906" w:type="dxa"/>
          </w:tcPr>
          <w:p w:rsidR="00BC551A" w:rsidRPr="00BC551A" w:rsidRDefault="00BC551A" w:rsidP="00FA34E3">
            <w:pPr>
              <w:tabs>
                <w:tab w:val="left" w:pos="10773"/>
              </w:tabs>
              <w:ind w:right="-594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Невьянского городского округа</w:t>
            </w:r>
          </w:p>
        </w:tc>
      </w:tr>
    </w:tbl>
    <w:p w:rsidR="00BC551A" w:rsidRPr="00BC551A" w:rsidRDefault="00BC551A" w:rsidP="00BC551A">
      <w:pPr>
        <w:tabs>
          <w:tab w:val="left" w:pos="10773"/>
        </w:tabs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BC551A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от 16. 09.2015г. № 2433-п  </w:t>
      </w:r>
    </w:p>
    <w:p w:rsidR="00BC551A" w:rsidRPr="00BC551A" w:rsidRDefault="00BC551A" w:rsidP="00BC551A">
      <w:pPr>
        <w:spacing w:after="0" w:line="240" w:lineRule="auto"/>
        <w:ind w:right="-594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BC551A" w:rsidRPr="00BC551A" w:rsidRDefault="00BC551A" w:rsidP="00BC551A">
      <w:pPr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011"/>
        <w:gridCol w:w="1337"/>
        <w:gridCol w:w="1337"/>
        <w:gridCol w:w="1337"/>
        <w:gridCol w:w="1337"/>
        <w:gridCol w:w="1337"/>
        <w:gridCol w:w="1337"/>
        <w:gridCol w:w="4240"/>
      </w:tblGrid>
      <w:tr w:rsidR="00BC551A" w:rsidRPr="00BC551A" w:rsidTr="00FA34E3">
        <w:trPr>
          <w:trHeight w:val="1399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1A" w:rsidRPr="00BC551A" w:rsidRDefault="00BC551A" w:rsidP="00FA34E3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51A" w:rsidRPr="00BC551A" w:rsidRDefault="00BC551A" w:rsidP="00FA34E3">
            <w:pPr>
              <w:jc w:val="right"/>
              <w:rPr>
                <w:highlight w:val="yellow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51A" w:rsidRPr="00BC551A" w:rsidRDefault="00BC551A" w:rsidP="00FA34E3">
            <w:pPr>
              <w:rPr>
                <w:highlight w:val="yellow"/>
              </w:rPr>
            </w:pPr>
          </w:p>
        </w:tc>
      </w:tr>
      <w:tr w:rsidR="00BC551A" w:rsidRPr="00BC551A" w:rsidTr="00FA34E3">
        <w:trPr>
          <w:trHeight w:val="510"/>
        </w:trPr>
        <w:tc>
          <w:tcPr>
            <w:tcW w:w="1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highlight w:val="yellow"/>
              </w:rPr>
            </w:pPr>
            <w:r w:rsidRPr="00BC551A">
              <w:rPr>
                <w:b/>
                <w:bCs/>
                <w:highlight w:val="yellow"/>
              </w:rPr>
              <w:t>ПЛАН МЕРОПРИЯТИЙ</w:t>
            </w:r>
          </w:p>
        </w:tc>
      </w:tr>
      <w:tr w:rsidR="00BC551A" w:rsidRPr="00BC551A" w:rsidTr="00FA34E3">
        <w:trPr>
          <w:trHeight w:val="285"/>
        </w:trPr>
        <w:tc>
          <w:tcPr>
            <w:tcW w:w="1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highlight w:val="yellow"/>
              </w:rPr>
            </w:pPr>
            <w:r w:rsidRPr="00BC551A">
              <w:rPr>
                <w:b/>
                <w:bCs/>
                <w:highlight w:val="yellow"/>
              </w:rPr>
              <w:t>по выполнению муниципальной программы</w:t>
            </w:r>
          </w:p>
        </w:tc>
      </w:tr>
      <w:tr w:rsidR="00BC551A" w:rsidRPr="00BC551A" w:rsidTr="00FA34E3">
        <w:trPr>
          <w:trHeight w:val="510"/>
        </w:trPr>
        <w:tc>
          <w:tcPr>
            <w:tcW w:w="1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highlight w:val="yellow"/>
              </w:rPr>
            </w:pPr>
            <w:r w:rsidRPr="00BC551A">
              <w:rPr>
                <w:b/>
                <w:bCs/>
                <w:highlight w:val="yellow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BC551A">
              <w:rPr>
                <w:b/>
                <w:bCs/>
                <w:highlight w:val="yellow"/>
              </w:rPr>
              <w:t>в</w:t>
            </w:r>
            <w:proofErr w:type="gramEnd"/>
            <w:r w:rsidRPr="00BC551A">
              <w:rPr>
                <w:b/>
                <w:bCs/>
                <w:highlight w:val="yellow"/>
              </w:rPr>
              <w:t xml:space="preserve"> </w:t>
            </w:r>
            <w:proofErr w:type="gramStart"/>
            <w:r w:rsidRPr="00BC551A">
              <w:rPr>
                <w:b/>
                <w:bCs/>
                <w:highlight w:val="yellow"/>
              </w:rPr>
              <w:t>Невьянском</w:t>
            </w:r>
            <w:proofErr w:type="gramEnd"/>
            <w:r w:rsidRPr="00BC551A">
              <w:rPr>
                <w:b/>
                <w:bCs/>
                <w:highlight w:val="yellow"/>
              </w:rPr>
              <w:t xml:space="preserve"> городском округе до 2021 года»</w:t>
            </w:r>
          </w:p>
        </w:tc>
      </w:tr>
    </w:tbl>
    <w:p w:rsidR="00BC551A" w:rsidRPr="00BC551A" w:rsidRDefault="00BC551A" w:rsidP="00BC551A">
      <w:pPr>
        <w:rPr>
          <w:highlight w:val="yellow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340"/>
        <w:gridCol w:w="1275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BC551A" w:rsidRPr="00BC551A" w:rsidTr="00FA34E3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№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BC551A" w:rsidRPr="00BC551A" w:rsidTr="00FA34E3">
        <w:trPr>
          <w:cantSplit/>
          <w:trHeight w:val="112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1A" w:rsidRPr="00BC551A" w:rsidRDefault="00BC551A" w:rsidP="00FA34E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1A" w:rsidRPr="00BC551A" w:rsidRDefault="00BC551A" w:rsidP="00FA34E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2021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1A" w:rsidRPr="00BC551A" w:rsidRDefault="00BC551A" w:rsidP="00FA34E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BC551A" w:rsidRPr="00BC551A" w:rsidRDefault="00BC551A" w:rsidP="00BC551A">
      <w:pPr>
        <w:rPr>
          <w:highlight w:val="yellow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340"/>
        <w:gridCol w:w="1275"/>
        <w:gridCol w:w="1267"/>
        <w:gridCol w:w="1267"/>
        <w:gridCol w:w="1267"/>
        <w:gridCol w:w="1267"/>
        <w:gridCol w:w="1267"/>
        <w:gridCol w:w="1267"/>
        <w:gridCol w:w="1267"/>
        <w:gridCol w:w="1727"/>
      </w:tblGrid>
      <w:tr w:rsidR="00BC551A" w:rsidRPr="00BC551A" w:rsidTr="00FA34E3">
        <w:trPr>
          <w:cantSplit/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sz w:val="20"/>
                <w:szCs w:val="20"/>
                <w:highlight w:val="yellow"/>
              </w:rPr>
              <w:t>11</w:t>
            </w:r>
          </w:p>
        </w:tc>
      </w:tr>
      <w:tr w:rsidR="00BC551A" w:rsidRPr="00BC551A" w:rsidTr="00FA34E3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МУНИЦИПАЛЬНОЙ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388 209,4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69 989,6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375 070,1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56 850,3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Прочие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388 209,4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69 989,6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13 139,3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375 070,1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56 850,3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53 388,8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52 966,2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ПОДПРОГРАММА  1. "МОЛОДЕЖЬ НЕВЬЯНСКОГО ГОРОДСКОГО ОКРУГА"</w:t>
            </w:r>
          </w:p>
        </w:tc>
      </w:tr>
      <w:tr w:rsidR="00BC551A" w:rsidRPr="00BC551A" w:rsidTr="00FA34E3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 "МОЛОДЕЖЬ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18 575,1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2 734,2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18 417,1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2 576,2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1. «Прочие нужды»</w:t>
            </w:r>
          </w:p>
        </w:tc>
      </w:tr>
      <w:tr w:rsidR="00BC551A" w:rsidRPr="00BC551A" w:rsidTr="00FA34E3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18 575,1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2 734,2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18 417,1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2 576,2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2 657,4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1.1.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2 389,5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476,0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1.1.1., 1.1.2., 1.4.1.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158,0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2 231,5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318,0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319,0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15 309,2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2 167,5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1.2.1.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15 309,2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2 167,5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2 109,7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2 206,4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1.3.1.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876,4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125,7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132,0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22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ПОДПРОГРАММА  2. "ПАТРИОТИЧЕСКОЕ ВОСПИТАНИЕ  ГРАЖДАН И ПОДГОТОВКА МОЛОДЕЖИ </w:t>
            </w:r>
            <w:proofErr w:type="gramStart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 </w:t>
            </w: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br/>
              <w:t>К ВОЕННОЙ СЛУЖБЕ" НА 2015 - 2021 ГОДЫ</w:t>
            </w:r>
          </w:p>
        </w:tc>
      </w:tr>
      <w:tr w:rsidR="00BC551A" w:rsidRPr="00BC551A" w:rsidTr="00FA34E3">
        <w:trPr>
          <w:cantSplit/>
          <w:trHeight w:val="30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ВСЕГО ПО ПОДПРОГРАММЕ "ПАТРИОТИЧЕСКОЕ ВОСПИТАНИЕ  ГРАЖДАН И ПОДГОТОВКА МОЛОДЕЖИ </w:t>
            </w:r>
            <w:proofErr w:type="gramStart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</w:t>
            </w:r>
            <w:proofErr w:type="gramEnd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НЕВЬЯНСКОМ</w:t>
            </w:r>
            <w:proofErr w:type="gramEnd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ГОРОДСКОМ ОКРУГЕ </w:t>
            </w: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br/>
              <w:t>К ВОЕННОЙ СЛУЖБЕ" НА 2015 - 2021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6 853,2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1 023,2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6 750,9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920,9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6 853,2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1 023,2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6 750,9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920,9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935,0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979,0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2.1. Мероприятия по  патриотическому воспитанию  граждан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2 853,3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469,3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2.1.1., 2.1.2.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102,3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2 751,0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367,0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384,0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3 999,9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2.2.1., 2.2.2., 2.2.3.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3 999,9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553,9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551,0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579,0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</w:tr>
      <w:tr w:rsidR="00BC551A" w:rsidRPr="00BC551A" w:rsidTr="00FA34E3">
        <w:trPr>
          <w:cantSplit/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225 477,1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46 667,5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212 598,1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33 788,5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225 477,1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46 667,5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lastRenderedPageBreak/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212 598,1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33 788,5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29 523,6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29 857,2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187 118,7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22 894,1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3.1.1.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187 118,7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22 894,1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25 313,6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27 782,2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3.2.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5 415,0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1 055,0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3.2.1., 3.2.2.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5 415,0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1 055,0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1 485,0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575,0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0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3.3. Развитие инфраструктуры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32 943,4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22 718,4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4.4.1., 4.4.2., 4.4.3.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12 879,0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20 064,4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9 839,4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2 725,0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50</w:t>
            </w:r>
          </w:p>
        </w:tc>
        <w:tc>
          <w:tcPr>
            <w:tcW w:w="142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51A" w:rsidRPr="00BC551A" w:rsidRDefault="00BC551A" w:rsidP="00FA34E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</w:tr>
      <w:tr w:rsidR="00BC551A" w:rsidRPr="00BC551A" w:rsidTr="00FA34E3">
        <w:trPr>
          <w:cantSplit/>
          <w:trHeight w:val="22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ПОДПРОГРАММЕ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Всего по направлению «Прочие нужды»,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137 304,0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19 564,7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20 376,3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 xml:space="preserve">19 472,6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4.2.1., 4.3.1., 4.4.1., 4.4.2., 4.4.3., 4.5.1.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15 732,1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3 774,0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3 112,1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1 769,2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7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4.1.1.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10 500,0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1 500,0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15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110 671,9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13 890,7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3.2.1., 4.2.1.</w:t>
            </w:r>
          </w:p>
        </w:tc>
      </w:tr>
      <w:tr w:rsidR="00BC551A" w:rsidRP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110 671,9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13 890,7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15 764,2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16 203,4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BC551A" w:rsidRPr="00BC551A" w:rsidTr="00FA34E3">
        <w:trPr>
          <w:cantSplit/>
          <w:trHeight w:val="20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30</w:t>
            </w:r>
            <w:proofErr w:type="gramEnd"/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а в городе Невьянске Свердловской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51A" w:rsidRPr="00BC551A" w:rsidRDefault="00BC551A" w:rsidP="00FA34E3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551A">
              <w:rPr>
                <w:b/>
                <w:bCs/>
                <w:color w:val="000000"/>
                <w:sz w:val="20"/>
                <w:szCs w:val="20"/>
                <w:highlight w:val="yellow"/>
              </w:rPr>
              <w:t>3.1.1., 4.1.1., 4.4.1.</w:t>
            </w:r>
          </w:p>
        </w:tc>
      </w:tr>
      <w:tr w:rsidR="00BC551A" w:rsidTr="00FA34E3">
        <w:trPr>
          <w:cantSplit/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400,0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Pr="00BC551A" w:rsidRDefault="00BC551A" w:rsidP="00FA34E3">
            <w:pPr>
              <w:jc w:val="right"/>
              <w:rPr>
                <w:sz w:val="20"/>
                <w:szCs w:val="20"/>
                <w:highlight w:val="yellow"/>
              </w:rPr>
            </w:pPr>
            <w:r w:rsidRPr="00BC551A">
              <w:rPr>
                <w:sz w:val="20"/>
                <w:szCs w:val="20"/>
                <w:highlight w:val="yellow"/>
              </w:rPr>
              <w:t xml:space="preserve">0,0  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Default="00BC551A" w:rsidP="00FA34E3">
            <w:pPr>
              <w:jc w:val="right"/>
              <w:rPr>
                <w:sz w:val="20"/>
                <w:szCs w:val="20"/>
              </w:rPr>
            </w:pPr>
            <w:r w:rsidRPr="00BC551A">
              <w:rPr>
                <w:sz w:val="20"/>
                <w:szCs w:val="20"/>
                <w:highlight w:val="yellow"/>
              </w:rPr>
              <w:t>0,0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1A" w:rsidRDefault="00BC551A" w:rsidP="00FA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C551A" w:rsidRDefault="00BC551A" w:rsidP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p w:rsidR="00BC551A" w:rsidRDefault="00BC551A"/>
    <w:sectPr w:rsidR="00BC551A" w:rsidSect="00BC5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8"/>
    <w:rsid w:val="00097024"/>
    <w:rsid w:val="000C3D44"/>
    <w:rsid w:val="002E14C8"/>
    <w:rsid w:val="00322ABC"/>
    <w:rsid w:val="004A13B0"/>
    <w:rsid w:val="004E680E"/>
    <w:rsid w:val="00575C1E"/>
    <w:rsid w:val="0061637D"/>
    <w:rsid w:val="006B377D"/>
    <w:rsid w:val="007B5BB8"/>
    <w:rsid w:val="00872D38"/>
    <w:rsid w:val="009532E2"/>
    <w:rsid w:val="00BC551A"/>
    <w:rsid w:val="00BD6E22"/>
    <w:rsid w:val="00E83B95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53FB786CC6A10CABC8D6E9EE63FA785BD0CCF513DB22F6AA7564589D25FF1785DBA9J9b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AD4C8260B1A37F301BD928JFb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4DF66E0098AB0CA592D3E0E46DAA200AD69BAA43DD77B6EA73311BD928FFJ1b5H" TargetMode="External"/><Relationship Id="rId10" Type="http://schemas.openxmlformats.org/officeDocument/2006/relationships/hyperlink" Target="consultantplus://offline/ref=5F230B558B31870E5D2653FB786CC6A10CABC8D6E9EE63FA785BD0CCF513DB22F6AA7564589D25FF1785DAA6J9b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30B558B31870E5D2653FB786CC6A10CABC8D6E9EE63FA785BD0CCF513DB22F6AA7564589D25FF1785DBA9J9b3H" TargetMode="External"/><Relationship Id="rId14" Type="http://schemas.openxmlformats.org/officeDocument/2006/relationships/hyperlink" Target="consultantplus://offline/ref=5F230B558B31870E5D264DF66E0098AB04A093DBE8E630A02853DA99J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48E7-FE9E-4A3E-BAAA-A490238B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10599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Ludmila V. Sobolevskaya</cp:lastModifiedBy>
  <cp:revision>3</cp:revision>
  <dcterms:created xsi:type="dcterms:W3CDTF">2015-09-18T08:11:00Z</dcterms:created>
  <dcterms:modified xsi:type="dcterms:W3CDTF">2015-09-18T08:12:00Z</dcterms:modified>
</cp:coreProperties>
</file>