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F673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  <w:r w:rsidR="00AF6737">
              <w:rPr>
                <w:rFonts w:ascii="Liberation Serif" w:hAnsi="Liberation Serif"/>
              </w:rPr>
              <w:t>1496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A0EF3" w:rsidRDefault="00E47CFD" w:rsidP="0029265D">
      <w:pPr>
        <w:rPr>
          <w:rFonts w:ascii="Liberation Serif" w:hAnsi="Liberation Serif"/>
          <w:b/>
          <w:sz w:val="26"/>
          <w:szCs w:val="2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-1826260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D248D" w:rsidRDefault="002D248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D378A6" w:rsidRDefault="00AB3CB6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 xml:space="preserve">Об утверждении технологической схемы предоставления муниципальной услуги </w:t>
      </w:r>
      <w:r w:rsidR="008376AF" w:rsidRPr="00D378A6">
        <w:rPr>
          <w:rFonts w:ascii="Liberation Serif" w:hAnsi="Liberation Serif"/>
          <w:b/>
          <w:sz w:val="26"/>
          <w:szCs w:val="26"/>
        </w:rPr>
        <w:t>«</w:t>
      </w:r>
      <w:r w:rsidRPr="00D378A6">
        <w:rPr>
          <w:rFonts w:ascii="Liberation Serif" w:hAnsi="Liberation Serif"/>
          <w:b/>
          <w:sz w:val="26"/>
          <w:szCs w:val="26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</w:r>
      <w:r w:rsidR="008376AF" w:rsidRPr="00D378A6">
        <w:rPr>
          <w:rFonts w:ascii="Liberation Serif" w:hAnsi="Liberation Serif"/>
          <w:b/>
          <w:sz w:val="26"/>
          <w:szCs w:val="26"/>
        </w:rPr>
        <w:t>»</w:t>
      </w:r>
    </w:p>
    <w:p w:rsidR="0029265D" w:rsidRPr="00D378A6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D248D" w:rsidRPr="002D248D" w:rsidRDefault="002D248D" w:rsidP="002D248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D248D">
        <w:rPr>
          <w:rFonts w:ascii="Liberation Serif" w:hAnsi="Liberation Serif"/>
          <w:sz w:val="26"/>
          <w:szCs w:val="26"/>
        </w:rPr>
        <w:t>В соответствии с пунктом 6</w:t>
      </w:r>
      <w:r>
        <w:rPr>
          <w:rFonts w:ascii="Liberation Serif" w:hAnsi="Liberation Serif"/>
          <w:sz w:val="26"/>
          <w:szCs w:val="26"/>
        </w:rPr>
        <w:t xml:space="preserve"> статьи 16 Федерального закона </w:t>
      </w:r>
      <w:r w:rsidRPr="002D248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от</w:t>
      </w:r>
      <w:r w:rsidRPr="002D248D">
        <w:rPr>
          <w:rFonts w:ascii="Liberation Serif" w:hAnsi="Liberation Serif"/>
          <w:sz w:val="26"/>
          <w:szCs w:val="26"/>
        </w:rPr>
        <w:t xml:space="preserve"> 06 октября 2003 года № 131-ФЗ «Об общих пр</w:t>
      </w:r>
      <w:r>
        <w:rPr>
          <w:rFonts w:ascii="Liberation Serif" w:hAnsi="Liberation Serif"/>
          <w:sz w:val="26"/>
          <w:szCs w:val="26"/>
        </w:rPr>
        <w:t xml:space="preserve">инципах организации местного </w:t>
      </w:r>
      <w:r w:rsidRPr="002D248D">
        <w:rPr>
          <w:rFonts w:ascii="Liberation Serif" w:hAnsi="Liberation Serif"/>
          <w:sz w:val="26"/>
          <w:szCs w:val="26"/>
        </w:rPr>
        <w:t xml:space="preserve">самоуправления в Российской Федерации», Федеральным законом </w:t>
      </w:r>
      <w:r w:rsidR="002C77A2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2D248D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</w:t>
      </w:r>
      <w:r>
        <w:rPr>
          <w:rFonts w:ascii="Liberation Serif" w:hAnsi="Liberation Serif"/>
          <w:sz w:val="26"/>
          <w:szCs w:val="26"/>
        </w:rPr>
        <w:t xml:space="preserve"> государственных и</w:t>
      </w:r>
      <w:r w:rsidRPr="002D248D">
        <w:rPr>
          <w:rFonts w:ascii="Liberation Serif" w:hAnsi="Liberation Serif"/>
          <w:sz w:val="26"/>
          <w:szCs w:val="26"/>
        </w:rPr>
        <w:t xml:space="preserve"> муниципальны</w:t>
      </w:r>
      <w:r>
        <w:rPr>
          <w:rFonts w:ascii="Liberation Serif" w:hAnsi="Liberation Serif"/>
          <w:sz w:val="26"/>
          <w:szCs w:val="26"/>
        </w:rPr>
        <w:t xml:space="preserve">х услуг», с учетом Методических </w:t>
      </w:r>
      <w:r w:rsidRPr="002D248D">
        <w:rPr>
          <w:rFonts w:ascii="Liberation Serif" w:hAnsi="Liberation Serif"/>
          <w:sz w:val="26"/>
          <w:szCs w:val="26"/>
        </w:rPr>
        <w:t>рекомендаций по формированию технологических схем предоставления государственных и муниципальных услуг, утвержденных проток</w:t>
      </w:r>
      <w:r>
        <w:rPr>
          <w:rFonts w:ascii="Liberation Serif" w:hAnsi="Liberation Serif"/>
          <w:sz w:val="26"/>
          <w:szCs w:val="26"/>
        </w:rPr>
        <w:t xml:space="preserve">олом заседания </w:t>
      </w:r>
      <w:r w:rsidRPr="002D248D">
        <w:rPr>
          <w:rFonts w:ascii="Liberation Serif" w:hAnsi="Liberation Serif"/>
          <w:sz w:val="26"/>
          <w:szCs w:val="26"/>
        </w:rPr>
        <w:t>Правительственной комиссии по пр</w:t>
      </w:r>
      <w:r>
        <w:rPr>
          <w:rFonts w:ascii="Liberation Serif" w:hAnsi="Liberation Serif"/>
          <w:sz w:val="26"/>
          <w:szCs w:val="26"/>
        </w:rPr>
        <w:t xml:space="preserve">оведению административной </w:t>
      </w:r>
      <w:r w:rsidRPr="002D248D">
        <w:rPr>
          <w:rFonts w:ascii="Liberation Serif" w:hAnsi="Liberation Serif"/>
          <w:sz w:val="26"/>
          <w:szCs w:val="26"/>
        </w:rPr>
        <w:t xml:space="preserve">реформы  от 09.06.2016 № 142 </w:t>
      </w:r>
    </w:p>
    <w:p w:rsidR="00AB3CB6" w:rsidRPr="00D378A6" w:rsidRDefault="00AB3CB6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376AF" w:rsidRPr="00D378A6" w:rsidRDefault="008376AF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 xml:space="preserve">1. </w:t>
      </w:r>
      <w:r w:rsidR="00AB3CB6" w:rsidRPr="00D378A6">
        <w:rPr>
          <w:rFonts w:ascii="Liberation Serif" w:hAnsi="Liberation Serif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Pr="00D378A6">
        <w:rPr>
          <w:rFonts w:ascii="Liberation Serif" w:hAnsi="Liberation Serif"/>
          <w:sz w:val="26"/>
          <w:szCs w:val="26"/>
        </w:rPr>
        <w:t>«</w:t>
      </w:r>
      <w:r w:rsidR="00AB3CB6" w:rsidRPr="00D378A6">
        <w:rPr>
          <w:rFonts w:ascii="Liberation Serif" w:hAnsi="Liberation Serif"/>
          <w:sz w:val="26"/>
          <w:szCs w:val="26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</w:r>
      <w:r w:rsidRPr="00D378A6">
        <w:rPr>
          <w:rFonts w:ascii="Liberation Serif" w:hAnsi="Liberation Serif"/>
          <w:sz w:val="26"/>
          <w:szCs w:val="26"/>
        </w:rPr>
        <w:t>» (прилагается).</w:t>
      </w:r>
    </w:p>
    <w:p w:rsidR="005A28B4" w:rsidRPr="00D378A6" w:rsidRDefault="005A28B4" w:rsidP="00D378A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 xml:space="preserve">2. Признать утратившим силу постановление администрации Невьянского городского округа от </w:t>
      </w:r>
      <w:r w:rsidR="00D378A6" w:rsidRPr="00D378A6">
        <w:rPr>
          <w:rFonts w:ascii="Liberation Serif" w:hAnsi="Liberation Serif"/>
          <w:sz w:val="26"/>
          <w:szCs w:val="26"/>
        </w:rPr>
        <w:t>13.01.2017</w:t>
      </w:r>
      <w:r w:rsidRPr="00D378A6">
        <w:rPr>
          <w:rFonts w:ascii="Liberation Serif" w:hAnsi="Liberation Serif"/>
          <w:sz w:val="26"/>
          <w:szCs w:val="26"/>
        </w:rPr>
        <w:t xml:space="preserve"> </w:t>
      </w:r>
      <w:r w:rsidR="00DA0EF3">
        <w:rPr>
          <w:rFonts w:ascii="Liberation Serif" w:hAnsi="Liberation Serif"/>
          <w:sz w:val="26"/>
          <w:szCs w:val="26"/>
        </w:rPr>
        <w:t>№</w:t>
      </w:r>
      <w:r w:rsidRPr="00D378A6">
        <w:rPr>
          <w:rFonts w:ascii="Liberation Serif" w:hAnsi="Liberation Serif"/>
          <w:sz w:val="26"/>
          <w:szCs w:val="26"/>
        </w:rPr>
        <w:t xml:space="preserve"> </w:t>
      </w:r>
      <w:r w:rsidR="00D378A6" w:rsidRPr="00D378A6">
        <w:rPr>
          <w:rFonts w:ascii="Liberation Serif" w:hAnsi="Liberation Serif"/>
          <w:sz w:val="26"/>
          <w:szCs w:val="26"/>
        </w:rPr>
        <w:t>30</w:t>
      </w:r>
      <w:r w:rsidRPr="00D378A6">
        <w:rPr>
          <w:rFonts w:ascii="Liberation Serif" w:hAnsi="Liberation Serif"/>
          <w:sz w:val="26"/>
          <w:szCs w:val="26"/>
        </w:rPr>
        <w:t>-п «</w:t>
      </w:r>
      <w:r w:rsidR="00D378A6" w:rsidRPr="00D378A6">
        <w:rPr>
          <w:rFonts w:ascii="Liberation Serif" w:hAnsi="Liberation Serif"/>
          <w:sz w:val="26"/>
          <w:szCs w:val="26"/>
        </w:rPr>
        <w:t>Об утверждении технологической схемы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Невьянского городского округа».</w:t>
      </w:r>
    </w:p>
    <w:p w:rsidR="008376AF" w:rsidRPr="00D378A6" w:rsidRDefault="005A28B4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>3</w:t>
      </w:r>
      <w:r w:rsidR="008376AF" w:rsidRPr="00D378A6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D378A6" w:rsidRDefault="005A28B4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>4</w:t>
      </w:r>
      <w:r w:rsidR="008376AF" w:rsidRPr="00D378A6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378A6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sz w:val="26"/>
          <w:szCs w:val="26"/>
        </w:rPr>
      </w:pPr>
    </w:p>
    <w:p w:rsidR="003E0B2C" w:rsidRDefault="003E0B2C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 г</w:t>
      </w:r>
      <w:r w:rsidR="0029265D" w:rsidRPr="00D378A6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</w:p>
    <w:p w:rsidR="00E47CFD" w:rsidRDefault="0029265D" w:rsidP="002C77A2">
      <w:pPr>
        <w:rPr>
          <w:rFonts w:ascii="Liberation Serif" w:hAnsi="Liberation Serif"/>
          <w:sz w:val="26"/>
          <w:szCs w:val="26"/>
        </w:rPr>
        <w:sectPr w:rsidR="00E47CFD" w:rsidSect="005A28B4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378A6">
        <w:rPr>
          <w:rFonts w:ascii="Liberation Serif" w:hAnsi="Liberation Serif"/>
          <w:sz w:val="26"/>
          <w:szCs w:val="26"/>
        </w:rPr>
        <w:t>Невьянского</w:t>
      </w:r>
      <w:r w:rsidR="003E0B2C">
        <w:rPr>
          <w:rFonts w:ascii="Liberation Serif" w:hAnsi="Liberation Serif"/>
          <w:sz w:val="26"/>
          <w:szCs w:val="26"/>
        </w:rPr>
        <w:t xml:space="preserve"> </w:t>
      </w:r>
      <w:r w:rsidRPr="00D378A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8376AF" w:rsidRPr="00D378A6">
        <w:rPr>
          <w:rFonts w:ascii="Liberation Serif" w:hAnsi="Liberation Serif"/>
          <w:sz w:val="26"/>
          <w:szCs w:val="26"/>
        </w:rPr>
        <w:t xml:space="preserve">               </w:t>
      </w:r>
      <w:r w:rsidR="003E0B2C">
        <w:rPr>
          <w:rFonts w:ascii="Liberation Serif" w:hAnsi="Liberation Serif"/>
          <w:sz w:val="26"/>
          <w:szCs w:val="26"/>
        </w:rPr>
        <w:t xml:space="preserve">        С.Л. Делидов</w:t>
      </w:r>
    </w:p>
    <w:p w:rsidR="00E47CFD" w:rsidRPr="003C290A" w:rsidRDefault="00E47CFD" w:rsidP="00E47CFD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lastRenderedPageBreak/>
        <w:t xml:space="preserve">УТВЕРЖДЕНА </w:t>
      </w:r>
    </w:p>
    <w:p w:rsidR="00E47CFD" w:rsidRPr="003C290A" w:rsidRDefault="00E47CFD" w:rsidP="00E47CFD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t>постановлением администрации</w:t>
      </w:r>
    </w:p>
    <w:p w:rsidR="00E47CFD" w:rsidRPr="003C290A" w:rsidRDefault="00E47CFD" w:rsidP="00E47CFD">
      <w:pPr>
        <w:ind w:left="11340"/>
        <w:rPr>
          <w:rFonts w:ascii="Liberation Serif" w:hAnsi="Liberation Serif"/>
          <w:iCs/>
          <w:sz w:val="26"/>
          <w:szCs w:val="26"/>
        </w:rPr>
      </w:pPr>
      <w:r w:rsidRPr="003C290A">
        <w:rPr>
          <w:rFonts w:ascii="Liberation Serif" w:hAnsi="Liberation Serif"/>
          <w:iCs/>
          <w:sz w:val="26"/>
          <w:szCs w:val="26"/>
        </w:rPr>
        <w:t>Невьянского городского округа</w:t>
      </w:r>
    </w:p>
    <w:p w:rsidR="00E47CFD" w:rsidRPr="003C290A" w:rsidRDefault="00E47CFD" w:rsidP="00E47CFD">
      <w:pPr>
        <w:ind w:left="11340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от </w:t>
      </w:r>
      <w:r w:rsidRPr="007A0D30">
        <w:rPr>
          <w:rFonts w:ascii="Liberation Serif" w:hAnsi="Liberation Serif"/>
          <w:iCs/>
          <w:sz w:val="26"/>
          <w:szCs w:val="26"/>
          <w:u w:val="single"/>
        </w:rPr>
        <w:t>06.11.2020</w:t>
      </w:r>
      <w:r>
        <w:rPr>
          <w:rFonts w:ascii="Liberation Serif" w:hAnsi="Liberation Serif"/>
          <w:iCs/>
          <w:sz w:val="26"/>
          <w:szCs w:val="26"/>
        </w:rPr>
        <w:t xml:space="preserve"> </w:t>
      </w:r>
      <w:r w:rsidRPr="003C290A">
        <w:rPr>
          <w:rFonts w:ascii="Liberation Serif" w:hAnsi="Liberation Serif"/>
          <w:iCs/>
          <w:sz w:val="26"/>
          <w:szCs w:val="26"/>
        </w:rPr>
        <w:t xml:space="preserve">№ </w:t>
      </w:r>
      <w:r w:rsidRPr="007A0D30">
        <w:rPr>
          <w:rFonts w:ascii="Liberation Serif" w:hAnsi="Liberation Serif"/>
          <w:iCs/>
          <w:sz w:val="26"/>
          <w:szCs w:val="26"/>
          <w:u w:val="single"/>
        </w:rPr>
        <w:t>1496</w:t>
      </w:r>
      <w:r>
        <w:rPr>
          <w:rFonts w:ascii="Liberation Serif" w:hAnsi="Liberation Serif"/>
          <w:iCs/>
          <w:sz w:val="26"/>
          <w:szCs w:val="26"/>
        </w:rPr>
        <w:t xml:space="preserve"> </w:t>
      </w:r>
      <w:r w:rsidRPr="003C290A">
        <w:rPr>
          <w:rFonts w:ascii="Liberation Serif" w:hAnsi="Liberation Serif"/>
          <w:iCs/>
          <w:sz w:val="26"/>
          <w:szCs w:val="26"/>
        </w:rPr>
        <w:t>- п</w:t>
      </w:r>
    </w:p>
    <w:p w:rsidR="00E47CFD" w:rsidRPr="003C290A" w:rsidRDefault="00E47CFD" w:rsidP="00E47CFD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iCs/>
          <w:sz w:val="26"/>
          <w:szCs w:val="26"/>
        </w:rPr>
      </w:pPr>
      <w:r w:rsidRPr="003C290A">
        <w:rPr>
          <w:rFonts w:ascii="Liberation Serif" w:hAnsi="Liberation Serif"/>
          <w:b/>
          <w:iCs/>
          <w:sz w:val="26"/>
          <w:szCs w:val="26"/>
        </w:rPr>
        <w:t>Технологическая схема</w:t>
      </w:r>
    </w:p>
    <w:p w:rsidR="00E47CFD" w:rsidRPr="003C290A" w:rsidRDefault="00E47CFD" w:rsidP="00E47CFD">
      <w:pPr>
        <w:jc w:val="center"/>
        <w:rPr>
          <w:rFonts w:ascii="Liberation Serif" w:hAnsi="Liberation Serif"/>
          <w:b/>
          <w:iCs/>
          <w:sz w:val="26"/>
          <w:szCs w:val="26"/>
        </w:rPr>
      </w:pPr>
      <w:r w:rsidRPr="003C290A">
        <w:rPr>
          <w:rFonts w:ascii="Liberation Serif" w:hAnsi="Liberation Serif"/>
          <w:b/>
          <w:iCs/>
          <w:sz w:val="26"/>
          <w:szCs w:val="26"/>
        </w:rPr>
        <w:t>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1. Общие сведения о государственной услуге</w:t>
      </w:r>
    </w:p>
    <w:p w:rsidR="00E47CFD" w:rsidRPr="003C290A" w:rsidRDefault="00E47CFD" w:rsidP="00E47CFD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846"/>
        <w:gridCol w:w="4961"/>
        <w:gridCol w:w="9214"/>
      </w:tblGrid>
      <w:tr w:rsidR="00E47CFD" w:rsidRPr="003C290A" w:rsidTr="00845068">
        <w:trPr>
          <w:trHeight w:val="315"/>
        </w:trPr>
        <w:tc>
          <w:tcPr>
            <w:tcW w:w="846" w:type="dxa"/>
            <w:noWrap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4961" w:type="dxa"/>
            <w:noWrap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Параметр</w:t>
            </w:r>
          </w:p>
        </w:tc>
        <w:tc>
          <w:tcPr>
            <w:tcW w:w="9214" w:type="dxa"/>
            <w:noWrap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Значение параметра/состояние</w:t>
            </w:r>
          </w:p>
        </w:tc>
      </w:tr>
      <w:tr w:rsidR="00E47CFD" w:rsidRPr="003C290A" w:rsidTr="00845068">
        <w:trPr>
          <w:trHeight w:val="292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Администрация Невьянского городского округа</w:t>
            </w:r>
          </w:p>
        </w:tc>
      </w:tr>
      <w:tr w:rsidR="00E47CFD" w:rsidRPr="003C290A" w:rsidTr="00845068">
        <w:trPr>
          <w:trHeight w:val="283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6600000010000622508</w:t>
            </w:r>
          </w:p>
        </w:tc>
      </w:tr>
      <w:tr w:rsidR="00E47CFD" w:rsidRPr="003C290A" w:rsidTr="00845068">
        <w:trPr>
          <w:trHeight w:val="683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</w:tr>
      <w:tr w:rsidR="00E47CFD" w:rsidRPr="003C290A" w:rsidTr="00845068">
        <w:trPr>
          <w:trHeight w:val="706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</w:tr>
      <w:tr w:rsidR="00E47CFD" w:rsidRPr="003C290A" w:rsidTr="00845068">
        <w:trPr>
          <w:trHeight w:val="845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предоставления услуги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году», утвержденный постановлением администрации Невьянского городского округа от 17.10.2019 № 1657-п</w:t>
            </w:r>
          </w:p>
        </w:tc>
      </w:tr>
      <w:tr w:rsidR="00E47CFD" w:rsidRPr="003C290A" w:rsidTr="00845068">
        <w:trPr>
          <w:trHeight w:val="315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Перечень </w:t>
            </w: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подуслуг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  <w:tr w:rsidR="00E47CFD" w:rsidRPr="003C290A" w:rsidTr="00845068">
        <w:trPr>
          <w:trHeight w:val="379"/>
        </w:trPr>
        <w:tc>
          <w:tcPr>
            <w:tcW w:w="8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496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921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Единый портал государственных и муниципальных услуг (функций); официальный сайт администрации Невьянского городского округа; сайт ГБУ СО «МФЦ»  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2. Общие сведения о услуге</w:t>
      </w:r>
    </w:p>
    <w:p w:rsidR="00E47CFD" w:rsidRPr="003C290A" w:rsidRDefault="00E47CFD" w:rsidP="00E47CFD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843"/>
        <w:gridCol w:w="851"/>
        <w:gridCol w:w="992"/>
        <w:gridCol w:w="992"/>
        <w:gridCol w:w="709"/>
        <w:gridCol w:w="1417"/>
        <w:gridCol w:w="1413"/>
      </w:tblGrid>
      <w:tr w:rsidR="00E47CFD" w:rsidRPr="003C290A" w:rsidTr="00845068">
        <w:trPr>
          <w:trHeight w:val="672"/>
        </w:trPr>
        <w:tc>
          <w:tcPr>
            <w:tcW w:w="3397" w:type="dxa"/>
            <w:gridSpan w:val="2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1701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отказа в приеме заявления</w:t>
            </w:r>
          </w:p>
        </w:tc>
        <w:tc>
          <w:tcPr>
            <w:tcW w:w="1701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843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hideMark/>
          </w:tcPr>
          <w:p w:rsidR="00E47CFD" w:rsidRPr="003C290A" w:rsidRDefault="00E47CFD" w:rsidP="0084506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обращения за получением госуслуги</w:t>
            </w:r>
          </w:p>
        </w:tc>
        <w:tc>
          <w:tcPr>
            <w:tcW w:w="1413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результата</w:t>
            </w:r>
          </w:p>
        </w:tc>
      </w:tr>
      <w:tr w:rsidR="00E47CFD" w:rsidRPr="003C290A" w:rsidTr="00845068">
        <w:trPr>
          <w:trHeight w:val="1620"/>
        </w:trPr>
        <w:tc>
          <w:tcPr>
            <w:tcW w:w="169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 подаче заявления по месту жительства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ind w:right="-110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наличие платы (государ-ственной пошлины)</w:t>
            </w: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ind w:right="-112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реквизиты НПА, явл.основанием для взимания платы</w:t>
            </w:r>
          </w:p>
        </w:tc>
        <w:tc>
          <w:tcPr>
            <w:tcW w:w="70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КБК для взимания платы</w:t>
            </w:r>
          </w:p>
        </w:tc>
        <w:tc>
          <w:tcPr>
            <w:tcW w:w="1417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47CFD" w:rsidRPr="003C290A" w:rsidTr="00845068">
        <w:trPr>
          <w:trHeight w:val="420"/>
        </w:trPr>
        <w:tc>
          <w:tcPr>
            <w:tcW w:w="1696" w:type="dxa"/>
            <w:hideMark/>
          </w:tcPr>
          <w:p w:rsidR="00E47CFD" w:rsidRPr="003C290A" w:rsidRDefault="00E47CFD" w:rsidP="0084506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предоставления муниципальной услуги – не более 30 дней со дня поступления заявления о включении в План и необходимых документов.</w:t>
            </w:r>
          </w:p>
          <w:p w:rsidR="00E47CFD" w:rsidRPr="003C290A" w:rsidRDefault="00E47CFD" w:rsidP="0084506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предоставления муниципальной услуги – не более 30 дней со дня поступления заявления о включении в План и необходимых документов.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несоответствие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обращения содержанию муниципальной услуги, предусмотренной административным регламентом;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обращение содержит нецензурные или оскорбительные выражения;</w:t>
            </w:r>
          </w:p>
          <w:p w:rsidR="00E47CFD" w:rsidRPr="003C290A" w:rsidRDefault="00E47CFD" w:rsidP="00845068">
            <w:pPr>
              <w:ind w:right="-69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представление документов неуполномоченным лицом.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есоответствие сведений, указанных в заявлении и (или) содержащихся в документах, указанных в пункте 16 административного 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      </w:r>
          </w:p>
          <w:p w:rsidR="00E47CFD" w:rsidRPr="003C290A" w:rsidRDefault="00E47CFD" w:rsidP="0084506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ярмарки;</w:t>
            </w:r>
          </w:p>
          <w:p w:rsidR="00E47CFD" w:rsidRPr="003C290A" w:rsidRDefault="00E47CFD" w:rsidP="0084506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несоблюдение заявителем установленных порядка и сроков подачи заявления и документов.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есоответствие сведений, указанных в заявлении и (или) содержащихся в документах, указанных в пункте 1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6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административного 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несоблюдение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заявителем установленных порядка и сроков подачи заявления и документов.</w:t>
            </w:r>
          </w:p>
        </w:tc>
        <w:tc>
          <w:tcPr>
            <w:tcW w:w="85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_</w:t>
            </w: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70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41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администрации  Невьянского городского округа либо через ГБУ СО «МФЦ» посредством личного обращения заявителя, ЕПГУ</w:t>
            </w:r>
          </w:p>
        </w:tc>
        <w:tc>
          <w:tcPr>
            <w:tcW w:w="141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 администрации  Невьянского городского округа либо через ГБУ СО «МФЦ»  посредством личного обращения заявителя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3. Сведения о заявителях услуги</w:t>
      </w:r>
    </w:p>
    <w:p w:rsidR="00E47CFD" w:rsidRPr="003C290A" w:rsidRDefault="00E47CFD" w:rsidP="00E47CFD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19"/>
        <w:gridCol w:w="3767"/>
        <w:gridCol w:w="1681"/>
        <w:gridCol w:w="1535"/>
        <w:gridCol w:w="1591"/>
        <w:gridCol w:w="1641"/>
        <w:gridCol w:w="2120"/>
      </w:tblGrid>
      <w:tr w:rsidR="00E47CFD" w:rsidRPr="003C290A" w:rsidTr="00845068">
        <w:trPr>
          <w:trHeight w:val="1837"/>
        </w:trPr>
        <w:tc>
          <w:tcPr>
            <w:tcW w:w="59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21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376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68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Наличие возможности подачи заявления на </w:t>
            </w:r>
            <w:r>
              <w:rPr>
                <w:rFonts w:ascii="Liberation Serif" w:hAnsi="Liberation Serif"/>
                <w:sz w:val="18"/>
                <w:szCs w:val="18"/>
              </w:rPr>
              <w:t>предоставление услуги представи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телями заявителя</w:t>
            </w:r>
          </w:p>
        </w:tc>
        <w:tc>
          <w:tcPr>
            <w:tcW w:w="155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документа, подтвержда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ющего право подачи заявления от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им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ни заявителя</w:t>
            </w:r>
          </w:p>
        </w:tc>
        <w:tc>
          <w:tcPr>
            <w:tcW w:w="212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47CFD" w:rsidRPr="003C290A" w:rsidTr="00845068">
        <w:trPr>
          <w:trHeight w:val="2055"/>
        </w:trPr>
        <w:tc>
          <w:tcPr>
            <w:tcW w:w="59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21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ридические лица</w:t>
            </w:r>
          </w:p>
        </w:tc>
        <w:tc>
          <w:tcPr>
            <w:tcW w:w="376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1) Государственная регистрация заявителя в качестве юридического лица;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2) Документ, удостоверяющий личность заявителя;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3) Документ, подтверждающий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      </w:r>
          </w:p>
        </w:tc>
        <w:tc>
          <w:tcPr>
            <w:tcW w:w="168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ыданные в соответствии с законодательством</w:t>
            </w:r>
          </w:p>
        </w:tc>
        <w:tc>
          <w:tcPr>
            <w:tcW w:w="14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</w:t>
            </w:r>
          </w:p>
        </w:tc>
        <w:tc>
          <w:tcPr>
            <w:tcW w:w="155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полномоченный представитель заявителя</w:t>
            </w:r>
          </w:p>
        </w:tc>
        <w:tc>
          <w:tcPr>
            <w:tcW w:w="16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оверенность</w:t>
            </w:r>
          </w:p>
        </w:tc>
        <w:tc>
          <w:tcPr>
            <w:tcW w:w="212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  <w:tr w:rsidR="00E47CFD" w:rsidRPr="003C290A" w:rsidTr="00845068">
        <w:trPr>
          <w:trHeight w:val="2121"/>
        </w:trPr>
        <w:tc>
          <w:tcPr>
            <w:tcW w:w="59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221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ндивидуальные предприниматели</w:t>
            </w:r>
          </w:p>
        </w:tc>
        <w:tc>
          <w:tcPr>
            <w:tcW w:w="376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1) Государственная регистрация заявителя в качестве индивидуального предпринимателя;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2) Документ, удостоверяющий личность заявителя;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3) Документ, подтверждающий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      </w:r>
          </w:p>
        </w:tc>
        <w:tc>
          <w:tcPr>
            <w:tcW w:w="168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ыданные в соответствии с законодательством</w:t>
            </w:r>
          </w:p>
        </w:tc>
        <w:tc>
          <w:tcPr>
            <w:tcW w:w="14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</w:t>
            </w:r>
          </w:p>
        </w:tc>
        <w:tc>
          <w:tcPr>
            <w:tcW w:w="155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полномоченный представитель заявителя</w:t>
            </w:r>
          </w:p>
        </w:tc>
        <w:tc>
          <w:tcPr>
            <w:tcW w:w="164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оверенность</w:t>
            </w:r>
          </w:p>
        </w:tc>
        <w:tc>
          <w:tcPr>
            <w:tcW w:w="212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sz w:val="18"/>
          <w:szCs w:val="18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4. Документы, предоставляемые заявителем для получения услуги</w:t>
      </w:r>
    </w:p>
    <w:p w:rsidR="00E47CFD" w:rsidRPr="003C290A" w:rsidRDefault="00E47CFD" w:rsidP="00E47CFD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9"/>
        <w:gridCol w:w="2081"/>
        <w:gridCol w:w="2081"/>
        <w:gridCol w:w="2190"/>
        <w:gridCol w:w="1615"/>
        <w:gridCol w:w="4285"/>
        <w:gridCol w:w="1189"/>
        <w:gridCol w:w="1121"/>
      </w:tblGrid>
      <w:tr w:rsidR="00E47CFD" w:rsidRPr="003C290A" w:rsidTr="00845068">
        <w:trPr>
          <w:trHeight w:val="809"/>
        </w:trPr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3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3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48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8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2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Образец документа/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заполнения документа</w:t>
            </w:r>
          </w:p>
        </w:tc>
      </w:tr>
      <w:tr w:rsidR="00E47CFD" w:rsidRPr="003C290A" w:rsidTr="00845068">
        <w:trPr>
          <w:trHeight w:val="4668"/>
        </w:trPr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аявление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аявление о включении места размещения ярмарки в план организации и проведения ярмарок на территории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Невьянского городского округа в очередном календарном году</w:t>
            </w:r>
          </w:p>
        </w:tc>
        <w:tc>
          <w:tcPr>
            <w:tcW w:w="223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 прием заявления</w:t>
            </w:r>
          </w:p>
        </w:tc>
        <w:tc>
          <w:tcPr>
            <w:tcW w:w="143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448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екст письменного обращения поддается прочтению, фамилия (наименование юридического лица) и почтовый адрес поддаются прочтению;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письменном обращении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соответствие обращения содержанию муниципальной услуги, обращение не содержит нецензурные или оскорбительные выражения;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представление документов уполномоченным лицом</w:t>
            </w:r>
          </w:p>
        </w:tc>
        <w:tc>
          <w:tcPr>
            <w:tcW w:w="118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Приложение</w:t>
            </w:r>
          </w:p>
        </w:tc>
        <w:tc>
          <w:tcPr>
            <w:tcW w:w="112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840"/>
        </w:trPr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окумент, подтверждающий полномочия</w:t>
            </w:r>
          </w:p>
        </w:tc>
        <w:tc>
          <w:tcPr>
            <w:tcW w:w="204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оверенность</w:t>
            </w:r>
          </w:p>
        </w:tc>
        <w:tc>
          <w:tcPr>
            <w:tcW w:w="223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 подтверждение полномочий представителя</w:t>
            </w:r>
          </w:p>
        </w:tc>
        <w:tc>
          <w:tcPr>
            <w:tcW w:w="143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ри обращении за услугой представителя заявителя</w:t>
            </w:r>
          </w:p>
        </w:tc>
        <w:tc>
          <w:tcPr>
            <w:tcW w:w="448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отариально удостоверенная доверенность либо доверенность, приравненная к нотариально удостоверенной</w:t>
            </w:r>
          </w:p>
        </w:tc>
        <w:tc>
          <w:tcPr>
            <w:tcW w:w="118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840"/>
        </w:trPr>
        <w:tc>
          <w:tcPr>
            <w:tcW w:w="459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204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04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аспорт</w:t>
            </w:r>
          </w:p>
        </w:tc>
        <w:tc>
          <w:tcPr>
            <w:tcW w:w="223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1/0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433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4483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189" w:type="dxa"/>
          </w:tcPr>
          <w:p w:rsidR="00E47CFD" w:rsidRPr="003C290A" w:rsidRDefault="00E47CFD" w:rsidP="00845068">
            <w:pPr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</w:tcPr>
          <w:p w:rsidR="00E47CFD" w:rsidRPr="003C290A" w:rsidRDefault="00E47CFD" w:rsidP="00845068">
            <w:pPr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840"/>
        </w:trPr>
        <w:tc>
          <w:tcPr>
            <w:tcW w:w="459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04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равоустанавливающие документы на земельный участок (здание, строение, сооружение)</w:t>
            </w:r>
          </w:p>
        </w:tc>
        <w:tc>
          <w:tcPr>
            <w:tcW w:w="204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равоустанавливающие документы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</w:t>
            </w:r>
          </w:p>
        </w:tc>
        <w:tc>
          <w:tcPr>
            <w:tcW w:w="2238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1/1 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сверка копии с оригиналом, возврат заявителю подлинника, формирование в дело</w:t>
            </w:r>
          </w:p>
        </w:tc>
        <w:tc>
          <w:tcPr>
            <w:tcW w:w="1433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Если права не зарегистрированы в Едином государственном реестре недвижимости</w:t>
            </w:r>
          </w:p>
        </w:tc>
        <w:tc>
          <w:tcPr>
            <w:tcW w:w="4483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189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23" w:type="dxa"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b/>
          <w:sz w:val="24"/>
          <w:szCs w:val="24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sz w:val="26"/>
          <w:szCs w:val="26"/>
        </w:rPr>
      </w:pPr>
      <w:r w:rsidRPr="003C290A">
        <w:rPr>
          <w:rFonts w:ascii="Liberation Serif" w:hAnsi="Liberation Serif"/>
          <w:b/>
          <w:sz w:val="26"/>
          <w:szCs w:val="26"/>
        </w:rPr>
        <w:t>Раздел 5. Документы и сведения, получаемые посредством межведомственного взаимодействия</w:t>
      </w:r>
    </w:p>
    <w:p w:rsidR="00E47CFD" w:rsidRPr="003C290A" w:rsidRDefault="00E47CFD" w:rsidP="00E47CFD">
      <w:pPr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126"/>
        <w:gridCol w:w="1701"/>
        <w:gridCol w:w="1418"/>
        <w:gridCol w:w="1842"/>
        <w:gridCol w:w="1276"/>
        <w:gridCol w:w="1271"/>
      </w:tblGrid>
      <w:tr w:rsidR="00E47CFD" w:rsidRPr="003C290A" w:rsidTr="00845068">
        <w:trPr>
          <w:trHeight w:val="1659"/>
        </w:trPr>
        <w:tc>
          <w:tcPr>
            <w:tcW w:w="112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1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4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E47CFD" w:rsidRPr="003C290A" w:rsidTr="00845068">
        <w:trPr>
          <w:trHeight w:val="1204"/>
        </w:trPr>
        <w:tc>
          <w:tcPr>
            <w:tcW w:w="112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видетельство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Сведения из Единого государственного реестра юридических лиц</w:t>
            </w:r>
          </w:p>
        </w:tc>
        <w:tc>
          <w:tcPr>
            <w:tcW w:w="212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 Администрация муниципального образования;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ФНС России по Свердловской области</w:t>
            </w:r>
          </w:p>
        </w:tc>
        <w:tc>
          <w:tcPr>
            <w:tcW w:w="141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SID0003525</w:t>
            </w:r>
          </w:p>
        </w:tc>
        <w:tc>
          <w:tcPr>
            <w:tcW w:w="184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1128"/>
        </w:trPr>
        <w:tc>
          <w:tcPr>
            <w:tcW w:w="112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видетельство о постановке юридического лица или физического лица в качестве индивидуального предпринимателя на учет в качестве налогоплательщика (присвоении ИНН); 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12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 Администрация муниципального образования;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ФНС России по Свердловской области</w:t>
            </w:r>
          </w:p>
        </w:tc>
        <w:tc>
          <w:tcPr>
            <w:tcW w:w="141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SID0003525</w:t>
            </w:r>
          </w:p>
        </w:tc>
        <w:tc>
          <w:tcPr>
            <w:tcW w:w="184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2404"/>
        </w:trPr>
        <w:tc>
          <w:tcPr>
            <w:tcW w:w="112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ыписка из единого государственного реестра юридических лиц и индивидуальных предпринимателей или ее удостоверенная копия, включающая сведения о постановке юридического лица и индивидуального предпринимателя на учет в налоговом органе по месту нахождения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12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 Администрация муниципального образования;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ФНС России по Свердловской области</w:t>
            </w:r>
          </w:p>
        </w:tc>
        <w:tc>
          <w:tcPr>
            <w:tcW w:w="141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SID0003525</w:t>
            </w:r>
          </w:p>
        </w:tc>
        <w:tc>
          <w:tcPr>
            <w:tcW w:w="184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E47CFD" w:rsidRPr="003C290A" w:rsidTr="00845068">
        <w:trPr>
          <w:trHeight w:val="1901"/>
        </w:trPr>
        <w:tc>
          <w:tcPr>
            <w:tcW w:w="112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241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2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1. Администрация муниципального образования;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2. Многофункциональный центр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418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SID0004119</w:t>
            </w:r>
          </w:p>
        </w:tc>
        <w:tc>
          <w:tcPr>
            <w:tcW w:w="184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6. Результат услуги</w:t>
      </w:r>
    </w:p>
    <w:p w:rsidR="00E47CFD" w:rsidRPr="003C290A" w:rsidRDefault="00E47CFD" w:rsidP="00E47CFD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5811"/>
        <w:gridCol w:w="1560"/>
        <w:gridCol w:w="1134"/>
        <w:gridCol w:w="1134"/>
        <w:gridCol w:w="1559"/>
        <w:gridCol w:w="992"/>
        <w:gridCol w:w="709"/>
      </w:tblGrid>
      <w:tr w:rsidR="00E47CFD" w:rsidRPr="003C290A" w:rsidTr="00845068">
        <w:trPr>
          <w:cantSplit/>
        </w:trPr>
        <w:tc>
          <w:tcPr>
            <w:tcW w:w="459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663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Документ, являющийся результатом услуги</w:t>
            </w:r>
          </w:p>
        </w:tc>
        <w:tc>
          <w:tcPr>
            <w:tcW w:w="5811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Требования к документу, являющемуся результатом услуги</w:t>
            </w:r>
          </w:p>
        </w:tc>
        <w:tc>
          <w:tcPr>
            <w:tcW w:w="1560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134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Форма документа, являющегося результатом услуги</w:t>
            </w:r>
          </w:p>
        </w:tc>
        <w:tc>
          <w:tcPr>
            <w:tcW w:w="1134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Образец документа, являющегося результатом услуги</w:t>
            </w:r>
          </w:p>
        </w:tc>
        <w:tc>
          <w:tcPr>
            <w:tcW w:w="1559" w:type="dxa"/>
            <w:vMerge w:val="restart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1701" w:type="dxa"/>
            <w:gridSpan w:val="2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E47CFD" w:rsidRPr="003C290A" w:rsidTr="00845068">
        <w:trPr>
          <w:cantSplit/>
        </w:trPr>
        <w:tc>
          <w:tcPr>
            <w:tcW w:w="459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63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811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70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E47CFD" w:rsidRPr="003C290A" w:rsidTr="00845068"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6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</w:t>
            </w:r>
          </w:p>
        </w:tc>
        <w:tc>
          <w:tcPr>
            <w:tcW w:w="581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</w:t>
            </w:r>
          </w:p>
        </w:tc>
        <w:tc>
          <w:tcPr>
            <w:tcW w:w="156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оложительный</w:t>
            </w:r>
          </w:p>
        </w:tc>
        <w:tc>
          <w:tcPr>
            <w:tcW w:w="113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70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  <w:tr w:rsidR="00E47CFD" w:rsidRPr="003C290A" w:rsidTr="00845068">
        <w:trPr>
          <w:cantSplit/>
        </w:trPr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66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Уведомление для заявителя об отказе во включении предложенного места размещения ярмарки в План организации и проведения ярмарок на территории Невьянского городского округа</w:t>
            </w:r>
          </w:p>
        </w:tc>
        <w:tc>
          <w:tcPr>
            <w:tcW w:w="581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После подписания и регистрации уведомления об отказе во включении предложенного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</w:t>
            </w:r>
          </w:p>
        </w:tc>
        <w:tc>
          <w:tcPr>
            <w:tcW w:w="1560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трицательный</w:t>
            </w:r>
          </w:p>
        </w:tc>
        <w:tc>
          <w:tcPr>
            <w:tcW w:w="113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  <w:tc>
          <w:tcPr>
            <w:tcW w:w="70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ет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b/>
          <w:bCs/>
          <w:sz w:val="24"/>
          <w:szCs w:val="24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7. Технологические процессы предоставления услуги</w:t>
      </w: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513"/>
        <w:gridCol w:w="6379"/>
        <w:gridCol w:w="1843"/>
        <w:gridCol w:w="1275"/>
        <w:gridCol w:w="1276"/>
        <w:gridCol w:w="1271"/>
      </w:tblGrid>
      <w:tr w:rsidR="00E47CFD" w:rsidRPr="003C290A" w:rsidTr="00845068"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51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637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27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Формы документов, необходимых для выполнения процедуры процесса</w:t>
            </w:r>
          </w:p>
        </w:tc>
      </w:tr>
      <w:tr w:rsidR="00E47CFD" w:rsidRPr="003C290A" w:rsidTr="00845068"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51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6379" w:type="dxa"/>
            <w:hideMark/>
          </w:tcPr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Сотрудник администрации: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принимает заявление и прилагаемые к нему документы;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 просьбе заявителя на его экземпляре запроса ставит отметку о приеме.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Регистрирует принятый запрос в журнале регистрации входящей корреспонденции и передает заявление и прилагаемые к нему документы на рассмотрение в соответствии с Регламентом администрации Невьянского городского округа, после рассмотрения передает на исполнение заведующему отделом.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Критерием принятия решения в рамках настоящей административной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процедуры является наличие заявления и прилагаемых к нему документов.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Результатом административной процедуры является прием и регистрация заявления с приложенными к нему документами.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Сотрудник ГБУ СО «МФЦ»: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      </w:r>
          </w:p>
          <w:p w:rsidR="00E47CFD" w:rsidRPr="003C290A" w:rsidRDefault="00E47CFD" w:rsidP="0084506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Документы, принятые в ГБУ СО «МФЦ», не позднее следующего рабочего дня после приема и регистрации передаются в администрацию Невьянского городского округа.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15 минут для специалиста администрации или ГБУ СО «МФЦ»,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 xml:space="preserve">при электронном взаимодействии – заявления и документы передаются в орган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власти в электронной форме в день приема в ГБУ СО «МФЦ», а оригиналы заявлений и документов на бумажном носителе передаются в орган власти курьерской доставкой ГБУ СО «МФЦ» в течении 5 рабочих дней, следующих за днем подачи документов заявителем в ГБУ СО «МФЦ»</w:t>
            </w:r>
          </w:p>
        </w:tc>
        <w:tc>
          <w:tcPr>
            <w:tcW w:w="127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администрации или ГБУ СО «МФЦ»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ланк заявления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47CFD" w:rsidRPr="003C290A" w:rsidTr="00845068"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51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Рассмотрение заявления и прилагаемых к нему документов</w:t>
            </w:r>
          </w:p>
        </w:tc>
        <w:tc>
          <w:tcPr>
            <w:tcW w:w="637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отдела, ответственный за предоставление муниципальной услуги, осуществляет следующие административные действия: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проводит проверку заявления и прилагаемых к нему документов на соответствие требованиям действующего законодательства и пунктов 21, 22 административного регламента;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готовит проект постановления о включении мест размещения ярмарок в план организации и проведения ярмарок на территории Невьянского городского округа или ответ об отказе.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Результатом положительного рассмотрения заявления и прилагаемых к нему документов является передача проекта постановления о включении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Результатом отрицательного рассмотрения заявления и прилагаемых к нему документов является передача уведомления об отказе включения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Способом фиксации результата выполнения административной процедуры является принятие и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20 дней </w:t>
            </w:r>
          </w:p>
        </w:tc>
        <w:tc>
          <w:tcPr>
            <w:tcW w:w="127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оступ к автоматизированным системам,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br/>
              <w:t>ключ электронной подписи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47CFD" w:rsidRPr="003C290A" w:rsidTr="00845068">
        <w:tc>
          <w:tcPr>
            <w:tcW w:w="45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51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Уведомление заявителя о принятом решении</w:t>
            </w:r>
          </w:p>
        </w:tc>
        <w:tc>
          <w:tcPr>
            <w:tcW w:w="637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отдела осуществляет следующие административные действия: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день регистрации постановления готовит уведомление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округа, передает его на подпись главе администрации Невьянского городского округа;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либо уведомления об отказе во включении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решении;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направление ответа заявителю по почте осуществляет специалист отдела. При рассылке почтой документы направляются на почтовый адрес заявителя.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Результатом административной процедуры является вручение (направление) заявителю уведомления о принятом решении.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Способом фиксации результата выполнения административной процедуры является подпись заявителя (уполномоченного представителя заявителя) на копии уведомления о принятом решении или копия реестра отправки писем.</w:t>
            </w:r>
          </w:p>
        </w:tc>
        <w:tc>
          <w:tcPr>
            <w:tcW w:w="1843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е позднее 1 дня, следующего за 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днем принятия решения</w:t>
            </w:r>
          </w:p>
        </w:tc>
        <w:tc>
          <w:tcPr>
            <w:tcW w:w="127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Специалист администрации, почтовая связь, ГБУ СО «МФЦ»</w:t>
            </w:r>
          </w:p>
        </w:tc>
        <w:tc>
          <w:tcPr>
            <w:tcW w:w="127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b/>
          <w:bCs/>
          <w:sz w:val="26"/>
          <w:szCs w:val="26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C290A">
        <w:rPr>
          <w:rFonts w:ascii="Liberation Serif" w:hAnsi="Liberation Serif"/>
          <w:b/>
          <w:bCs/>
          <w:sz w:val="26"/>
          <w:szCs w:val="26"/>
        </w:rPr>
        <w:t>Раздел 8. Особенности предоставления услуги в электронной форме</w:t>
      </w:r>
    </w:p>
    <w:p w:rsidR="00E47CFD" w:rsidRPr="003C290A" w:rsidRDefault="00E47CFD" w:rsidP="00E47CFD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2"/>
        <w:gridCol w:w="1446"/>
        <w:gridCol w:w="1446"/>
        <w:gridCol w:w="2369"/>
        <w:gridCol w:w="1985"/>
        <w:gridCol w:w="1701"/>
        <w:gridCol w:w="3397"/>
      </w:tblGrid>
      <w:tr w:rsidR="00E47CFD" w:rsidRPr="003C290A" w:rsidTr="00845068">
        <w:trPr>
          <w:trHeight w:val="1554"/>
        </w:trPr>
        <w:tc>
          <w:tcPr>
            <w:tcW w:w="267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4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36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9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E47CFD" w:rsidRPr="003C290A" w:rsidTr="00845068">
        <w:trPr>
          <w:trHeight w:val="845"/>
        </w:trPr>
        <w:tc>
          <w:tcPr>
            <w:tcW w:w="2672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ГБУ СО «МФЦ» и его филиалы.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Информация о месте нахождения, графиках (режиме) работы, номерах контактных телефонов, адресах электрон-ной почты отдела,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https://www.gosuslugi.ru/102823,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      </w:r>
          </w:p>
        </w:tc>
        <w:tc>
          <w:tcPr>
            <w:tcW w:w="14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Л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ично, сайт МФЦ</w:t>
            </w:r>
          </w:p>
        </w:tc>
        <w:tc>
          <w:tcPr>
            <w:tcW w:w="1446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2369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1985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701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Л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t>ичный кабинет заявителя на ЕПГУ</w:t>
            </w:r>
          </w:p>
        </w:tc>
        <w:tc>
          <w:tcPr>
            <w:tcW w:w="3397" w:type="dxa"/>
            <w:hideMark/>
          </w:tcPr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 xml:space="preserve">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</w:t>
            </w:r>
            <w:r w:rsidRPr="003C290A">
              <w:rPr>
                <w:rFonts w:ascii="Liberation Serif" w:hAnsi="Liberation Serif"/>
                <w:sz w:val="18"/>
                <w:szCs w:val="18"/>
              </w:rPr>
              <w:lastRenderedPageBreak/>
              <w:t>многофункциональный центр предоставления государственных и муниципальных услуг.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      </w:r>
          </w:p>
          <w:p w:rsidR="00E47CFD" w:rsidRPr="003C290A" w:rsidRDefault="00E47CFD" w:rsidP="00845068">
            <w:pPr>
              <w:rPr>
                <w:rFonts w:ascii="Liberation Serif" w:hAnsi="Liberation Serif"/>
                <w:sz w:val="18"/>
                <w:szCs w:val="18"/>
              </w:rPr>
            </w:pPr>
            <w:r w:rsidRPr="003C290A">
              <w:rPr>
                <w:rFonts w:ascii="Liberation Serif" w:hAnsi="Liberation Serif"/>
                <w:sz w:val="18"/>
                <w:szCs w:val="18"/>
              </w:rPr>
      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      </w:r>
          </w:p>
        </w:tc>
      </w:tr>
    </w:tbl>
    <w:p w:rsidR="00E47CFD" w:rsidRPr="003C290A" w:rsidRDefault="00E47CFD" w:rsidP="00E47CFD">
      <w:pPr>
        <w:rPr>
          <w:rFonts w:ascii="Liberation Serif" w:hAnsi="Liberation Serif"/>
          <w:sz w:val="18"/>
          <w:szCs w:val="18"/>
        </w:rPr>
      </w:pPr>
    </w:p>
    <w:p w:rsidR="00E47CFD" w:rsidRPr="003C290A" w:rsidRDefault="00E47CFD" w:rsidP="00E47CFD">
      <w:pPr>
        <w:rPr>
          <w:rFonts w:ascii="Liberation Serif" w:hAnsi="Liberation Serif"/>
          <w:sz w:val="18"/>
          <w:szCs w:val="18"/>
        </w:rPr>
      </w:pPr>
    </w:p>
    <w:p w:rsidR="00E47CFD" w:rsidRPr="003C290A" w:rsidRDefault="00E47CFD" w:rsidP="00E47CFD">
      <w:pPr>
        <w:rPr>
          <w:rFonts w:ascii="Liberation Serif" w:hAnsi="Liberation Serif"/>
          <w:sz w:val="18"/>
          <w:szCs w:val="18"/>
        </w:rPr>
      </w:pPr>
    </w:p>
    <w:p w:rsidR="00E47CFD" w:rsidRPr="003C290A" w:rsidRDefault="00E47CFD" w:rsidP="00E47CFD">
      <w:pPr>
        <w:rPr>
          <w:rFonts w:ascii="Liberation Serif" w:hAnsi="Liberation Serif"/>
          <w:sz w:val="18"/>
          <w:szCs w:val="18"/>
        </w:rPr>
        <w:sectPr w:rsidR="00E47CFD" w:rsidRPr="003C290A" w:rsidSect="0068372F">
          <w:headerReference w:type="default" r:id="rId9"/>
          <w:pgSz w:w="16838" w:h="11906" w:orient="landscape"/>
          <w:pgMar w:top="1134" w:right="678" w:bottom="850" w:left="1134" w:header="708" w:footer="708" w:gutter="0"/>
          <w:pgNumType w:start="2"/>
          <w:cols w:space="708"/>
          <w:docGrid w:linePitch="360"/>
        </w:sectPr>
      </w:pPr>
    </w:p>
    <w:p w:rsidR="00E47CFD" w:rsidRPr="003C290A" w:rsidRDefault="00E47CFD" w:rsidP="00E47CFD">
      <w:pPr>
        <w:autoSpaceDE w:val="0"/>
        <w:autoSpaceDN w:val="0"/>
        <w:adjustRightInd w:val="0"/>
        <w:ind w:left="3828"/>
        <w:outlineLvl w:val="0"/>
        <w:rPr>
          <w:rFonts w:ascii="Liberation Serif" w:hAnsi="Liberation Serif"/>
          <w:sz w:val="26"/>
          <w:szCs w:val="26"/>
        </w:rPr>
      </w:pPr>
      <w:r w:rsidRPr="003C290A"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E47CFD" w:rsidRPr="003C290A" w:rsidRDefault="00E47CFD" w:rsidP="00E47CFD">
      <w:pPr>
        <w:autoSpaceDE w:val="0"/>
        <w:autoSpaceDN w:val="0"/>
        <w:adjustRightInd w:val="0"/>
        <w:ind w:left="3828"/>
        <w:rPr>
          <w:rFonts w:ascii="Liberation Serif" w:hAnsi="Liberation Serif"/>
          <w:sz w:val="26"/>
          <w:szCs w:val="26"/>
        </w:rPr>
      </w:pPr>
      <w:r w:rsidRPr="003C290A">
        <w:rPr>
          <w:rFonts w:ascii="Liberation Serif" w:hAnsi="Liberation Serif"/>
          <w:sz w:val="26"/>
          <w:szCs w:val="26"/>
        </w:rPr>
        <w:t>к технологической схеме предоставления                           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ФОРМА ЗАЯВЛЕНИЯ</w:t>
      </w: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о включении места размещения ярмарки в план организации и проведения ярмарок на территории</w:t>
      </w: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Невьянского городского округа в очередном календарном году</w:t>
      </w:r>
    </w:p>
    <w:p w:rsidR="00E47CFD" w:rsidRPr="003C290A" w:rsidRDefault="00E47CFD" w:rsidP="00E47CF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E47CFD" w:rsidRPr="003C290A" w:rsidRDefault="00E47CFD" w:rsidP="00E47CF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Главе Невьянского городского округа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_________________________________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от ______________________________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 xml:space="preserve">(наименование юридического лица, 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 xml:space="preserve">фамилия, имя, отчество индивидуального 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предпринимателя)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Юридический адрес (место регистрации): ________________________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_________________________</w:t>
      </w:r>
    </w:p>
    <w:p w:rsidR="00E47CFD" w:rsidRPr="003C290A" w:rsidRDefault="00E47CFD" w:rsidP="00E47CFD">
      <w:pPr>
        <w:jc w:val="right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Телефон: ___________________________</w:t>
      </w:r>
    </w:p>
    <w:p w:rsidR="00E47CFD" w:rsidRPr="003C290A" w:rsidRDefault="00E47CFD" w:rsidP="00E47CFD">
      <w:pPr>
        <w:rPr>
          <w:rFonts w:ascii="Liberation Serif" w:hAnsi="Liberation Serif"/>
        </w:rPr>
      </w:pPr>
    </w:p>
    <w:p w:rsidR="00E47CFD" w:rsidRPr="003C290A" w:rsidRDefault="00E47CFD" w:rsidP="00E47CFD">
      <w:pPr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ЗАЯВЛЕНИЕ</w:t>
      </w:r>
    </w:p>
    <w:p w:rsidR="00E47CFD" w:rsidRPr="003C290A" w:rsidRDefault="00E47CFD" w:rsidP="00E47CFD">
      <w:pPr>
        <w:ind w:firstLine="708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Прошу включить место размещения ярмарки в план организации и проведения ярмарок на территории Невьянского городского округа:</w:t>
      </w:r>
    </w:p>
    <w:p w:rsidR="00E47CFD" w:rsidRPr="003C290A" w:rsidRDefault="00E47CFD" w:rsidP="00E47CFD">
      <w:pPr>
        <w:ind w:firstLine="708"/>
        <w:rPr>
          <w:rFonts w:ascii="Liberation Serif" w:hAnsi="Liberation Serif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1"/>
      </w:tblGrid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Тип, вид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Дата, период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Время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Количество торговых мест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Организатор ярмарки (наименование, юридический адрес, адрес сайта в информационно-телекоммуникационной сети Интернет)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47CFD" w:rsidRPr="003C290A" w:rsidTr="0084506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C290A">
              <w:rPr>
                <w:rFonts w:ascii="Liberation Serif" w:hAnsi="Liberation Serif"/>
              </w:rPr>
              <w:t>Кадастровый номер объекта недвижимости (места проведения ярмарки)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D" w:rsidRPr="003C290A" w:rsidRDefault="00E47CFD" w:rsidP="00845068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47CFD" w:rsidRPr="003C290A" w:rsidRDefault="00E47CFD" w:rsidP="00E47CFD">
      <w:pPr>
        <w:rPr>
          <w:rFonts w:ascii="Liberation Serif" w:hAnsi="Liberation Serif"/>
        </w:rPr>
      </w:pPr>
      <w:r w:rsidRPr="003C290A">
        <w:rPr>
          <w:rFonts w:ascii="Liberation Serif" w:hAnsi="Liberation Serif"/>
        </w:rPr>
        <w:lastRenderedPageBreak/>
        <w:t>Перечень прилагаемых к заявлению документов:</w:t>
      </w:r>
    </w:p>
    <w:p w:rsidR="00E47CFD" w:rsidRPr="003C290A" w:rsidRDefault="00E47CFD" w:rsidP="00E47CFD">
      <w:pPr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CFD" w:rsidRPr="003C290A" w:rsidRDefault="00E47CFD" w:rsidP="00E47CFD">
      <w:pPr>
        <w:jc w:val="both"/>
        <w:rPr>
          <w:rFonts w:ascii="Liberation Serif" w:hAnsi="Liberation Serif"/>
          <w:sz w:val="24"/>
          <w:szCs w:val="24"/>
        </w:rPr>
      </w:pPr>
      <w:r w:rsidRPr="003C290A">
        <w:rPr>
          <w:rFonts w:ascii="Liberation Serif" w:hAnsi="Liberation Serif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_______________________________        ________________________    _______________________</w:t>
      </w:r>
    </w:p>
    <w:p w:rsidR="00E47CFD" w:rsidRPr="003C290A" w:rsidRDefault="00E47CFD" w:rsidP="00E47CF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(наименование должности)                                  (подпись)                                (инициалы, фамилия)</w:t>
      </w:r>
    </w:p>
    <w:p w:rsidR="00E47CFD" w:rsidRPr="003C290A" w:rsidRDefault="00E47CFD" w:rsidP="00E47CF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E47CFD" w:rsidRPr="003C290A" w:rsidRDefault="00E47CFD" w:rsidP="00E47CFD">
      <w:pPr>
        <w:autoSpaceDE w:val="0"/>
        <w:autoSpaceDN w:val="0"/>
        <w:adjustRightInd w:val="0"/>
        <w:rPr>
          <w:rFonts w:ascii="Liberation Serif" w:hAnsi="Liberation Serif"/>
        </w:rPr>
      </w:pPr>
      <w:r w:rsidRPr="003C290A">
        <w:rPr>
          <w:rFonts w:ascii="Liberation Serif" w:hAnsi="Liberation Serif"/>
        </w:rPr>
        <w:t>М.П.</w:t>
      </w:r>
    </w:p>
    <w:p w:rsidR="00E47CFD" w:rsidRPr="003C290A" w:rsidRDefault="00E47CFD" w:rsidP="00E47CFD">
      <w:pPr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  <w:r w:rsidRPr="003C290A">
        <w:rPr>
          <w:rFonts w:ascii="Liberation Serif" w:hAnsi="Liberation Serif"/>
        </w:rPr>
        <w:t xml:space="preserve">(дата) </w:t>
      </w:r>
    </w:p>
    <w:p w:rsidR="00DA0EF3" w:rsidRPr="002C77A2" w:rsidRDefault="00DA0EF3" w:rsidP="002C77A2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DA0EF3" w:rsidRPr="002C77A2" w:rsidSect="000A33F6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D" w:rsidRDefault="00E47CFD" w:rsidP="00E47CFD">
      <w:r>
        <w:separator/>
      </w:r>
    </w:p>
  </w:endnote>
  <w:endnote w:type="continuationSeparator" w:id="0">
    <w:p w:rsidR="00E47CFD" w:rsidRDefault="00E47CFD" w:rsidP="00E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D" w:rsidRDefault="00E47CFD" w:rsidP="00E47CFD">
      <w:r>
        <w:separator/>
      </w:r>
    </w:p>
  </w:footnote>
  <w:footnote w:type="continuationSeparator" w:id="0">
    <w:p w:rsidR="00E47CFD" w:rsidRDefault="00E47CFD" w:rsidP="00E4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473866"/>
      <w:docPartObj>
        <w:docPartGallery w:val="Page Numbers (Top of Page)"/>
        <w:docPartUnique/>
      </w:docPartObj>
    </w:sdtPr>
    <w:sdtContent>
      <w:p w:rsidR="00E47CFD" w:rsidRDefault="00E47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CFD" w:rsidRDefault="00E47C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94332"/>
      <w:docPartObj>
        <w:docPartGallery w:val="Page Numbers (Top of Page)"/>
        <w:docPartUnique/>
      </w:docPartObj>
    </w:sdtPr>
    <w:sdtContent>
      <w:p w:rsidR="00E47CFD" w:rsidRDefault="00E47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47CFD" w:rsidRDefault="00E47CF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965FDA" w:rsidRDefault="00E47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65FDA" w:rsidRDefault="00E47C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7A2"/>
    <w:rsid w:val="002D04B4"/>
    <w:rsid w:val="002D160B"/>
    <w:rsid w:val="002D248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3E0B2C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4DF1"/>
    <w:rsid w:val="00490132"/>
    <w:rsid w:val="004B271E"/>
    <w:rsid w:val="004B32BE"/>
    <w:rsid w:val="004B33B5"/>
    <w:rsid w:val="004D5528"/>
    <w:rsid w:val="00517F5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594A"/>
    <w:rsid w:val="00AB3CB6"/>
    <w:rsid w:val="00AC0F5C"/>
    <w:rsid w:val="00AC5B86"/>
    <w:rsid w:val="00AC7D02"/>
    <w:rsid w:val="00AD3A18"/>
    <w:rsid w:val="00AE35C4"/>
    <w:rsid w:val="00AE5AFB"/>
    <w:rsid w:val="00AE5DAF"/>
    <w:rsid w:val="00AF481C"/>
    <w:rsid w:val="00AF6737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78A6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A0EF3"/>
    <w:rsid w:val="00DD0498"/>
    <w:rsid w:val="00E11060"/>
    <w:rsid w:val="00E15589"/>
    <w:rsid w:val="00E3335E"/>
    <w:rsid w:val="00E43CAB"/>
    <w:rsid w:val="00E47CFD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0883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DCCEC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4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4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7863-2676-49A9-BDF4-AEEC1D9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31</cp:revision>
  <cp:lastPrinted>2020-10-15T04:44:00Z</cp:lastPrinted>
  <dcterms:created xsi:type="dcterms:W3CDTF">2017-01-13T03:14:00Z</dcterms:created>
  <dcterms:modified xsi:type="dcterms:W3CDTF">2020-11-09T09:55:00Z</dcterms:modified>
</cp:coreProperties>
</file>