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F4" w:rsidRPr="00D93F2E" w:rsidRDefault="00DD68C1" w:rsidP="009433F4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72.05pt;height:62.95pt;z-index:251660288">
            <v:imagedata r:id="rId6" o:title=""/>
          </v:shape>
          <o:OLEObject Type="Embed" ProgID="Word.Picture.8" ShapeID="_x0000_s1027" DrawAspect="Content" ObjectID="_1476789486" r:id="rId7"/>
        </w:pict>
      </w:r>
    </w:p>
    <w:p w:rsidR="009433F4" w:rsidRDefault="009433F4" w:rsidP="009433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9433F4" w:rsidRPr="00D93F2E" w:rsidRDefault="009433F4" w:rsidP="00943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9433F4" w:rsidRDefault="009433F4" w:rsidP="009433F4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9433F4" w:rsidRPr="00F14F69" w:rsidRDefault="009433F4" w:rsidP="009433F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CCCF" wp14:editId="57D8D9D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7465" r="2857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433F4" w:rsidRPr="00F14F69" w:rsidRDefault="009433F4" w:rsidP="009433F4">
      <w:pPr>
        <w:rPr>
          <w:sz w:val="24"/>
          <w:szCs w:val="24"/>
        </w:rPr>
      </w:pPr>
      <w:r w:rsidRPr="00F14F69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23.10. 2014</w:t>
      </w:r>
      <w:r w:rsidRPr="00F14F6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14F69">
        <w:rPr>
          <w:sz w:val="24"/>
          <w:szCs w:val="24"/>
        </w:rPr>
        <w:t xml:space="preserve"> №  </w:t>
      </w:r>
      <w:r>
        <w:rPr>
          <w:sz w:val="24"/>
          <w:szCs w:val="24"/>
        </w:rPr>
        <w:t xml:space="preserve"> 2619 </w:t>
      </w:r>
      <w:r w:rsidRPr="00F14F69">
        <w:rPr>
          <w:sz w:val="24"/>
          <w:szCs w:val="24"/>
        </w:rPr>
        <w:t xml:space="preserve">- </w:t>
      </w:r>
      <w:proofErr w:type="gramStart"/>
      <w:r w:rsidRPr="00F14F69">
        <w:rPr>
          <w:sz w:val="24"/>
          <w:szCs w:val="24"/>
        </w:rPr>
        <w:t>п</w:t>
      </w:r>
      <w:proofErr w:type="gramEnd"/>
    </w:p>
    <w:p w:rsidR="009433F4" w:rsidRPr="00673F43" w:rsidRDefault="009433F4" w:rsidP="009433F4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25765" w:rsidRDefault="00A25765" w:rsidP="00A25765"/>
    <w:p w:rsidR="00A25765" w:rsidRDefault="00A25765" w:rsidP="00A25765">
      <w:pPr>
        <w:jc w:val="center"/>
        <w:rPr>
          <w:b/>
          <w:i/>
        </w:rPr>
      </w:pPr>
      <w:r>
        <w:rPr>
          <w:b/>
          <w:i/>
        </w:rPr>
        <w:t xml:space="preserve">Об утверждении муниципальной программы </w:t>
      </w:r>
    </w:p>
    <w:p w:rsidR="00A25765" w:rsidRDefault="00A25765" w:rsidP="00A25765">
      <w:pPr>
        <w:jc w:val="center"/>
        <w:rPr>
          <w:b/>
          <w:i/>
        </w:rPr>
      </w:pPr>
      <w:r>
        <w:rPr>
          <w:b/>
          <w:i/>
        </w:rPr>
        <w:t xml:space="preserve">«Развитие транспортной инфраструктуры, дорожного хозяйства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Невьянском</w:t>
      </w:r>
      <w:proofErr w:type="gramEnd"/>
      <w:r>
        <w:rPr>
          <w:b/>
          <w:i/>
        </w:rPr>
        <w:t xml:space="preserve"> городском округе до 2021 года»</w:t>
      </w:r>
    </w:p>
    <w:p w:rsidR="00A25765" w:rsidRDefault="00A25765" w:rsidP="00A25765">
      <w:pPr>
        <w:jc w:val="center"/>
        <w:rPr>
          <w:b/>
          <w:i/>
        </w:rPr>
      </w:pPr>
    </w:p>
    <w:p w:rsidR="00A25765" w:rsidRDefault="00A25765" w:rsidP="00A25765">
      <w:pPr>
        <w:jc w:val="both"/>
      </w:pPr>
      <w:r>
        <w:tab/>
      </w:r>
      <w:proofErr w:type="gramStart"/>
      <w:r>
        <w:t xml:space="preserve">В соответствии </w:t>
      </w:r>
      <w:r w:rsidR="00F964E1">
        <w:t xml:space="preserve">с Федеральным законом 131-ФЗ от 06.10.2003г. (ред. от 04.10.2014г.) «Об общих принципах организации местного самоуправления в Российской Федерации», </w:t>
      </w:r>
      <w:r>
        <w:t>со статьей 179 Бюджетного кодекса Российской Федерации, постановлением администрации Невьянского городского округа от 16.04.2014 года № 1402-п «Об утверждении Перечня муниципальных программ Невьянского городского округа</w:t>
      </w:r>
      <w:r w:rsidR="008F5758">
        <w:t>, подлежащих разработке в 2014 году», от 23.102013г. № 1329-п «Об утверждении порядка формирования и</w:t>
      </w:r>
      <w:proofErr w:type="gramEnd"/>
      <w:r w:rsidR="008F5758">
        <w:t xml:space="preserve"> реализации муниципальных программ Невьянского городского округа», статьей 31 Устава Невьянского городского округа, в целях совершенствования программно-целевого бюджетного планирования в сфере дорожного хозяйства и организации транспортного обслуживания населения</w:t>
      </w:r>
    </w:p>
    <w:p w:rsidR="008F5758" w:rsidRDefault="008F5758" w:rsidP="00A25765">
      <w:pPr>
        <w:jc w:val="both"/>
      </w:pPr>
    </w:p>
    <w:p w:rsidR="008F5758" w:rsidRDefault="008F5758" w:rsidP="00A25765">
      <w:pPr>
        <w:jc w:val="both"/>
        <w:rPr>
          <w:b/>
        </w:rPr>
      </w:pPr>
      <w:r>
        <w:rPr>
          <w:b/>
        </w:rPr>
        <w:t>ПОСТАНОВЛЯЮ:</w:t>
      </w:r>
    </w:p>
    <w:p w:rsidR="008F5758" w:rsidRDefault="008F5758" w:rsidP="00A25765">
      <w:pPr>
        <w:jc w:val="both"/>
        <w:rPr>
          <w:b/>
        </w:rPr>
      </w:pPr>
    </w:p>
    <w:p w:rsidR="008F5758" w:rsidRDefault="008F5758" w:rsidP="008F5758">
      <w:pPr>
        <w:ind w:firstLine="708"/>
        <w:jc w:val="both"/>
      </w:pPr>
      <w:r>
        <w:t xml:space="preserve">1.Утвердить муниципальную программу </w:t>
      </w:r>
      <w:r w:rsidRPr="008F5758">
        <w:t xml:space="preserve">«Развитие транспортной инфраструктуры, дорожного хозяйства </w:t>
      </w:r>
      <w:proofErr w:type="gramStart"/>
      <w:r w:rsidRPr="008F5758">
        <w:t>в</w:t>
      </w:r>
      <w:proofErr w:type="gramEnd"/>
      <w:r w:rsidRPr="008F5758">
        <w:t xml:space="preserve"> </w:t>
      </w:r>
      <w:proofErr w:type="gramStart"/>
      <w:r w:rsidRPr="008F5758">
        <w:t>Невьянском</w:t>
      </w:r>
      <w:proofErr w:type="gramEnd"/>
      <w:r w:rsidRPr="008F5758">
        <w:t xml:space="preserve"> городском округе до 2021 года»</w:t>
      </w:r>
      <w:r>
        <w:t xml:space="preserve"> (прилагается).</w:t>
      </w:r>
    </w:p>
    <w:p w:rsidR="00A43C91" w:rsidRDefault="008F5758" w:rsidP="008F5758">
      <w:pPr>
        <w:ind w:firstLine="708"/>
        <w:jc w:val="both"/>
      </w:pPr>
      <w:r>
        <w:t xml:space="preserve">2. </w:t>
      </w:r>
      <w:r w:rsidR="00A43C91">
        <w:t xml:space="preserve">Постановление администрации Невьянского городского округа от 14.04.2011г. № 868-п (в ред. от 22.08.2013г.) «Об утверждении целевой программы «Развитие транспортного комплекса </w:t>
      </w:r>
      <w:proofErr w:type="gramStart"/>
      <w:r w:rsidR="00A43C91">
        <w:t>в</w:t>
      </w:r>
      <w:proofErr w:type="gramEnd"/>
      <w:r w:rsidR="00A43C91">
        <w:t xml:space="preserve"> </w:t>
      </w:r>
      <w:proofErr w:type="gramStart"/>
      <w:r w:rsidR="00A43C91">
        <w:t>Невьянском</w:t>
      </w:r>
      <w:proofErr w:type="gramEnd"/>
      <w:r w:rsidR="00A43C91">
        <w:t xml:space="preserve"> городском округе» на 2011-2015 годы» считать утратившим силу с 1 января 2015 года.</w:t>
      </w:r>
    </w:p>
    <w:p w:rsidR="00A43C91" w:rsidRDefault="00A43C91" w:rsidP="008F5758">
      <w:pPr>
        <w:ind w:firstLine="708"/>
        <w:jc w:val="both"/>
      </w:pPr>
      <w:r>
        <w:t>3. Опубликовать настоящее постановление (с приложением) в газете «Звезда» и разместить на официальном сайте администрации Невьянского городского округа в сети интернет.</w:t>
      </w:r>
    </w:p>
    <w:p w:rsidR="00A43C91" w:rsidRDefault="00A43C91" w:rsidP="00A43C91">
      <w:pPr>
        <w:ind w:firstLine="360"/>
        <w:jc w:val="both"/>
      </w:pPr>
      <w:r>
        <w:t xml:space="preserve">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Петелина В.Н.</w:t>
      </w:r>
    </w:p>
    <w:p w:rsidR="008F5758" w:rsidRPr="008F5758" w:rsidRDefault="00A43C91" w:rsidP="008F5758">
      <w:pPr>
        <w:ind w:firstLine="708"/>
        <w:jc w:val="both"/>
      </w:pPr>
      <w:r>
        <w:t xml:space="preserve"> </w:t>
      </w:r>
    </w:p>
    <w:p w:rsidR="008F5758" w:rsidRDefault="008F5758" w:rsidP="00A43C91">
      <w:pPr>
        <w:jc w:val="both"/>
      </w:pPr>
    </w:p>
    <w:p w:rsidR="00A43C91" w:rsidRDefault="00A43C91" w:rsidP="00A43C91">
      <w:pPr>
        <w:jc w:val="both"/>
      </w:pPr>
    </w:p>
    <w:p w:rsidR="00A43C91" w:rsidRPr="00B62803" w:rsidRDefault="00A43C91" w:rsidP="00A43C91">
      <w:pPr>
        <w:jc w:val="both"/>
      </w:pPr>
      <w:r>
        <w:t xml:space="preserve">Глава городского округа                                                                     Е.Т. </w:t>
      </w:r>
      <w:proofErr w:type="spellStart"/>
      <w:r>
        <w:t>Каюмов</w:t>
      </w:r>
      <w:proofErr w:type="spellEnd"/>
    </w:p>
    <w:p w:rsidR="00B62803" w:rsidRDefault="00B62803" w:rsidP="00A43C91">
      <w:pPr>
        <w:jc w:val="both"/>
        <w:rPr>
          <w:lang w:val="en-US"/>
        </w:rPr>
      </w:pPr>
    </w:p>
    <w:p w:rsidR="00B62803" w:rsidRDefault="00B62803" w:rsidP="00A43C91">
      <w:pPr>
        <w:jc w:val="both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915"/>
        <w:gridCol w:w="4800"/>
      </w:tblGrid>
      <w:tr w:rsidR="00B62803" w:rsidTr="00B62803">
        <w:trPr>
          <w:trHeight w:val="360"/>
        </w:trPr>
        <w:tc>
          <w:tcPr>
            <w:tcW w:w="9105" w:type="dxa"/>
            <w:gridSpan w:val="3"/>
            <w:vAlign w:val="center"/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bCs/>
                <w:color w:val="000000"/>
                <w:sz w:val="29"/>
                <w:szCs w:val="29"/>
              </w:rPr>
              <w:lastRenderedPageBreak/>
              <w:t>ПАСПОРТ</w:t>
            </w:r>
          </w:p>
        </w:tc>
      </w:tr>
      <w:tr w:rsidR="00B62803" w:rsidTr="00B62803">
        <w:trPr>
          <w:trHeight w:val="360"/>
        </w:trPr>
        <w:tc>
          <w:tcPr>
            <w:tcW w:w="9105" w:type="dxa"/>
            <w:gridSpan w:val="3"/>
            <w:vAlign w:val="center"/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B62803" w:rsidTr="00B62803">
        <w:trPr>
          <w:trHeight w:val="690"/>
        </w:trPr>
        <w:tc>
          <w:tcPr>
            <w:tcW w:w="9105" w:type="dxa"/>
            <w:gridSpan w:val="3"/>
            <w:vAlign w:val="center"/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bCs/>
                <w:color w:val="000000"/>
                <w:sz w:val="29"/>
                <w:szCs w:val="29"/>
              </w:rPr>
              <w:t xml:space="preserve">«Развитие транспортной инфраструктуры, дорожного хозяйства </w:t>
            </w:r>
            <w:proofErr w:type="gramStart"/>
            <w:r>
              <w:rPr>
                <w:b/>
                <w:bCs/>
                <w:color w:val="000000"/>
                <w:sz w:val="29"/>
                <w:szCs w:val="29"/>
              </w:rPr>
              <w:t>в</w:t>
            </w:r>
            <w:proofErr w:type="gramEnd"/>
            <w:r>
              <w:rPr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9"/>
                <w:szCs w:val="29"/>
              </w:rPr>
              <w:t>Невьянском</w:t>
            </w:r>
            <w:proofErr w:type="gramEnd"/>
            <w:r>
              <w:rPr>
                <w:b/>
                <w:bCs/>
                <w:color w:val="000000"/>
                <w:sz w:val="29"/>
                <w:szCs w:val="29"/>
              </w:rPr>
              <w:t xml:space="preserve"> городском округе до 2021 года»</w:t>
            </w:r>
          </w:p>
        </w:tc>
      </w:tr>
      <w:tr w:rsidR="00B62803" w:rsidTr="00B62803">
        <w:trPr>
          <w:trHeight w:hRule="exact" w:val="300"/>
        </w:trPr>
        <w:tc>
          <w:tcPr>
            <w:tcW w:w="3390" w:type="dxa"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2803" w:rsidTr="00B62803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B62803" w:rsidTr="00B62803">
        <w:trPr>
          <w:trHeight w:hRule="exact" w:val="105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2015 - 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2021 годы</w:t>
            </w:r>
          </w:p>
        </w:tc>
      </w:tr>
      <w:tr w:rsidR="00B62803" w:rsidTr="00B62803">
        <w:trPr>
          <w:trHeight w:hRule="exact" w:val="103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Цель 1. Совершенствование улично-дорожной сети Невьянского городского округа</w:t>
            </w:r>
          </w:p>
        </w:tc>
      </w:tr>
      <w:tr w:rsidR="00B62803" w:rsidTr="00B62803">
        <w:trPr>
          <w:trHeight w:hRule="exact" w:val="10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1.1. Реконструкция, модернизация, ремонт автомобильных дорог общего пользования местного значения</w:t>
            </w:r>
          </w:p>
        </w:tc>
      </w:tr>
      <w:tr w:rsidR="00B62803" w:rsidTr="00B62803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Цель 2. Сохранение и улучшение качества существующей сети автомобильных дорог города и сельских населенных пунктов, входящих в состав округа</w:t>
            </w:r>
          </w:p>
        </w:tc>
      </w:tr>
      <w:tr w:rsidR="00B62803" w:rsidTr="00B62803">
        <w:trPr>
          <w:trHeight w:hRule="exact" w:val="198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2.1.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B62803" w:rsidTr="00B62803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Цель 3. повышение доступности услуг транспортного комплекса</w:t>
            </w:r>
          </w:p>
        </w:tc>
      </w:tr>
      <w:tr w:rsidR="00B62803" w:rsidTr="00B62803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3.1. Обеспечение безопасности пассажирских перевозок</w:t>
            </w:r>
          </w:p>
        </w:tc>
      </w:tr>
      <w:tr w:rsidR="00B62803" w:rsidTr="00B62803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3.2. Повышение обеспеченности населения услугами транспорта</w:t>
            </w:r>
          </w:p>
        </w:tc>
      </w:tr>
      <w:tr w:rsidR="00B62803" w:rsidTr="00B62803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1. "Функционирование дорожного хозяйства"</w:t>
            </w:r>
          </w:p>
        </w:tc>
      </w:tr>
      <w:tr w:rsidR="00B62803" w:rsidTr="00B62803">
        <w:trPr>
          <w:trHeight w:hRule="exact" w:val="7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2. "Организация транспортного обслуживания населения"</w:t>
            </w:r>
          </w:p>
        </w:tc>
      </w:tr>
      <w:tr w:rsidR="00B62803" w:rsidTr="00B62803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1. Протяженность построенных, реконструированных, отремонтированных автомобильных дорог общего пользования местного значения</w:t>
            </w:r>
          </w:p>
        </w:tc>
      </w:tr>
      <w:tr w:rsidR="00B62803" w:rsidTr="00B62803">
        <w:trPr>
          <w:trHeight w:hRule="exact" w:val="166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lastRenderedPageBreak/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2. 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</w:t>
            </w:r>
          </w:p>
        </w:tc>
      </w:tr>
      <w:tr w:rsidR="00B62803" w:rsidTr="00B62803">
        <w:trPr>
          <w:trHeight w:hRule="exact" w:val="166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3. 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</w:t>
            </w:r>
          </w:p>
        </w:tc>
      </w:tr>
      <w:tr w:rsidR="00B62803" w:rsidTr="00B62803">
        <w:trPr>
          <w:trHeight w:hRule="exact" w:val="136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4. количество перевезенных пассажиров общественным транспортом в пригородном сообщении на территории Невьянского городского округа</w:t>
            </w:r>
          </w:p>
        </w:tc>
      </w:tr>
      <w:tr w:rsidR="00B62803" w:rsidTr="00B62803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5. Пассажирооборот</w:t>
            </w:r>
          </w:p>
        </w:tc>
      </w:tr>
      <w:tr w:rsidR="00B62803" w:rsidTr="00B62803">
        <w:trPr>
          <w:trHeight w:hRule="exact" w:val="166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6. 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B62803" w:rsidTr="00B62803">
        <w:trPr>
          <w:trHeight w:hRule="exact" w:val="3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proofErr w:type="spellStart"/>
            <w:r>
              <w:rPr>
                <w:color w:val="000000"/>
                <w:sz w:val="29"/>
                <w:szCs w:val="29"/>
              </w:rPr>
              <w:t>Обьем</w:t>
            </w:r>
            <w:proofErr w:type="spellEnd"/>
            <w:r>
              <w:rPr>
                <w:color w:val="000000"/>
                <w:sz w:val="29"/>
                <w:szCs w:val="29"/>
              </w:rPr>
              <w:t xml:space="preserve"> финансирования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ВСЕГО:</w:t>
            </w:r>
          </w:p>
        </w:tc>
      </w:tr>
      <w:tr w:rsidR="00B62803" w:rsidTr="00B62803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216 303,9 тыс. рублей</w:t>
            </w:r>
          </w:p>
        </w:tc>
      </w:tr>
      <w:tr w:rsidR="00B62803" w:rsidTr="00B62803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программы по годам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в том числе:</w:t>
            </w:r>
          </w:p>
        </w:tc>
      </w:tr>
      <w:tr w:rsidR="00B62803" w:rsidTr="00B62803">
        <w:trPr>
          <w:trHeight w:hRule="exact" w:val="234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реализации, тыс. рублей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proofErr w:type="gramStart"/>
            <w:r>
              <w:rPr>
                <w:color w:val="000000"/>
                <w:sz w:val="29"/>
                <w:szCs w:val="29"/>
              </w:rPr>
              <w:t>2015 год - 26 520,2 тыс. рублей,</w:t>
            </w:r>
            <w:r>
              <w:rPr>
                <w:color w:val="000000"/>
                <w:sz w:val="29"/>
                <w:szCs w:val="29"/>
              </w:rPr>
              <w:br/>
              <w:t>2016 год - 33 343,0 тыс. рублей,</w:t>
            </w:r>
            <w:r>
              <w:rPr>
                <w:color w:val="000000"/>
                <w:sz w:val="29"/>
                <w:szCs w:val="29"/>
              </w:rPr>
              <w:br/>
              <w:t>2017 год - 34 122,7 тыс. рублей,</w:t>
            </w:r>
            <w:r>
              <w:rPr>
                <w:color w:val="000000"/>
                <w:sz w:val="29"/>
                <w:szCs w:val="29"/>
              </w:rPr>
              <w:br/>
              <w:t>2018 год - 32 257,0 тыс. рублей,</w:t>
            </w:r>
            <w:r>
              <w:rPr>
                <w:color w:val="000000"/>
                <w:sz w:val="29"/>
                <w:szCs w:val="29"/>
              </w:rPr>
              <w:br/>
              <w:t>2019 год - 30 377,0 тыс. рублей,</w:t>
            </w:r>
            <w:r>
              <w:rPr>
                <w:color w:val="000000"/>
                <w:sz w:val="29"/>
                <w:szCs w:val="29"/>
              </w:rPr>
              <w:br/>
              <w:t>2020 год - 31 307,0 тыс. рублей,</w:t>
            </w:r>
            <w:r>
              <w:rPr>
                <w:color w:val="000000"/>
                <w:sz w:val="29"/>
                <w:szCs w:val="29"/>
              </w:rPr>
              <w:br/>
              <w:t>2021 год - 28 377,0 тыс. рублей</w:t>
            </w:r>
            <w:proofErr w:type="gramEnd"/>
          </w:p>
        </w:tc>
      </w:tr>
      <w:tr w:rsidR="00B62803" w:rsidTr="00B62803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из них:</w:t>
            </w:r>
          </w:p>
        </w:tc>
      </w:tr>
      <w:tr w:rsidR="00B62803" w:rsidTr="00B62803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местный бюджет</w:t>
            </w:r>
          </w:p>
        </w:tc>
      </w:tr>
      <w:tr w:rsidR="00B62803" w:rsidTr="00B62803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216 303,9 тыс. рублей</w:t>
            </w:r>
          </w:p>
        </w:tc>
      </w:tr>
      <w:tr w:rsidR="00B62803" w:rsidTr="00B62803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в том числе:</w:t>
            </w:r>
          </w:p>
        </w:tc>
      </w:tr>
      <w:tr w:rsidR="00B62803" w:rsidTr="00B62803">
        <w:trPr>
          <w:trHeight w:hRule="exact" w:val="232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proofErr w:type="gramStart"/>
            <w:r>
              <w:rPr>
                <w:color w:val="000000"/>
                <w:sz w:val="29"/>
                <w:szCs w:val="29"/>
              </w:rPr>
              <w:t>2015 год - 26 520,2 тыс. рублей,</w:t>
            </w:r>
            <w:r>
              <w:rPr>
                <w:color w:val="000000"/>
                <w:sz w:val="29"/>
                <w:szCs w:val="29"/>
              </w:rPr>
              <w:br/>
              <w:t>2016 год - 33 343,0 тыс. рублей,</w:t>
            </w:r>
            <w:r>
              <w:rPr>
                <w:color w:val="000000"/>
                <w:sz w:val="29"/>
                <w:szCs w:val="29"/>
              </w:rPr>
              <w:br/>
              <w:t>2017 год - 34 122,7 тыс. рублей,</w:t>
            </w:r>
            <w:r>
              <w:rPr>
                <w:color w:val="000000"/>
                <w:sz w:val="29"/>
                <w:szCs w:val="29"/>
              </w:rPr>
              <w:br/>
              <w:t>2018 год - 32 257,0 тыс. рублей,</w:t>
            </w:r>
            <w:r>
              <w:rPr>
                <w:color w:val="000000"/>
                <w:sz w:val="29"/>
                <w:szCs w:val="29"/>
              </w:rPr>
              <w:br/>
              <w:t>2019 год - 30 377,0 тыс. рублей,</w:t>
            </w:r>
            <w:r>
              <w:rPr>
                <w:color w:val="000000"/>
                <w:sz w:val="29"/>
                <w:szCs w:val="29"/>
              </w:rPr>
              <w:br/>
              <w:t>2020 год - 31 307,0 тыс. рублей,</w:t>
            </w:r>
            <w:r>
              <w:rPr>
                <w:color w:val="000000"/>
                <w:sz w:val="29"/>
                <w:szCs w:val="29"/>
              </w:rPr>
              <w:br/>
              <w:t>2021 год - 28 377,0 тыс. рублей</w:t>
            </w:r>
            <w:proofErr w:type="gramEnd"/>
          </w:p>
        </w:tc>
      </w:tr>
      <w:tr w:rsidR="00B62803" w:rsidTr="00B62803">
        <w:trPr>
          <w:trHeight w:hRule="exact" w:val="3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Адрес размещения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B62803" w:rsidTr="00B62803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</w:p>
        </w:tc>
      </w:tr>
      <w:tr w:rsidR="00B62803" w:rsidTr="00B62803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программы </w:t>
            </w:r>
            <w:proofErr w:type="gramStart"/>
            <w:r>
              <w:rPr>
                <w:color w:val="000000"/>
                <w:sz w:val="29"/>
                <w:szCs w:val="29"/>
              </w:rPr>
              <w:t>в</w:t>
            </w:r>
            <w:proofErr w:type="gramEnd"/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</w:p>
        </w:tc>
      </w:tr>
      <w:tr w:rsidR="00B62803" w:rsidTr="00B62803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lastRenderedPageBreak/>
              <w:t>информационно-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</w:p>
        </w:tc>
      </w:tr>
      <w:tr w:rsidR="00B62803" w:rsidTr="00B62803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</w:p>
        </w:tc>
      </w:tr>
      <w:tr w:rsidR="00B62803" w:rsidTr="00B62803">
        <w:trPr>
          <w:trHeight w:hRule="exact" w:val="37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62803" w:rsidRDefault="00B628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</w:p>
        </w:tc>
      </w:tr>
    </w:tbl>
    <w:p w:rsidR="00B62803" w:rsidRDefault="00B62803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4B5045">
      <w:pPr>
        <w:rPr>
          <w:rFonts w:ascii="Arial" w:hAnsi="Arial" w:cs="Arial"/>
          <w:sz w:val="20"/>
          <w:szCs w:val="20"/>
        </w:rPr>
        <w:sectPr w:rsidR="004B5045" w:rsidSect="00F964E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16113" w:type="dxa"/>
        <w:tblInd w:w="-176" w:type="dxa"/>
        <w:tblLook w:val="04A0" w:firstRow="1" w:lastRow="0" w:firstColumn="1" w:lastColumn="0" w:noHBand="0" w:noVBand="1"/>
      </w:tblPr>
      <w:tblGrid>
        <w:gridCol w:w="851"/>
        <w:gridCol w:w="318"/>
        <w:gridCol w:w="2659"/>
        <w:gridCol w:w="401"/>
        <w:gridCol w:w="775"/>
        <w:gridCol w:w="665"/>
        <w:gridCol w:w="569"/>
        <w:gridCol w:w="871"/>
        <w:gridCol w:w="405"/>
        <w:gridCol w:w="1035"/>
        <w:gridCol w:w="240"/>
        <w:gridCol w:w="1200"/>
        <w:gridCol w:w="218"/>
        <w:gridCol w:w="1222"/>
        <w:gridCol w:w="195"/>
        <w:gridCol w:w="1245"/>
        <w:gridCol w:w="1307"/>
        <w:gridCol w:w="511"/>
        <w:gridCol w:w="236"/>
        <w:gridCol w:w="954"/>
        <w:gridCol w:w="236"/>
      </w:tblGrid>
      <w:tr w:rsidR="004B5045" w:rsidRPr="004B5045" w:rsidTr="00766007">
        <w:trPr>
          <w:trHeight w:val="510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45" w:rsidRPr="004B5045" w:rsidRDefault="004B5045" w:rsidP="004B5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045" w:rsidRPr="004B5045" w:rsidRDefault="004B5045" w:rsidP="004B5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045" w:rsidRPr="004B5045" w:rsidRDefault="004B5045" w:rsidP="004B5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45" w:rsidRPr="004B5045" w:rsidRDefault="004B5045" w:rsidP="004B5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45" w:rsidRPr="004B5045" w:rsidRDefault="004B5045" w:rsidP="004B5045">
            <w:pPr>
              <w:rPr>
                <w:rFonts w:ascii="Arial" w:hAnsi="Arial" w:cs="Arial"/>
                <w:sz w:val="20"/>
                <w:szCs w:val="20"/>
              </w:rPr>
            </w:pPr>
            <w:r w:rsidRPr="004B5045">
              <w:rPr>
                <w:rFonts w:ascii="Arial" w:hAnsi="Arial" w:cs="Arial"/>
                <w:sz w:val="20"/>
                <w:szCs w:val="20"/>
              </w:rPr>
              <w:t xml:space="preserve">Приложение № 1 к Муниципальной «Развитие  </w:t>
            </w:r>
            <w:proofErr w:type="spellStart"/>
            <w:proofErr w:type="gramStart"/>
            <w:r w:rsidRPr="004B5045">
              <w:rPr>
                <w:rFonts w:ascii="Arial" w:hAnsi="Arial" w:cs="Arial"/>
                <w:sz w:val="20"/>
                <w:szCs w:val="20"/>
              </w:rPr>
              <w:t>Развитие</w:t>
            </w:r>
            <w:proofErr w:type="spellEnd"/>
            <w:proofErr w:type="gramEnd"/>
            <w:r w:rsidRPr="004B5045">
              <w:rPr>
                <w:rFonts w:ascii="Arial" w:hAnsi="Arial" w:cs="Arial"/>
                <w:sz w:val="20"/>
                <w:szCs w:val="20"/>
              </w:rPr>
              <w:t xml:space="preserve"> транспортной инфраструктуры, дорожного хозяйства в Невьянском городском округе до 2021 года»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45" w:rsidRPr="004B5045" w:rsidRDefault="004B5045" w:rsidP="004B5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45" w:rsidRPr="004B5045" w:rsidRDefault="004B5045" w:rsidP="004B5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045" w:rsidRPr="004B5045" w:rsidTr="00766007">
        <w:trPr>
          <w:trHeight w:val="1080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45" w:rsidRPr="004B5045" w:rsidRDefault="004B5045" w:rsidP="004B5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45" w:rsidRPr="004B5045" w:rsidRDefault="004B5045" w:rsidP="004B5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45" w:rsidRPr="004B5045" w:rsidRDefault="004B5045" w:rsidP="004B50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45" w:rsidRPr="004B5045" w:rsidRDefault="004B5045" w:rsidP="004B50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45" w:rsidRPr="004B5045" w:rsidRDefault="004B5045" w:rsidP="004B50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45" w:rsidRPr="004B5045" w:rsidRDefault="004B5045" w:rsidP="004B50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45" w:rsidRPr="004B5045" w:rsidRDefault="004B5045" w:rsidP="004B5045">
            <w:pPr>
              <w:jc w:val="right"/>
              <w:rPr>
                <w:sz w:val="22"/>
                <w:szCs w:val="22"/>
              </w:rPr>
            </w:pPr>
          </w:p>
        </w:tc>
      </w:tr>
      <w:tr w:rsidR="004B5045" w:rsidRPr="004B5045" w:rsidTr="00766007">
        <w:trPr>
          <w:gridAfter w:val="1"/>
          <w:wAfter w:w="236" w:type="dxa"/>
          <w:trHeight w:val="525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2"/>
                <w:szCs w:val="22"/>
              </w:rPr>
            </w:pPr>
            <w:r w:rsidRPr="004B5045">
              <w:rPr>
                <w:b/>
                <w:bCs/>
                <w:sz w:val="22"/>
                <w:szCs w:val="22"/>
              </w:rPr>
              <w:t>ЦЕЛИ, ЗАДАЧИ И ЦЕЛЕВЫЕ ПОКАЗАТЕЛИ</w:t>
            </w:r>
          </w:p>
        </w:tc>
      </w:tr>
      <w:tr w:rsidR="004B5045" w:rsidRPr="004B5045" w:rsidTr="00766007">
        <w:trPr>
          <w:gridAfter w:val="1"/>
          <w:wAfter w:w="236" w:type="dxa"/>
          <w:trHeight w:val="255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4B5045" w:rsidRPr="004B5045" w:rsidTr="00766007">
        <w:trPr>
          <w:gridAfter w:val="1"/>
          <w:wAfter w:w="236" w:type="dxa"/>
          <w:trHeight w:val="510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045" w:rsidRPr="004B5045" w:rsidRDefault="004B5045" w:rsidP="004B5045">
            <w:pPr>
              <w:jc w:val="center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 xml:space="preserve">«Развитие транспортной инфраструктуры, дорожного хозяйства </w:t>
            </w:r>
            <w:proofErr w:type="gramStart"/>
            <w:r w:rsidRPr="004B5045">
              <w:rPr>
                <w:sz w:val="20"/>
                <w:szCs w:val="20"/>
              </w:rPr>
              <w:t>в</w:t>
            </w:r>
            <w:proofErr w:type="gramEnd"/>
            <w:r w:rsidRPr="004B5045">
              <w:rPr>
                <w:sz w:val="20"/>
                <w:szCs w:val="20"/>
              </w:rPr>
              <w:t xml:space="preserve"> </w:t>
            </w:r>
            <w:proofErr w:type="gramStart"/>
            <w:r w:rsidRPr="004B5045">
              <w:rPr>
                <w:sz w:val="20"/>
                <w:szCs w:val="20"/>
              </w:rPr>
              <w:t>Невьянском</w:t>
            </w:r>
            <w:proofErr w:type="gramEnd"/>
            <w:r w:rsidRPr="004B5045">
              <w:rPr>
                <w:sz w:val="20"/>
                <w:szCs w:val="20"/>
              </w:rPr>
              <w:t xml:space="preserve"> городском округе до 2021 года»</w:t>
            </w:r>
          </w:p>
        </w:tc>
      </w:tr>
      <w:tr w:rsidR="004B5045" w:rsidRPr="004B5045" w:rsidTr="00766007">
        <w:trPr>
          <w:gridAfter w:val="1"/>
          <w:wAfter w:w="236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1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Значение целевого показателя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B5045" w:rsidRPr="004B5045" w:rsidTr="00766007">
        <w:trPr>
          <w:gridAfter w:val="1"/>
          <w:wAfter w:w="236" w:type="dxa"/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45" w:rsidRPr="004B5045" w:rsidRDefault="004B5045" w:rsidP="004B50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45" w:rsidRPr="004B5045" w:rsidRDefault="004B5045" w:rsidP="004B50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45" w:rsidRPr="004B5045" w:rsidRDefault="004B5045" w:rsidP="004B50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45" w:rsidRPr="004B5045" w:rsidRDefault="004B5045" w:rsidP="004B50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5045" w:rsidRPr="004B5045" w:rsidTr="00766007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45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B5045" w:rsidRPr="004B5045" w:rsidTr="00766007">
        <w:trPr>
          <w:gridAfter w:val="1"/>
          <w:wAfter w:w="236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Подпрограмма 1. "Функционирование дорожного хозяйства"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5045" w:rsidRPr="004B5045" w:rsidTr="00766007">
        <w:trPr>
          <w:gridAfter w:val="1"/>
          <w:wAfter w:w="236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Цель 1. Совершенствование улично-дорожной сети Невьянского городского округа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5045" w:rsidRPr="004B5045" w:rsidTr="00766007">
        <w:trPr>
          <w:gridAfter w:val="1"/>
          <w:wAfter w:w="236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center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Задача 1.1. Реконструкция, модернизация, ремонт автомобильных дорог общего пользования местного значения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5045" w:rsidRPr="004B5045" w:rsidTr="00766007">
        <w:trPr>
          <w:gridAfter w:val="1"/>
          <w:wAfter w:w="236" w:type="dxa"/>
          <w:trHeight w:val="3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Протяженность построенных, реконструированных, отремонтированных автомобильных дорог общего пользования местного значения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км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4,56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3,197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1,137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0,730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3,565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Федеральный закон № 257-ФЗ от 08.11.2007г.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B5045" w:rsidRPr="004B5045" w:rsidTr="00766007">
        <w:trPr>
          <w:gridAfter w:val="1"/>
          <w:wAfter w:w="236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1.1.2.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процентов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Федеральный закон 196-ФЗ от 10.12.1995г. "О безопасности дорожного движения"</w:t>
            </w:r>
          </w:p>
        </w:tc>
      </w:tr>
      <w:tr w:rsidR="004B5045" w:rsidRPr="004B5045" w:rsidTr="00766007">
        <w:trPr>
          <w:gridAfter w:val="1"/>
          <w:wAfter w:w="236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Цель 2. Сохранение и улучшение качества существующей сети автомобильных дорог города и сельских населенных пунктов, входящих в состав округа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5045" w:rsidRPr="004B5045" w:rsidTr="00766007">
        <w:trPr>
          <w:gridAfter w:val="1"/>
          <w:wAfter w:w="236" w:type="dxa"/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center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Задача 2.2.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5045" w:rsidRPr="004B5045" w:rsidTr="00766007">
        <w:trPr>
          <w:gridAfter w:val="1"/>
          <w:wAfter w:w="236" w:type="dxa"/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проценты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4B5045" w:rsidRPr="004B5045" w:rsidTr="00766007">
        <w:trPr>
          <w:gridAfter w:val="1"/>
          <w:wAfter w:w="236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Подпрограмма 2. "Организация транспортного обслуживания населения"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5045" w:rsidRPr="004B5045" w:rsidTr="00766007">
        <w:trPr>
          <w:gridAfter w:val="1"/>
          <w:wAfter w:w="236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Цель 3. повышение доступности услуг транспортного комплекса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0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5045" w:rsidRPr="004B5045" w:rsidTr="00766007">
        <w:trPr>
          <w:gridAfter w:val="1"/>
          <w:wAfter w:w="236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center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Задача 3.1. Обеспечение безопасности пассажирских перевозок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5045" w:rsidRPr="004B5045" w:rsidTr="00766007">
        <w:trPr>
          <w:gridAfter w:val="1"/>
          <w:wAfter w:w="236" w:type="dxa"/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3.1.1.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количество перевезенных пассажиров общественным транспортом в пригородном сообщении на территории Невьянского городского округа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тыс. чел.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1223,5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1223,5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1223,5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1223,5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1223,5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1223,5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1223,5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4B5045" w:rsidRPr="004B5045" w:rsidTr="00766007">
        <w:trPr>
          <w:gridAfter w:val="1"/>
          <w:wAfter w:w="236" w:type="dxa"/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Пассажирооборот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тыс. пасс</w:t>
            </w:r>
            <w:proofErr w:type="gramStart"/>
            <w:r w:rsidRPr="004B5045">
              <w:rPr>
                <w:sz w:val="20"/>
                <w:szCs w:val="20"/>
              </w:rPr>
              <w:t>.</w:t>
            </w:r>
            <w:proofErr w:type="gramEnd"/>
            <w:r w:rsidRPr="004B5045">
              <w:rPr>
                <w:sz w:val="20"/>
                <w:szCs w:val="20"/>
              </w:rPr>
              <w:t xml:space="preserve"> </w:t>
            </w:r>
            <w:proofErr w:type="gramStart"/>
            <w:r w:rsidRPr="004B5045">
              <w:rPr>
                <w:sz w:val="20"/>
                <w:szCs w:val="20"/>
              </w:rPr>
              <w:t>к</w:t>
            </w:r>
            <w:proofErr w:type="gramEnd"/>
            <w:r w:rsidRPr="004B5045">
              <w:rPr>
                <w:sz w:val="20"/>
                <w:szCs w:val="20"/>
              </w:rPr>
              <w:t>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21513,7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21513,7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21513,7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21513,7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21513,7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21513,7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21513,7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4B5045" w:rsidRPr="004B5045" w:rsidTr="00766007">
        <w:trPr>
          <w:gridAfter w:val="1"/>
          <w:wAfter w:w="236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center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Задача 3.2. Повышение обеспеченности населения услугами транспорта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jc w:val="right"/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45" w:rsidRPr="004B5045" w:rsidRDefault="004B5045" w:rsidP="004B5045">
            <w:pPr>
              <w:rPr>
                <w:color w:val="000000"/>
                <w:sz w:val="20"/>
                <w:szCs w:val="20"/>
              </w:rPr>
            </w:pPr>
            <w:r w:rsidRPr="004B5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5045" w:rsidRPr="004B5045" w:rsidTr="00766007">
        <w:trPr>
          <w:gridAfter w:val="1"/>
          <w:wAfter w:w="236" w:type="dxa"/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center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3.2.1.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проценты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jc w:val="right"/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7,1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45" w:rsidRPr="004B5045" w:rsidRDefault="004B5045" w:rsidP="004B5045">
            <w:pPr>
              <w:rPr>
                <w:sz w:val="20"/>
                <w:szCs w:val="20"/>
              </w:rPr>
            </w:pPr>
            <w:r w:rsidRPr="004B5045"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</w:tbl>
    <w:p w:rsidR="004B5045" w:rsidRPr="004B5045" w:rsidRDefault="004B5045" w:rsidP="004B504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p w:rsidR="004B5045" w:rsidRDefault="004B5045" w:rsidP="00A43C91">
      <w:pPr>
        <w:jc w:val="both"/>
        <w:rPr>
          <w:lang w:val="en-US"/>
        </w:rPr>
      </w:pPr>
    </w:p>
    <w:tbl>
      <w:tblPr>
        <w:tblW w:w="16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94"/>
        <w:gridCol w:w="3024"/>
        <w:gridCol w:w="992"/>
        <w:gridCol w:w="284"/>
        <w:gridCol w:w="1256"/>
        <w:gridCol w:w="162"/>
        <w:gridCol w:w="1378"/>
        <w:gridCol w:w="1457"/>
        <w:gridCol w:w="83"/>
        <w:gridCol w:w="1295"/>
        <w:gridCol w:w="206"/>
        <w:gridCol w:w="1034"/>
        <w:gridCol w:w="448"/>
        <w:gridCol w:w="828"/>
        <w:gridCol w:w="417"/>
        <w:gridCol w:w="859"/>
        <w:gridCol w:w="314"/>
        <w:gridCol w:w="236"/>
        <w:gridCol w:w="300"/>
        <w:gridCol w:w="236"/>
      </w:tblGrid>
      <w:tr w:rsidR="00DD68C1" w:rsidRPr="00DD68C1" w:rsidTr="00766007">
        <w:trPr>
          <w:gridAfter w:val="1"/>
          <w:wAfter w:w="236" w:type="dxa"/>
          <w:trHeight w:val="64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</w:p>
        </w:tc>
        <w:tc>
          <w:tcPr>
            <w:tcW w:w="145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 xml:space="preserve">Приложение № 2 к муниципальной программе  «Развитие транспортной инфраструктуры, дорожного хозяйства </w:t>
            </w:r>
            <w:proofErr w:type="gramStart"/>
            <w:r w:rsidRPr="00DD68C1">
              <w:rPr>
                <w:sz w:val="18"/>
                <w:szCs w:val="18"/>
              </w:rPr>
              <w:t>в</w:t>
            </w:r>
            <w:proofErr w:type="gramEnd"/>
            <w:r w:rsidRPr="00DD68C1">
              <w:rPr>
                <w:sz w:val="18"/>
                <w:szCs w:val="18"/>
              </w:rPr>
              <w:t xml:space="preserve"> </w:t>
            </w:r>
            <w:proofErr w:type="gramStart"/>
            <w:r w:rsidRPr="00DD68C1">
              <w:rPr>
                <w:sz w:val="18"/>
                <w:szCs w:val="18"/>
              </w:rPr>
              <w:t>Невьянском</w:t>
            </w:r>
            <w:proofErr w:type="gramEnd"/>
            <w:r w:rsidRPr="00DD68C1">
              <w:rPr>
                <w:sz w:val="18"/>
                <w:szCs w:val="18"/>
              </w:rPr>
              <w:t xml:space="preserve"> городском округе до 2021 года»</w:t>
            </w:r>
          </w:p>
        </w:tc>
      </w:tr>
      <w:tr w:rsidR="00DD68C1" w:rsidRPr="00DD68C1" w:rsidTr="00766007">
        <w:trPr>
          <w:trHeight w:val="10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16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ПЛАН МЕРОПРИЯТИЙ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16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по выполнению муниципальной программы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161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 xml:space="preserve">«Развитие транспортной инфраструктуры, дорожного хозяйства </w:t>
            </w:r>
            <w:proofErr w:type="gramStart"/>
            <w:r w:rsidRPr="00DD68C1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DD68C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D68C1">
              <w:rPr>
                <w:b/>
                <w:bCs/>
                <w:sz w:val="18"/>
                <w:szCs w:val="18"/>
              </w:rPr>
              <w:t>Невьянском</w:t>
            </w:r>
            <w:proofErr w:type="gramEnd"/>
            <w:r w:rsidRPr="00DD68C1">
              <w:rPr>
                <w:b/>
                <w:bCs/>
                <w:sz w:val="18"/>
                <w:szCs w:val="18"/>
              </w:rPr>
              <w:t xml:space="preserve"> городском округе до 2021 года»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3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DD68C1" w:rsidRPr="00DD68C1" w:rsidTr="00766007">
        <w:trPr>
          <w:gridAfter w:val="1"/>
          <w:wAfter w:w="236" w:type="dxa"/>
          <w:trHeight w:val="16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1" w:rsidRPr="00DD68C1" w:rsidRDefault="00DD68C1" w:rsidP="00DD68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1" w:rsidRPr="00DD68C1" w:rsidRDefault="00DD68C1" w:rsidP="00DD68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1" w:rsidRPr="00DD68C1" w:rsidRDefault="00DD68C1" w:rsidP="00DD68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8C1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216 303,90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26 520,20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33 343,00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34 122,70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32 257,00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30 377,00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31 307,00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28 377,00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216 303,90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26 520,20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33 343,00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34 122,70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32 257,00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30 377,00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31 307,00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28 377,00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21 039,90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6 176,00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10 496,50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2 557,40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21 039,90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6 176,00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10 496,50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2 557,40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Научно-исследовательские и опытно-конструкторские работы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3 550,80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737,70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3 550,80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737,70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191 713,20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20 344,20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22 846,50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31 565,30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30 639,30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27 439,30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191 713,20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20 344,20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22 846,50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31 565,30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30 639,30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27 439,30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ПОДПРОГРАММА  1. "ФУНКЦИОНИРОВАНИЕ ДОРОЖНОГО ХОЗЯЙСТВА"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ВСЕГО ПО ПОДПРОГРАММЕ "ФУНКЦИОНИРОВАНИЕ ДОРОЖНОГО ХОЗЯЙСТВА"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205 898,00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25 581,30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31 042,80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32 516,70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30 439,30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27 439,30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205 898,00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25 581,30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31 042,80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32 516,70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30 439,30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27 439,30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14 819,90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5 376,00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8 306,50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1 137,40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14 819,90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5 376,00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8 306,50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1 137,40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«Бюджетные инвестиции в объекты капитального строительства»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12 650,80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4 344,30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8 306,50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12 650,80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4 344,30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8 306,50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1.1. Капитальный ремонт улицы Ленина в городе Невьянске Свердловской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12 650,80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4 344,30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8 306,50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19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12 650,80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4 344,30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8 306,50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«Иные капитальные вложения»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2 169,10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1 031,70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1 137,40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 xml:space="preserve">Мероприятие 1.2. Реконструкция водопропускного сооружения по ул. Комсомольская через реку </w:t>
            </w:r>
            <w:proofErr w:type="spellStart"/>
            <w:proofErr w:type="gramStart"/>
            <w:r w:rsidRPr="00DD68C1">
              <w:rPr>
                <w:b/>
                <w:bCs/>
                <w:color w:val="000000"/>
                <w:sz w:val="18"/>
                <w:szCs w:val="18"/>
              </w:rPr>
              <w:t>Грязнушка</w:t>
            </w:r>
            <w:proofErr w:type="spellEnd"/>
            <w:proofErr w:type="gramEnd"/>
            <w:r w:rsidRPr="00DD68C1">
              <w:rPr>
                <w:b/>
                <w:bCs/>
                <w:color w:val="000000"/>
                <w:sz w:val="18"/>
                <w:szCs w:val="18"/>
              </w:rPr>
              <w:t xml:space="preserve">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1 031,70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1 031,70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1.1.1., 1.1.2., 2.2.1.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23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1 031,70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1 031,70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1.3. Реконструкция водопропускного сооружения по ул. Шевченко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1 137,40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1 137,40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1.1.1., 1.1.2., 2.2.1.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25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1 137,40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1 137,40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191 078,10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20 205,30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22 736,30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31 379,30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30 439,30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27 439,30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191 078,10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20 205,30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22 736,30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31 379,30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30 439,30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29 439,30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27 439,30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1.4. Проектирование и реконструкция улично-дорожной сети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7 600,00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1.1.1., 3.1.1.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7 600,00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5 000,00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1.5. Содержание улично-дорожной сети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99 414,60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13 426,50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13 909,10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14 415,80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14 415,80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14 415,80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14 415,80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14 415,80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99 414,60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13 426,50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13 909,10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14 415,80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14 415,80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14 415,80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14 415,80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14 415,80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1.6. Обустройство, содержание и ремонт технических средств организации дорожного движения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7 477,70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1 283,00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991,20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1 040,70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1 040,70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1 040,70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1 040,70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1 040,70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34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7 477,70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1 283,00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991,20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1 040,70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1 040,70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1 040,70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1 040,70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1 040,70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1.7. Ремонт остановочных комплексов на территории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993,90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131,40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144,90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144,90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144,90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144,90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144,90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1.1.2., 3.1.1.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36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993,90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131,40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138,00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144,90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144,90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144,90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144,90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144,90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1.8. Покраска пешеходных переходов, нанесение продольной горизонтальной разметки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5 747,50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798,00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837,90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837,90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837,90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38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5 747,50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760,00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798,00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837,90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837,90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837,90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1.9. Ремонт мостовых сооружений на территории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2 670,20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1 030,20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40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2 670,20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1 030,20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840,00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 xml:space="preserve">Мероприятие 1.10. Ремонт автомобильной дороги общего пользования местного значения по ул. </w:t>
            </w:r>
            <w:proofErr w:type="gramStart"/>
            <w:r w:rsidRPr="00DD68C1">
              <w:rPr>
                <w:b/>
                <w:bCs/>
                <w:color w:val="000000"/>
                <w:sz w:val="18"/>
                <w:szCs w:val="18"/>
              </w:rPr>
              <w:t>Коллективная</w:t>
            </w:r>
            <w:proofErr w:type="gramEnd"/>
            <w:r w:rsidRPr="00DD68C1">
              <w:rPr>
                <w:b/>
                <w:bCs/>
                <w:color w:val="000000"/>
                <w:sz w:val="18"/>
                <w:szCs w:val="18"/>
              </w:rPr>
              <w:t xml:space="preserve">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1 474,20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1 474,20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42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1 474,20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1 474,20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1.11. Ремонт участка автомобильной дороги общего пользования местного значения ул. Малышева от ул. Долгих до ул. Мартьянова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44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 xml:space="preserve">Мероприятие 1.12. Ремонт автомобильной дороги общего пользования местного значения по улице </w:t>
            </w:r>
            <w:proofErr w:type="gramStart"/>
            <w:r w:rsidRPr="00DD68C1">
              <w:rPr>
                <w:b/>
                <w:bCs/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DD68C1">
              <w:rPr>
                <w:b/>
                <w:bCs/>
                <w:color w:val="000000"/>
                <w:sz w:val="18"/>
                <w:szCs w:val="18"/>
              </w:rPr>
              <w:t xml:space="preserve">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46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4 000,00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4 000,00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1.13. Ремонт участка автомобильной дороги общего пользования местного значения по улице Окружной от улицы Кирова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2 900,00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48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2 900,00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1.14. Ремонт автомобильной дороги общего пользования местного значения проспект Октябрьский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50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 xml:space="preserve">Мероприятие 1.15. Ремонт </w:t>
            </w:r>
            <w:proofErr w:type="gramStart"/>
            <w:r w:rsidRPr="00DD68C1">
              <w:rPr>
                <w:b/>
                <w:bCs/>
                <w:color w:val="000000"/>
                <w:sz w:val="18"/>
                <w:szCs w:val="18"/>
              </w:rPr>
              <w:t>участка автомобильной дороги общего пользования местного значения улицы</w:t>
            </w:r>
            <w:proofErr w:type="gramEnd"/>
            <w:r w:rsidRPr="00DD68C1">
              <w:rPr>
                <w:b/>
                <w:bCs/>
                <w:color w:val="000000"/>
                <w:sz w:val="18"/>
                <w:szCs w:val="18"/>
              </w:rPr>
              <w:t xml:space="preserve"> Окружная от ул. Степана Разина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52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3 000,00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1.16. Ремонт автомобильной дороги общего пользования местного значения улицы Шевченко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54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1.17. Ремонт дворовых проездов в городе Невьянске и в сельских населенных пунктах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34 300,00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2 100,00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2 200,00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56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34 300,00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2 100,00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2 200,00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8 000,00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8 000,00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1.18. Ремонт автомобильной дороги общего пользования местного значения улицы М. Горького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58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7 000,00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7 000,00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1.19. Ремонт автомобильной дороги общего пользования местного значения по улице Профсоюзов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60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1.20. Ремонт автомобильной дороги общего пользования местного значения по улице Серова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62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1.21. Ремонт автомобильной дороги общего пользования местного значения по улице К. Маркса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64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1.22. Ремонт автомобильной дороги общего пользования местного значения по улице Попова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66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 xml:space="preserve">Мероприятие 1.23. Ремонт автомобильной дороги общего пользования местного значения по улице </w:t>
            </w:r>
            <w:proofErr w:type="gramStart"/>
            <w:r w:rsidRPr="00DD68C1">
              <w:rPr>
                <w:b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DD68C1">
              <w:rPr>
                <w:b/>
                <w:bCs/>
                <w:color w:val="000000"/>
                <w:sz w:val="18"/>
                <w:szCs w:val="18"/>
              </w:rPr>
              <w:t xml:space="preserve"> в городе Невьянске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1.1.1., 1.1.2.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68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ПОДПРОГРАММА  2. "ОРГАНИЗАЦИЯ ТРАНСПОРТНОГО ОБСЛУЖИВАНИЯ НАСЕЛЕНИЯ"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ВСЕГО ПО ПОДПРОГРАММЕ "ОРГАНИЗАЦИЯ ТРАНСПОРТНОГО ОБСЛУЖИВАНИЯ НАСЕЛЕНИЯ"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10 405,90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938,90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2 300,20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1 606,00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1 817,70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1 867,70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10 405,90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938,90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2 300,20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1 606,00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1 817,70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1 867,70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6 220,00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2 190,00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1 420,00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6 220,00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2 190,00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1 420,00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«Иные капитальные вложения»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6 220,00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2 190,00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1 420,00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 xml:space="preserve">Мероприятие 2.1. Строительство остановочных комплексов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3 450,00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3.1.1., 3.1.2.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78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3 450,00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840,00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880,00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2.2. Приобретение автобуса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2 770,00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1 350,00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1 420,00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3.1.1., 3.1.2.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2 770,00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1 350,00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1 420,00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«Научно-исследовательские и опытно-конструкторские работы»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3 550,80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737,70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3 550,80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737,70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2.3. Разработка проектной документации на объекты транспортной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3 550,80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737,70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3.1.1., 3.1.2.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85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3 550,80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737,70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937,70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937,70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635,10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138,90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110,20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635,10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138,90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110,20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color w:val="000000"/>
                <w:sz w:val="18"/>
                <w:szCs w:val="18"/>
              </w:rPr>
            </w:pPr>
            <w:r w:rsidRPr="00DD68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2.4. Категорирование транспортных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138,90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3.1.1., 3.1.2.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90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138,90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2.5. Категорирование объектов транспортной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110,20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110,20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3.1.1., 3.1.2.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92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110,20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110,20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2.6.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3.1.1., 3.1.2.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186,00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  <w:tr w:rsidR="00DD68C1" w:rsidRPr="00DD68C1" w:rsidTr="00766007">
        <w:trPr>
          <w:gridAfter w:val="1"/>
          <w:wAfter w:w="23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Мероприятие 2.7. Обследование пассажиропотоков на городских и пригородных сообщениях пассажирского автотранспорта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8C1" w:rsidRPr="00DD68C1" w:rsidRDefault="00DD68C1" w:rsidP="00DD68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68C1">
              <w:rPr>
                <w:b/>
                <w:bCs/>
                <w:color w:val="000000"/>
                <w:sz w:val="18"/>
                <w:szCs w:val="18"/>
              </w:rPr>
              <w:t>1.1.2., 3.1.1., 3.1.2.</w:t>
            </w:r>
          </w:p>
        </w:tc>
      </w:tr>
      <w:tr w:rsidR="00DD68C1" w:rsidRPr="00DD68C1" w:rsidTr="00766007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96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jc w:val="right"/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1" w:rsidRPr="00DD68C1" w:rsidRDefault="00DD68C1" w:rsidP="00DD68C1">
            <w:pPr>
              <w:rPr>
                <w:sz w:val="18"/>
                <w:szCs w:val="18"/>
              </w:rPr>
            </w:pPr>
            <w:r w:rsidRPr="00DD68C1">
              <w:rPr>
                <w:sz w:val="18"/>
                <w:szCs w:val="18"/>
              </w:rPr>
              <w:t> </w:t>
            </w:r>
          </w:p>
        </w:tc>
      </w:tr>
    </w:tbl>
    <w:p w:rsidR="00DD68C1" w:rsidRPr="00DD68C1" w:rsidRDefault="00DD68C1" w:rsidP="00DD68C1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:rsidR="004B5045" w:rsidRPr="00B62803" w:rsidRDefault="004B5045" w:rsidP="00A43C91">
      <w:pPr>
        <w:jc w:val="both"/>
        <w:rPr>
          <w:lang w:val="en-US"/>
        </w:rPr>
      </w:pPr>
      <w:bookmarkStart w:id="0" w:name="_GoBack"/>
      <w:bookmarkEnd w:id="0"/>
    </w:p>
    <w:sectPr w:rsidR="004B5045" w:rsidRPr="00B62803" w:rsidSect="004B5045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918"/>
    <w:multiLevelType w:val="hybridMultilevel"/>
    <w:tmpl w:val="8812923A"/>
    <w:lvl w:ilvl="0" w:tplc="9F287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9B0D58"/>
    <w:multiLevelType w:val="hybridMultilevel"/>
    <w:tmpl w:val="E4DEC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59"/>
    <w:rsid w:val="000001E1"/>
    <w:rsid w:val="00000D59"/>
    <w:rsid w:val="00002098"/>
    <w:rsid w:val="00002347"/>
    <w:rsid w:val="0000325A"/>
    <w:rsid w:val="000046E4"/>
    <w:rsid w:val="0000493A"/>
    <w:rsid w:val="00004E61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10C5D"/>
    <w:rsid w:val="00010D6D"/>
    <w:rsid w:val="00011A62"/>
    <w:rsid w:val="00012439"/>
    <w:rsid w:val="00012A54"/>
    <w:rsid w:val="00012B74"/>
    <w:rsid w:val="00012EFC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40A"/>
    <w:rsid w:val="00022833"/>
    <w:rsid w:val="00023161"/>
    <w:rsid w:val="00023AF4"/>
    <w:rsid w:val="0002485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4CFC"/>
    <w:rsid w:val="0005506C"/>
    <w:rsid w:val="0005544D"/>
    <w:rsid w:val="00055C58"/>
    <w:rsid w:val="00055F5C"/>
    <w:rsid w:val="0005617C"/>
    <w:rsid w:val="000563A7"/>
    <w:rsid w:val="0005748C"/>
    <w:rsid w:val="00060B3B"/>
    <w:rsid w:val="000622D4"/>
    <w:rsid w:val="00062CCF"/>
    <w:rsid w:val="00063143"/>
    <w:rsid w:val="00063CA7"/>
    <w:rsid w:val="00064041"/>
    <w:rsid w:val="00064507"/>
    <w:rsid w:val="000649D1"/>
    <w:rsid w:val="00065FD6"/>
    <w:rsid w:val="0006614B"/>
    <w:rsid w:val="00066BC6"/>
    <w:rsid w:val="00066D18"/>
    <w:rsid w:val="0007124B"/>
    <w:rsid w:val="00072A6C"/>
    <w:rsid w:val="0007321F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FCD"/>
    <w:rsid w:val="0008114B"/>
    <w:rsid w:val="00081154"/>
    <w:rsid w:val="00081470"/>
    <w:rsid w:val="00081C78"/>
    <w:rsid w:val="00082744"/>
    <w:rsid w:val="00082E05"/>
    <w:rsid w:val="0008386A"/>
    <w:rsid w:val="00083F74"/>
    <w:rsid w:val="000853F2"/>
    <w:rsid w:val="00086262"/>
    <w:rsid w:val="000862BD"/>
    <w:rsid w:val="00086480"/>
    <w:rsid w:val="00086EF1"/>
    <w:rsid w:val="00087B6C"/>
    <w:rsid w:val="000904FC"/>
    <w:rsid w:val="000907C0"/>
    <w:rsid w:val="00093A7E"/>
    <w:rsid w:val="0009440C"/>
    <w:rsid w:val="00094602"/>
    <w:rsid w:val="00094660"/>
    <w:rsid w:val="000953F3"/>
    <w:rsid w:val="00095897"/>
    <w:rsid w:val="00096129"/>
    <w:rsid w:val="000970EC"/>
    <w:rsid w:val="000970F2"/>
    <w:rsid w:val="00097123"/>
    <w:rsid w:val="00097811"/>
    <w:rsid w:val="000A048F"/>
    <w:rsid w:val="000A0B42"/>
    <w:rsid w:val="000A1B4F"/>
    <w:rsid w:val="000A2000"/>
    <w:rsid w:val="000A320F"/>
    <w:rsid w:val="000A3BD9"/>
    <w:rsid w:val="000A4540"/>
    <w:rsid w:val="000A4764"/>
    <w:rsid w:val="000A4D70"/>
    <w:rsid w:val="000A4F19"/>
    <w:rsid w:val="000A4FD9"/>
    <w:rsid w:val="000A674D"/>
    <w:rsid w:val="000A6EDD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D22"/>
    <w:rsid w:val="000C013A"/>
    <w:rsid w:val="000C0BE3"/>
    <w:rsid w:val="000C17A6"/>
    <w:rsid w:val="000C1D93"/>
    <w:rsid w:val="000C1F77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3C0"/>
    <w:rsid w:val="000C65EC"/>
    <w:rsid w:val="000C673C"/>
    <w:rsid w:val="000C6F5F"/>
    <w:rsid w:val="000C7C29"/>
    <w:rsid w:val="000D0E18"/>
    <w:rsid w:val="000D0FFB"/>
    <w:rsid w:val="000D17E5"/>
    <w:rsid w:val="000D2B77"/>
    <w:rsid w:val="000D30E7"/>
    <w:rsid w:val="000D3443"/>
    <w:rsid w:val="000D5544"/>
    <w:rsid w:val="000D55E5"/>
    <w:rsid w:val="000D60F6"/>
    <w:rsid w:val="000D6652"/>
    <w:rsid w:val="000D67EB"/>
    <w:rsid w:val="000D6E71"/>
    <w:rsid w:val="000D7A3A"/>
    <w:rsid w:val="000E0287"/>
    <w:rsid w:val="000E0345"/>
    <w:rsid w:val="000E045B"/>
    <w:rsid w:val="000E04CF"/>
    <w:rsid w:val="000E1060"/>
    <w:rsid w:val="000E10A5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544F"/>
    <w:rsid w:val="000F5996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43CD"/>
    <w:rsid w:val="00104E36"/>
    <w:rsid w:val="001058AC"/>
    <w:rsid w:val="00107ADA"/>
    <w:rsid w:val="001108E6"/>
    <w:rsid w:val="00110C52"/>
    <w:rsid w:val="00110F32"/>
    <w:rsid w:val="0011274F"/>
    <w:rsid w:val="00112A49"/>
    <w:rsid w:val="00112CB8"/>
    <w:rsid w:val="001134C4"/>
    <w:rsid w:val="00113B0A"/>
    <w:rsid w:val="00114328"/>
    <w:rsid w:val="00114F83"/>
    <w:rsid w:val="00114FAB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E56"/>
    <w:rsid w:val="00124026"/>
    <w:rsid w:val="0012677B"/>
    <w:rsid w:val="00127481"/>
    <w:rsid w:val="00127875"/>
    <w:rsid w:val="0013019D"/>
    <w:rsid w:val="001309AA"/>
    <w:rsid w:val="00131104"/>
    <w:rsid w:val="001320EB"/>
    <w:rsid w:val="00133E2E"/>
    <w:rsid w:val="00134196"/>
    <w:rsid w:val="0013472F"/>
    <w:rsid w:val="00134F92"/>
    <w:rsid w:val="0013507E"/>
    <w:rsid w:val="00136B7E"/>
    <w:rsid w:val="00137374"/>
    <w:rsid w:val="00137C7C"/>
    <w:rsid w:val="00140DA6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7EE"/>
    <w:rsid w:val="00145F00"/>
    <w:rsid w:val="00147137"/>
    <w:rsid w:val="00147945"/>
    <w:rsid w:val="00152327"/>
    <w:rsid w:val="001524BE"/>
    <w:rsid w:val="00153AA5"/>
    <w:rsid w:val="0015423A"/>
    <w:rsid w:val="001543A7"/>
    <w:rsid w:val="00154E83"/>
    <w:rsid w:val="00155348"/>
    <w:rsid w:val="00155CE8"/>
    <w:rsid w:val="001561A7"/>
    <w:rsid w:val="001565B7"/>
    <w:rsid w:val="001566FE"/>
    <w:rsid w:val="001568AA"/>
    <w:rsid w:val="00157866"/>
    <w:rsid w:val="00157D7D"/>
    <w:rsid w:val="00161BF1"/>
    <w:rsid w:val="0016315C"/>
    <w:rsid w:val="00163BE3"/>
    <w:rsid w:val="0016441A"/>
    <w:rsid w:val="0016484E"/>
    <w:rsid w:val="00164C4B"/>
    <w:rsid w:val="0016500D"/>
    <w:rsid w:val="00166E0D"/>
    <w:rsid w:val="00167E09"/>
    <w:rsid w:val="001701CF"/>
    <w:rsid w:val="00170431"/>
    <w:rsid w:val="00170485"/>
    <w:rsid w:val="001704E1"/>
    <w:rsid w:val="00173036"/>
    <w:rsid w:val="001735AC"/>
    <w:rsid w:val="001747E3"/>
    <w:rsid w:val="0017572A"/>
    <w:rsid w:val="00176C76"/>
    <w:rsid w:val="00177457"/>
    <w:rsid w:val="001801AF"/>
    <w:rsid w:val="00180BF2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72D3"/>
    <w:rsid w:val="00191000"/>
    <w:rsid w:val="00191573"/>
    <w:rsid w:val="00191AF9"/>
    <w:rsid w:val="001923A6"/>
    <w:rsid w:val="001934F4"/>
    <w:rsid w:val="0019367E"/>
    <w:rsid w:val="001943B5"/>
    <w:rsid w:val="001946BD"/>
    <w:rsid w:val="00194E21"/>
    <w:rsid w:val="00195646"/>
    <w:rsid w:val="001963FF"/>
    <w:rsid w:val="00196470"/>
    <w:rsid w:val="00196EC3"/>
    <w:rsid w:val="00197453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1BD"/>
    <w:rsid w:val="001A55F6"/>
    <w:rsid w:val="001A568C"/>
    <w:rsid w:val="001A6BAE"/>
    <w:rsid w:val="001B06C8"/>
    <w:rsid w:val="001B1C8F"/>
    <w:rsid w:val="001B21CE"/>
    <w:rsid w:val="001B28E8"/>
    <w:rsid w:val="001B45F7"/>
    <w:rsid w:val="001B4BAC"/>
    <w:rsid w:val="001B58BC"/>
    <w:rsid w:val="001B5AA7"/>
    <w:rsid w:val="001B6347"/>
    <w:rsid w:val="001B6CFF"/>
    <w:rsid w:val="001B7332"/>
    <w:rsid w:val="001B77C3"/>
    <w:rsid w:val="001C019C"/>
    <w:rsid w:val="001C0CA3"/>
    <w:rsid w:val="001C10BD"/>
    <w:rsid w:val="001C17C9"/>
    <w:rsid w:val="001C1B3E"/>
    <w:rsid w:val="001C30F8"/>
    <w:rsid w:val="001C4854"/>
    <w:rsid w:val="001C67D1"/>
    <w:rsid w:val="001C7136"/>
    <w:rsid w:val="001C74B2"/>
    <w:rsid w:val="001C796A"/>
    <w:rsid w:val="001D2B70"/>
    <w:rsid w:val="001D2E7E"/>
    <w:rsid w:val="001D3B45"/>
    <w:rsid w:val="001D4871"/>
    <w:rsid w:val="001D4D24"/>
    <w:rsid w:val="001D5300"/>
    <w:rsid w:val="001D56F3"/>
    <w:rsid w:val="001D5AFB"/>
    <w:rsid w:val="001D67CD"/>
    <w:rsid w:val="001D67F4"/>
    <w:rsid w:val="001D7613"/>
    <w:rsid w:val="001E00C0"/>
    <w:rsid w:val="001E0DBC"/>
    <w:rsid w:val="001E0EA9"/>
    <w:rsid w:val="001E149B"/>
    <w:rsid w:val="001E1D82"/>
    <w:rsid w:val="001E2C16"/>
    <w:rsid w:val="001E39A9"/>
    <w:rsid w:val="001E5047"/>
    <w:rsid w:val="001E579F"/>
    <w:rsid w:val="001E5DCF"/>
    <w:rsid w:val="001E62A2"/>
    <w:rsid w:val="001E685C"/>
    <w:rsid w:val="001E6A6C"/>
    <w:rsid w:val="001E6C8E"/>
    <w:rsid w:val="001E74FA"/>
    <w:rsid w:val="001F0498"/>
    <w:rsid w:val="001F163D"/>
    <w:rsid w:val="001F1984"/>
    <w:rsid w:val="001F1C5A"/>
    <w:rsid w:val="001F1C9A"/>
    <w:rsid w:val="001F1DFC"/>
    <w:rsid w:val="001F27C2"/>
    <w:rsid w:val="001F2D24"/>
    <w:rsid w:val="001F34B5"/>
    <w:rsid w:val="001F351B"/>
    <w:rsid w:val="001F384D"/>
    <w:rsid w:val="001F3DF5"/>
    <w:rsid w:val="001F4108"/>
    <w:rsid w:val="001F69F2"/>
    <w:rsid w:val="001F768C"/>
    <w:rsid w:val="001F77F1"/>
    <w:rsid w:val="001F7933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B52"/>
    <w:rsid w:val="00203212"/>
    <w:rsid w:val="00203311"/>
    <w:rsid w:val="00203379"/>
    <w:rsid w:val="0020440C"/>
    <w:rsid w:val="002055E6"/>
    <w:rsid w:val="00205D1F"/>
    <w:rsid w:val="0020646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45CE"/>
    <w:rsid w:val="00215A4D"/>
    <w:rsid w:val="00215A4F"/>
    <w:rsid w:val="00215F0E"/>
    <w:rsid w:val="002161FC"/>
    <w:rsid w:val="00216A90"/>
    <w:rsid w:val="00216B03"/>
    <w:rsid w:val="00216EB3"/>
    <w:rsid w:val="002206C3"/>
    <w:rsid w:val="00220752"/>
    <w:rsid w:val="00221A66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827"/>
    <w:rsid w:val="00227E92"/>
    <w:rsid w:val="00231710"/>
    <w:rsid w:val="00232B22"/>
    <w:rsid w:val="002333C1"/>
    <w:rsid w:val="002342E4"/>
    <w:rsid w:val="002354A9"/>
    <w:rsid w:val="002357F7"/>
    <w:rsid w:val="00235F62"/>
    <w:rsid w:val="00236BA3"/>
    <w:rsid w:val="002378DA"/>
    <w:rsid w:val="00240010"/>
    <w:rsid w:val="0024089F"/>
    <w:rsid w:val="0024158D"/>
    <w:rsid w:val="0024383A"/>
    <w:rsid w:val="00243DF3"/>
    <w:rsid w:val="00243E58"/>
    <w:rsid w:val="0024428E"/>
    <w:rsid w:val="00244FBB"/>
    <w:rsid w:val="0024526D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5C3C"/>
    <w:rsid w:val="00260534"/>
    <w:rsid w:val="0026077F"/>
    <w:rsid w:val="00261407"/>
    <w:rsid w:val="00261B4A"/>
    <w:rsid w:val="00261C3E"/>
    <w:rsid w:val="00261C87"/>
    <w:rsid w:val="00261F17"/>
    <w:rsid w:val="002632B4"/>
    <w:rsid w:val="00263AE3"/>
    <w:rsid w:val="002648FB"/>
    <w:rsid w:val="002650D5"/>
    <w:rsid w:val="00265F52"/>
    <w:rsid w:val="0026651B"/>
    <w:rsid w:val="00266BB6"/>
    <w:rsid w:val="002674AC"/>
    <w:rsid w:val="00267682"/>
    <w:rsid w:val="002712C0"/>
    <w:rsid w:val="00273F4B"/>
    <w:rsid w:val="0027411B"/>
    <w:rsid w:val="0027442A"/>
    <w:rsid w:val="00275787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E23"/>
    <w:rsid w:val="002900E0"/>
    <w:rsid w:val="0029179E"/>
    <w:rsid w:val="00291ECB"/>
    <w:rsid w:val="00292FEE"/>
    <w:rsid w:val="00293E37"/>
    <w:rsid w:val="00294672"/>
    <w:rsid w:val="002957AC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28C"/>
    <w:rsid w:val="002A5A7B"/>
    <w:rsid w:val="002A63ED"/>
    <w:rsid w:val="002A71C9"/>
    <w:rsid w:val="002A72DE"/>
    <w:rsid w:val="002B0DD9"/>
    <w:rsid w:val="002B28CC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C020D"/>
    <w:rsid w:val="002C102D"/>
    <w:rsid w:val="002C1A86"/>
    <w:rsid w:val="002C3324"/>
    <w:rsid w:val="002C344B"/>
    <w:rsid w:val="002C348F"/>
    <w:rsid w:val="002C3BF7"/>
    <w:rsid w:val="002C45BC"/>
    <w:rsid w:val="002C45DA"/>
    <w:rsid w:val="002C5728"/>
    <w:rsid w:val="002C5AA9"/>
    <w:rsid w:val="002C5CC0"/>
    <w:rsid w:val="002C6750"/>
    <w:rsid w:val="002C78A2"/>
    <w:rsid w:val="002D17B7"/>
    <w:rsid w:val="002D21EE"/>
    <w:rsid w:val="002D2F35"/>
    <w:rsid w:val="002D302E"/>
    <w:rsid w:val="002D3871"/>
    <w:rsid w:val="002D3C0A"/>
    <w:rsid w:val="002D3CD6"/>
    <w:rsid w:val="002D4639"/>
    <w:rsid w:val="002D5649"/>
    <w:rsid w:val="002D62B9"/>
    <w:rsid w:val="002D64D7"/>
    <w:rsid w:val="002D7F16"/>
    <w:rsid w:val="002E0209"/>
    <w:rsid w:val="002E02DE"/>
    <w:rsid w:val="002E0AC4"/>
    <w:rsid w:val="002E33C8"/>
    <w:rsid w:val="002E3607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990"/>
    <w:rsid w:val="002F6259"/>
    <w:rsid w:val="002F6659"/>
    <w:rsid w:val="002F6669"/>
    <w:rsid w:val="00301818"/>
    <w:rsid w:val="00302111"/>
    <w:rsid w:val="003025ED"/>
    <w:rsid w:val="00303713"/>
    <w:rsid w:val="00303D86"/>
    <w:rsid w:val="00303E17"/>
    <w:rsid w:val="00304178"/>
    <w:rsid w:val="00304CCA"/>
    <w:rsid w:val="00304D5A"/>
    <w:rsid w:val="0030667C"/>
    <w:rsid w:val="00306883"/>
    <w:rsid w:val="00306A2C"/>
    <w:rsid w:val="00306EB0"/>
    <w:rsid w:val="00307131"/>
    <w:rsid w:val="003074BF"/>
    <w:rsid w:val="003101AB"/>
    <w:rsid w:val="003102A9"/>
    <w:rsid w:val="00311385"/>
    <w:rsid w:val="003121E7"/>
    <w:rsid w:val="00313849"/>
    <w:rsid w:val="00313CE2"/>
    <w:rsid w:val="00313DB7"/>
    <w:rsid w:val="00313ED4"/>
    <w:rsid w:val="00313F74"/>
    <w:rsid w:val="00315EC9"/>
    <w:rsid w:val="00316047"/>
    <w:rsid w:val="003163F7"/>
    <w:rsid w:val="00316A0D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30A39"/>
    <w:rsid w:val="00330A67"/>
    <w:rsid w:val="00330C9C"/>
    <w:rsid w:val="00331387"/>
    <w:rsid w:val="00331442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E8C"/>
    <w:rsid w:val="00347771"/>
    <w:rsid w:val="00350294"/>
    <w:rsid w:val="00350416"/>
    <w:rsid w:val="00350B03"/>
    <w:rsid w:val="00350BC2"/>
    <w:rsid w:val="00352292"/>
    <w:rsid w:val="003528F9"/>
    <w:rsid w:val="00352AD3"/>
    <w:rsid w:val="00352CC4"/>
    <w:rsid w:val="00353650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23AB"/>
    <w:rsid w:val="0036291C"/>
    <w:rsid w:val="0036294A"/>
    <w:rsid w:val="00362A37"/>
    <w:rsid w:val="003634AE"/>
    <w:rsid w:val="00365842"/>
    <w:rsid w:val="00365D01"/>
    <w:rsid w:val="003663C8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483E"/>
    <w:rsid w:val="00374883"/>
    <w:rsid w:val="00375262"/>
    <w:rsid w:val="00376FB7"/>
    <w:rsid w:val="00377F5E"/>
    <w:rsid w:val="0038103C"/>
    <w:rsid w:val="00382712"/>
    <w:rsid w:val="00382743"/>
    <w:rsid w:val="00382AAF"/>
    <w:rsid w:val="00383CB1"/>
    <w:rsid w:val="00383FE7"/>
    <w:rsid w:val="00384149"/>
    <w:rsid w:val="00384257"/>
    <w:rsid w:val="003842B2"/>
    <w:rsid w:val="00385201"/>
    <w:rsid w:val="00386353"/>
    <w:rsid w:val="00386A33"/>
    <w:rsid w:val="003870BA"/>
    <w:rsid w:val="00390206"/>
    <w:rsid w:val="0039100F"/>
    <w:rsid w:val="00391931"/>
    <w:rsid w:val="00392D78"/>
    <w:rsid w:val="00394009"/>
    <w:rsid w:val="00394A4B"/>
    <w:rsid w:val="00394C89"/>
    <w:rsid w:val="0039523B"/>
    <w:rsid w:val="003956C5"/>
    <w:rsid w:val="00395C1B"/>
    <w:rsid w:val="003965BB"/>
    <w:rsid w:val="00397C45"/>
    <w:rsid w:val="00397E75"/>
    <w:rsid w:val="003A0DAD"/>
    <w:rsid w:val="003A2F4F"/>
    <w:rsid w:val="003A2F64"/>
    <w:rsid w:val="003A4AEC"/>
    <w:rsid w:val="003A4D03"/>
    <w:rsid w:val="003A62AD"/>
    <w:rsid w:val="003A6A12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961"/>
    <w:rsid w:val="003B52EF"/>
    <w:rsid w:val="003B55B5"/>
    <w:rsid w:val="003B56E2"/>
    <w:rsid w:val="003B71F1"/>
    <w:rsid w:val="003B7B3A"/>
    <w:rsid w:val="003B7C71"/>
    <w:rsid w:val="003C0E27"/>
    <w:rsid w:val="003C17AD"/>
    <w:rsid w:val="003C1AE5"/>
    <w:rsid w:val="003C2872"/>
    <w:rsid w:val="003C2D2A"/>
    <w:rsid w:val="003C362D"/>
    <w:rsid w:val="003C3F0E"/>
    <w:rsid w:val="003C42B6"/>
    <w:rsid w:val="003C46CE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3501"/>
    <w:rsid w:val="003D35C1"/>
    <w:rsid w:val="003D3A30"/>
    <w:rsid w:val="003D5765"/>
    <w:rsid w:val="003D5DEE"/>
    <w:rsid w:val="003D63D6"/>
    <w:rsid w:val="003D69D0"/>
    <w:rsid w:val="003D7470"/>
    <w:rsid w:val="003D7BDC"/>
    <w:rsid w:val="003E0015"/>
    <w:rsid w:val="003E018C"/>
    <w:rsid w:val="003E02D3"/>
    <w:rsid w:val="003E23AD"/>
    <w:rsid w:val="003E2AF0"/>
    <w:rsid w:val="003E3420"/>
    <w:rsid w:val="003E37D5"/>
    <w:rsid w:val="003E3F99"/>
    <w:rsid w:val="003E407B"/>
    <w:rsid w:val="003E44FB"/>
    <w:rsid w:val="003E4AE0"/>
    <w:rsid w:val="003E6AFF"/>
    <w:rsid w:val="003E6B04"/>
    <w:rsid w:val="003E6C3D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56"/>
    <w:rsid w:val="00416493"/>
    <w:rsid w:val="00416A88"/>
    <w:rsid w:val="00417492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F66"/>
    <w:rsid w:val="00426380"/>
    <w:rsid w:val="00426BA9"/>
    <w:rsid w:val="00427159"/>
    <w:rsid w:val="004273FC"/>
    <w:rsid w:val="0043011C"/>
    <w:rsid w:val="004302FD"/>
    <w:rsid w:val="00430842"/>
    <w:rsid w:val="00431092"/>
    <w:rsid w:val="00431632"/>
    <w:rsid w:val="0043246B"/>
    <w:rsid w:val="004339AA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494F"/>
    <w:rsid w:val="00444BDC"/>
    <w:rsid w:val="00444E66"/>
    <w:rsid w:val="00445295"/>
    <w:rsid w:val="004454F3"/>
    <w:rsid w:val="00446361"/>
    <w:rsid w:val="00447AEB"/>
    <w:rsid w:val="00447E7B"/>
    <w:rsid w:val="00450180"/>
    <w:rsid w:val="0045046E"/>
    <w:rsid w:val="00450897"/>
    <w:rsid w:val="004521CB"/>
    <w:rsid w:val="00452364"/>
    <w:rsid w:val="00452648"/>
    <w:rsid w:val="00452ABA"/>
    <w:rsid w:val="00452D7B"/>
    <w:rsid w:val="00454904"/>
    <w:rsid w:val="00454D8A"/>
    <w:rsid w:val="00454E1B"/>
    <w:rsid w:val="00455D07"/>
    <w:rsid w:val="0045605B"/>
    <w:rsid w:val="00456382"/>
    <w:rsid w:val="00457BFD"/>
    <w:rsid w:val="0046118D"/>
    <w:rsid w:val="004618BE"/>
    <w:rsid w:val="00462326"/>
    <w:rsid w:val="004647B2"/>
    <w:rsid w:val="00464C39"/>
    <w:rsid w:val="00464FC9"/>
    <w:rsid w:val="0046692C"/>
    <w:rsid w:val="004671E4"/>
    <w:rsid w:val="00467E79"/>
    <w:rsid w:val="004704BC"/>
    <w:rsid w:val="004705C1"/>
    <w:rsid w:val="00470BDA"/>
    <w:rsid w:val="004714D0"/>
    <w:rsid w:val="00471582"/>
    <w:rsid w:val="00474030"/>
    <w:rsid w:val="00475221"/>
    <w:rsid w:val="004761AB"/>
    <w:rsid w:val="004775CC"/>
    <w:rsid w:val="00477763"/>
    <w:rsid w:val="00481690"/>
    <w:rsid w:val="00481FA9"/>
    <w:rsid w:val="00483125"/>
    <w:rsid w:val="00483F74"/>
    <w:rsid w:val="00484071"/>
    <w:rsid w:val="00485892"/>
    <w:rsid w:val="00485D09"/>
    <w:rsid w:val="00486095"/>
    <w:rsid w:val="004861A7"/>
    <w:rsid w:val="00486215"/>
    <w:rsid w:val="004868A4"/>
    <w:rsid w:val="00487F5D"/>
    <w:rsid w:val="00490806"/>
    <w:rsid w:val="00490B7B"/>
    <w:rsid w:val="004919AE"/>
    <w:rsid w:val="00492741"/>
    <w:rsid w:val="00493000"/>
    <w:rsid w:val="00493E83"/>
    <w:rsid w:val="0049583F"/>
    <w:rsid w:val="00496574"/>
    <w:rsid w:val="00497861"/>
    <w:rsid w:val="00497F9B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2248"/>
    <w:rsid w:val="004B2CD2"/>
    <w:rsid w:val="004B3A0F"/>
    <w:rsid w:val="004B476C"/>
    <w:rsid w:val="004B4D04"/>
    <w:rsid w:val="004B4E2F"/>
    <w:rsid w:val="004B5045"/>
    <w:rsid w:val="004B5301"/>
    <w:rsid w:val="004B5F7F"/>
    <w:rsid w:val="004B63A5"/>
    <w:rsid w:val="004B68EE"/>
    <w:rsid w:val="004B7A43"/>
    <w:rsid w:val="004B7F54"/>
    <w:rsid w:val="004C033E"/>
    <w:rsid w:val="004C0E15"/>
    <w:rsid w:val="004C15CB"/>
    <w:rsid w:val="004C15CE"/>
    <w:rsid w:val="004C1782"/>
    <w:rsid w:val="004C246A"/>
    <w:rsid w:val="004C31E9"/>
    <w:rsid w:val="004C37C2"/>
    <w:rsid w:val="004C3D81"/>
    <w:rsid w:val="004C4C0F"/>
    <w:rsid w:val="004C5957"/>
    <w:rsid w:val="004C5B84"/>
    <w:rsid w:val="004C5DA4"/>
    <w:rsid w:val="004C619E"/>
    <w:rsid w:val="004C64F7"/>
    <w:rsid w:val="004C67E7"/>
    <w:rsid w:val="004C6D22"/>
    <w:rsid w:val="004C7255"/>
    <w:rsid w:val="004D0094"/>
    <w:rsid w:val="004D111C"/>
    <w:rsid w:val="004D1234"/>
    <w:rsid w:val="004D19C3"/>
    <w:rsid w:val="004D2745"/>
    <w:rsid w:val="004D4128"/>
    <w:rsid w:val="004D4D54"/>
    <w:rsid w:val="004D63F0"/>
    <w:rsid w:val="004D6436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5016"/>
    <w:rsid w:val="004E5363"/>
    <w:rsid w:val="004E5B75"/>
    <w:rsid w:val="004E5B7E"/>
    <w:rsid w:val="004E62AF"/>
    <w:rsid w:val="004E6DA5"/>
    <w:rsid w:val="004E6DDB"/>
    <w:rsid w:val="004E7AD7"/>
    <w:rsid w:val="004F0C9C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9A3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7A66"/>
    <w:rsid w:val="00507F46"/>
    <w:rsid w:val="00510FC6"/>
    <w:rsid w:val="00511D32"/>
    <w:rsid w:val="005122B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E72"/>
    <w:rsid w:val="005201A4"/>
    <w:rsid w:val="005202BD"/>
    <w:rsid w:val="005206CC"/>
    <w:rsid w:val="00520F42"/>
    <w:rsid w:val="005212B5"/>
    <w:rsid w:val="005218E6"/>
    <w:rsid w:val="0052392F"/>
    <w:rsid w:val="005242E8"/>
    <w:rsid w:val="00524732"/>
    <w:rsid w:val="00524B13"/>
    <w:rsid w:val="00524C12"/>
    <w:rsid w:val="00524F8F"/>
    <w:rsid w:val="00525F11"/>
    <w:rsid w:val="0052742A"/>
    <w:rsid w:val="005279EA"/>
    <w:rsid w:val="00530DBA"/>
    <w:rsid w:val="00531413"/>
    <w:rsid w:val="00531F3B"/>
    <w:rsid w:val="005324D4"/>
    <w:rsid w:val="00532E0B"/>
    <w:rsid w:val="00533BDD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7AC"/>
    <w:rsid w:val="00542B6F"/>
    <w:rsid w:val="0054382D"/>
    <w:rsid w:val="00543D1F"/>
    <w:rsid w:val="00544222"/>
    <w:rsid w:val="005442B5"/>
    <w:rsid w:val="005455AA"/>
    <w:rsid w:val="00545E36"/>
    <w:rsid w:val="005460AD"/>
    <w:rsid w:val="00547357"/>
    <w:rsid w:val="005476AF"/>
    <w:rsid w:val="00550777"/>
    <w:rsid w:val="00551421"/>
    <w:rsid w:val="00551B3B"/>
    <w:rsid w:val="00551E58"/>
    <w:rsid w:val="00554A52"/>
    <w:rsid w:val="00556E20"/>
    <w:rsid w:val="00556F2B"/>
    <w:rsid w:val="00557E35"/>
    <w:rsid w:val="00560D8E"/>
    <w:rsid w:val="0056112B"/>
    <w:rsid w:val="00561658"/>
    <w:rsid w:val="00561E84"/>
    <w:rsid w:val="00563700"/>
    <w:rsid w:val="00563B8C"/>
    <w:rsid w:val="00563BF8"/>
    <w:rsid w:val="0056462D"/>
    <w:rsid w:val="0056467C"/>
    <w:rsid w:val="005664DA"/>
    <w:rsid w:val="00566D36"/>
    <w:rsid w:val="005672EF"/>
    <w:rsid w:val="0056759B"/>
    <w:rsid w:val="0056793E"/>
    <w:rsid w:val="00570038"/>
    <w:rsid w:val="00570543"/>
    <w:rsid w:val="0057121E"/>
    <w:rsid w:val="0057124C"/>
    <w:rsid w:val="00571D8F"/>
    <w:rsid w:val="00571EF8"/>
    <w:rsid w:val="005720C3"/>
    <w:rsid w:val="0057226D"/>
    <w:rsid w:val="00572811"/>
    <w:rsid w:val="00575946"/>
    <w:rsid w:val="00576E4C"/>
    <w:rsid w:val="005776FB"/>
    <w:rsid w:val="005777D4"/>
    <w:rsid w:val="00577B0E"/>
    <w:rsid w:val="00580965"/>
    <w:rsid w:val="00580973"/>
    <w:rsid w:val="00581288"/>
    <w:rsid w:val="0058154C"/>
    <w:rsid w:val="00583137"/>
    <w:rsid w:val="00583822"/>
    <w:rsid w:val="00583AA6"/>
    <w:rsid w:val="00584032"/>
    <w:rsid w:val="00584683"/>
    <w:rsid w:val="00585189"/>
    <w:rsid w:val="00585DFF"/>
    <w:rsid w:val="0058633D"/>
    <w:rsid w:val="00586978"/>
    <w:rsid w:val="005871E0"/>
    <w:rsid w:val="00590642"/>
    <w:rsid w:val="0059154F"/>
    <w:rsid w:val="0059220A"/>
    <w:rsid w:val="00592AD2"/>
    <w:rsid w:val="00592F03"/>
    <w:rsid w:val="0059382B"/>
    <w:rsid w:val="00593AA8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71B5"/>
    <w:rsid w:val="005A7ABD"/>
    <w:rsid w:val="005A7B01"/>
    <w:rsid w:val="005B0635"/>
    <w:rsid w:val="005B19DF"/>
    <w:rsid w:val="005B2223"/>
    <w:rsid w:val="005B24E7"/>
    <w:rsid w:val="005B3B1A"/>
    <w:rsid w:val="005B3C53"/>
    <w:rsid w:val="005B3F2D"/>
    <w:rsid w:val="005B43CA"/>
    <w:rsid w:val="005B4481"/>
    <w:rsid w:val="005B44C6"/>
    <w:rsid w:val="005B5213"/>
    <w:rsid w:val="005B68EC"/>
    <w:rsid w:val="005B71B0"/>
    <w:rsid w:val="005B7BB2"/>
    <w:rsid w:val="005C21C4"/>
    <w:rsid w:val="005C27F6"/>
    <w:rsid w:val="005C2E81"/>
    <w:rsid w:val="005C3999"/>
    <w:rsid w:val="005C516F"/>
    <w:rsid w:val="005C5247"/>
    <w:rsid w:val="005C6E86"/>
    <w:rsid w:val="005C6ECC"/>
    <w:rsid w:val="005C718F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88E"/>
    <w:rsid w:val="005E0D79"/>
    <w:rsid w:val="005E1544"/>
    <w:rsid w:val="005E385F"/>
    <w:rsid w:val="005E565D"/>
    <w:rsid w:val="005E5DF7"/>
    <w:rsid w:val="005E6A60"/>
    <w:rsid w:val="005E6C10"/>
    <w:rsid w:val="005F0701"/>
    <w:rsid w:val="005F11CE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BC5"/>
    <w:rsid w:val="005F601E"/>
    <w:rsid w:val="005F6B89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43B7"/>
    <w:rsid w:val="00615788"/>
    <w:rsid w:val="00616EB0"/>
    <w:rsid w:val="0062029F"/>
    <w:rsid w:val="00620377"/>
    <w:rsid w:val="00621CBA"/>
    <w:rsid w:val="00621FC7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857"/>
    <w:rsid w:val="00627E77"/>
    <w:rsid w:val="00627F35"/>
    <w:rsid w:val="0063083B"/>
    <w:rsid w:val="00630A88"/>
    <w:rsid w:val="0063192D"/>
    <w:rsid w:val="006319DB"/>
    <w:rsid w:val="00632293"/>
    <w:rsid w:val="006322B0"/>
    <w:rsid w:val="00632424"/>
    <w:rsid w:val="00632F9E"/>
    <w:rsid w:val="006333C5"/>
    <w:rsid w:val="0063394A"/>
    <w:rsid w:val="00633EF3"/>
    <w:rsid w:val="0063451D"/>
    <w:rsid w:val="00634837"/>
    <w:rsid w:val="00634DA2"/>
    <w:rsid w:val="00636159"/>
    <w:rsid w:val="006367EE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97"/>
    <w:rsid w:val="00646006"/>
    <w:rsid w:val="00646056"/>
    <w:rsid w:val="00646809"/>
    <w:rsid w:val="0064727C"/>
    <w:rsid w:val="00647309"/>
    <w:rsid w:val="00647456"/>
    <w:rsid w:val="006511C5"/>
    <w:rsid w:val="00651B0B"/>
    <w:rsid w:val="00651B30"/>
    <w:rsid w:val="00652036"/>
    <w:rsid w:val="00652F6E"/>
    <w:rsid w:val="0065304B"/>
    <w:rsid w:val="006530B4"/>
    <w:rsid w:val="006530D0"/>
    <w:rsid w:val="006549B5"/>
    <w:rsid w:val="00654CB9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DC9"/>
    <w:rsid w:val="006647AC"/>
    <w:rsid w:val="00665546"/>
    <w:rsid w:val="00665961"/>
    <w:rsid w:val="00666A64"/>
    <w:rsid w:val="00667136"/>
    <w:rsid w:val="00667B83"/>
    <w:rsid w:val="0067165F"/>
    <w:rsid w:val="00671E45"/>
    <w:rsid w:val="0067296B"/>
    <w:rsid w:val="0067332B"/>
    <w:rsid w:val="00673687"/>
    <w:rsid w:val="00674369"/>
    <w:rsid w:val="006748AE"/>
    <w:rsid w:val="006748C8"/>
    <w:rsid w:val="00674DA7"/>
    <w:rsid w:val="006754C7"/>
    <w:rsid w:val="00675CD3"/>
    <w:rsid w:val="0067600F"/>
    <w:rsid w:val="006761B7"/>
    <w:rsid w:val="00676322"/>
    <w:rsid w:val="00676B9E"/>
    <w:rsid w:val="00676FC4"/>
    <w:rsid w:val="006775B3"/>
    <w:rsid w:val="006778AC"/>
    <w:rsid w:val="00680030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69F8"/>
    <w:rsid w:val="00686E37"/>
    <w:rsid w:val="00687454"/>
    <w:rsid w:val="006877C3"/>
    <w:rsid w:val="00687E5D"/>
    <w:rsid w:val="00690911"/>
    <w:rsid w:val="00690B11"/>
    <w:rsid w:val="00691390"/>
    <w:rsid w:val="006918DC"/>
    <w:rsid w:val="00692404"/>
    <w:rsid w:val="006939E2"/>
    <w:rsid w:val="006943C3"/>
    <w:rsid w:val="00694CF1"/>
    <w:rsid w:val="006963B5"/>
    <w:rsid w:val="00696A8D"/>
    <w:rsid w:val="006A0295"/>
    <w:rsid w:val="006A0764"/>
    <w:rsid w:val="006A0959"/>
    <w:rsid w:val="006A0D86"/>
    <w:rsid w:val="006A2106"/>
    <w:rsid w:val="006A216A"/>
    <w:rsid w:val="006A2C29"/>
    <w:rsid w:val="006A30E1"/>
    <w:rsid w:val="006A3B57"/>
    <w:rsid w:val="006A3D9D"/>
    <w:rsid w:val="006A4DD7"/>
    <w:rsid w:val="006A5189"/>
    <w:rsid w:val="006A5799"/>
    <w:rsid w:val="006A5A81"/>
    <w:rsid w:val="006A6711"/>
    <w:rsid w:val="006A6B5A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C1D8C"/>
    <w:rsid w:val="006C2877"/>
    <w:rsid w:val="006C2ACA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7B33"/>
    <w:rsid w:val="006D1B93"/>
    <w:rsid w:val="006D1C60"/>
    <w:rsid w:val="006D25E3"/>
    <w:rsid w:val="006D2E59"/>
    <w:rsid w:val="006D367F"/>
    <w:rsid w:val="006D4452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D36"/>
    <w:rsid w:val="006E27DC"/>
    <w:rsid w:val="006E2BF2"/>
    <w:rsid w:val="006E3E49"/>
    <w:rsid w:val="006E4318"/>
    <w:rsid w:val="006E4428"/>
    <w:rsid w:val="006E50AA"/>
    <w:rsid w:val="006E66FF"/>
    <w:rsid w:val="006E6B47"/>
    <w:rsid w:val="006E6C3D"/>
    <w:rsid w:val="006E6F38"/>
    <w:rsid w:val="006E72B3"/>
    <w:rsid w:val="006F0521"/>
    <w:rsid w:val="006F1C8A"/>
    <w:rsid w:val="006F1E0C"/>
    <w:rsid w:val="006F2723"/>
    <w:rsid w:val="006F2BDF"/>
    <w:rsid w:val="006F316D"/>
    <w:rsid w:val="006F3828"/>
    <w:rsid w:val="006F5995"/>
    <w:rsid w:val="006F664D"/>
    <w:rsid w:val="006F6CFE"/>
    <w:rsid w:val="006F72E7"/>
    <w:rsid w:val="00701378"/>
    <w:rsid w:val="00702091"/>
    <w:rsid w:val="007021C5"/>
    <w:rsid w:val="0070370D"/>
    <w:rsid w:val="00704417"/>
    <w:rsid w:val="00705348"/>
    <w:rsid w:val="00705D57"/>
    <w:rsid w:val="00705E78"/>
    <w:rsid w:val="007060F2"/>
    <w:rsid w:val="0070638C"/>
    <w:rsid w:val="007070BD"/>
    <w:rsid w:val="00707833"/>
    <w:rsid w:val="00707A46"/>
    <w:rsid w:val="007102FE"/>
    <w:rsid w:val="00710542"/>
    <w:rsid w:val="00711BA7"/>
    <w:rsid w:val="00711C16"/>
    <w:rsid w:val="007122E0"/>
    <w:rsid w:val="0071283B"/>
    <w:rsid w:val="00712AF7"/>
    <w:rsid w:val="00713205"/>
    <w:rsid w:val="00713AD4"/>
    <w:rsid w:val="0071480C"/>
    <w:rsid w:val="007160E8"/>
    <w:rsid w:val="00717418"/>
    <w:rsid w:val="007178A2"/>
    <w:rsid w:val="00717A9D"/>
    <w:rsid w:val="00717E9A"/>
    <w:rsid w:val="0072088E"/>
    <w:rsid w:val="00720D54"/>
    <w:rsid w:val="00721733"/>
    <w:rsid w:val="00721BD9"/>
    <w:rsid w:val="00721D16"/>
    <w:rsid w:val="00722151"/>
    <w:rsid w:val="00722B24"/>
    <w:rsid w:val="007230B4"/>
    <w:rsid w:val="00723BF3"/>
    <w:rsid w:val="00723F5B"/>
    <w:rsid w:val="0072491D"/>
    <w:rsid w:val="00724BFF"/>
    <w:rsid w:val="0072676B"/>
    <w:rsid w:val="00726836"/>
    <w:rsid w:val="00727146"/>
    <w:rsid w:val="0072797D"/>
    <w:rsid w:val="00730629"/>
    <w:rsid w:val="007306A4"/>
    <w:rsid w:val="0073093F"/>
    <w:rsid w:val="00730BE5"/>
    <w:rsid w:val="00731736"/>
    <w:rsid w:val="00732E65"/>
    <w:rsid w:val="007335BC"/>
    <w:rsid w:val="0073390F"/>
    <w:rsid w:val="00733AE9"/>
    <w:rsid w:val="00733E2B"/>
    <w:rsid w:val="00733FEB"/>
    <w:rsid w:val="00734206"/>
    <w:rsid w:val="00736A33"/>
    <w:rsid w:val="00736ACD"/>
    <w:rsid w:val="00736DA9"/>
    <w:rsid w:val="0074046A"/>
    <w:rsid w:val="0074101E"/>
    <w:rsid w:val="00741313"/>
    <w:rsid w:val="00741978"/>
    <w:rsid w:val="00741993"/>
    <w:rsid w:val="00742D94"/>
    <w:rsid w:val="00743743"/>
    <w:rsid w:val="00744421"/>
    <w:rsid w:val="0074467F"/>
    <w:rsid w:val="0074470B"/>
    <w:rsid w:val="007449B0"/>
    <w:rsid w:val="00744B07"/>
    <w:rsid w:val="00744E1C"/>
    <w:rsid w:val="00745234"/>
    <w:rsid w:val="00747CF0"/>
    <w:rsid w:val="0075053B"/>
    <w:rsid w:val="00750675"/>
    <w:rsid w:val="00752B04"/>
    <w:rsid w:val="007535AD"/>
    <w:rsid w:val="0075378A"/>
    <w:rsid w:val="007557ED"/>
    <w:rsid w:val="00755BA4"/>
    <w:rsid w:val="00757052"/>
    <w:rsid w:val="007570FA"/>
    <w:rsid w:val="00760DB2"/>
    <w:rsid w:val="007610E6"/>
    <w:rsid w:val="00761BF0"/>
    <w:rsid w:val="00763357"/>
    <w:rsid w:val="007636AF"/>
    <w:rsid w:val="00763C0D"/>
    <w:rsid w:val="00764145"/>
    <w:rsid w:val="00764C75"/>
    <w:rsid w:val="007659F4"/>
    <w:rsid w:val="00765BC1"/>
    <w:rsid w:val="00765BD5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53C"/>
    <w:rsid w:val="0079062C"/>
    <w:rsid w:val="00790EE4"/>
    <w:rsid w:val="00792398"/>
    <w:rsid w:val="00793310"/>
    <w:rsid w:val="007938F2"/>
    <w:rsid w:val="007942B3"/>
    <w:rsid w:val="0079459D"/>
    <w:rsid w:val="00794673"/>
    <w:rsid w:val="007947DD"/>
    <w:rsid w:val="00794C16"/>
    <w:rsid w:val="007953C1"/>
    <w:rsid w:val="0079548A"/>
    <w:rsid w:val="0079563F"/>
    <w:rsid w:val="00796CA2"/>
    <w:rsid w:val="00796D83"/>
    <w:rsid w:val="00796DD2"/>
    <w:rsid w:val="0079785F"/>
    <w:rsid w:val="00797B62"/>
    <w:rsid w:val="007A1604"/>
    <w:rsid w:val="007A3519"/>
    <w:rsid w:val="007A3DA8"/>
    <w:rsid w:val="007A4335"/>
    <w:rsid w:val="007A4FB6"/>
    <w:rsid w:val="007A5519"/>
    <w:rsid w:val="007A573C"/>
    <w:rsid w:val="007A7C78"/>
    <w:rsid w:val="007B11AD"/>
    <w:rsid w:val="007B17F0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C04B0"/>
    <w:rsid w:val="007C0958"/>
    <w:rsid w:val="007C0F70"/>
    <w:rsid w:val="007C2CC9"/>
    <w:rsid w:val="007C2CF1"/>
    <w:rsid w:val="007C2F3D"/>
    <w:rsid w:val="007C4904"/>
    <w:rsid w:val="007C4A26"/>
    <w:rsid w:val="007C50EC"/>
    <w:rsid w:val="007C5931"/>
    <w:rsid w:val="007C6211"/>
    <w:rsid w:val="007C7675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15A0"/>
    <w:rsid w:val="007E2CEE"/>
    <w:rsid w:val="007E33CD"/>
    <w:rsid w:val="007E3ECF"/>
    <w:rsid w:val="007E5849"/>
    <w:rsid w:val="007E58A3"/>
    <w:rsid w:val="007E6717"/>
    <w:rsid w:val="007E6871"/>
    <w:rsid w:val="007E6F4A"/>
    <w:rsid w:val="007E745B"/>
    <w:rsid w:val="007E786A"/>
    <w:rsid w:val="007F0207"/>
    <w:rsid w:val="007F0B43"/>
    <w:rsid w:val="007F0C72"/>
    <w:rsid w:val="007F15C6"/>
    <w:rsid w:val="007F290E"/>
    <w:rsid w:val="007F291C"/>
    <w:rsid w:val="007F2A74"/>
    <w:rsid w:val="007F2B64"/>
    <w:rsid w:val="007F2C2B"/>
    <w:rsid w:val="007F3032"/>
    <w:rsid w:val="007F3B7D"/>
    <w:rsid w:val="007F4447"/>
    <w:rsid w:val="007F49A6"/>
    <w:rsid w:val="007F6065"/>
    <w:rsid w:val="007F65E4"/>
    <w:rsid w:val="007F7FC3"/>
    <w:rsid w:val="00801782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ED9"/>
    <w:rsid w:val="0080600D"/>
    <w:rsid w:val="008061E9"/>
    <w:rsid w:val="00807A67"/>
    <w:rsid w:val="00810326"/>
    <w:rsid w:val="00810DC9"/>
    <w:rsid w:val="00810F4D"/>
    <w:rsid w:val="00811C63"/>
    <w:rsid w:val="00812E28"/>
    <w:rsid w:val="00813478"/>
    <w:rsid w:val="00814C05"/>
    <w:rsid w:val="00814C6F"/>
    <w:rsid w:val="00815053"/>
    <w:rsid w:val="008151E4"/>
    <w:rsid w:val="008151F2"/>
    <w:rsid w:val="0081553F"/>
    <w:rsid w:val="00816441"/>
    <w:rsid w:val="008167F6"/>
    <w:rsid w:val="00816ADB"/>
    <w:rsid w:val="008172A1"/>
    <w:rsid w:val="00817B5D"/>
    <w:rsid w:val="00820843"/>
    <w:rsid w:val="0082086B"/>
    <w:rsid w:val="008209CF"/>
    <w:rsid w:val="00821C03"/>
    <w:rsid w:val="00821FB2"/>
    <w:rsid w:val="00822DDF"/>
    <w:rsid w:val="00822E74"/>
    <w:rsid w:val="0082352D"/>
    <w:rsid w:val="0082449A"/>
    <w:rsid w:val="008246A9"/>
    <w:rsid w:val="00824DA7"/>
    <w:rsid w:val="00825FE2"/>
    <w:rsid w:val="00826761"/>
    <w:rsid w:val="00826CEB"/>
    <w:rsid w:val="008272A4"/>
    <w:rsid w:val="0082730C"/>
    <w:rsid w:val="00827CCA"/>
    <w:rsid w:val="00827D01"/>
    <w:rsid w:val="00831594"/>
    <w:rsid w:val="008322F3"/>
    <w:rsid w:val="00832F67"/>
    <w:rsid w:val="00833401"/>
    <w:rsid w:val="00833462"/>
    <w:rsid w:val="00833A02"/>
    <w:rsid w:val="00833BDB"/>
    <w:rsid w:val="00833E76"/>
    <w:rsid w:val="0083485A"/>
    <w:rsid w:val="00834B6E"/>
    <w:rsid w:val="008350BB"/>
    <w:rsid w:val="00835A58"/>
    <w:rsid w:val="00835A72"/>
    <w:rsid w:val="00835DFD"/>
    <w:rsid w:val="008365C7"/>
    <w:rsid w:val="00836CEB"/>
    <w:rsid w:val="00837022"/>
    <w:rsid w:val="008376DF"/>
    <w:rsid w:val="0084105F"/>
    <w:rsid w:val="00841232"/>
    <w:rsid w:val="00841977"/>
    <w:rsid w:val="00841B62"/>
    <w:rsid w:val="00842CA2"/>
    <w:rsid w:val="00842E04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286A"/>
    <w:rsid w:val="00852C20"/>
    <w:rsid w:val="00852C41"/>
    <w:rsid w:val="00854468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C01"/>
    <w:rsid w:val="008654CF"/>
    <w:rsid w:val="00865FD0"/>
    <w:rsid w:val="00866D3A"/>
    <w:rsid w:val="0087021F"/>
    <w:rsid w:val="008707B3"/>
    <w:rsid w:val="00870A9E"/>
    <w:rsid w:val="00871AE9"/>
    <w:rsid w:val="0087256B"/>
    <w:rsid w:val="00872926"/>
    <w:rsid w:val="00873B7C"/>
    <w:rsid w:val="00873F13"/>
    <w:rsid w:val="00873F6B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798"/>
    <w:rsid w:val="008808DB"/>
    <w:rsid w:val="00880D70"/>
    <w:rsid w:val="00881613"/>
    <w:rsid w:val="00881A01"/>
    <w:rsid w:val="00881DE1"/>
    <w:rsid w:val="008825C8"/>
    <w:rsid w:val="00882DD3"/>
    <w:rsid w:val="008838A2"/>
    <w:rsid w:val="00884374"/>
    <w:rsid w:val="008848F9"/>
    <w:rsid w:val="00885F51"/>
    <w:rsid w:val="008872ED"/>
    <w:rsid w:val="00887832"/>
    <w:rsid w:val="00890558"/>
    <w:rsid w:val="00890D2C"/>
    <w:rsid w:val="00891137"/>
    <w:rsid w:val="008913A2"/>
    <w:rsid w:val="00891B2F"/>
    <w:rsid w:val="00892009"/>
    <w:rsid w:val="00892A15"/>
    <w:rsid w:val="00892B40"/>
    <w:rsid w:val="00892CEE"/>
    <w:rsid w:val="00893C31"/>
    <w:rsid w:val="00893F28"/>
    <w:rsid w:val="008944D3"/>
    <w:rsid w:val="00894BE0"/>
    <w:rsid w:val="00895109"/>
    <w:rsid w:val="00895399"/>
    <w:rsid w:val="00895425"/>
    <w:rsid w:val="00896EBB"/>
    <w:rsid w:val="0089748E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3182"/>
    <w:rsid w:val="008B4310"/>
    <w:rsid w:val="008B47F5"/>
    <w:rsid w:val="008B4A5F"/>
    <w:rsid w:val="008B52A4"/>
    <w:rsid w:val="008B5805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405"/>
    <w:rsid w:val="008C52C3"/>
    <w:rsid w:val="008C6814"/>
    <w:rsid w:val="008C6FB2"/>
    <w:rsid w:val="008C7C7C"/>
    <w:rsid w:val="008D0985"/>
    <w:rsid w:val="008D1415"/>
    <w:rsid w:val="008D1B37"/>
    <w:rsid w:val="008D2535"/>
    <w:rsid w:val="008D2BEB"/>
    <w:rsid w:val="008D42D7"/>
    <w:rsid w:val="008D43C8"/>
    <w:rsid w:val="008D5B9C"/>
    <w:rsid w:val="008D5EDC"/>
    <w:rsid w:val="008D6410"/>
    <w:rsid w:val="008D6705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F3"/>
    <w:rsid w:val="008E371F"/>
    <w:rsid w:val="008E3A7A"/>
    <w:rsid w:val="008E3AD3"/>
    <w:rsid w:val="008E4714"/>
    <w:rsid w:val="008E4865"/>
    <w:rsid w:val="008E633A"/>
    <w:rsid w:val="008E7C88"/>
    <w:rsid w:val="008F015F"/>
    <w:rsid w:val="008F1C40"/>
    <w:rsid w:val="008F3289"/>
    <w:rsid w:val="008F3717"/>
    <w:rsid w:val="008F41C0"/>
    <w:rsid w:val="008F4CDD"/>
    <w:rsid w:val="008F4ED0"/>
    <w:rsid w:val="008F52ED"/>
    <w:rsid w:val="008F55E9"/>
    <w:rsid w:val="008F5758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75D"/>
    <w:rsid w:val="00901B5C"/>
    <w:rsid w:val="00901D36"/>
    <w:rsid w:val="00901E2F"/>
    <w:rsid w:val="00901E87"/>
    <w:rsid w:val="00903BD0"/>
    <w:rsid w:val="00904C29"/>
    <w:rsid w:val="0090504D"/>
    <w:rsid w:val="00905CD2"/>
    <w:rsid w:val="00905F6E"/>
    <w:rsid w:val="00911755"/>
    <w:rsid w:val="009120F6"/>
    <w:rsid w:val="00913489"/>
    <w:rsid w:val="00913537"/>
    <w:rsid w:val="00913D54"/>
    <w:rsid w:val="00913FFB"/>
    <w:rsid w:val="00914607"/>
    <w:rsid w:val="00915878"/>
    <w:rsid w:val="00916E16"/>
    <w:rsid w:val="00917545"/>
    <w:rsid w:val="00917A9A"/>
    <w:rsid w:val="00920233"/>
    <w:rsid w:val="00920E17"/>
    <w:rsid w:val="00921269"/>
    <w:rsid w:val="00922844"/>
    <w:rsid w:val="00923D73"/>
    <w:rsid w:val="00923D83"/>
    <w:rsid w:val="00924871"/>
    <w:rsid w:val="00925298"/>
    <w:rsid w:val="009253BD"/>
    <w:rsid w:val="00925692"/>
    <w:rsid w:val="009259EA"/>
    <w:rsid w:val="00925B2F"/>
    <w:rsid w:val="00925CEB"/>
    <w:rsid w:val="00927B33"/>
    <w:rsid w:val="00930291"/>
    <w:rsid w:val="009302B3"/>
    <w:rsid w:val="009303F0"/>
    <w:rsid w:val="009303F6"/>
    <w:rsid w:val="00930456"/>
    <w:rsid w:val="00930572"/>
    <w:rsid w:val="00930699"/>
    <w:rsid w:val="00931A04"/>
    <w:rsid w:val="00931D81"/>
    <w:rsid w:val="0093337C"/>
    <w:rsid w:val="00933D70"/>
    <w:rsid w:val="00934A02"/>
    <w:rsid w:val="00935076"/>
    <w:rsid w:val="00936417"/>
    <w:rsid w:val="009369FA"/>
    <w:rsid w:val="00941B89"/>
    <w:rsid w:val="0094289E"/>
    <w:rsid w:val="00942B0D"/>
    <w:rsid w:val="00942BD0"/>
    <w:rsid w:val="0094335A"/>
    <w:rsid w:val="009433F4"/>
    <w:rsid w:val="009439AF"/>
    <w:rsid w:val="00944454"/>
    <w:rsid w:val="00944B5D"/>
    <w:rsid w:val="00945713"/>
    <w:rsid w:val="00947551"/>
    <w:rsid w:val="00950762"/>
    <w:rsid w:val="00950EF6"/>
    <w:rsid w:val="009511BA"/>
    <w:rsid w:val="00951817"/>
    <w:rsid w:val="009524A3"/>
    <w:rsid w:val="00956911"/>
    <w:rsid w:val="0096044B"/>
    <w:rsid w:val="00960845"/>
    <w:rsid w:val="00960B39"/>
    <w:rsid w:val="00961C7C"/>
    <w:rsid w:val="00962CF8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2138"/>
    <w:rsid w:val="00983CE5"/>
    <w:rsid w:val="00984070"/>
    <w:rsid w:val="009846D7"/>
    <w:rsid w:val="00984F2B"/>
    <w:rsid w:val="0098501F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929"/>
    <w:rsid w:val="00991D6D"/>
    <w:rsid w:val="00992BB2"/>
    <w:rsid w:val="00992F2B"/>
    <w:rsid w:val="009932D5"/>
    <w:rsid w:val="00993CF5"/>
    <w:rsid w:val="00994091"/>
    <w:rsid w:val="00994A13"/>
    <w:rsid w:val="009951F9"/>
    <w:rsid w:val="00995204"/>
    <w:rsid w:val="009961AD"/>
    <w:rsid w:val="00997029"/>
    <w:rsid w:val="00997166"/>
    <w:rsid w:val="00997282"/>
    <w:rsid w:val="009972BC"/>
    <w:rsid w:val="00997E5E"/>
    <w:rsid w:val="009A0AA4"/>
    <w:rsid w:val="009A35FF"/>
    <w:rsid w:val="009A491F"/>
    <w:rsid w:val="009A4F67"/>
    <w:rsid w:val="009A560C"/>
    <w:rsid w:val="009A5760"/>
    <w:rsid w:val="009A5BA7"/>
    <w:rsid w:val="009A5CE3"/>
    <w:rsid w:val="009A5E5F"/>
    <w:rsid w:val="009A6552"/>
    <w:rsid w:val="009A6910"/>
    <w:rsid w:val="009A69B7"/>
    <w:rsid w:val="009A7CD2"/>
    <w:rsid w:val="009B14C1"/>
    <w:rsid w:val="009B21D5"/>
    <w:rsid w:val="009B3924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58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6F89"/>
    <w:rsid w:val="009D0925"/>
    <w:rsid w:val="009D1AD6"/>
    <w:rsid w:val="009D316A"/>
    <w:rsid w:val="009D323D"/>
    <w:rsid w:val="009D37A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665F"/>
    <w:rsid w:val="009E7214"/>
    <w:rsid w:val="009E79ED"/>
    <w:rsid w:val="009E7DCF"/>
    <w:rsid w:val="009F022F"/>
    <w:rsid w:val="009F09D9"/>
    <w:rsid w:val="009F1076"/>
    <w:rsid w:val="009F1609"/>
    <w:rsid w:val="009F1952"/>
    <w:rsid w:val="009F220F"/>
    <w:rsid w:val="009F2DA2"/>
    <w:rsid w:val="009F2DFA"/>
    <w:rsid w:val="009F2F29"/>
    <w:rsid w:val="009F3580"/>
    <w:rsid w:val="009F3683"/>
    <w:rsid w:val="009F42C6"/>
    <w:rsid w:val="009F49CE"/>
    <w:rsid w:val="009F5EFB"/>
    <w:rsid w:val="009F648E"/>
    <w:rsid w:val="009F6F4B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54A"/>
    <w:rsid w:val="00A05EEE"/>
    <w:rsid w:val="00A06A9D"/>
    <w:rsid w:val="00A070D3"/>
    <w:rsid w:val="00A07477"/>
    <w:rsid w:val="00A116BD"/>
    <w:rsid w:val="00A12093"/>
    <w:rsid w:val="00A12A94"/>
    <w:rsid w:val="00A1322D"/>
    <w:rsid w:val="00A13586"/>
    <w:rsid w:val="00A1419A"/>
    <w:rsid w:val="00A14733"/>
    <w:rsid w:val="00A149A5"/>
    <w:rsid w:val="00A14F2A"/>
    <w:rsid w:val="00A1514B"/>
    <w:rsid w:val="00A1539E"/>
    <w:rsid w:val="00A15781"/>
    <w:rsid w:val="00A157EF"/>
    <w:rsid w:val="00A157F8"/>
    <w:rsid w:val="00A16BC4"/>
    <w:rsid w:val="00A17874"/>
    <w:rsid w:val="00A178F8"/>
    <w:rsid w:val="00A179EF"/>
    <w:rsid w:val="00A17BD2"/>
    <w:rsid w:val="00A201CA"/>
    <w:rsid w:val="00A20650"/>
    <w:rsid w:val="00A20D55"/>
    <w:rsid w:val="00A21350"/>
    <w:rsid w:val="00A217BA"/>
    <w:rsid w:val="00A21DF1"/>
    <w:rsid w:val="00A22389"/>
    <w:rsid w:val="00A22540"/>
    <w:rsid w:val="00A23017"/>
    <w:rsid w:val="00A23066"/>
    <w:rsid w:val="00A232A5"/>
    <w:rsid w:val="00A25765"/>
    <w:rsid w:val="00A25EB6"/>
    <w:rsid w:val="00A26517"/>
    <w:rsid w:val="00A268B6"/>
    <w:rsid w:val="00A26E14"/>
    <w:rsid w:val="00A27165"/>
    <w:rsid w:val="00A27BA0"/>
    <w:rsid w:val="00A30C0F"/>
    <w:rsid w:val="00A30FE9"/>
    <w:rsid w:val="00A310E3"/>
    <w:rsid w:val="00A31B6A"/>
    <w:rsid w:val="00A33B6C"/>
    <w:rsid w:val="00A33CCF"/>
    <w:rsid w:val="00A34610"/>
    <w:rsid w:val="00A36626"/>
    <w:rsid w:val="00A36DEB"/>
    <w:rsid w:val="00A37277"/>
    <w:rsid w:val="00A3732E"/>
    <w:rsid w:val="00A3768C"/>
    <w:rsid w:val="00A378A6"/>
    <w:rsid w:val="00A37D7E"/>
    <w:rsid w:val="00A37DE5"/>
    <w:rsid w:val="00A40212"/>
    <w:rsid w:val="00A419DB"/>
    <w:rsid w:val="00A41CBE"/>
    <w:rsid w:val="00A42133"/>
    <w:rsid w:val="00A42573"/>
    <w:rsid w:val="00A42596"/>
    <w:rsid w:val="00A432B7"/>
    <w:rsid w:val="00A43C2B"/>
    <w:rsid w:val="00A43C91"/>
    <w:rsid w:val="00A43DD7"/>
    <w:rsid w:val="00A43E4E"/>
    <w:rsid w:val="00A442DC"/>
    <w:rsid w:val="00A45FD2"/>
    <w:rsid w:val="00A46E5D"/>
    <w:rsid w:val="00A4752C"/>
    <w:rsid w:val="00A5031B"/>
    <w:rsid w:val="00A506C9"/>
    <w:rsid w:val="00A50755"/>
    <w:rsid w:val="00A51844"/>
    <w:rsid w:val="00A51B39"/>
    <w:rsid w:val="00A524EC"/>
    <w:rsid w:val="00A527FC"/>
    <w:rsid w:val="00A52972"/>
    <w:rsid w:val="00A531F1"/>
    <w:rsid w:val="00A53377"/>
    <w:rsid w:val="00A54429"/>
    <w:rsid w:val="00A56718"/>
    <w:rsid w:val="00A5699B"/>
    <w:rsid w:val="00A56CDF"/>
    <w:rsid w:val="00A57A8F"/>
    <w:rsid w:val="00A618AA"/>
    <w:rsid w:val="00A61CA4"/>
    <w:rsid w:val="00A64619"/>
    <w:rsid w:val="00A648D9"/>
    <w:rsid w:val="00A65D28"/>
    <w:rsid w:val="00A65D8B"/>
    <w:rsid w:val="00A65E00"/>
    <w:rsid w:val="00A65F38"/>
    <w:rsid w:val="00A66CB5"/>
    <w:rsid w:val="00A6768B"/>
    <w:rsid w:val="00A6771E"/>
    <w:rsid w:val="00A71B24"/>
    <w:rsid w:val="00A726CE"/>
    <w:rsid w:val="00A72A24"/>
    <w:rsid w:val="00A74607"/>
    <w:rsid w:val="00A75908"/>
    <w:rsid w:val="00A75ABA"/>
    <w:rsid w:val="00A75B95"/>
    <w:rsid w:val="00A75F20"/>
    <w:rsid w:val="00A76DAC"/>
    <w:rsid w:val="00A76F74"/>
    <w:rsid w:val="00A7746B"/>
    <w:rsid w:val="00A77761"/>
    <w:rsid w:val="00A778C5"/>
    <w:rsid w:val="00A77D39"/>
    <w:rsid w:val="00A804C2"/>
    <w:rsid w:val="00A80F49"/>
    <w:rsid w:val="00A81F88"/>
    <w:rsid w:val="00A82091"/>
    <w:rsid w:val="00A820B6"/>
    <w:rsid w:val="00A82297"/>
    <w:rsid w:val="00A827D7"/>
    <w:rsid w:val="00A82A16"/>
    <w:rsid w:val="00A82D24"/>
    <w:rsid w:val="00A833E4"/>
    <w:rsid w:val="00A8344D"/>
    <w:rsid w:val="00A839CA"/>
    <w:rsid w:val="00A83E18"/>
    <w:rsid w:val="00A8480D"/>
    <w:rsid w:val="00A85303"/>
    <w:rsid w:val="00A85611"/>
    <w:rsid w:val="00A86AD9"/>
    <w:rsid w:val="00A87CEB"/>
    <w:rsid w:val="00A87E57"/>
    <w:rsid w:val="00A91463"/>
    <w:rsid w:val="00A916F3"/>
    <w:rsid w:val="00A92D35"/>
    <w:rsid w:val="00A934F8"/>
    <w:rsid w:val="00A935D9"/>
    <w:rsid w:val="00A93E47"/>
    <w:rsid w:val="00A94870"/>
    <w:rsid w:val="00A96E03"/>
    <w:rsid w:val="00A974BE"/>
    <w:rsid w:val="00A97A43"/>
    <w:rsid w:val="00A97B67"/>
    <w:rsid w:val="00A97F7A"/>
    <w:rsid w:val="00AA05E1"/>
    <w:rsid w:val="00AA10FE"/>
    <w:rsid w:val="00AA28D3"/>
    <w:rsid w:val="00AA3F6A"/>
    <w:rsid w:val="00AA4010"/>
    <w:rsid w:val="00AA41FA"/>
    <w:rsid w:val="00AA4209"/>
    <w:rsid w:val="00AA4954"/>
    <w:rsid w:val="00AA4AEF"/>
    <w:rsid w:val="00AA54E4"/>
    <w:rsid w:val="00AA57A0"/>
    <w:rsid w:val="00AA6722"/>
    <w:rsid w:val="00AA67E6"/>
    <w:rsid w:val="00AA716A"/>
    <w:rsid w:val="00AA7493"/>
    <w:rsid w:val="00AB0205"/>
    <w:rsid w:val="00AB16D5"/>
    <w:rsid w:val="00AB257A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DBB"/>
    <w:rsid w:val="00AC1572"/>
    <w:rsid w:val="00AC20DD"/>
    <w:rsid w:val="00AC34D8"/>
    <w:rsid w:val="00AC4566"/>
    <w:rsid w:val="00AC4684"/>
    <w:rsid w:val="00AC4EEC"/>
    <w:rsid w:val="00AC534D"/>
    <w:rsid w:val="00AC6670"/>
    <w:rsid w:val="00AC677B"/>
    <w:rsid w:val="00AC6C68"/>
    <w:rsid w:val="00AC70CE"/>
    <w:rsid w:val="00AC7B71"/>
    <w:rsid w:val="00AD095D"/>
    <w:rsid w:val="00AD13DC"/>
    <w:rsid w:val="00AD146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E01D8"/>
    <w:rsid w:val="00AE04A4"/>
    <w:rsid w:val="00AE08C1"/>
    <w:rsid w:val="00AE1870"/>
    <w:rsid w:val="00AE3D7A"/>
    <w:rsid w:val="00AE457F"/>
    <w:rsid w:val="00AE4CBB"/>
    <w:rsid w:val="00AE4EE0"/>
    <w:rsid w:val="00AE5474"/>
    <w:rsid w:val="00AE5612"/>
    <w:rsid w:val="00AE5880"/>
    <w:rsid w:val="00AE58A8"/>
    <w:rsid w:val="00AE650A"/>
    <w:rsid w:val="00AE6E09"/>
    <w:rsid w:val="00AE7D10"/>
    <w:rsid w:val="00AF0B5A"/>
    <w:rsid w:val="00AF1899"/>
    <w:rsid w:val="00AF2220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B01B6E"/>
    <w:rsid w:val="00B01D8F"/>
    <w:rsid w:val="00B01E50"/>
    <w:rsid w:val="00B0238A"/>
    <w:rsid w:val="00B03850"/>
    <w:rsid w:val="00B046C9"/>
    <w:rsid w:val="00B05BB2"/>
    <w:rsid w:val="00B05F04"/>
    <w:rsid w:val="00B077A1"/>
    <w:rsid w:val="00B104F8"/>
    <w:rsid w:val="00B11533"/>
    <w:rsid w:val="00B11614"/>
    <w:rsid w:val="00B11848"/>
    <w:rsid w:val="00B13346"/>
    <w:rsid w:val="00B14C36"/>
    <w:rsid w:val="00B15428"/>
    <w:rsid w:val="00B15FC5"/>
    <w:rsid w:val="00B16490"/>
    <w:rsid w:val="00B165A2"/>
    <w:rsid w:val="00B1724C"/>
    <w:rsid w:val="00B177CB"/>
    <w:rsid w:val="00B17CEE"/>
    <w:rsid w:val="00B21FD3"/>
    <w:rsid w:val="00B22B63"/>
    <w:rsid w:val="00B22BE7"/>
    <w:rsid w:val="00B23140"/>
    <w:rsid w:val="00B251B4"/>
    <w:rsid w:val="00B25BAF"/>
    <w:rsid w:val="00B279DB"/>
    <w:rsid w:val="00B3008C"/>
    <w:rsid w:val="00B3131E"/>
    <w:rsid w:val="00B31A97"/>
    <w:rsid w:val="00B327BF"/>
    <w:rsid w:val="00B32872"/>
    <w:rsid w:val="00B32C89"/>
    <w:rsid w:val="00B3428C"/>
    <w:rsid w:val="00B34B48"/>
    <w:rsid w:val="00B34D70"/>
    <w:rsid w:val="00B358F2"/>
    <w:rsid w:val="00B359CE"/>
    <w:rsid w:val="00B36D87"/>
    <w:rsid w:val="00B37250"/>
    <w:rsid w:val="00B378FE"/>
    <w:rsid w:val="00B3795A"/>
    <w:rsid w:val="00B37A57"/>
    <w:rsid w:val="00B37FBD"/>
    <w:rsid w:val="00B40201"/>
    <w:rsid w:val="00B40461"/>
    <w:rsid w:val="00B41331"/>
    <w:rsid w:val="00B41663"/>
    <w:rsid w:val="00B4250B"/>
    <w:rsid w:val="00B4261C"/>
    <w:rsid w:val="00B4301B"/>
    <w:rsid w:val="00B43BB6"/>
    <w:rsid w:val="00B44865"/>
    <w:rsid w:val="00B452DF"/>
    <w:rsid w:val="00B4645F"/>
    <w:rsid w:val="00B464C6"/>
    <w:rsid w:val="00B4650B"/>
    <w:rsid w:val="00B468BA"/>
    <w:rsid w:val="00B4740F"/>
    <w:rsid w:val="00B47852"/>
    <w:rsid w:val="00B47A4E"/>
    <w:rsid w:val="00B47A86"/>
    <w:rsid w:val="00B5012B"/>
    <w:rsid w:val="00B50FFA"/>
    <w:rsid w:val="00B51147"/>
    <w:rsid w:val="00B52DD5"/>
    <w:rsid w:val="00B52EE2"/>
    <w:rsid w:val="00B53AF8"/>
    <w:rsid w:val="00B53B19"/>
    <w:rsid w:val="00B53B1E"/>
    <w:rsid w:val="00B53C74"/>
    <w:rsid w:val="00B53F44"/>
    <w:rsid w:val="00B55983"/>
    <w:rsid w:val="00B55CD0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2803"/>
    <w:rsid w:val="00B64E0B"/>
    <w:rsid w:val="00B65C3F"/>
    <w:rsid w:val="00B67768"/>
    <w:rsid w:val="00B6794C"/>
    <w:rsid w:val="00B67F60"/>
    <w:rsid w:val="00B70152"/>
    <w:rsid w:val="00B72891"/>
    <w:rsid w:val="00B73332"/>
    <w:rsid w:val="00B745D5"/>
    <w:rsid w:val="00B74845"/>
    <w:rsid w:val="00B74BDF"/>
    <w:rsid w:val="00B75673"/>
    <w:rsid w:val="00B763A0"/>
    <w:rsid w:val="00B766F6"/>
    <w:rsid w:val="00B80770"/>
    <w:rsid w:val="00B827AB"/>
    <w:rsid w:val="00B82C86"/>
    <w:rsid w:val="00B82FFD"/>
    <w:rsid w:val="00B8338C"/>
    <w:rsid w:val="00B84A2F"/>
    <w:rsid w:val="00B84BCF"/>
    <w:rsid w:val="00B85BD7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C05"/>
    <w:rsid w:val="00B95793"/>
    <w:rsid w:val="00B95E6A"/>
    <w:rsid w:val="00B95FC0"/>
    <w:rsid w:val="00B96231"/>
    <w:rsid w:val="00B9637D"/>
    <w:rsid w:val="00B9696C"/>
    <w:rsid w:val="00B96DA7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625F"/>
    <w:rsid w:val="00BA67D3"/>
    <w:rsid w:val="00BA69EC"/>
    <w:rsid w:val="00BA6E64"/>
    <w:rsid w:val="00BA72C5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92B"/>
    <w:rsid w:val="00BB59DF"/>
    <w:rsid w:val="00BB60F9"/>
    <w:rsid w:val="00BB70C8"/>
    <w:rsid w:val="00BC012A"/>
    <w:rsid w:val="00BC0157"/>
    <w:rsid w:val="00BC0207"/>
    <w:rsid w:val="00BC0B78"/>
    <w:rsid w:val="00BC0FCC"/>
    <w:rsid w:val="00BC1541"/>
    <w:rsid w:val="00BC1C7F"/>
    <w:rsid w:val="00BC33D4"/>
    <w:rsid w:val="00BC3EAB"/>
    <w:rsid w:val="00BC483B"/>
    <w:rsid w:val="00BC4BF5"/>
    <w:rsid w:val="00BC5111"/>
    <w:rsid w:val="00BC5A20"/>
    <w:rsid w:val="00BC5AAD"/>
    <w:rsid w:val="00BC5E4E"/>
    <w:rsid w:val="00BC724C"/>
    <w:rsid w:val="00BC77DD"/>
    <w:rsid w:val="00BD04BE"/>
    <w:rsid w:val="00BD0C44"/>
    <w:rsid w:val="00BD1417"/>
    <w:rsid w:val="00BD1A4B"/>
    <w:rsid w:val="00BD22CB"/>
    <w:rsid w:val="00BD2468"/>
    <w:rsid w:val="00BD44EF"/>
    <w:rsid w:val="00BD466A"/>
    <w:rsid w:val="00BD48C0"/>
    <w:rsid w:val="00BD5517"/>
    <w:rsid w:val="00BD5824"/>
    <w:rsid w:val="00BD5A21"/>
    <w:rsid w:val="00BD68C3"/>
    <w:rsid w:val="00BD6E8D"/>
    <w:rsid w:val="00BE15E6"/>
    <w:rsid w:val="00BE1D02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DB3"/>
    <w:rsid w:val="00BE69EB"/>
    <w:rsid w:val="00BE6A4A"/>
    <w:rsid w:val="00BE71E1"/>
    <w:rsid w:val="00BE79E5"/>
    <w:rsid w:val="00BF0670"/>
    <w:rsid w:val="00BF0D1E"/>
    <w:rsid w:val="00BF107B"/>
    <w:rsid w:val="00BF243B"/>
    <w:rsid w:val="00BF4213"/>
    <w:rsid w:val="00BF4FCD"/>
    <w:rsid w:val="00BF6C0A"/>
    <w:rsid w:val="00BF6E11"/>
    <w:rsid w:val="00BF7081"/>
    <w:rsid w:val="00BF7789"/>
    <w:rsid w:val="00BF7F99"/>
    <w:rsid w:val="00C0054F"/>
    <w:rsid w:val="00C00E08"/>
    <w:rsid w:val="00C013A5"/>
    <w:rsid w:val="00C01B1E"/>
    <w:rsid w:val="00C02567"/>
    <w:rsid w:val="00C02A63"/>
    <w:rsid w:val="00C044EB"/>
    <w:rsid w:val="00C0540D"/>
    <w:rsid w:val="00C07D9A"/>
    <w:rsid w:val="00C113D1"/>
    <w:rsid w:val="00C1159E"/>
    <w:rsid w:val="00C12BEB"/>
    <w:rsid w:val="00C12EC1"/>
    <w:rsid w:val="00C13A41"/>
    <w:rsid w:val="00C16689"/>
    <w:rsid w:val="00C17249"/>
    <w:rsid w:val="00C20A68"/>
    <w:rsid w:val="00C210A4"/>
    <w:rsid w:val="00C214CC"/>
    <w:rsid w:val="00C221BC"/>
    <w:rsid w:val="00C22368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71E6"/>
    <w:rsid w:val="00C27C87"/>
    <w:rsid w:val="00C27D7D"/>
    <w:rsid w:val="00C30439"/>
    <w:rsid w:val="00C3191D"/>
    <w:rsid w:val="00C32279"/>
    <w:rsid w:val="00C323F2"/>
    <w:rsid w:val="00C33946"/>
    <w:rsid w:val="00C33DE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4161"/>
    <w:rsid w:val="00C473A2"/>
    <w:rsid w:val="00C4776C"/>
    <w:rsid w:val="00C479E2"/>
    <w:rsid w:val="00C47BBB"/>
    <w:rsid w:val="00C507B7"/>
    <w:rsid w:val="00C51A0D"/>
    <w:rsid w:val="00C51CFC"/>
    <w:rsid w:val="00C52674"/>
    <w:rsid w:val="00C53170"/>
    <w:rsid w:val="00C53DF7"/>
    <w:rsid w:val="00C5475F"/>
    <w:rsid w:val="00C55061"/>
    <w:rsid w:val="00C55AC6"/>
    <w:rsid w:val="00C55CE8"/>
    <w:rsid w:val="00C55E79"/>
    <w:rsid w:val="00C5634A"/>
    <w:rsid w:val="00C565A0"/>
    <w:rsid w:val="00C56D71"/>
    <w:rsid w:val="00C56E71"/>
    <w:rsid w:val="00C57024"/>
    <w:rsid w:val="00C5716D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F55"/>
    <w:rsid w:val="00C6594D"/>
    <w:rsid w:val="00C66059"/>
    <w:rsid w:val="00C6641C"/>
    <w:rsid w:val="00C67859"/>
    <w:rsid w:val="00C67E41"/>
    <w:rsid w:val="00C701B4"/>
    <w:rsid w:val="00C71029"/>
    <w:rsid w:val="00C712B3"/>
    <w:rsid w:val="00C71AC2"/>
    <w:rsid w:val="00C71B86"/>
    <w:rsid w:val="00C7255B"/>
    <w:rsid w:val="00C72CC3"/>
    <w:rsid w:val="00C7342A"/>
    <w:rsid w:val="00C737A9"/>
    <w:rsid w:val="00C74167"/>
    <w:rsid w:val="00C74BE0"/>
    <w:rsid w:val="00C74F65"/>
    <w:rsid w:val="00C752ED"/>
    <w:rsid w:val="00C753E6"/>
    <w:rsid w:val="00C76323"/>
    <w:rsid w:val="00C77377"/>
    <w:rsid w:val="00C806B4"/>
    <w:rsid w:val="00C80875"/>
    <w:rsid w:val="00C80D9B"/>
    <w:rsid w:val="00C812D4"/>
    <w:rsid w:val="00C813D9"/>
    <w:rsid w:val="00C82D25"/>
    <w:rsid w:val="00C85627"/>
    <w:rsid w:val="00C86182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E08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1029"/>
    <w:rsid w:val="00CA165A"/>
    <w:rsid w:val="00CA28B1"/>
    <w:rsid w:val="00CA3C94"/>
    <w:rsid w:val="00CA5FAF"/>
    <w:rsid w:val="00CA6E2C"/>
    <w:rsid w:val="00CA6FB0"/>
    <w:rsid w:val="00CA7DC9"/>
    <w:rsid w:val="00CB007A"/>
    <w:rsid w:val="00CB0633"/>
    <w:rsid w:val="00CB0733"/>
    <w:rsid w:val="00CB114B"/>
    <w:rsid w:val="00CB1446"/>
    <w:rsid w:val="00CB20A2"/>
    <w:rsid w:val="00CB269C"/>
    <w:rsid w:val="00CB2C52"/>
    <w:rsid w:val="00CB2C59"/>
    <w:rsid w:val="00CB3A27"/>
    <w:rsid w:val="00CB43B4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42B1"/>
    <w:rsid w:val="00CC4534"/>
    <w:rsid w:val="00CC5C9B"/>
    <w:rsid w:val="00CC6932"/>
    <w:rsid w:val="00CC6C40"/>
    <w:rsid w:val="00CC6D29"/>
    <w:rsid w:val="00CC712F"/>
    <w:rsid w:val="00CC7247"/>
    <w:rsid w:val="00CC792E"/>
    <w:rsid w:val="00CD021A"/>
    <w:rsid w:val="00CD0B1F"/>
    <w:rsid w:val="00CD0B30"/>
    <w:rsid w:val="00CD10AE"/>
    <w:rsid w:val="00CD141D"/>
    <w:rsid w:val="00CD1A54"/>
    <w:rsid w:val="00CD1C34"/>
    <w:rsid w:val="00CD285E"/>
    <w:rsid w:val="00CD2A15"/>
    <w:rsid w:val="00CD2D0E"/>
    <w:rsid w:val="00CD3B71"/>
    <w:rsid w:val="00CD3B73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308C"/>
    <w:rsid w:val="00CE3487"/>
    <w:rsid w:val="00CE3B25"/>
    <w:rsid w:val="00CE3B8A"/>
    <w:rsid w:val="00CE41A9"/>
    <w:rsid w:val="00CE4472"/>
    <w:rsid w:val="00CE62C8"/>
    <w:rsid w:val="00CE6334"/>
    <w:rsid w:val="00CE65B4"/>
    <w:rsid w:val="00CE72D0"/>
    <w:rsid w:val="00CE73B6"/>
    <w:rsid w:val="00CF007E"/>
    <w:rsid w:val="00CF0FB6"/>
    <w:rsid w:val="00CF139C"/>
    <w:rsid w:val="00CF1B56"/>
    <w:rsid w:val="00CF2422"/>
    <w:rsid w:val="00CF2632"/>
    <w:rsid w:val="00CF2BB3"/>
    <w:rsid w:val="00CF4DA5"/>
    <w:rsid w:val="00CF51B3"/>
    <w:rsid w:val="00CF57E4"/>
    <w:rsid w:val="00CF5B96"/>
    <w:rsid w:val="00CF5EEB"/>
    <w:rsid w:val="00CF6819"/>
    <w:rsid w:val="00CF696D"/>
    <w:rsid w:val="00CF6CFB"/>
    <w:rsid w:val="00CF73D3"/>
    <w:rsid w:val="00CF7923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2009A"/>
    <w:rsid w:val="00D205CC"/>
    <w:rsid w:val="00D2125F"/>
    <w:rsid w:val="00D21278"/>
    <w:rsid w:val="00D21B5E"/>
    <w:rsid w:val="00D22167"/>
    <w:rsid w:val="00D22169"/>
    <w:rsid w:val="00D234D3"/>
    <w:rsid w:val="00D23520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712F"/>
    <w:rsid w:val="00D2757E"/>
    <w:rsid w:val="00D2771E"/>
    <w:rsid w:val="00D304FC"/>
    <w:rsid w:val="00D313A3"/>
    <w:rsid w:val="00D3171E"/>
    <w:rsid w:val="00D31E2F"/>
    <w:rsid w:val="00D31EF3"/>
    <w:rsid w:val="00D32208"/>
    <w:rsid w:val="00D32251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731E"/>
    <w:rsid w:val="00D373CD"/>
    <w:rsid w:val="00D40C44"/>
    <w:rsid w:val="00D40F63"/>
    <w:rsid w:val="00D41389"/>
    <w:rsid w:val="00D41846"/>
    <w:rsid w:val="00D420F7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B9D"/>
    <w:rsid w:val="00D53341"/>
    <w:rsid w:val="00D534FD"/>
    <w:rsid w:val="00D53EED"/>
    <w:rsid w:val="00D5461A"/>
    <w:rsid w:val="00D54E0A"/>
    <w:rsid w:val="00D5526A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A79"/>
    <w:rsid w:val="00D62E15"/>
    <w:rsid w:val="00D63310"/>
    <w:rsid w:val="00D65109"/>
    <w:rsid w:val="00D6606D"/>
    <w:rsid w:val="00D66DB9"/>
    <w:rsid w:val="00D66EC8"/>
    <w:rsid w:val="00D674EB"/>
    <w:rsid w:val="00D6765F"/>
    <w:rsid w:val="00D7035C"/>
    <w:rsid w:val="00D714C1"/>
    <w:rsid w:val="00D72EFF"/>
    <w:rsid w:val="00D73623"/>
    <w:rsid w:val="00D7374E"/>
    <w:rsid w:val="00D73989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532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4D8C"/>
    <w:rsid w:val="00DA5850"/>
    <w:rsid w:val="00DA5FF9"/>
    <w:rsid w:val="00DA7D69"/>
    <w:rsid w:val="00DA7F01"/>
    <w:rsid w:val="00DB0EBE"/>
    <w:rsid w:val="00DB32D0"/>
    <w:rsid w:val="00DB386F"/>
    <w:rsid w:val="00DB4480"/>
    <w:rsid w:val="00DB4778"/>
    <w:rsid w:val="00DB63AF"/>
    <w:rsid w:val="00DB65CD"/>
    <w:rsid w:val="00DB69C9"/>
    <w:rsid w:val="00DB6B7A"/>
    <w:rsid w:val="00DB70DF"/>
    <w:rsid w:val="00DB7C86"/>
    <w:rsid w:val="00DC0598"/>
    <w:rsid w:val="00DC0B02"/>
    <w:rsid w:val="00DC10EC"/>
    <w:rsid w:val="00DC29F9"/>
    <w:rsid w:val="00DC309B"/>
    <w:rsid w:val="00DC33C5"/>
    <w:rsid w:val="00DC33DB"/>
    <w:rsid w:val="00DC3906"/>
    <w:rsid w:val="00DC3BF9"/>
    <w:rsid w:val="00DC512F"/>
    <w:rsid w:val="00DC5549"/>
    <w:rsid w:val="00DC5710"/>
    <w:rsid w:val="00DC5D85"/>
    <w:rsid w:val="00DC65CB"/>
    <w:rsid w:val="00DD0EE1"/>
    <w:rsid w:val="00DD1599"/>
    <w:rsid w:val="00DD1611"/>
    <w:rsid w:val="00DD16EB"/>
    <w:rsid w:val="00DD19AB"/>
    <w:rsid w:val="00DD2D50"/>
    <w:rsid w:val="00DD2F52"/>
    <w:rsid w:val="00DD35B9"/>
    <w:rsid w:val="00DD3A6A"/>
    <w:rsid w:val="00DD3AD4"/>
    <w:rsid w:val="00DD49F6"/>
    <w:rsid w:val="00DD50AE"/>
    <w:rsid w:val="00DD5105"/>
    <w:rsid w:val="00DD5FA4"/>
    <w:rsid w:val="00DD646A"/>
    <w:rsid w:val="00DD68C1"/>
    <w:rsid w:val="00DD6B7C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C7E"/>
    <w:rsid w:val="00DF3C0F"/>
    <w:rsid w:val="00DF404F"/>
    <w:rsid w:val="00DF48E6"/>
    <w:rsid w:val="00DF59A2"/>
    <w:rsid w:val="00DF5BAA"/>
    <w:rsid w:val="00DF5FAB"/>
    <w:rsid w:val="00DF70F8"/>
    <w:rsid w:val="00E002E6"/>
    <w:rsid w:val="00E00449"/>
    <w:rsid w:val="00E007AC"/>
    <w:rsid w:val="00E008A6"/>
    <w:rsid w:val="00E014A8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105B7"/>
    <w:rsid w:val="00E11082"/>
    <w:rsid w:val="00E11BF1"/>
    <w:rsid w:val="00E11C40"/>
    <w:rsid w:val="00E1263E"/>
    <w:rsid w:val="00E12720"/>
    <w:rsid w:val="00E12E37"/>
    <w:rsid w:val="00E131F4"/>
    <w:rsid w:val="00E13B0C"/>
    <w:rsid w:val="00E13CAE"/>
    <w:rsid w:val="00E13D25"/>
    <w:rsid w:val="00E146F3"/>
    <w:rsid w:val="00E14D0C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3219"/>
    <w:rsid w:val="00E23295"/>
    <w:rsid w:val="00E23C1A"/>
    <w:rsid w:val="00E23EF8"/>
    <w:rsid w:val="00E24DFD"/>
    <w:rsid w:val="00E24FFE"/>
    <w:rsid w:val="00E25438"/>
    <w:rsid w:val="00E2571C"/>
    <w:rsid w:val="00E25F8F"/>
    <w:rsid w:val="00E25F9B"/>
    <w:rsid w:val="00E26876"/>
    <w:rsid w:val="00E26AC9"/>
    <w:rsid w:val="00E26F36"/>
    <w:rsid w:val="00E26F97"/>
    <w:rsid w:val="00E27087"/>
    <w:rsid w:val="00E30520"/>
    <w:rsid w:val="00E30AB6"/>
    <w:rsid w:val="00E3139D"/>
    <w:rsid w:val="00E31433"/>
    <w:rsid w:val="00E3169A"/>
    <w:rsid w:val="00E31A93"/>
    <w:rsid w:val="00E33191"/>
    <w:rsid w:val="00E33F45"/>
    <w:rsid w:val="00E342EE"/>
    <w:rsid w:val="00E34698"/>
    <w:rsid w:val="00E34B8E"/>
    <w:rsid w:val="00E351E5"/>
    <w:rsid w:val="00E3542B"/>
    <w:rsid w:val="00E35979"/>
    <w:rsid w:val="00E35E4C"/>
    <w:rsid w:val="00E36795"/>
    <w:rsid w:val="00E36BA6"/>
    <w:rsid w:val="00E36F1F"/>
    <w:rsid w:val="00E375C5"/>
    <w:rsid w:val="00E37697"/>
    <w:rsid w:val="00E37F25"/>
    <w:rsid w:val="00E40094"/>
    <w:rsid w:val="00E40D28"/>
    <w:rsid w:val="00E41667"/>
    <w:rsid w:val="00E41AC6"/>
    <w:rsid w:val="00E43CA1"/>
    <w:rsid w:val="00E44A01"/>
    <w:rsid w:val="00E450B4"/>
    <w:rsid w:val="00E455E9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7281"/>
    <w:rsid w:val="00E57520"/>
    <w:rsid w:val="00E5784F"/>
    <w:rsid w:val="00E57E37"/>
    <w:rsid w:val="00E60A8D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6521"/>
    <w:rsid w:val="00E66911"/>
    <w:rsid w:val="00E66E5C"/>
    <w:rsid w:val="00E67234"/>
    <w:rsid w:val="00E67D39"/>
    <w:rsid w:val="00E7065C"/>
    <w:rsid w:val="00E7066A"/>
    <w:rsid w:val="00E706B2"/>
    <w:rsid w:val="00E70917"/>
    <w:rsid w:val="00E70E7E"/>
    <w:rsid w:val="00E718F9"/>
    <w:rsid w:val="00E71C20"/>
    <w:rsid w:val="00E71C39"/>
    <w:rsid w:val="00E72C13"/>
    <w:rsid w:val="00E7347C"/>
    <w:rsid w:val="00E734F0"/>
    <w:rsid w:val="00E7360A"/>
    <w:rsid w:val="00E75F5A"/>
    <w:rsid w:val="00E76432"/>
    <w:rsid w:val="00E76579"/>
    <w:rsid w:val="00E765CF"/>
    <w:rsid w:val="00E768BB"/>
    <w:rsid w:val="00E772B1"/>
    <w:rsid w:val="00E80020"/>
    <w:rsid w:val="00E80E12"/>
    <w:rsid w:val="00E82D4D"/>
    <w:rsid w:val="00E8387C"/>
    <w:rsid w:val="00E845E8"/>
    <w:rsid w:val="00E84F3E"/>
    <w:rsid w:val="00E851C6"/>
    <w:rsid w:val="00E85EAA"/>
    <w:rsid w:val="00E86238"/>
    <w:rsid w:val="00E863D1"/>
    <w:rsid w:val="00E86AF4"/>
    <w:rsid w:val="00E86E27"/>
    <w:rsid w:val="00E87487"/>
    <w:rsid w:val="00E87B36"/>
    <w:rsid w:val="00E902CB"/>
    <w:rsid w:val="00E909A7"/>
    <w:rsid w:val="00E90CE3"/>
    <w:rsid w:val="00E90F35"/>
    <w:rsid w:val="00E91345"/>
    <w:rsid w:val="00E91B46"/>
    <w:rsid w:val="00E92083"/>
    <w:rsid w:val="00E922C5"/>
    <w:rsid w:val="00E926B1"/>
    <w:rsid w:val="00E9379A"/>
    <w:rsid w:val="00E95114"/>
    <w:rsid w:val="00E95727"/>
    <w:rsid w:val="00E9612A"/>
    <w:rsid w:val="00E97941"/>
    <w:rsid w:val="00E97B02"/>
    <w:rsid w:val="00E97E7D"/>
    <w:rsid w:val="00EA0211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4B2"/>
    <w:rsid w:val="00EA69D3"/>
    <w:rsid w:val="00EA7A3F"/>
    <w:rsid w:val="00EA7E3A"/>
    <w:rsid w:val="00EB13E8"/>
    <w:rsid w:val="00EB1618"/>
    <w:rsid w:val="00EB2011"/>
    <w:rsid w:val="00EB2614"/>
    <w:rsid w:val="00EB31D0"/>
    <w:rsid w:val="00EB4088"/>
    <w:rsid w:val="00EB4B5B"/>
    <w:rsid w:val="00EB5DB9"/>
    <w:rsid w:val="00EB5E88"/>
    <w:rsid w:val="00EB610D"/>
    <w:rsid w:val="00EB679E"/>
    <w:rsid w:val="00EB6A2C"/>
    <w:rsid w:val="00EB72A9"/>
    <w:rsid w:val="00EB73D1"/>
    <w:rsid w:val="00EC06A6"/>
    <w:rsid w:val="00EC0DAB"/>
    <w:rsid w:val="00EC1625"/>
    <w:rsid w:val="00EC2F74"/>
    <w:rsid w:val="00EC3D86"/>
    <w:rsid w:val="00EC485F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D04AA"/>
    <w:rsid w:val="00ED14B3"/>
    <w:rsid w:val="00ED31CE"/>
    <w:rsid w:val="00ED329F"/>
    <w:rsid w:val="00ED3559"/>
    <w:rsid w:val="00ED3BF3"/>
    <w:rsid w:val="00ED48B1"/>
    <w:rsid w:val="00ED5641"/>
    <w:rsid w:val="00ED6CD3"/>
    <w:rsid w:val="00ED7200"/>
    <w:rsid w:val="00ED7C18"/>
    <w:rsid w:val="00EE0ADE"/>
    <w:rsid w:val="00EE43D9"/>
    <w:rsid w:val="00EE43ED"/>
    <w:rsid w:val="00EE4AB1"/>
    <w:rsid w:val="00EE4FD5"/>
    <w:rsid w:val="00EE51C8"/>
    <w:rsid w:val="00EE5893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4098"/>
    <w:rsid w:val="00EF45C8"/>
    <w:rsid w:val="00EF4C7C"/>
    <w:rsid w:val="00EF6068"/>
    <w:rsid w:val="00EF6304"/>
    <w:rsid w:val="00EF6ABB"/>
    <w:rsid w:val="00EF6DF9"/>
    <w:rsid w:val="00EF7C95"/>
    <w:rsid w:val="00F009E1"/>
    <w:rsid w:val="00F02F16"/>
    <w:rsid w:val="00F03174"/>
    <w:rsid w:val="00F0348F"/>
    <w:rsid w:val="00F03D78"/>
    <w:rsid w:val="00F04F17"/>
    <w:rsid w:val="00F0540A"/>
    <w:rsid w:val="00F05720"/>
    <w:rsid w:val="00F05D36"/>
    <w:rsid w:val="00F10D3E"/>
    <w:rsid w:val="00F10F67"/>
    <w:rsid w:val="00F12BF9"/>
    <w:rsid w:val="00F1343F"/>
    <w:rsid w:val="00F135E5"/>
    <w:rsid w:val="00F13631"/>
    <w:rsid w:val="00F13FDA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A7B"/>
    <w:rsid w:val="00F22B41"/>
    <w:rsid w:val="00F22C30"/>
    <w:rsid w:val="00F22ECC"/>
    <w:rsid w:val="00F22F5E"/>
    <w:rsid w:val="00F22F68"/>
    <w:rsid w:val="00F23900"/>
    <w:rsid w:val="00F23A48"/>
    <w:rsid w:val="00F248B2"/>
    <w:rsid w:val="00F24ADF"/>
    <w:rsid w:val="00F24F30"/>
    <w:rsid w:val="00F267F8"/>
    <w:rsid w:val="00F27DD2"/>
    <w:rsid w:val="00F309F8"/>
    <w:rsid w:val="00F31548"/>
    <w:rsid w:val="00F32064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CD5"/>
    <w:rsid w:val="00F40E19"/>
    <w:rsid w:val="00F40E32"/>
    <w:rsid w:val="00F411B9"/>
    <w:rsid w:val="00F427D7"/>
    <w:rsid w:val="00F42840"/>
    <w:rsid w:val="00F429E2"/>
    <w:rsid w:val="00F4301E"/>
    <w:rsid w:val="00F43893"/>
    <w:rsid w:val="00F442F1"/>
    <w:rsid w:val="00F44925"/>
    <w:rsid w:val="00F44CC3"/>
    <w:rsid w:val="00F46EB5"/>
    <w:rsid w:val="00F471BA"/>
    <w:rsid w:val="00F47DF3"/>
    <w:rsid w:val="00F5170E"/>
    <w:rsid w:val="00F51744"/>
    <w:rsid w:val="00F5180B"/>
    <w:rsid w:val="00F52A5D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1C2F"/>
    <w:rsid w:val="00F62280"/>
    <w:rsid w:val="00F62A61"/>
    <w:rsid w:val="00F6317A"/>
    <w:rsid w:val="00F63354"/>
    <w:rsid w:val="00F63A69"/>
    <w:rsid w:val="00F6424D"/>
    <w:rsid w:val="00F652D7"/>
    <w:rsid w:val="00F665F2"/>
    <w:rsid w:val="00F66EB7"/>
    <w:rsid w:val="00F66ED3"/>
    <w:rsid w:val="00F67BC2"/>
    <w:rsid w:val="00F70083"/>
    <w:rsid w:val="00F70611"/>
    <w:rsid w:val="00F709EA"/>
    <w:rsid w:val="00F70A3D"/>
    <w:rsid w:val="00F70EF9"/>
    <w:rsid w:val="00F71D80"/>
    <w:rsid w:val="00F7306B"/>
    <w:rsid w:val="00F7333F"/>
    <w:rsid w:val="00F73F8C"/>
    <w:rsid w:val="00F74C15"/>
    <w:rsid w:val="00F74C4A"/>
    <w:rsid w:val="00F7525F"/>
    <w:rsid w:val="00F757D8"/>
    <w:rsid w:val="00F75B88"/>
    <w:rsid w:val="00F7668F"/>
    <w:rsid w:val="00F76D76"/>
    <w:rsid w:val="00F771AF"/>
    <w:rsid w:val="00F803EC"/>
    <w:rsid w:val="00F812D5"/>
    <w:rsid w:val="00F831F2"/>
    <w:rsid w:val="00F836C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63AF"/>
    <w:rsid w:val="00F964E1"/>
    <w:rsid w:val="00F965D7"/>
    <w:rsid w:val="00F96B16"/>
    <w:rsid w:val="00F973BF"/>
    <w:rsid w:val="00F9774D"/>
    <w:rsid w:val="00F97DC3"/>
    <w:rsid w:val="00FA0464"/>
    <w:rsid w:val="00FA11E6"/>
    <w:rsid w:val="00FA15BE"/>
    <w:rsid w:val="00FA1660"/>
    <w:rsid w:val="00FA181D"/>
    <w:rsid w:val="00FA19BA"/>
    <w:rsid w:val="00FA3459"/>
    <w:rsid w:val="00FA35F6"/>
    <w:rsid w:val="00FA3B27"/>
    <w:rsid w:val="00FA43D4"/>
    <w:rsid w:val="00FA50E4"/>
    <w:rsid w:val="00FB0DC9"/>
    <w:rsid w:val="00FB21AB"/>
    <w:rsid w:val="00FB482A"/>
    <w:rsid w:val="00FB512F"/>
    <w:rsid w:val="00FB5B23"/>
    <w:rsid w:val="00FB6104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2D99"/>
    <w:rsid w:val="00FC31C7"/>
    <w:rsid w:val="00FC34DF"/>
    <w:rsid w:val="00FC3827"/>
    <w:rsid w:val="00FC3923"/>
    <w:rsid w:val="00FC3B6F"/>
    <w:rsid w:val="00FC40CC"/>
    <w:rsid w:val="00FC4B5B"/>
    <w:rsid w:val="00FC5501"/>
    <w:rsid w:val="00FC635D"/>
    <w:rsid w:val="00FC6537"/>
    <w:rsid w:val="00FC674B"/>
    <w:rsid w:val="00FC6BAC"/>
    <w:rsid w:val="00FD119C"/>
    <w:rsid w:val="00FD376E"/>
    <w:rsid w:val="00FD46A3"/>
    <w:rsid w:val="00FD4960"/>
    <w:rsid w:val="00FD5037"/>
    <w:rsid w:val="00FD5F71"/>
    <w:rsid w:val="00FD671A"/>
    <w:rsid w:val="00FD676F"/>
    <w:rsid w:val="00FE0003"/>
    <w:rsid w:val="00FE0328"/>
    <w:rsid w:val="00FE087F"/>
    <w:rsid w:val="00FE0C4B"/>
    <w:rsid w:val="00FE1352"/>
    <w:rsid w:val="00FE1F50"/>
    <w:rsid w:val="00FE1FEC"/>
    <w:rsid w:val="00FE22BB"/>
    <w:rsid w:val="00FE2621"/>
    <w:rsid w:val="00FE3337"/>
    <w:rsid w:val="00FE6DBC"/>
    <w:rsid w:val="00FE7C2C"/>
    <w:rsid w:val="00FE7D99"/>
    <w:rsid w:val="00FF0489"/>
    <w:rsid w:val="00FF1476"/>
    <w:rsid w:val="00FF1739"/>
    <w:rsid w:val="00FF1947"/>
    <w:rsid w:val="00FF20D9"/>
    <w:rsid w:val="00FF292D"/>
    <w:rsid w:val="00FF33B0"/>
    <w:rsid w:val="00FF68DD"/>
    <w:rsid w:val="00FF7CB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5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D68C1"/>
  </w:style>
  <w:style w:type="character" w:styleId="a4">
    <w:name w:val="Hyperlink"/>
    <w:basedOn w:val="a0"/>
    <w:uiPriority w:val="99"/>
    <w:semiHidden/>
    <w:unhideWhenUsed/>
    <w:rsid w:val="00DD68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8C1"/>
    <w:rPr>
      <w:color w:val="800080"/>
      <w:u w:val="single"/>
    </w:rPr>
  </w:style>
  <w:style w:type="paragraph" w:customStyle="1" w:styleId="xl82">
    <w:name w:val="xl82"/>
    <w:basedOn w:val="a"/>
    <w:rsid w:val="00DD6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DD6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DD6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DD6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DD68C1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89">
    <w:name w:val="xl89"/>
    <w:basedOn w:val="a"/>
    <w:rsid w:val="00DD6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D68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DD68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DD68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DD68C1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DD68C1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DD68C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5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D68C1"/>
  </w:style>
  <w:style w:type="character" w:styleId="a4">
    <w:name w:val="Hyperlink"/>
    <w:basedOn w:val="a0"/>
    <w:uiPriority w:val="99"/>
    <w:semiHidden/>
    <w:unhideWhenUsed/>
    <w:rsid w:val="00DD68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8C1"/>
    <w:rPr>
      <w:color w:val="800080"/>
      <w:u w:val="single"/>
    </w:rPr>
  </w:style>
  <w:style w:type="paragraph" w:customStyle="1" w:styleId="xl82">
    <w:name w:val="xl82"/>
    <w:basedOn w:val="a"/>
    <w:rsid w:val="00DD6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DD6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DD6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DD6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DD68C1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89">
    <w:name w:val="xl89"/>
    <w:basedOn w:val="a"/>
    <w:rsid w:val="00DD6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D68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DD68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DD68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DD68C1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DD68C1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DD68C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DD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Ludmila V. Sobolevskaya</cp:lastModifiedBy>
  <cp:revision>4</cp:revision>
  <cp:lastPrinted>2014-10-29T06:57:00Z</cp:lastPrinted>
  <dcterms:created xsi:type="dcterms:W3CDTF">2014-11-06T06:04:00Z</dcterms:created>
  <dcterms:modified xsi:type="dcterms:W3CDTF">2014-11-06T08:32:00Z</dcterms:modified>
</cp:coreProperties>
</file>