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3"/>
        <w:gridCol w:w="2464"/>
        <w:gridCol w:w="2464"/>
        <w:gridCol w:w="514"/>
        <w:gridCol w:w="1417"/>
        <w:gridCol w:w="533"/>
      </w:tblGrid>
      <w:tr w:rsidR="00124EEF" w:rsidTr="009B521C">
        <w:tc>
          <w:tcPr>
            <w:tcW w:w="9855" w:type="dxa"/>
            <w:gridSpan w:val="6"/>
          </w:tcPr>
          <w:p w:rsidR="00124EEF" w:rsidRDefault="005A28B4" w:rsidP="0029265D">
            <w:pPr>
              <w:jc w:val="right"/>
              <w:rPr>
                <w:rFonts w:ascii="Liberation Serif" w:hAnsi="Liberation Serif"/>
              </w:rPr>
            </w:pPr>
            <w:r w:rsidRPr="00D611D8">
              <w:rPr>
                <w:rFonts w:ascii="Liberation Serif" w:hAnsi="Liberation Serif"/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2696845</wp:posOffset>
                  </wp:positionH>
                  <wp:positionV relativeFrom="paragraph">
                    <wp:posOffset>-485140</wp:posOffset>
                  </wp:positionV>
                  <wp:extent cx="715010" cy="873760"/>
                  <wp:effectExtent l="0" t="0" r="0" b="0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852EC" w:rsidRDefault="00A852EC" w:rsidP="0029265D">
            <w:pPr>
              <w:jc w:val="right"/>
              <w:rPr>
                <w:rFonts w:ascii="Liberation Serif" w:hAnsi="Liberation Serif"/>
              </w:rPr>
            </w:pPr>
          </w:p>
        </w:tc>
      </w:tr>
      <w:tr w:rsidR="00124EEF" w:rsidTr="00796DA4">
        <w:trPr>
          <w:trHeight w:val="836"/>
        </w:trPr>
        <w:tc>
          <w:tcPr>
            <w:tcW w:w="9855" w:type="dxa"/>
            <w:gridSpan w:val="6"/>
          </w:tcPr>
          <w:p w:rsidR="00124EEF" w:rsidRPr="00D611D8" w:rsidRDefault="00124EEF" w:rsidP="00124EEF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 w:rsidRPr="00D611D8">
              <w:rPr>
                <w:rFonts w:ascii="Liberation Serif" w:hAnsi="Liberation Serif"/>
                <w:b/>
                <w:sz w:val="32"/>
                <w:szCs w:val="32"/>
              </w:rPr>
              <w:t xml:space="preserve">АДМИНИСТРАЦИЯ </w:t>
            </w:r>
            <w:r w:rsidR="003253EC" w:rsidRPr="00D611D8">
              <w:rPr>
                <w:rFonts w:ascii="Liberation Serif" w:hAnsi="Liberation Serif"/>
                <w:b/>
                <w:sz w:val="32"/>
                <w:szCs w:val="32"/>
              </w:rPr>
              <w:t>НЕВЬЯНСКОГО ГОРОДСКОГО</w:t>
            </w:r>
            <w:r w:rsidRPr="00D611D8">
              <w:rPr>
                <w:rFonts w:ascii="Liberation Serif" w:hAnsi="Liberation Serif"/>
                <w:b/>
                <w:sz w:val="32"/>
                <w:szCs w:val="32"/>
              </w:rPr>
              <w:t xml:space="preserve"> ОКРУГА</w:t>
            </w:r>
          </w:p>
          <w:p w:rsidR="004D5528" w:rsidRPr="00124EEF" w:rsidRDefault="00124EEF" w:rsidP="009B521C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D611D8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09583E" w:rsidTr="00891C0A">
        <w:tc>
          <w:tcPr>
            <w:tcW w:w="2463" w:type="dxa"/>
            <w:tcBorders>
              <w:bottom w:val="single" w:sz="4" w:space="0" w:color="auto"/>
            </w:tcBorders>
          </w:tcPr>
          <w:p w:rsidR="0009583E" w:rsidRPr="002C4DAC" w:rsidRDefault="00203763" w:rsidP="002C4DAC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26.07.2022</w:t>
            </w: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514" w:type="dxa"/>
          </w:tcPr>
          <w:p w:rsidR="0009583E" w:rsidRDefault="0009583E" w:rsidP="00124EE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9583E" w:rsidRPr="007E2A94" w:rsidRDefault="0009583E" w:rsidP="002C4DAC">
            <w:pPr>
              <w:rPr>
                <w:rFonts w:ascii="Liberation Serif" w:hAnsi="Liberation Serif"/>
                <w:lang w:val="en-US"/>
              </w:rPr>
            </w:pPr>
            <w:r>
              <w:rPr>
                <w:rFonts w:ascii="Liberation Serif" w:hAnsi="Liberation Serif"/>
              </w:rPr>
              <w:t xml:space="preserve">  </w:t>
            </w:r>
            <w:r w:rsidR="00891C0A"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 xml:space="preserve">  </w:t>
            </w:r>
            <w:r w:rsidR="00203763">
              <w:rPr>
                <w:rFonts w:ascii="Liberation Serif" w:hAnsi="Liberation Serif"/>
              </w:rPr>
              <w:t>1289</w:t>
            </w: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09583E" w:rsidRDefault="0009583E" w:rsidP="0009583E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 п</w:t>
            </w:r>
          </w:p>
        </w:tc>
      </w:tr>
      <w:tr w:rsidR="004D5528" w:rsidTr="00796DA4">
        <w:tc>
          <w:tcPr>
            <w:tcW w:w="2463" w:type="dxa"/>
            <w:tcBorders>
              <w:top w:val="single" w:sz="4" w:space="0" w:color="auto"/>
            </w:tcBorders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928" w:type="dxa"/>
            <w:gridSpan w:val="2"/>
          </w:tcPr>
          <w:p w:rsidR="004D5528" w:rsidRPr="004D5528" w:rsidRDefault="004D5528" w:rsidP="004D55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464" w:type="dxa"/>
            <w:gridSpan w:val="3"/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29265D" w:rsidRPr="008376AF" w:rsidRDefault="00736765" w:rsidP="009B521C">
      <w:pPr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noProof/>
          <w:sz w:val="24"/>
          <w:szCs w:val="24"/>
        </w:rPr>
        <w:pict>
          <v:line id="_x0000_s1030" style="position:absolute;flip:y;z-index:251659264;mso-position-horizontal-relative:text;mso-position-vertical-relative:text" from="-8pt,-34.8pt" to="486.3pt,-34.8pt" strokeweight="4.5pt">
            <v:stroke linestyle="thickThin"/>
          </v:line>
        </w:pict>
      </w:r>
    </w:p>
    <w:p w:rsidR="0029265D" w:rsidRPr="008376AF" w:rsidRDefault="0029265D" w:rsidP="0029265D">
      <w:pPr>
        <w:rPr>
          <w:rFonts w:ascii="Liberation Serif" w:hAnsi="Liberation Serif"/>
          <w:sz w:val="26"/>
          <w:szCs w:val="26"/>
        </w:rPr>
      </w:pPr>
    </w:p>
    <w:p w:rsidR="0029265D" w:rsidRPr="003253EC" w:rsidRDefault="00704BC6" w:rsidP="0029265D">
      <w:pPr>
        <w:jc w:val="center"/>
        <w:rPr>
          <w:rFonts w:ascii="Liberation Serif" w:hAnsi="Liberation Serif"/>
          <w:b/>
        </w:rPr>
      </w:pPr>
      <w:r w:rsidRPr="003253EC">
        <w:rPr>
          <w:rFonts w:ascii="Liberation Serif" w:hAnsi="Liberation Serif"/>
          <w:b/>
        </w:rPr>
        <w:t>О внесении изменений</w:t>
      </w:r>
      <w:r w:rsidR="00DE4116" w:rsidRPr="003253EC">
        <w:rPr>
          <w:rFonts w:ascii="Liberation Serif" w:hAnsi="Liberation Serif"/>
          <w:b/>
        </w:rPr>
        <w:t xml:space="preserve"> </w:t>
      </w:r>
      <w:r w:rsidR="0073296B" w:rsidRPr="003253EC">
        <w:rPr>
          <w:rFonts w:ascii="Liberation Serif" w:hAnsi="Liberation Serif"/>
          <w:b/>
        </w:rPr>
        <w:t>в постановление</w:t>
      </w:r>
      <w:r w:rsidR="00DE4116" w:rsidRPr="003253EC">
        <w:rPr>
          <w:rFonts w:ascii="Liberation Serif" w:hAnsi="Liberation Serif"/>
          <w:b/>
        </w:rPr>
        <w:t xml:space="preserve"> администрации Невьянского городского округа</w:t>
      </w:r>
      <w:r w:rsidR="0073296B" w:rsidRPr="003253EC">
        <w:rPr>
          <w:rFonts w:ascii="Liberation Serif" w:hAnsi="Liberation Serif"/>
          <w:b/>
        </w:rPr>
        <w:t xml:space="preserve"> от </w:t>
      </w:r>
      <w:r w:rsidR="00756CB4">
        <w:rPr>
          <w:rFonts w:ascii="Liberation Serif" w:hAnsi="Liberation Serif"/>
          <w:b/>
        </w:rPr>
        <w:t>16</w:t>
      </w:r>
      <w:r w:rsidR="0073296B" w:rsidRPr="003253EC">
        <w:rPr>
          <w:rFonts w:ascii="Liberation Serif" w:hAnsi="Liberation Serif"/>
          <w:b/>
        </w:rPr>
        <w:t>.</w:t>
      </w:r>
      <w:r w:rsidR="00756CB4">
        <w:rPr>
          <w:rFonts w:ascii="Liberation Serif" w:hAnsi="Liberation Serif"/>
          <w:b/>
        </w:rPr>
        <w:t>02</w:t>
      </w:r>
      <w:r w:rsidR="0073296B" w:rsidRPr="003253EC">
        <w:rPr>
          <w:rFonts w:ascii="Liberation Serif" w:hAnsi="Liberation Serif"/>
          <w:b/>
        </w:rPr>
        <w:t>.20</w:t>
      </w:r>
      <w:r w:rsidR="00203763">
        <w:rPr>
          <w:rFonts w:ascii="Liberation Serif" w:hAnsi="Liberation Serif"/>
          <w:b/>
        </w:rPr>
        <w:t>21</w:t>
      </w:r>
      <w:r w:rsidR="0073296B" w:rsidRPr="003253EC">
        <w:rPr>
          <w:rFonts w:ascii="Liberation Serif" w:hAnsi="Liberation Serif"/>
          <w:b/>
        </w:rPr>
        <w:t xml:space="preserve"> № </w:t>
      </w:r>
      <w:r w:rsidR="00756CB4">
        <w:rPr>
          <w:rFonts w:ascii="Liberation Serif" w:hAnsi="Liberation Serif"/>
          <w:b/>
        </w:rPr>
        <w:t>224</w:t>
      </w:r>
      <w:r w:rsidR="00DE68C1" w:rsidRPr="003253EC">
        <w:rPr>
          <w:rFonts w:ascii="Liberation Serif" w:hAnsi="Liberation Serif"/>
          <w:b/>
        </w:rPr>
        <w:t>-п</w:t>
      </w:r>
      <w:r w:rsidR="0073296B" w:rsidRPr="003253EC">
        <w:rPr>
          <w:rFonts w:ascii="Liberation Serif" w:hAnsi="Liberation Serif"/>
          <w:b/>
        </w:rPr>
        <w:t xml:space="preserve"> «</w:t>
      </w:r>
      <w:r w:rsidR="00756CB4" w:rsidRPr="00756CB4">
        <w:rPr>
          <w:rFonts w:ascii="Liberation Serif" w:hAnsi="Liberation Serif"/>
          <w:b/>
        </w:rPr>
        <w:t>Об утверждении состава трёхсторонней комиссии по регулированию социально-трудовых отношений на территории Невьянского городского округа</w:t>
      </w:r>
      <w:r w:rsidR="008E5C59" w:rsidRPr="003253EC">
        <w:rPr>
          <w:rFonts w:ascii="Liberation Serif" w:hAnsi="Liberation Serif"/>
          <w:b/>
        </w:rPr>
        <w:t>»</w:t>
      </w:r>
    </w:p>
    <w:p w:rsidR="0029265D" w:rsidRPr="003253EC" w:rsidRDefault="0029265D" w:rsidP="0029265D">
      <w:pPr>
        <w:jc w:val="center"/>
        <w:rPr>
          <w:rFonts w:ascii="Liberation Serif" w:hAnsi="Liberation Serif"/>
          <w:b/>
        </w:rPr>
      </w:pPr>
    </w:p>
    <w:p w:rsidR="0029265D" w:rsidRDefault="00756CB4" w:rsidP="0029265D">
      <w:pPr>
        <w:ind w:firstLine="709"/>
        <w:jc w:val="both"/>
        <w:rPr>
          <w:rFonts w:ascii="Liberation Serif" w:hAnsi="Liberation Serif"/>
        </w:rPr>
      </w:pPr>
      <w:r w:rsidRPr="00756CB4">
        <w:rPr>
          <w:rFonts w:ascii="Liberation Serif" w:hAnsi="Liberation Serif"/>
        </w:rPr>
        <w:t xml:space="preserve">В соответствии со статьей 35 Трудового кодекса Российской Федерации, Федеральным законом от 01 мая 1999 года № 92-ФЗ «О Российской трехсторонней комиссии по регулированию социально-трудовых отношений», Законом Свердловской области от 09 июня 2007 года № 53-ОЗ </w:t>
      </w:r>
      <w:r w:rsidR="00CA73EE">
        <w:rPr>
          <w:rFonts w:ascii="Liberation Serif" w:hAnsi="Liberation Serif"/>
        </w:rPr>
        <w:t xml:space="preserve">                                  </w:t>
      </w:r>
      <w:r w:rsidRPr="00756CB4">
        <w:rPr>
          <w:rFonts w:ascii="Liberation Serif" w:hAnsi="Liberation Serif"/>
        </w:rPr>
        <w:t>«О территориальных трёхсторонних комиссиях по регулированию социально-трудовых отношений в муниципальных образованиях, расположенных на территории Свердловской области», решением Думы Невьянского город</w:t>
      </w:r>
      <w:r>
        <w:rPr>
          <w:rFonts w:ascii="Liberation Serif" w:hAnsi="Liberation Serif"/>
        </w:rPr>
        <w:t xml:space="preserve">ского округа от 26.02.2020 № 20 </w:t>
      </w:r>
      <w:r w:rsidRPr="00756CB4">
        <w:rPr>
          <w:rFonts w:ascii="Liberation Serif" w:hAnsi="Liberation Serif"/>
        </w:rPr>
        <w:t>«Об утверждении Положения о трехсторонней комиссии по регулированию социально-трудовых отношений на территории Невьянского городского округа»</w:t>
      </w:r>
      <w:r>
        <w:rPr>
          <w:rFonts w:ascii="Liberation Serif" w:hAnsi="Liberation Serif"/>
        </w:rPr>
        <w:t>.</w:t>
      </w:r>
    </w:p>
    <w:p w:rsidR="00756CB4" w:rsidRPr="003253EC" w:rsidRDefault="00756CB4" w:rsidP="0029265D">
      <w:pPr>
        <w:ind w:firstLine="709"/>
        <w:jc w:val="both"/>
        <w:rPr>
          <w:rFonts w:ascii="Liberation Serif" w:hAnsi="Liberation Serif"/>
        </w:rPr>
      </w:pPr>
    </w:p>
    <w:p w:rsidR="0029265D" w:rsidRPr="003253EC" w:rsidRDefault="0029265D" w:rsidP="0029265D">
      <w:pPr>
        <w:rPr>
          <w:rFonts w:ascii="Liberation Serif" w:hAnsi="Liberation Serif"/>
          <w:b/>
        </w:rPr>
      </w:pPr>
      <w:r w:rsidRPr="003253EC">
        <w:rPr>
          <w:rFonts w:ascii="Liberation Serif" w:hAnsi="Liberation Serif"/>
          <w:b/>
        </w:rPr>
        <w:t>ПОСТАНОВЛЯЕТ:</w:t>
      </w:r>
    </w:p>
    <w:p w:rsidR="0029265D" w:rsidRPr="003253EC" w:rsidRDefault="0029265D" w:rsidP="0029265D">
      <w:pPr>
        <w:rPr>
          <w:rFonts w:ascii="Liberation Serif" w:hAnsi="Liberation Serif"/>
          <w:b/>
        </w:rPr>
      </w:pPr>
    </w:p>
    <w:p w:rsidR="008376AF" w:rsidRDefault="008376AF" w:rsidP="008376AF">
      <w:pPr>
        <w:ind w:firstLine="709"/>
        <w:jc w:val="both"/>
        <w:rPr>
          <w:rFonts w:ascii="Liberation Serif" w:hAnsi="Liberation Serif"/>
        </w:rPr>
      </w:pPr>
      <w:r w:rsidRPr="003253EC">
        <w:rPr>
          <w:rFonts w:ascii="Liberation Serif" w:hAnsi="Liberation Serif"/>
        </w:rPr>
        <w:t xml:space="preserve">1. </w:t>
      </w:r>
      <w:r w:rsidR="00FD4D1D" w:rsidRPr="003253EC">
        <w:rPr>
          <w:rFonts w:ascii="Liberation Serif" w:hAnsi="Liberation Serif"/>
        </w:rPr>
        <w:t xml:space="preserve">Внести </w:t>
      </w:r>
      <w:r w:rsidR="008E5C59" w:rsidRPr="003253EC">
        <w:rPr>
          <w:rFonts w:ascii="Liberation Serif" w:hAnsi="Liberation Serif"/>
        </w:rPr>
        <w:t xml:space="preserve">изменения в постановление </w:t>
      </w:r>
      <w:r w:rsidR="00EC51C2" w:rsidRPr="003253EC">
        <w:rPr>
          <w:rFonts w:ascii="Liberation Serif" w:hAnsi="Liberation Serif"/>
        </w:rPr>
        <w:t>администрации Невьян</w:t>
      </w:r>
      <w:r w:rsidR="007910B8" w:rsidRPr="003253EC">
        <w:rPr>
          <w:rFonts w:ascii="Liberation Serif" w:hAnsi="Liberation Serif"/>
        </w:rPr>
        <w:t xml:space="preserve">ского городского округа от </w:t>
      </w:r>
      <w:r w:rsidR="00756CB4">
        <w:rPr>
          <w:rFonts w:ascii="Liberation Serif" w:hAnsi="Liberation Serif"/>
        </w:rPr>
        <w:t>16</w:t>
      </w:r>
      <w:r w:rsidR="007910B8" w:rsidRPr="003253EC">
        <w:rPr>
          <w:rFonts w:ascii="Liberation Serif" w:hAnsi="Liberation Serif"/>
        </w:rPr>
        <w:t>.</w:t>
      </w:r>
      <w:r w:rsidR="00756CB4">
        <w:rPr>
          <w:rFonts w:ascii="Liberation Serif" w:hAnsi="Liberation Serif"/>
        </w:rPr>
        <w:t>02</w:t>
      </w:r>
      <w:r w:rsidR="007910B8" w:rsidRPr="003253EC">
        <w:rPr>
          <w:rFonts w:ascii="Liberation Serif" w:hAnsi="Liberation Serif"/>
        </w:rPr>
        <w:t>.20</w:t>
      </w:r>
      <w:r w:rsidR="00756CB4">
        <w:rPr>
          <w:rFonts w:ascii="Liberation Serif" w:hAnsi="Liberation Serif"/>
        </w:rPr>
        <w:t>21</w:t>
      </w:r>
      <w:r w:rsidR="007910B8" w:rsidRPr="003253EC">
        <w:rPr>
          <w:rFonts w:ascii="Liberation Serif" w:hAnsi="Liberation Serif"/>
        </w:rPr>
        <w:t xml:space="preserve"> № </w:t>
      </w:r>
      <w:r w:rsidR="00756CB4">
        <w:rPr>
          <w:rFonts w:ascii="Liberation Serif" w:hAnsi="Liberation Serif"/>
        </w:rPr>
        <w:t>224</w:t>
      </w:r>
      <w:r w:rsidR="00EC51C2" w:rsidRPr="003253EC">
        <w:rPr>
          <w:rFonts w:ascii="Liberation Serif" w:hAnsi="Liberation Serif"/>
        </w:rPr>
        <w:t>-п</w:t>
      </w:r>
      <w:r w:rsidR="007910B8" w:rsidRPr="003253EC">
        <w:rPr>
          <w:rFonts w:ascii="Liberation Serif" w:hAnsi="Liberation Serif"/>
        </w:rPr>
        <w:t xml:space="preserve"> «</w:t>
      </w:r>
      <w:r w:rsidR="00756CB4" w:rsidRPr="00756CB4">
        <w:rPr>
          <w:rFonts w:ascii="Liberation Serif" w:hAnsi="Liberation Serif"/>
        </w:rPr>
        <w:t>Об утверждении состава трёхсторонней комиссии по регулированию социально-трудовых отношений на территории Невьянского городского округа</w:t>
      </w:r>
      <w:r w:rsidR="00007B01" w:rsidRPr="003253EC">
        <w:rPr>
          <w:rFonts w:ascii="Liberation Serif" w:hAnsi="Liberation Serif"/>
        </w:rPr>
        <w:t xml:space="preserve">» (далее </w:t>
      </w:r>
      <w:r w:rsidR="00CA73EE">
        <w:rPr>
          <w:rFonts w:ascii="Liberation Serif" w:hAnsi="Liberation Serif"/>
        </w:rPr>
        <w:t>– П</w:t>
      </w:r>
      <w:r w:rsidR="00E02A69" w:rsidRPr="003253EC">
        <w:rPr>
          <w:rFonts w:ascii="Liberation Serif" w:hAnsi="Liberation Serif"/>
        </w:rPr>
        <w:t>остановление)</w:t>
      </w:r>
      <w:r w:rsidR="00EF6DDF">
        <w:rPr>
          <w:rFonts w:ascii="Liberation Serif" w:hAnsi="Liberation Serif"/>
        </w:rPr>
        <w:t>,</w:t>
      </w:r>
      <w:r w:rsidR="00DE4601" w:rsidRPr="003253EC">
        <w:rPr>
          <w:rFonts w:ascii="Liberation Serif" w:hAnsi="Liberation Serif"/>
        </w:rPr>
        <w:t xml:space="preserve"> изложив </w:t>
      </w:r>
      <w:r w:rsidR="002C4DAC">
        <w:rPr>
          <w:rFonts w:ascii="Liberation Serif" w:hAnsi="Liberation Serif"/>
        </w:rPr>
        <w:t>приложение к Постановлению</w:t>
      </w:r>
      <w:r w:rsidR="00DE4601" w:rsidRPr="003253EC">
        <w:rPr>
          <w:rFonts w:ascii="Liberation Serif" w:hAnsi="Liberation Serif"/>
        </w:rPr>
        <w:t xml:space="preserve"> в </w:t>
      </w:r>
      <w:r w:rsidR="002C4DAC">
        <w:rPr>
          <w:rFonts w:ascii="Liberation Serif" w:hAnsi="Liberation Serif"/>
        </w:rPr>
        <w:t>новой</w:t>
      </w:r>
      <w:r w:rsidR="00DE4601" w:rsidRPr="003253EC">
        <w:rPr>
          <w:rFonts w:ascii="Liberation Serif" w:hAnsi="Liberation Serif"/>
        </w:rPr>
        <w:t xml:space="preserve"> редакции</w:t>
      </w:r>
      <w:r w:rsidR="002C4DAC">
        <w:rPr>
          <w:rFonts w:ascii="Liberation Serif" w:hAnsi="Liberation Serif"/>
        </w:rPr>
        <w:t xml:space="preserve"> (прилагается).</w:t>
      </w:r>
    </w:p>
    <w:p w:rsidR="002C4DAC" w:rsidRPr="003253EC" w:rsidRDefault="002C4DAC" w:rsidP="002C4DAC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2. </w:t>
      </w:r>
      <w:r w:rsidR="00CA73EE">
        <w:rPr>
          <w:rFonts w:ascii="Liberation Serif" w:hAnsi="Liberation Serif"/>
        </w:rPr>
        <w:t>Настоящее п</w:t>
      </w:r>
      <w:r w:rsidRPr="002C4DAC">
        <w:rPr>
          <w:rFonts w:ascii="Liberation Serif" w:hAnsi="Liberation Serif"/>
        </w:rPr>
        <w:t>остановление опубликовать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2C4DAC" w:rsidRPr="003253EC" w:rsidRDefault="002C4DAC" w:rsidP="0029265D">
      <w:pPr>
        <w:ind w:firstLine="709"/>
        <w:rPr>
          <w:rFonts w:ascii="Liberation Serif" w:hAnsi="Liberation Serif"/>
        </w:rPr>
      </w:pPr>
    </w:p>
    <w:p w:rsidR="0029265D" w:rsidRPr="003253EC" w:rsidRDefault="0029265D" w:rsidP="0029265D">
      <w:pPr>
        <w:rPr>
          <w:rFonts w:ascii="Liberation Serif" w:hAnsi="Liberation Serif"/>
        </w:rPr>
      </w:pPr>
    </w:p>
    <w:p w:rsidR="00BF0568" w:rsidRPr="003253EC" w:rsidRDefault="00BF0568" w:rsidP="0029265D">
      <w:pPr>
        <w:rPr>
          <w:rFonts w:ascii="Liberation Serif" w:hAnsi="Liberation Serif"/>
        </w:rPr>
      </w:pPr>
      <w:r w:rsidRPr="003253EC">
        <w:rPr>
          <w:rFonts w:ascii="Liberation Serif" w:hAnsi="Liberation Serif"/>
        </w:rPr>
        <w:t>Глава</w:t>
      </w:r>
      <w:r w:rsidR="0029265D" w:rsidRPr="003253EC">
        <w:rPr>
          <w:rFonts w:ascii="Liberation Serif" w:hAnsi="Liberation Serif"/>
        </w:rPr>
        <w:t xml:space="preserve"> Невьянского</w:t>
      </w:r>
      <w:r w:rsidR="00845E11" w:rsidRPr="003253EC">
        <w:rPr>
          <w:rFonts w:ascii="Liberation Serif" w:hAnsi="Liberation Serif"/>
        </w:rPr>
        <w:t xml:space="preserve"> </w:t>
      </w:r>
    </w:p>
    <w:p w:rsidR="004531C1" w:rsidRDefault="0029265D" w:rsidP="00756CB4">
      <w:pPr>
        <w:rPr>
          <w:rFonts w:ascii="Liberation Serif" w:hAnsi="Liberation Serif"/>
        </w:rPr>
      </w:pPr>
      <w:r w:rsidRPr="003253EC">
        <w:rPr>
          <w:rFonts w:ascii="Liberation Serif" w:hAnsi="Liberation Serif"/>
        </w:rPr>
        <w:t xml:space="preserve">городского округа                                                </w:t>
      </w:r>
      <w:r w:rsidR="00845E11" w:rsidRPr="003253EC">
        <w:rPr>
          <w:rFonts w:ascii="Liberation Serif" w:hAnsi="Liberation Serif"/>
        </w:rPr>
        <w:t xml:space="preserve">           </w:t>
      </w:r>
      <w:r w:rsidR="00BF0568" w:rsidRPr="003253EC">
        <w:rPr>
          <w:rFonts w:ascii="Liberation Serif" w:hAnsi="Liberation Serif"/>
        </w:rPr>
        <w:t xml:space="preserve">                         </w:t>
      </w:r>
      <w:r w:rsidR="00845E11" w:rsidRPr="003253EC">
        <w:rPr>
          <w:rFonts w:ascii="Liberation Serif" w:hAnsi="Liberation Serif"/>
        </w:rPr>
        <w:t xml:space="preserve"> </w:t>
      </w:r>
      <w:r w:rsidR="00BF0568" w:rsidRPr="003253EC">
        <w:rPr>
          <w:rFonts w:ascii="Liberation Serif" w:hAnsi="Liberation Serif"/>
        </w:rPr>
        <w:t>А.А. Берчук</w:t>
      </w:r>
    </w:p>
    <w:p w:rsidR="00D1322A" w:rsidRDefault="00D1322A" w:rsidP="002C4DAC">
      <w:pPr>
        <w:widowControl w:val="0"/>
        <w:tabs>
          <w:tab w:val="left" w:pos="5245"/>
        </w:tabs>
        <w:suppressAutoHyphens/>
        <w:ind w:firstLine="5245"/>
        <w:jc w:val="right"/>
        <w:rPr>
          <w:rFonts w:ascii="Liberation Serif" w:eastAsia="SimSun" w:hAnsi="Liberation Serif" w:cs="Mangal"/>
          <w:bCs/>
          <w:kern w:val="1"/>
          <w:sz w:val="24"/>
          <w:szCs w:val="24"/>
          <w:lang w:eastAsia="hi-IN" w:bidi="hi-IN"/>
        </w:rPr>
      </w:pPr>
    </w:p>
    <w:p w:rsidR="00D1322A" w:rsidRDefault="00D1322A" w:rsidP="002C4DAC">
      <w:pPr>
        <w:widowControl w:val="0"/>
        <w:tabs>
          <w:tab w:val="left" w:pos="5245"/>
        </w:tabs>
        <w:suppressAutoHyphens/>
        <w:ind w:firstLine="5245"/>
        <w:jc w:val="right"/>
        <w:rPr>
          <w:rFonts w:ascii="Liberation Serif" w:eastAsia="SimSun" w:hAnsi="Liberation Serif" w:cs="Mangal"/>
          <w:bCs/>
          <w:kern w:val="1"/>
          <w:sz w:val="24"/>
          <w:szCs w:val="24"/>
          <w:lang w:eastAsia="hi-IN" w:bidi="hi-IN"/>
        </w:rPr>
      </w:pPr>
    </w:p>
    <w:p w:rsidR="00D1322A" w:rsidRDefault="00D1322A" w:rsidP="002C4DAC">
      <w:pPr>
        <w:widowControl w:val="0"/>
        <w:tabs>
          <w:tab w:val="left" w:pos="5245"/>
        </w:tabs>
        <w:suppressAutoHyphens/>
        <w:ind w:firstLine="5245"/>
        <w:jc w:val="right"/>
        <w:rPr>
          <w:rFonts w:ascii="Liberation Serif" w:eastAsia="SimSun" w:hAnsi="Liberation Serif" w:cs="Mangal"/>
          <w:bCs/>
          <w:kern w:val="1"/>
          <w:sz w:val="24"/>
          <w:szCs w:val="24"/>
          <w:lang w:eastAsia="hi-IN" w:bidi="hi-IN"/>
        </w:rPr>
      </w:pPr>
    </w:p>
    <w:p w:rsidR="00D1322A" w:rsidRDefault="00D1322A" w:rsidP="002C4DAC">
      <w:pPr>
        <w:widowControl w:val="0"/>
        <w:tabs>
          <w:tab w:val="left" w:pos="5245"/>
        </w:tabs>
        <w:suppressAutoHyphens/>
        <w:ind w:firstLine="5245"/>
        <w:jc w:val="right"/>
        <w:rPr>
          <w:rFonts w:ascii="Liberation Serif" w:eastAsia="SimSun" w:hAnsi="Liberation Serif" w:cs="Mangal"/>
          <w:bCs/>
          <w:kern w:val="1"/>
          <w:sz w:val="24"/>
          <w:szCs w:val="24"/>
          <w:lang w:eastAsia="hi-IN" w:bidi="hi-IN"/>
        </w:rPr>
      </w:pPr>
    </w:p>
    <w:p w:rsidR="00D1322A" w:rsidRDefault="00D1322A" w:rsidP="002C4DAC">
      <w:pPr>
        <w:widowControl w:val="0"/>
        <w:tabs>
          <w:tab w:val="left" w:pos="5245"/>
        </w:tabs>
        <w:suppressAutoHyphens/>
        <w:ind w:firstLine="5245"/>
        <w:jc w:val="right"/>
        <w:rPr>
          <w:rFonts w:ascii="Liberation Serif" w:eastAsia="SimSun" w:hAnsi="Liberation Serif" w:cs="Mangal"/>
          <w:bCs/>
          <w:kern w:val="1"/>
          <w:sz w:val="24"/>
          <w:szCs w:val="24"/>
          <w:lang w:eastAsia="hi-IN" w:bidi="hi-IN"/>
        </w:rPr>
      </w:pPr>
    </w:p>
    <w:p w:rsidR="00D1322A" w:rsidRDefault="00D1322A" w:rsidP="002C4DAC">
      <w:pPr>
        <w:widowControl w:val="0"/>
        <w:tabs>
          <w:tab w:val="left" w:pos="5245"/>
        </w:tabs>
        <w:suppressAutoHyphens/>
        <w:ind w:firstLine="5245"/>
        <w:jc w:val="right"/>
        <w:rPr>
          <w:rFonts w:ascii="Liberation Serif" w:eastAsia="SimSun" w:hAnsi="Liberation Serif" w:cs="Mangal"/>
          <w:bCs/>
          <w:kern w:val="1"/>
          <w:sz w:val="24"/>
          <w:szCs w:val="24"/>
          <w:lang w:eastAsia="hi-IN" w:bidi="hi-IN"/>
        </w:rPr>
      </w:pPr>
    </w:p>
    <w:p w:rsidR="00D1322A" w:rsidRDefault="00D1322A" w:rsidP="00D1322A">
      <w:pPr>
        <w:widowControl w:val="0"/>
        <w:tabs>
          <w:tab w:val="left" w:pos="5245"/>
        </w:tabs>
        <w:suppressAutoHyphens/>
        <w:ind w:right="2126" w:firstLine="5245"/>
        <w:jc w:val="right"/>
        <w:rPr>
          <w:rFonts w:ascii="Liberation Serif" w:eastAsia="SimSun" w:hAnsi="Liberation Serif" w:cs="Mangal"/>
          <w:bCs/>
          <w:kern w:val="1"/>
          <w:sz w:val="24"/>
          <w:szCs w:val="24"/>
          <w:lang w:eastAsia="hi-IN" w:bidi="hi-IN"/>
        </w:rPr>
      </w:pPr>
      <w:bookmarkStart w:id="0" w:name="_GoBack"/>
      <w:r>
        <w:rPr>
          <w:rFonts w:ascii="Liberation Serif" w:eastAsia="SimSun" w:hAnsi="Liberation Serif" w:cs="Mangal"/>
          <w:bCs/>
          <w:kern w:val="1"/>
          <w:sz w:val="24"/>
          <w:szCs w:val="24"/>
          <w:lang w:eastAsia="hi-IN" w:bidi="hi-IN"/>
        </w:rPr>
        <w:lastRenderedPageBreak/>
        <w:t>Приложение</w:t>
      </w:r>
    </w:p>
    <w:p w:rsidR="00D1322A" w:rsidRDefault="00CA73EE" w:rsidP="002C4DAC">
      <w:pPr>
        <w:widowControl w:val="0"/>
        <w:tabs>
          <w:tab w:val="left" w:pos="5245"/>
        </w:tabs>
        <w:suppressAutoHyphens/>
        <w:ind w:firstLine="5245"/>
        <w:jc w:val="right"/>
        <w:rPr>
          <w:rFonts w:ascii="Liberation Serif" w:eastAsia="SimSun" w:hAnsi="Liberation Serif" w:cs="Mangal"/>
          <w:bCs/>
          <w:kern w:val="1"/>
          <w:sz w:val="24"/>
          <w:szCs w:val="24"/>
          <w:lang w:eastAsia="hi-IN" w:bidi="hi-IN"/>
        </w:rPr>
      </w:pPr>
      <w:r>
        <w:rPr>
          <w:rFonts w:ascii="Liberation Serif" w:eastAsia="SimSun" w:hAnsi="Liberation Serif" w:cs="Mangal"/>
          <w:bCs/>
          <w:kern w:val="1"/>
          <w:sz w:val="24"/>
          <w:szCs w:val="24"/>
          <w:lang w:eastAsia="hi-IN" w:bidi="hi-IN"/>
        </w:rPr>
        <w:t xml:space="preserve"> </w:t>
      </w:r>
      <w:r w:rsidR="00D1322A">
        <w:rPr>
          <w:rFonts w:ascii="Liberation Serif" w:eastAsia="SimSun" w:hAnsi="Liberation Serif" w:cs="Mangal"/>
          <w:bCs/>
          <w:kern w:val="1"/>
          <w:sz w:val="24"/>
          <w:szCs w:val="24"/>
          <w:lang w:eastAsia="hi-IN" w:bidi="hi-IN"/>
        </w:rPr>
        <w:t xml:space="preserve"> к постановлению администрации</w:t>
      </w:r>
    </w:p>
    <w:p w:rsidR="00D1322A" w:rsidRDefault="00CA73EE" w:rsidP="00CA73EE">
      <w:pPr>
        <w:widowControl w:val="0"/>
        <w:tabs>
          <w:tab w:val="left" w:pos="5245"/>
        </w:tabs>
        <w:suppressAutoHyphens/>
        <w:ind w:right="141" w:firstLine="5245"/>
        <w:jc w:val="center"/>
        <w:rPr>
          <w:rFonts w:ascii="Liberation Serif" w:eastAsia="SimSun" w:hAnsi="Liberation Serif" w:cs="Mangal"/>
          <w:bCs/>
          <w:kern w:val="1"/>
          <w:sz w:val="24"/>
          <w:szCs w:val="24"/>
          <w:lang w:eastAsia="hi-IN" w:bidi="hi-IN"/>
        </w:rPr>
      </w:pPr>
      <w:r>
        <w:rPr>
          <w:rFonts w:ascii="Liberation Serif" w:eastAsia="SimSun" w:hAnsi="Liberation Serif" w:cs="Mangal"/>
          <w:bCs/>
          <w:kern w:val="1"/>
          <w:sz w:val="24"/>
          <w:szCs w:val="24"/>
          <w:lang w:eastAsia="hi-IN" w:bidi="hi-IN"/>
        </w:rPr>
        <w:t xml:space="preserve">               </w:t>
      </w:r>
      <w:r w:rsidR="00D1322A">
        <w:rPr>
          <w:rFonts w:ascii="Liberation Serif" w:eastAsia="SimSun" w:hAnsi="Liberation Serif" w:cs="Mangal"/>
          <w:bCs/>
          <w:kern w:val="1"/>
          <w:sz w:val="24"/>
          <w:szCs w:val="24"/>
          <w:lang w:eastAsia="hi-IN" w:bidi="hi-IN"/>
        </w:rPr>
        <w:t>Невьянского городского округа</w:t>
      </w:r>
    </w:p>
    <w:p w:rsidR="00D1322A" w:rsidRDefault="00736765" w:rsidP="00CA73EE">
      <w:pPr>
        <w:widowControl w:val="0"/>
        <w:tabs>
          <w:tab w:val="left" w:pos="5245"/>
        </w:tabs>
        <w:suppressAutoHyphens/>
        <w:ind w:right="850" w:firstLine="5245"/>
        <w:jc w:val="center"/>
        <w:rPr>
          <w:rFonts w:ascii="Liberation Serif" w:eastAsia="SimSun" w:hAnsi="Liberation Serif" w:cs="Mangal"/>
          <w:bCs/>
          <w:kern w:val="1"/>
          <w:sz w:val="24"/>
          <w:szCs w:val="24"/>
          <w:lang w:eastAsia="hi-IN" w:bidi="hi-IN"/>
        </w:rPr>
      </w:pPr>
      <w:r>
        <w:rPr>
          <w:rFonts w:ascii="Liberation Serif" w:eastAsia="SimSun" w:hAnsi="Liberation Serif" w:cs="Mangal"/>
          <w:bCs/>
          <w:kern w:val="1"/>
          <w:sz w:val="24"/>
          <w:szCs w:val="24"/>
          <w:lang w:eastAsia="hi-IN" w:bidi="hi-IN"/>
        </w:rPr>
        <w:t xml:space="preserve">               О</w:t>
      </w:r>
      <w:r w:rsidR="00D1322A">
        <w:rPr>
          <w:rFonts w:ascii="Liberation Serif" w:eastAsia="SimSun" w:hAnsi="Liberation Serif" w:cs="Mangal"/>
          <w:bCs/>
          <w:kern w:val="1"/>
          <w:sz w:val="24"/>
          <w:szCs w:val="24"/>
          <w:lang w:eastAsia="hi-IN" w:bidi="hi-IN"/>
        </w:rPr>
        <w:t>т</w:t>
      </w:r>
      <w:r>
        <w:rPr>
          <w:rFonts w:ascii="Liberation Serif" w:eastAsia="SimSun" w:hAnsi="Liberation Serif" w:cs="Mangal"/>
          <w:bCs/>
          <w:kern w:val="1"/>
          <w:sz w:val="24"/>
          <w:szCs w:val="24"/>
          <w:lang w:eastAsia="hi-IN" w:bidi="hi-IN"/>
        </w:rPr>
        <w:t xml:space="preserve"> </w:t>
      </w:r>
      <w:r>
        <w:rPr>
          <w:rFonts w:ascii="Liberation Serif" w:eastAsia="SimSun" w:hAnsi="Liberation Serif" w:cs="Mangal"/>
          <w:bCs/>
          <w:kern w:val="1"/>
          <w:sz w:val="24"/>
          <w:szCs w:val="24"/>
          <w:lang w:val="en-US" w:eastAsia="hi-IN" w:bidi="hi-IN"/>
        </w:rPr>
        <w:t>26.</w:t>
      </w:r>
      <w:r>
        <w:rPr>
          <w:rFonts w:ascii="Liberation Serif" w:eastAsia="SimSun" w:hAnsi="Liberation Serif" w:cs="Mangal"/>
          <w:bCs/>
          <w:kern w:val="1"/>
          <w:sz w:val="24"/>
          <w:szCs w:val="24"/>
          <w:lang w:eastAsia="hi-IN" w:bidi="hi-IN"/>
        </w:rPr>
        <w:t xml:space="preserve">07.2022 № 1289-п </w:t>
      </w:r>
    </w:p>
    <w:bookmarkEnd w:id="0"/>
    <w:p w:rsidR="00D1322A" w:rsidRPr="00D1322A" w:rsidRDefault="00D1322A" w:rsidP="002C4DAC">
      <w:pPr>
        <w:widowControl w:val="0"/>
        <w:tabs>
          <w:tab w:val="left" w:pos="5245"/>
        </w:tabs>
        <w:suppressAutoHyphens/>
        <w:ind w:firstLine="5245"/>
        <w:jc w:val="right"/>
        <w:rPr>
          <w:rFonts w:ascii="Liberation Serif" w:eastAsia="SimSun" w:hAnsi="Liberation Serif" w:cs="Mangal"/>
          <w:bCs/>
          <w:kern w:val="1"/>
          <w:sz w:val="24"/>
          <w:szCs w:val="24"/>
          <w:lang w:eastAsia="hi-IN" w:bidi="hi-IN"/>
        </w:rPr>
      </w:pPr>
    </w:p>
    <w:p w:rsidR="002C4DAC" w:rsidRPr="00390FBA" w:rsidRDefault="00CA73EE" w:rsidP="00CA73EE">
      <w:pPr>
        <w:widowControl w:val="0"/>
        <w:suppressAutoHyphens/>
        <w:ind w:right="1984" w:firstLine="5245"/>
        <w:jc w:val="right"/>
        <w:rPr>
          <w:rFonts w:ascii="Liberation Serif" w:eastAsia="SimSun" w:hAnsi="Liberation Serif" w:cs="Mangal"/>
          <w:bCs/>
          <w:kern w:val="1"/>
          <w:sz w:val="24"/>
          <w:szCs w:val="24"/>
          <w:lang w:eastAsia="hi-IN" w:bidi="hi-IN"/>
        </w:rPr>
      </w:pPr>
      <w:r>
        <w:rPr>
          <w:rFonts w:ascii="Liberation Serif" w:eastAsia="SimSun" w:hAnsi="Liberation Serif" w:cs="Mangal"/>
          <w:bCs/>
          <w:kern w:val="1"/>
          <w:sz w:val="24"/>
          <w:szCs w:val="24"/>
          <w:lang w:eastAsia="hi-IN" w:bidi="hi-IN"/>
        </w:rPr>
        <w:t xml:space="preserve">  УТВЕРЖДЕН</w:t>
      </w:r>
    </w:p>
    <w:p w:rsidR="00CA73EE" w:rsidRDefault="00572E46" w:rsidP="00CA73EE">
      <w:pPr>
        <w:widowControl w:val="0"/>
        <w:suppressAutoHyphens/>
        <w:ind w:left="5954"/>
        <w:jc w:val="center"/>
        <w:rPr>
          <w:rFonts w:ascii="Liberation Serif" w:eastAsia="SimSun" w:hAnsi="Liberation Serif" w:cs="Mangal"/>
          <w:kern w:val="1"/>
          <w:sz w:val="24"/>
          <w:szCs w:val="24"/>
          <w:lang w:eastAsia="hi-IN" w:bidi="hi-IN"/>
        </w:rPr>
      </w:pPr>
      <w:r>
        <w:rPr>
          <w:rFonts w:ascii="Liberation Serif" w:eastAsia="SimSun" w:hAnsi="Liberation Serif" w:cs="Mangal"/>
          <w:kern w:val="1"/>
          <w:sz w:val="24"/>
          <w:szCs w:val="24"/>
          <w:lang w:eastAsia="hi-IN" w:bidi="hi-IN"/>
        </w:rPr>
        <w:t xml:space="preserve">   п</w:t>
      </w:r>
      <w:r w:rsidR="00CA73EE">
        <w:rPr>
          <w:rFonts w:ascii="Liberation Serif" w:eastAsia="SimSun" w:hAnsi="Liberation Serif" w:cs="Mangal"/>
          <w:kern w:val="1"/>
          <w:sz w:val="24"/>
          <w:szCs w:val="24"/>
          <w:lang w:eastAsia="hi-IN" w:bidi="hi-IN"/>
        </w:rPr>
        <w:t>остановлением администрации</w:t>
      </w:r>
    </w:p>
    <w:p w:rsidR="002C4DAC" w:rsidRPr="00390FBA" w:rsidRDefault="00CA73EE" w:rsidP="00CA73EE">
      <w:pPr>
        <w:widowControl w:val="0"/>
        <w:tabs>
          <w:tab w:val="left" w:pos="5245"/>
        </w:tabs>
        <w:suppressAutoHyphens/>
        <w:ind w:left="4962" w:right="141"/>
        <w:jc w:val="center"/>
        <w:rPr>
          <w:rFonts w:ascii="Liberation Serif" w:eastAsia="SimSun" w:hAnsi="Liberation Serif" w:cs="Mangal"/>
          <w:kern w:val="1"/>
          <w:sz w:val="24"/>
          <w:szCs w:val="24"/>
          <w:lang w:eastAsia="hi-IN" w:bidi="hi-IN"/>
        </w:rPr>
      </w:pPr>
      <w:r>
        <w:rPr>
          <w:rFonts w:ascii="Liberation Serif" w:eastAsia="SimSun" w:hAnsi="Liberation Serif" w:cs="Mangal"/>
          <w:kern w:val="1"/>
          <w:sz w:val="24"/>
          <w:szCs w:val="24"/>
          <w:lang w:eastAsia="hi-IN" w:bidi="hi-IN"/>
        </w:rPr>
        <w:t xml:space="preserve">                    Невьянского городского округа</w:t>
      </w:r>
      <w:r w:rsidR="002C4DAC" w:rsidRPr="00390FBA">
        <w:rPr>
          <w:rFonts w:ascii="Liberation Serif" w:eastAsia="SimSun" w:hAnsi="Liberation Serif" w:cs="Mangal"/>
          <w:kern w:val="1"/>
          <w:sz w:val="24"/>
          <w:szCs w:val="24"/>
          <w:lang w:eastAsia="hi-IN" w:bidi="hi-IN"/>
        </w:rPr>
        <w:t xml:space="preserve"> </w:t>
      </w:r>
    </w:p>
    <w:p w:rsidR="002C4DAC" w:rsidRPr="00390FBA" w:rsidRDefault="00D1322A" w:rsidP="00CA73EE">
      <w:pPr>
        <w:widowControl w:val="0"/>
        <w:tabs>
          <w:tab w:val="left" w:pos="5245"/>
        </w:tabs>
        <w:suppressAutoHyphens/>
        <w:ind w:left="5812" w:right="1134"/>
        <w:jc w:val="right"/>
        <w:rPr>
          <w:rFonts w:ascii="Liberation Serif" w:eastAsia="SimSun" w:hAnsi="Liberation Serif" w:cs="Mangal"/>
          <w:kern w:val="1"/>
          <w:sz w:val="24"/>
          <w:szCs w:val="24"/>
          <w:lang w:eastAsia="hi-IN" w:bidi="hi-IN"/>
        </w:rPr>
      </w:pPr>
      <w:r>
        <w:rPr>
          <w:rFonts w:ascii="Liberation Serif" w:eastAsia="SimSun" w:hAnsi="Liberation Serif" w:cs="Mangal"/>
          <w:kern w:val="1"/>
          <w:sz w:val="24"/>
          <w:szCs w:val="24"/>
          <w:lang w:eastAsia="hi-IN" w:bidi="hi-IN"/>
        </w:rPr>
        <w:t xml:space="preserve">    </w:t>
      </w:r>
      <w:r w:rsidR="00CA73EE">
        <w:rPr>
          <w:rFonts w:ascii="Liberation Serif" w:eastAsia="SimSun" w:hAnsi="Liberation Serif" w:cs="Mangal"/>
          <w:kern w:val="1"/>
          <w:sz w:val="24"/>
          <w:szCs w:val="24"/>
          <w:lang w:eastAsia="hi-IN" w:bidi="hi-IN"/>
        </w:rPr>
        <w:t xml:space="preserve"> </w:t>
      </w:r>
      <w:r w:rsidR="002C4DAC" w:rsidRPr="00390FBA">
        <w:rPr>
          <w:rFonts w:ascii="Liberation Serif" w:eastAsia="SimSun" w:hAnsi="Liberation Serif" w:cs="Mangal"/>
          <w:kern w:val="1"/>
          <w:sz w:val="24"/>
          <w:szCs w:val="24"/>
          <w:lang w:eastAsia="hi-IN" w:bidi="hi-IN"/>
        </w:rPr>
        <w:t xml:space="preserve">от </w:t>
      </w:r>
      <w:r w:rsidR="002C4DAC">
        <w:rPr>
          <w:rFonts w:ascii="Liberation Serif" w:eastAsia="SimSun" w:hAnsi="Liberation Serif" w:cs="Mangal"/>
          <w:kern w:val="1"/>
          <w:sz w:val="24"/>
          <w:szCs w:val="24"/>
          <w:lang w:eastAsia="hi-IN" w:bidi="hi-IN"/>
        </w:rPr>
        <w:t>16.02.2021</w:t>
      </w:r>
      <w:r w:rsidR="002C4DAC" w:rsidRPr="00390FBA">
        <w:rPr>
          <w:rFonts w:ascii="Liberation Serif" w:eastAsia="SimSun" w:hAnsi="Liberation Serif" w:cs="Mangal"/>
          <w:kern w:val="1"/>
          <w:sz w:val="24"/>
          <w:szCs w:val="24"/>
          <w:lang w:eastAsia="hi-IN" w:bidi="hi-IN"/>
        </w:rPr>
        <w:t xml:space="preserve"> № </w:t>
      </w:r>
      <w:r w:rsidR="002C4DAC">
        <w:rPr>
          <w:rFonts w:ascii="Liberation Serif" w:eastAsia="SimSun" w:hAnsi="Liberation Serif" w:cs="Mangal"/>
          <w:kern w:val="1"/>
          <w:sz w:val="24"/>
          <w:szCs w:val="24"/>
          <w:lang w:eastAsia="hi-IN" w:bidi="hi-IN"/>
        </w:rPr>
        <w:t>224</w:t>
      </w:r>
      <w:r w:rsidR="002C4DAC" w:rsidRPr="00390FBA">
        <w:rPr>
          <w:rFonts w:ascii="Liberation Serif" w:eastAsia="SimSun" w:hAnsi="Liberation Serif" w:cs="Mangal"/>
          <w:kern w:val="1"/>
          <w:sz w:val="24"/>
          <w:szCs w:val="24"/>
          <w:lang w:eastAsia="hi-IN" w:bidi="hi-IN"/>
        </w:rPr>
        <w:t>-п</w:t>
      </w:r>
    </w:p>
    <w:p w:rsidR="002C4DAC" w:rsidRPr="00390FBA" w:rsidRDefault="002C4DAC" w:rsidP="002C4DAC">
      <w:pPr>
        <w:widowControl w:val="0"/>
        <w:tabs>
          <w:tab w:val="left" w:pos="5245"/>
        </w:tabs>
        <w:suppressAutoHyphens/>
        <w:ind w:firstLine="5245"/>
        <w:rPr>
          <w:rFonts w:ascii="Liberation Serif" w:eastAsia="SimSun" w:hAnsi="Liberation Serif" w:cs="Mangal"/>
          <w:bCs/>
          <w:kern w:val="1"/>
          <w:sz w:val="24"/>
          <w:szCs w:val="24"/>
          <w:lang w:eastAsia="hi-IN" w:bidi="hi-IN"/>
        </w:rPr>
      </w:pPr>
    </w:p>
    <w:p w:rsidR="002C4DAC" w:rsidRPr="00390FBA" w:rsidRDefault="002C4DAC" w:rsidP="002C4DAC">
      <w:pPr>
        <w:widowControl w:val="0"/>
        <w:tabs>
          <w:tab w:val="left" w:pos="5245"/>
        </w:tabs>
        <w:suppressAutoHyphens/>
        <w:rPr>
          <w:rFonts w:ascii="Liberation Serif" w:eastAsia="SimSun" w:hAnsi="Liberation Serif" w:cs="Mangal"/>
          <w:kern w:val="1"/>
          <w:lang w:eastAsia="hi-IN" w:bidi="hi-IN"/>
        </w:rPr>
      </w:pPr>
    </w:p>
    <w:p w:rsidR="002C4DAC" w:rsidRPr="00BF786F" w:rsidRDefault="002C4DAC" w:rsidP="002C4DAC">
      <w:pPr>
        <w:widowControl w:val="0"/>
        <w:tabs>
          <w:tab w:val="left" w:pos="5245"/>
        </w:tabs>
        <w:suppressAutoHyphens/>
        <w:rPr>
          <w:rFonts w:ascii="Liberation Serif" w:eastAsia="SimSun" w:hAnsi="Liberation Serif" w:cs="Mangal"/>
          <w:kern w:val="1"/>
          <w:lang w:eastAsia="hi-IN" w:bidi="hi-IN"/>
        </w:rPr>
      </w:pPr>
    </w:p>
    <w:p w:rsidR="002C4DAC" w:rsidRPr="001A6DBA" w:rsidRDefault="002C4DAC" w:rsidP="002C4DAC">
      <w:pPr>
        <w:jc w:val="center"/>
        <w:rPr>
          <w:rFonts w:ascii="Liberation Serif" w:hAnsi="Liberation Serif"/>
          <w:b/>
        </w:rPr>
      </w:pPr>
      <w:r w:rsidRPr="001A6DBA">
        <w:rPr>
          <w:rFonts w:ascii="Liberation Serif" w:hAnsi="Liberation Serif"/>
          <w:b/>
        </w:rPr>
        <w:t>Состав трехсторонней комиссии по регулированию социально-трудовых отношений на территории Невьянского городского округа</w:t>
      </w:r>
    </w:p>
    <w:p w:rsidR="002C4DAC" w:rsidRPr="001A6DBA" w:rsidRDefault="002C4DAC" w:rsidP="002C4DAC">
      <w:pPr>
        <w:jc w:val="center"/>
      </w:pPr>
    </w:p>
    <w:p w:rsidR="002C4DAC" w:rsidRPr="001A6DBA" w:rsidRDefault="002C4DAC" w:rsidP="002C4DAC">
      <w:pPr>
        <w:ind w:firstLine="709"/>
        <w:jc w:val="both"/>
      </w:pPr>
      <w:r w:rsidRPr="001A6DBA">
        <w:t>1. Члены трехсторонней комиссии по регулированию социально-трудовых отношений на территории Невьянского городского округа в составе:</w:t>
      </w:r>
    </w:p>
    <w:p w:rsidR="002C4DAC" w:rsidRPr="001A6DBA" w:rsidRDefault="002C4DAC" w:rsidP="002C4DAC">
      <w:pPr>
        <w:ind w:firstLine="709"/>
        <w:jc w:val="both"/>
      </w:pPr>
      <w:r w:rsidRPr="001A6DBA">
        <w:t>От профсоюзных организаций:</w:t>
      </w:r>
    </w:p>
    <w:p w:rsidR="002C4DAC" w:rsidRPr="001A6DBA" w:rsidRDefault="002C4DAC" w:rsidP="002C4DAC">
      <w:pPr>
        <w:tabs>
          <w:tab w:val="left" w:pos="3119"/>
          <w:tab w:val="left" w:pos="3261"/>
          <w:tab w:val="left" w:pos="3544"/>
        </w:tabs>
        <w:ind w:firstLine="709"/>
        <w:jc w:val="both"/>
      </w:pPr>
      <w:r w:rsidRPr="001A6DBA">
        <w:t xml:space="preserve">Волков Н.А. -               </w:t>
      </w:r>
      <w:r>
        <w:t xml:space="preserve"> </w:t>
      </w:r>
      <w:r w:rsidRPr="001A6DBA">
        <w:t xml:space="preserve">председатель Городской ассоциации профсоюзных                          </w:t>
      </w:r>
    </w:p>
    <w:p w:rsidR="002C4DAC" w:rsidRPr="001A6DBA" w:rsidRDefault="002C4DAC" w:rsidP="002C4DAC">
      <w:pPr>
        <w:ind w:firstLine="709"/>
        <w:jc w:val="both"/>
      </w:pPr>
      <w:r w:rsidRPr="001A6DBA">
        <w:t xml:space="preserve">                                       </w:t>
      </w:r>
      <w:r>
        <w:t xml:space="preserve"> </w:t>
      </w:r>
      <w:r w:rsidRPr="001A6DBA">
        <w:t xml:space="preserve">организаций Муниципального образования </w:t>
      </w:r>
    </w:p>
    <w:p w:rsidR="002C4DAC" w:rsidRPr="001A6DBA" w:rsidRDefault="002C4DAC" w:rsidP="002C4DAC">
      <w:pPr>
        <w:ind w:firstLine="709"/>
        <w:jc w:val="both"/>
      </w:pPr>
      <w:r w:rsidRPr="001A6DBA">
        <w:t xml:space="preserve">                                       </w:t>
      </w:r>
      <w:r>
        <w:t xml:space="preserve"> </w:t>
      </w:r>
      <w:r w:rsidRPr="001A6DBA">
        <w:t>«Невьянский район» (по согласованию)</w:t>
      </w:r>
      <w:r>
        <w:t>;</w:t>
      </w:r>
    </w:p>
    <w:p w:rsidR="002C4DAC" w:rsidRPr="001A6DBA" w:rsidRDefault="002C4DAC" w:rsidP="002C4DAC">
      <w:pPr>
        <w:ind w:firstLine="709"/>
        <w:jc w:val="both"/>
      </w:pPr>
      <w:r w:rsidRPr="001A6DBA">
        <w:t xml:space="preserve">Демешкина Н.Е. –        </w:t>
      </w:r>
      <w:r>
        <w:t xml:space="preserve"> </w:t>
      </w:r>
      <w:r w:rsidRPr="001A6DBA">
        <w:t xml:space="preserve">председатель Первичной профсоюзной   </w:t>
      </w:r>
    </w:p>
    <w:p w:rsidR="002C4DAC" w:rsidRPr="001A6DBA" w:rsidRDefault="002C4DAC" w:rsidP="002C4DAC">
      <w:pPr>
        <w:ind w:firstLine="709"/>
        <w:jc w:val="both"/>
      </w:pPr>
      <w:r w:rsidRPr="001A6DBA">
        <w:t xml:space="preserve">                                       </w:t>
      </w:r>
      <w:r>
        <w:t xml:space="preserve"> </w:t>
      </w:r>
      <w:r w:rsidRPr="001A6DBA">
        <w:t>организации Невьянского линейного</w:t>
      </w:r>
    </w:p>
    <w:p w:rsidR="002C4DAC" w:rsidRPr="001A6DBA" w:rsidRDefault="002C4DAC" w:rsidP="002C4DAC">
      <w:pPr>
        <w:ind w:firstLine="709"/>
        <w:jc w:val="both"/>
      </w:pPr>
      <w:r w:rsidRPr="001A6DBA">
        <w:t xml:space="preserve">                                       </w:t>
      </w:r>
      <w:r>
        <w:t xml:space="preserve"> </w:t>
      </w:r>
      <w:r w:rsidRPr="001A6DBA">
        <w:t xml:space="preserve">производственного управления магистральных </w:t>
      </w:r>
    </w:p>
    <w:p w:rsidR="002C4DAC" w:rsidRPr="001A6DBA" w:rsidRDefault="002C4DAC" w:rsidP="002C4DAC">
      <w:pPr>
        <w:tabs>
          <w:tab w:val="left" w:pos="3544"/>
        </w:tabs>
        <w:ind w:firstLine="709"/>
        <w:jc w:val="both"/>
      </w:pPr>
      <w:r w:rsidRPr="001A6DBA">
        <w:t xml:space="preserve">                                       </w:t>
      </w:r>
      <w:r>
        <w:t xml:space="preserve"> </w:t>
      </w:r>
      <w:r w:rsidRPr="001A6DBA">
        <w:t>газопроводов</w:t>
      </w:r>
      <w:r>
        <w:t xml:space="preserve"> (по согласованию);</w:t>
      </w:r>
    </w:p>
    <w:p w:rsidR="002C4DAC" w:rsidRPr="001A6DBA" w:rsidRDefault="002C4DAC" w:rsidP="002C4DAC">
      <w:pPr>
        <w:tabs>
          <w:tab w:val="left" w:pos="3544"/>
        </w:tabs>
        <w:ind w:firstLine="709"/>
        <w:jc w:val="both"/>
      </w:pPr>
      <w:r w:rsidRPr="001A6DBA">
        <w:t xml:space="preserve">Никонорова С.А. -       </w:t>
      </w:r>
      <w:r>
        <w:t xml:space="preserve"> </w:t>
      </w:r>
      <w:r w:rsidRPr="001A6DBA">
        <w:t xml:space="preserve">председатель Невьянской городской организации </w:t>
      </w:r>
    </w:p>
    <w:p w:rsidR="002C4DAC" w:rsidRPr="001A6DBA" w:rsidRDefault="002C4DAC" w:rsidP="002C4DAC">
      <w:pPr>
        <w:ind w:firstLine="709"/>
        <w:jc w:val="both"/>
      </w:pPr>
      <w:r w:rsidRPr="001A6DBA">
        <w:t xml:space="preserve">                                       </w:t>
      </w:r>
      <w:r>
        <w:t xml:space="preserve"> </w:t>
      </w:r>
      <w:r w:rsidRPr="001A6DBA">
        <w:t>профсоюза работников госучреждений</w:t>
      </w:r>
    </w:p>
    <w:p w:rsidR="002C4DAC" w:rsidRPr="001A6DBA" w:rsidRDefault="002C4DAC" w:rsidP="002C4DAC">
      <w:pPr>
        <w:ind w:firstLine="709"/>
        <w:jc w:val="both"/>
      </w:pPr>
      <w:r w:rsidRPr="001A6DBA">
        <w:t xml:space="preserve">                                       </w:t>
      </w:r>
      <w:r>
        <w:t xml:space="preserve"> </w:t>
      </w:r>
      <w:r w:rsidRPr="001A6DBA">
        <w:t>и общественного обслуживания</w:t>
      </w:r>
    </w:p>
    <w:p w:rsidR="002C4DAC" w:rsidRPr="001A6DBA" w:rsidRDefault="002C4DAC" w:rsidP="002C4DAC">
      <w:pPr>
        <w:tabs>
          <w:tab w:val="left" w:pos="3544"/>
        </w:tabs>
        <w:ind w:firstLine="709"/>
        <w:jc w:val="both"/>
      </w:pPr>
      <w:r w:rsidRPr="001A6DBA">
        <w:t xml:space="preserve">                                       </w:t>
      </w:r>
      <w:r>
        <w:t xml:space="preserve"> </w:t>
      </w:r>
      <w:r w:rsidRPr="001A6DBA">
        <w:t>Российс</w:t>
      </w:r>
      <w:r>
        <w:t>кой Федерации (по согласованию);</w:t>
      </w:r>
    </w:p>
    <w:p w:rsidR="002C4DAC" w:rsidRPr="001A6DBA" w:rsidRDefault="002C4DAC" w:rsidP="002C4DAC">
      <w:pPr>
        <w:ind w:firstLine="709"/>
        <w:jc w:val="both"/>
      </w:pPr>
      <w:r>
        <w:t>о</w:t>
      </w:r>
      <w:r w:rsidRPr="001A6DBA">
        <w:t xml:space="preserve">т работодателей: </w:t>
      </w:r>
    </w:p>
    <w:p w:rsidR="002C4DAC" w:rsidRPr="001A6DBA" w:rsidRDefault="002C4DAC" w:rsidP="002C4DAC">
      <w:pPr>
        <w:tabs>
          <w:tab w:val="left" w:pos="3119"/>
        </w:tabs>
        <w:ind w:firstLine="709"/>
        <w:jc w:val="both"/>
      </w:pPr>
      <w:r w:rsidRPr="001A6DBA">
        <w:t xml:space="preserve">Куталов А.А. -              </w:t>
      </w:r>
      <w:r>
        <w:t xml:space="preserve"> </w:t>
      </w:r>
      <w:r w:rsidRPr="001A6DBA">
        <w:t xml:space="preserve">директор ООО «Бергауф Невьянск» </w:t>
      </w:r>
    </w:p>
    <w:p w:rsidR="002C4DAC" w:rsidRPr="001A6DBA" w:rsidRDefault="002C4DAC" w:rsidP="002C4DAC">
      <w:pPr>
        <w:ind w:firstLine="709"/>
        <w:jc w:val="both"/>
      </w:pPr>
      <w:r w:rsidRPr="001A6DBA">
        <w:t xml:space="preserve">                                       </w:t>
      </w:r>
      <w:r>
        <w:t xml:space="preserve"> (по согласованию);</w:t>
      </w:r>
    </w:p>
    <w:p w:rsidR="002C4DAC" w:rsidRPr="001A6DBA" w:rsidRDefault="002C4DAC" w:rsidP="002C4DAC">
      <w:pPr>
        <w:ind w:firstLine="709"/>
        <w:jc w:val="both"/>
      </w:pPr>
      <w:r>
        <w:t>Стрельцов Ю.Н</w:t>
      </w:r>
      <w:r w:rsidRPr="001A6DBA">
        <w:t xml:space="preserve">. -         </w:t>
      </w:r>
      <w:r>
        <w:t xml:space="preserve"> </w:t>
      </w:r>
      <w:r w:rsidRPr="001A6DBA">
        <w:t xml:space="preserve">председатель совета директоров предприятий </w:t>
      </w:r>
    </w:p>
    <w:p w:rsidR="002C4DAC" w:rsidRPr="001A6DBA" w:rsidRDefault="002C4DAC" w:rsidP="002C4DAC">
      <w:pPr>
        <w:ind w:firstLine="709"/>
        <w:jc w:val="both"/>
      </w:pPr>
      <w:r w:rsidRPr="001A6DBA">
        <w:t xml:space="preserve">                                       </w:t>
      </w:r>
      <w:r>
        <w:t xml:space="preserve"> </w:t>
      </w:r>
      <w:r w:rsidRPr="001A6DBA">
        <w:t>и организаций Невьянского городского округа</w:t>
      </w:r>
    </w:p>
    <w:p w:rsidR="002C4DAC" w:rsidRPr="001A6DBA" w:rsidRDefault="002C4DAC" w:rsidP="002C4DAC">
      <w:pPr>
        <w:ind w:firstLine="709"/>
        <w:jc w:val="both"/>
      </w:pPr>
      <w:r w:rsidRPr="001A6DBA">
        <w:t xml:space="preserve">                                       </w:t>
      </w:r>
      <w:r>
        <w:t xml:space="preserve"> (по согласованию);</w:t>
      </w:r>
    </w:p>
    <w:p w:rsidR="002C4DAC" w:rsidRPr="001A6DBA" w:rsidRDefault="002C4DAC" w:rsidP="002C4DAC">
      <w:pPr>
        <w:tabs>
          <w:tab w:val="left" w:pos="3119"/>
        </w:tabs>
        <w:ind w:firstLine="709"/>
        <w:jc w:val="both"/>
      </w:pPr>
      <w:r w:rsidRPr="001A6DBA">
        <w:t xml:space="preserve">Тихонов М.Н. -             </w:t>
      </w:r>
      <w:r>
        <w:t xml:space="preserve"> </w:t>
      </w:r>
      <w:r w:rsidRPr="001A6DBA">
        <w:t>председатель Артель старателей «Нейва»</w:t>
      </w:r>
    </w:p>
    <w:p w:rsidR="002C4DAC" w:rsidRPr="001A6DBA" w:rsidRDefault="002C4DAC" w:rsidP="002C4DAC">
      <w:pPr>
        <w:tabs>
          <w:tab w:val="left" w:pos="3544"/>
        </w:tabs>
        <w:ind w:firstLine="709"/>
        <w:jc w:val="both"/>
      </w:pPr>
      <w:r w:rsidRPr="001A6DBA">
        <w:t xml:space="preserve">                                       </w:t>
      </w:r>
      <w:r>
        <w:t xml:space="preserve"> (по согласованию);</w:t>
      </w:r>
    </w:p>
    <w:p w:rsidR="002C4DAC" w:rsidRDefault="002C4DAC" w:rsidP="002C4DAC">
      <w:pPr>
        <w:tabs>
          <w:tab w:val="left" w:pos="3544"/>
        </w:tabs>
        <w:ind w:firstLine="709"/>
        <w:jc w:val="both"/>
      </w:pPr>
      <w:r>
        <w:t>о</w:t>
      </w:r>
      <w:r w:rsidRPr="001A6DBA">
        <w:t>т администрации Невьянского городского округа:</w:t>
      </w:r>
    </w:p>
    <w:p w:rsidR="002C4DAC" w:rsidRDefault="002C4DAC" w:rsidP="002C4DAC">
      <w:pPr>
        <w:tabs>
          <w:tab w:val="left" w:pos="709"/>
          <w:tab w:val="left" w:pos="3544"/>
        </w:tabs>
        <w:jc w:val="both"/>
      </w:pPr>
      <w:r>
        <w:t xml:space="preserve">          Гурин Д.В.</w:t>
      </w:r>
      <w:r w:rsidRPr="001A6DBA">
        <w:t xml:space="preserve"> - </w:t>
      </w:r>
      <w:r>
        <w:t xml:space="preserve">    </w:t>
      </w:r>
      <w:r w:rsidRPr="001A6DBA">
        <w:t xml:space="preserve">           </w:t>
      </w:r>
      <w:r>
        <w:t xml:space="preserve">   инженер отдела экономики, торговли</w:t>
      </w:r>
    </w:p>
    <w:p w:rsidR="002C4DAC" w:rsidRPr="001A6DBA" w:rsidRDefault="002C4DAC" w:rsidP="002C4DAC">
      <w:pPr>
        <w:tabs>
          <w:tab w:val="left" w:pos="709"/>
          <w:tab w:val="left" w:pos="3544"/>
        </w:tabs>
        <w:jc w:val="both"/>
      </w:pPr>
      <w:r>
        <w:t xml:space="preserve">                                                  и бытового обслуживания администрации    </w:t>
      </w:r>
    </w:p>
    <w:p w:rsidR="002C4DAC" w:rsidRPr="001A6DBA" w:rsidRDefault="002C4DAC" w:rsidP="002C4DAC">
      <w:pPr>
        <w:tabs>
          <w:tab w:val="left" w:pos="3119"/>
          <w:tab w:val="left" w:pos="3261"/>
          <w:tab w:val="left" w:pos="3544"/>
        </w:tabs>
        <w:jc w:val="both"/>
      </w:pPr>
      <w:r w:rsidRPr="001A6DBA">
        <w:t xml:space="preserve">                                                </w:t>
      </w:r>
      <w:r>
        <w:t xml:space="preserve">  Невьянского городского округа;</w:t>
      </w:r>
    </w:p>
    <w:p w:rsidR="002C4DAC" w:rsidRPr="001A6DBA" w:rsidRDefault="002C4DAC" w:rsidP="002C4DAC">
      <w:pPr>
        <w:tabs>
          <w:tab w:val="left" w:pos="3544"/>
        </w:tabs>
        <w:ind w:firstLine="709"/>
        <w:jc w:val="both"/>
      </w:pPr>
      <w:r w:rsidRPr="001A6DBA">
        <w:t xml:space="preserve">Ланцова О.И. -             </w:t>
      </w:r>
      <w:r>
        <w:t xml:space="preserve"> </w:t>
      </w:r>
      <w:r w:rsidRPr="001A6DBA">
        <w:t>заведующий юридическим отделом</w:t>
      </w:r>
    </w:p>
    <w:p w:rsidR="002C4DAC" w:rsidRDefault="002C4DAC" w:rsidP="002C4DAC">
      <w:pPr>
        <w:tabs>
          <w:tab w:val="left" w:pos="709"/>
          <w:tab w:val="left" w:pos="3544"/>
        </w:tabs>
        <w:jc w:val="both"/>
      </w:pPr>
      <w:r w:rsidRPr="001A6DBA">
        <w:t xml:space="preserve">                                       </w:t>
      </w:r>
      <w:r>
        <w:t xml:space="preserve">           </w:t>
      </w:r>
      <w:r w:rsidRPr="001A6DBA">
        <w:t>администрации Невьянского городского округа</w:t>
      </w:r>
      <w:r>
        <w:t>;</w:t>
      </w:r>
    </w:p>
    <w:p w:rsidR="002C4DAC" w:rsidRPr="001A6DBA" w:rsidRDefault="002C4DAC" w:rsidP="002C4DAC">
      <w:pPr>
        <w:tabs>
          <w:tab w:val="left" w:pos="3544"/>
        </w:tabs>
        <w:ind w:firstLine="709"/>
        <w:jc w:val="both"/>
      </w:pPr>
      <w:r w:rsidRPr="001A6DBA">
        <w:t xml:space="preserve">Тамакулова Т.В. -        </w:t>
      </w:r>
      <w:r>
        <w:t xml:space="preserve"> </w:t>
      </w:r>
      <w:r w:rsidRPr="001A6DBA">
        <w:t xml:space="preserve">заведующий отделом экономики, торговли </w:t>
      </w:r>
    </w:p>
    <w:p w:rsidR="002C4DAC" w:rsidRPr="001A6DBA" w:rsidRDefault="002C4DAC" w:rsidP="002C4DAC">
      <w:pPr>
        <w:tabs>
          <w:tab w:val="left" w:pos="3544"/>
        </w:tabs>
        <w:jc w:val="both"/>
      </w:pPr>
      <w:r w:rsidRPr="001A6DBA">
        <w:t xml:space="preserve">                                              </w:t>
      </w:r>
      <w:r>
        <w:t xml:space="preserve">    </w:t>
      </w:r>
      <w:r w:rsidRPr="001A6DBA">
        <w:t>и бытового обслуживания администрации</w:t>
      </w:r>
    </w:p>
    <w:p w:rsidR="002C4DAC" w:rsidRPr="00D1322A" w:rsidRDefault="002C4DAC" w:rsidP="00D1322A">
      <w:pPr>
        <w:tabs>
          <w:tab w:val="left" w:pos="3544"/>
        </w:tabs>
        <w:jc w:val="both"/>
      </w:pPr>
      <w:r w:rsidRPr="001A6DBA">
        <w:t xml:space="preserve">                                           </w:t>
      </w:r>
      <w:r>
        <w:t xml:space="preserve">       Невьянского городского округа.</w:t>
      </w:r>
    </w:p>
    <w:sectPr w:rsidR="002C4DAC" w:rsidRPr="00D1322A" w:rsidSect="000A54E4">
      <w:headerReference w:type="default" r:id="rId8"/>
      <w:pgSz w:w="11906" w:h="16838"/>
      <w:pgMar w:top="1134" w:right="566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40B1" w:rsidRDefault="006440B1" w:rsidP="000A54E4">
      <w:r>
        <w:separator/>
      </w:r>
    </w:p>
  </w:endnote>
  <w:endnote w:type="continuationSeparator" w:id="0">
    <w:p w:rsidR="006440B1" w:rsidRDefault="006440B1" w:rsidP="000A5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40B1" w:rsidRDefault="006440B1" w:rsidP="000A54E4">
      <w:r>
        <w:separator/>
      </w:r>
    </w:p>
  </w:footnote>
  <w:footnote w:type="continuationSeparator" w:id="0">
    <w:p w:rsidR="006440B1" w:rsidRDefault="006440B1" w:rsidP="000A54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2141030"/>
      <w:docPartObj>
        <w:docPartGallery w:val="Page Numbers (Top of Page)"/>
        <w:docPartUnique/>
      </w:docPartObj>
    </w:sdtPr>
    <w:sdtEndPr/>
    <w:sdtContent>
      <w:p w:rsidR="000A54E4" w:rsidRDefault="000A54E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6765">
          <w:rPr>
            <w:noProof/>
          </w:rPr>
          <w:t>2</w:t>
        </w:r>
        <w:r>
          <w:fldChar w:fldCharType="end"/>
        </w:r>
      </w:p>
    </w:sdtContent>
  </w:sdt>
  <w:p w:rsidR="000A54E4" w:rsidRDefault="000A54E4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1C1"/>
    <w:rsid w:val="00002131"/>
    <w:rsid w:val="00007B01"/>
    <w:rsid w:val="00017032"/>
    <w:rsid w:val="00026499"/>
    <w:rsid w:val="00032CB5"/>
    <w:rsid w:val="00035EE4"/>
    <w:rsid w:val="00040A78"/>
    <w:rsid w:val="000432A2"/>
    <w:rsid w:val="00043C12"/>
    <w:rsid w:val="00047037"/>
    <w:rsid w:val="00050085"/>
    <w:rsid w:val="00056154"/>
    <w:rsid w:val="0007145E"/>
    <w:rsid w:val="0007419B"/>
    <w:rsid w:val="00076863"/>
    <w:rsid w:val="00080726"/>
    <w:rsid w:val="0008281A"/>
    <w:rsid w:val="00082B91"/>
    <w:rsid w:val="0009583E"/>
    <w:rsid w:val="00096951"/>
    <w:rsid w:val="00097C6B"/>
    <w:rsid w:val="000A2866"/>
    <w:rsid w:val="000A54E4"/>
    <w:rsid w:val="000D3CFF"/>
    <w:rsid w:val="000E31B5"/>
    <w:rsid w:val="000F5520"/>
    <w:rsid w:val="001034C0"/>
    <w:rsid w:val="00103A17"/>
    <w:rsid w:val="00104FB9"/>
    <w:rsid w:val="0010792E"/>
    <w:rsid w:val="00111177"/>
    <w:rsid w:val="00114F54"/>
    <w:rsid w:val="00124EEF"/>
    <w:rsid w:val="00130C07"/>
    <w:rsid w:val="00136C2B"/>
    <w:rsid w:val="00146583"/>
    <w:rsid w:val="001473E4"/>
    <w:rsid w:val="0016164A"/>
    <w:rsid w:val="001636A5"/>
    <w:rsid w:val="001A54A8"/>
    <w:rsid w:val="001A685D"/>
    <w:rsid w:val="001B286A"/>
    <w:rsid w:val="001B55E2"/>
    <w:rsid w:val="001B6DBC"/>
    <w:rsid w:val="001E4F97"/>
    <w:rsid w:val="001F3099"/>
    <w:rsid w:val="001F7C96"/>
    <w:rsid w:val="00200582"/>
    <w:rsid w:val="0020172D"/>
    <w:rsid w:val="00203763"/>
    <w:rsid w:val="002050C5"/>
    <w:rsid w:val="0020688F"/>
    <w:rsid w:val="00215611"/>
    <w:rsid w:val="0022584D"/>
    <w:rsid w:val="00237109"/>
    <w:rsid w:val="00237419"/>
    <w:rsid w:val="00240A12"/>
    <w:rsid w:val="00254FAB"/>
    <w:rsid w:val="00264DBF"/>
    <w:rsid w:val="00273117"/>
    <w:rsid w:val="00277B7D"/>
    <w:rsid w:val="00287840"/>
    <w:rsid w:val="0029265D"/>
    <w:rsid w:val="002A33E1"/>
    <w:rsid w:val="002B1236"/>
    <w:rsid w:val="002B31C3"/>
    <w:rsid w:val="002C182D"/>
    <w:rsid w:val="002C4DAC"/>
    <w:rsid w:val="002C555F"/>
    <w:rsid w:val="002D04B4"/>
    <w:rsid w:val="002D160B"/>
    <w:rsid w:val="002E53A1"/>
    <w:rsid w:val="002F26FF"/>
    <w:rsid w:val="002F3C60"/>
    <w:rsid w:val="002F6DD0"/>
    <w:rsid w:val="003007A6"/>
    <w:rsid w:val="00301C02"/>
    <w:rsid w:val="00302DD3"/>
    <w:rsid w:val="0030347F"/>
    <w:rsid w:val="003253EC"/>
    <w:rsid w:val="00325D45"/>
    <w:rsid w:val="0033333D"/>
    <w:rsid w:val="00345EA5"/>
    <w:rsid w:val="00356325"/>
    <w:rsid w:val="00360103"/>
    <w:rsid w:val="00363587"/>
    <w:rsid w:val="0036617D"/>
    <w:rsid w:val="003832BB"/>
    <w:rsid w:val="00383F07"/>
    <w:rsid w:val="00391293"/>
    <w:rsid w:val="00395978"/>
    <w:rsid w:val="003A0019"/>
    <w:rsid w:val="003A2DF8"/>
    <w:rsid w:val="003A4E43"/>
    <w:rsid w:val="003A52E9"/>
    <w:rsid w:val="003B077D"/>
    <w:rsid w:val="003B52E8"/>
    <w:rsid w:val="003D7A9B"/>
    <w:rsid w:val="00401BAD"/>
    <w:rsid w:val="00404DA4"/>
    <w:rsid w:val="0041085A"/>
    <w:rsid w:val="00420573"/>
    <w:rsid w:val="00420D4F"/>
    <w:rsid w:val="00425829"/>
    <w:rsid w:val="004419E1"/>
    <w:rsid w:val="0044238C"/>
    <w:rsid w:val="004531C1"/>
    <w:rsid w:val="00460A87"/>
    <w:rsid w:val="00464CB7"/>
    <w:rsid w:val="00466081"/>
    <w:rsid w:val="004665FF"/>
    <w:rsid w:val="00474E12"/>
    <w:rsid w:val="00477AE5"/>
    <w:rsid w:val="00490132"/>
    <w:rsid w:val="00494242"/>
    <w:rsid w:val="00497E4C"/>
    <w:rsid w:val="004B271E"/>
    <w:rsid w:val="004B32BE"/>
    <w:rsid w:val="004B33B5"/>
    <w:rsid w:val="004D5528"/>
    <w:rsid w:val="00517F5F"/>
    <w:rsid w:val="00536D53"/>
    <w:rsid w:val="005518FF"/>
    <w:rsid w:val="00554687"/>
    <w:rsid w:val="0055560D"/>
    <w:rsid w:val="00556388"/>
    <w:rsid w:val="00571102"/>
    <w:rsid w:val="005729F2"/>
    <w:rsid w:val="00572E46"/>
    <w:rsid w:val="0057644B"/>
    <w:rsid w:val="00580853"/>
    <w:rsid w:val="005901B8"/>
    <w:rsid w:val="005912F4"/>
    <w:rsid w:val="00595BAD"/>
    <w:rsid w:val="005A28B4"/>
    <w:rsid w:val="005A5A6F"/>
    <w:rsid w:val="005B761F"/>
    <w:rsid w:val="005C4AA8"/>
    <w:rsid w:val="005C51BB"/>
    <w:rsid w:val="005D780D"/>
    <w:rsid w:val="005F339B"/>
    <w:rsid w:val="006161FE"/>
    <w:rsid w:val="006365CA"/>
    <w:rsid w:val="006440B1"/>
    <w:rsid w:val="006500A6"/>
    <w:rsid w:val="00666D47"/>
    <w:rsid w:val="00667E28"/>
    <w:rsid w:val="00684EC2"/>
    <w:rsid w:val="006854DC"/>
    <w:rsid w:val="00691C2A"/>
    <w:rsid w:val="006935CD"/>
    <w:rsid w:val="006A7DCE"/>
    <w:rsid w:val="006B7FA9"/>
    <w:rsid w:val="006C2BE3"/>
    <w:rsid w:val="006E1975"/>
    <w:rsid w:val="006E4975"/>
    <w:rsid w:val="006E4F3F"/>
    <w:rsid w:val="00700840"/>
    <w:rsid w:val="00704BC6"/>
    <w:rsid w:val="0073296B"/>
    <w:rsid w:val="00736765"/>
    <w:rsid w:val="007463D2"/>
    <w:rsid w:val="007534E1"/>
    <w:rsid w:val="00756CB4"/>
    <w:rsid w:val="00764A6F"/>
    <w:rsid w:val="00775DC7"/>
    <w:rsid w:val="00785114"/>
    <w:rsid w:val="007910B8"/>
    <w:rsid w:val="007954FC"/>
    <w:rsid w:val="00796DA4"/>
    <w:rsid w:val="007A5018"/>
    <w:rsid w:val="007A72FD"/>
    <w:rsid w:val="007B1122"/>
    <w:rsid w:val="007C2321"/>
    <w:rsid w:val="007D021D"/>
    <w:rsid w:val="007D69AD"/>
    <w:rsid w:val="007E2A94"/>
    <w:rsid w:val="007E75EB"/>
    <w:rsid w:val="007F72F5"/>
    <w:rsid w:val="007F75B7"/>
    <w:rsid w:val="00811ACC"/>
    <w:rsid w:val="00813938"/>
    <w:rsid w:val="00823170"/>
    <w:rsid w:val="00824C96"/>
    <w:rsid w:val="008376AF"/>
    <w:rsid w:val="00845E11"/>
    <w:rsid w:val="00850E9C"/>
    <w:rsid w:val="00852403"/>
    <w:rsid w:val="00852D26"/>
    <w:rsid w:val="00862F4A"/>
    <w:rsid w:val="00866DE4"/>
    <w:rsid w:val="008755D2"/>
    <w:rsid w:val="00891C0A"/>
    <w:rsid w:val="00893A00"/>
    <w:rsid w:val="00897019"/>
    <w:rsid w:val="008A6874"/>
    <w:rsid w:val="008B584D"/>
    <w:rsid w:val="008B63DD"/>
    <w:rsid w:val="008C5DDE"/>
    <w:rsid w:val="008C782C"/>
    <w:rsid w:val="008D04FD"/>
    <w:rsid w:val="008E5C59"/>
    <w:rsid w:val="00912569"/>
    <w:rsid w:val="009216E1"/>
    <w:rsid w:val="00936E9E"/>
    <w:rsid w:val="00943A4B"/>
    <w:rsid w:val="00976784"/>
    <w:rsid w:val="0099003D"/>
    <w:rsid w:val="00993B05"/>
    <w:rsid w:val="009A09E4"/>
    <w:rsid w:val="009A7454"/>
    <w:rsid w:val="009B3384"/>
    <w:rsid w:val="009B521C"/>
    <w:rsid w:val="009C346B"/>
    <w:rsid w:val="009E16D4"/>
    <w:rsid w:val="009E34AD"/>
    <w:rsid w:val="009F5AC6"/>
    <w:rsid w:val="00A11E41"/>
    <w:rsid w:val="00A32441"/>
    <w:rsid w:val="00A4786C"/>
    <w:rsid w:val="00A52BFA"/>
    <w:rsid w:val="00A54784"/>
    <w:rsid w:val="00A653CE"/>
    <w:rsid w:val="00A846E3"/>
    <w:rsid w:val="00A852EC"/>
    <w:rsid w:val="00A97B07"/>
    <w:rsid w:val="00AA594A"/>
    <w:rsid w:val="00AC0F5C"/>
    <w:rsid w:val="00AC2CBB"/>
    <w:rsid w:val="00AC5B86"/>
    <w:rsid w:val="00AC5D82"/>
    <w:rsid w:val="00AC7D02"/>
    <w:rsid w:val="00AD3A18"/>
    <w:rsid w:val="00AE35C4"/>
    <w:rsid w:val="00AE5AFB"/>
    <w:rsid w:val="00AE5DAF"/>
    <w:rsid w:val="00AE5DB2"/>
    <w:rsid w:val="00AF481C"/>
    <w:rsid w:val="00B12EDF"/>
    <w:rsid w:val="00B350FB"/>
    <w:rsid w:val="00B5542D"/>
    <w:rsid w:val="00B63E45"/>
    <w:rsid w:val="00B70FE5"/>
    <w:rsid w:val="00B73285"/>
    <w:rsid w:val="00B753BC"/>
    <w:rsid w:val="00B83674"/>
    <w:rsid w:val="00B83B21"/>
    <w:rsid w:val="00B83B3F"/>
    <w:rsid w:val="00B928A6"/>
    <w:rsid w:val="00B959C9"/>
    <w:rsid w:val="00B97590"/>
    <w:rsid w:val="00BB6E46"/>
    <w:rsid w:val="00BC2FD7"/>
    <w:rsid w:val="00BC4D92"/>
    <w:rsid w:val="00BD3679"/>
    <w:rsid w:val="00BD4164"/>
    <w:rsid w:val="00BD48E1"/>
    <w:rsid w:val="00BE14DE"/>
    <w:rsid w:val="00BF0568"/>
    <w:rsid w:val="00BF7DD8"/>
    <w:rsid w:val="00C05A85"/>
    <w:rsid w:val="00C111DD"/>
    <w:rsid w:val="00C16ADA"/>
    <w:rsid w:val="00C66A94"/>
    <w:rsid w:val="00C75AD1"/>
    <w:rsid w:val="00C81204"/>
    <w:rsid w:val="00C905C8"/>
    <w:rsid w:val="00C90BE4"/>
    <w:rsid w:val="00CA6329"/>
    <w:rsid w:val="00CA73EE"/>
    <w:rsid w:val="00CB214D"/>
    <w:rsid w:val="00CD367E"/>
    <w:rsid w:val="00CE3426"/>
    <w:rsid w:val="00CE441C"/>
    <w:rsid w:val="00CE4A21"/>
    <w:rsid w:val="00CE5941"/>
    <w:rsid w:val="00CE5DB0"/>
    <w:rsid w:val="00CF7CB4"/>
    <w:rsid w:val="00D125C3"/>
    <w:rsid w:val="00D12DF8"/>
    <w:rsid w:val="00D1322A"/>
    <w:rsid w:val="00D204DB"/>
    <w:rsid w:val="00D2509D"/>
    <w:rsid w:val="00D40A66"/>
    <w:rsid w:val="00D43444"/>
    <w:rsid w:val="00D508EB"/>
    <w:rsid w:val="00D509FB"/>
    <w:rsid w:val="00D51A60"/>
    <w:rsid w:val="00D6232D"/>
    <w:rsid w:val="00D7033A"/>
    <w:rsid w:val="00D75B45"/>
    <w:rsid w:val="00D76846"/>
    <w:rsid w:val="00D823A2"/>
    <w:rsid w:val="00D8425E"/>
    <w:rsid w:val="00D86600"/>
    <w:rsid w:val="00D92984"/>
    <w:rsid w:val="00D97432"/>
    <w:rsid w:val="00DD0498"/>
    <w:rsid w:val="00DE4116"/>
    <w:rsid w:val="00DE4601"/>
    <w:rsid w:val="00DE68C1"/>
    <w:rsid w:val="00DE749B"/>
    <w:rsid w:val="00E02A69"/>
    <w:rsid w:val="00E05560"/>
    <w:rsid w:val="00E11060"/>
    <w:rsid w:val="00E142E4"/>
    <w:rsid w:val="00E15589"/>
    <w:rsid w:val="00E3335E"/>
    <w:rsid w:val="00E3369E"/>
    <w:rsid w:val="00E3585F"/>
    <w:rsid w:val="00E43CAB"/>
    <w:rsid w:val="00E51103"/>
    <w:rsid w:val="00E51989"/>
    <w:rsid w:val="00E6671E"/>
    <w:rsid w:val="00E83E1F"/>
    <w:rsid w:val="00E85585"/>
    <w:rsid w:val="00E8779F"/>
    <w:rsid w:val="00EA1B56"/>
    <w:rsid w:val="00EA2EE8"/>
    <w:rsid w:val="00EB4FD0"/>
    <w:rsid w:val="00EB79C7"/>
    <w:rsid w:val="00EC433C"/>
    <w:rsid w:val="00EC51C2"/>
    <w:rsid w:val="00EC67B4"/>
    <w:rsid w:val="00EC753E"/>
    <w:rsid w:val="00ED1F95"/>
    <w:rsid w:val="00EE5D90"/>
    <w:rsid w:val="00EF1FAB"/>
    <w:rsid w:val="00EF6DDF"/>
    <w:rsid w:val="00F04ACD"/>
    <w:rsid w:val="00F05347"/>
    <w:rsid w:val="00F11E48"/>
    <w:rsid w:val="00F13AC2"/>
    <w:rsid w:val="00F14ED1"/>
    <w:rsid w:val="00F16305"/>
    <w:rsid w:val="00F2526E"/>
    <w:rsid w:val="00F45792"/>
    <w:rsid w:val="00F47DBE"/>
    <w:rsid w:val="00F62D7A"/>
    <w:rsid w:val="00F66DDF"/>
    <w:rsid w:val="00F740CA"/>
    <w:rsid w:val="00F97997"/>
    <w:rsid w:val="00FA49F6"/>
    <w:rsid w:val="00FB621C"/>
    <w:rsid w:val="00FC45EC"/>
    <w:rsid w:val="00FC4977"/>
    <w:rsid w:val="00FC6DD5"/>
    <w:rsid w:val="00FD4D1D"/>
    <w:rsid w:val="00FF21E1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493EF886"/>
  <w15:docId w15:val="{1C7B7F5C-4D64-4D68-BD17-9F0C2007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40A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0A6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395978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0A54E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A54E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unhideWhenUsed/>
    <w:rsid w:val="000A54E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A54E4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EA0F3B-E2D5-4FE9-BC98-1096D2E26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2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Nadegda F. Dundina</dc:creator>
  <cp:lastModifiedBy>Dmitry V. Gurin</cp:lastModifiedBy>
  <cp:revision>42</cp:revision>
  <cp:lastPrinted>2021-04-20T08:55:00Z</cp:lastPrinted>
  <dcterms:created xsi:type="dcterms:W3CDTF">2017-01-13T03:14:00Z</dcterms:created>
  <dcterms:modified xsi:type="dcterms:W3CDTF">2022-08-02T09:15:00Z</dcterms:modified>
</cp:coreProperties>
</file>