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7B0A9A" w:rsidRDefault="00570B0B" w:rsidP="004531C1">
      <w:pPr>
        <w:jc w:val="right"/>
        <w:rPr>
          <w:rFonts w:ascii="Liberation Serif" w:hAnsi="Liberation Serif"/>
        </w:rPr>
      </w:pPr>
      <w:r w:rsidRPr="007B0A9A">
        <w:rPr>
          <w:rFonts w:ascii="Liberation Serif" w:hAnsi="Liberation Serif"/>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
            <v:imagedata r:id="rId8" o:title=""/>
          </v:shape>
          <o:OLEObject Type="Embed" ProgID="Word.Picture.8" ShapeID="_x0000_s1027" DrawAspect="Content" ObjectID="_1673703216" r:id="rId9"/>
        </w:object>
      </w:r>
    </w:p>
    <w:p w:rsidR="004531C1" w:rsidRPr="007B0A9A" w:rsidRDefault="004531C1" w:rsidP="004531C1">
      <w:pPr>
        <w:jc w:val="right"/>
        <w:rPr>
          <w:rFonts w:ascii="Liberation Serif" w:hAnsi="Liberation Serif"/>
        </w:rPr>
      </w:pPr>
    </w:p>
    <w:p w:rsidR="004531C1" w:rsidRPr="007B0A9A" w:rsidRDefault="004531C1" w:rsidP="004531C1">
      <w:pPr>
        <w:rPr>
          <w:rFonts w:ascii="Liberation Serif" w:hAnsi="Liberation Serif"/>
          <w:b/>
          <w:sz w:val="24"/>
          <w:szCs w:val="24"/>
        </w:rPr>
      </w:pPr>
    </w:p>
    <w:p w:rsidR="004531C1" w:rsidRPr="007B0A9A" w:rsidRDefault="004531C1" w:rsidP="004531C1">
      <w:pPr>
        <w:jc w:val="center"/>
        <w:rPr>
          <w:rFonts w:ascii="Liberation Serif" w:hAnsi="Liberation Serif"/>
          <w:b/>
          <w:sz w:val="32"/>
          <w:szCs w:val="32"/>
        </w:rPr>
      </w:pPr>
      <w:r w:rsidRPr="007B0A9A">
        <w:rPr>
          <w:rFonts w:ascii="Liberation Serif" w:hAnsi="Liberation Serif"/>
          <w:b/>
          <w:sz w:val="32"/>
          <w:szCs w:val="32"/>
        </w:rPr>
        <w:t xml:space="preserve">АДМИНИСТРАЦИЯ </w:t>
      </w:r>
      <w:r w:rsidR="00E74981" w:rsidRPr="007B0A9A">
        <w:rPr>
          <w:rFonts w:ascii="Liberation Serif" w:hAnsi="Liberation Serif"/>
          <w:b/>
          <w:sz w:val="32"/>
          <w:szCs w:val="32"/>
        </w:rPr>
        <w:t>НЕВЬЯНСКОГО ГОРОДСКОГО</w:t>
      </w:r>
      <w:r w:rsidRPr="007B0A9A">
        <w:rPr>
          <w:rFonts w:ascii="Liberation Serif" w:hAnsi="Liberation Serif"/>
          <w:b/>
          <w:sz w:val="32"/>
          <w:szCs w:val="32"/>
        </w:rPr>
        <w:t xml:space="preserve"> ОКРУГА</w:t>
      </w:r>
    </w:p>
    <w:p w:rsidR="004531C1" w:rsidRPr="007B0A9A" w:rsidRDefault="004531C1" w:rsidP="004531C1">
      <w:pPr>
        <w:jc w:val="center"/>
        <w:rPr>
          <w:rFonts w:ascii="Liberation Serif" w:hAnsi="Liberation Serif"/>
          <w:b/>
          <w:sz w:val="36"/>
          <w:szCs w:val="36"/>
        </w:rPr>
      </w:pPr>
      <w:r w:rsidRPr="007B0A9A">
        <w:rPr>
          <w:rFonts w:ascii="Liberation Serif" w:hAnsi="Liberation Serif"/>
          <w:b/>
          <w:sz w:val="36"/>
          <w:szCs w:val="36"/>
        </w:rPr>
        <w:t>П О С Т А Н О В Л Е Н И Е</w:t>
      </w:r>
    </w:p>
    <w:p w:rsidR="004531C1" w:rsidRPr="007B0A9A" w:rsidRDefault="00D928F2" w:rsidP="004531C1">
      <w:pPr>
        <w:jc w:val="center"/>
        <w:rPr>
          <w:rFonts w:ascii="Liberation Serif" w:hAnsi="Liberation Serif"/>
          <w:b/>
          <w:sz w:val="36"/>
          <w:szCs w:val="36"/>
        </w:rPr>
      </w:pPr>
      <w:r w:rsidRPr="007B0A9A">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7B0A9A" w:rsidRDefault="00DB1DB1" w:rsidP="004531C1">
      <w:pPr>
        <w:rPr>
          <w:rFonts w:ascii="Liberation Serif" w:hAnsi="Liberation Serif"/>
          <w:b/>
          <w:sz w:val="24"/>
          <w:szCs w:val="24"/>
        </w:rPr>
      </w:pPr>
      <w:r w:rsidRPr="007B0A9A">
        <w:rPr>
          <w:rFonts w:ascii="Liberation Serif" w:hAnsi="Liberation Serif"/>
          <w:b/>
          <w:sz w:val="24"/>
          <w:szCs w:val="24"/>
        </w:rPr>
        <w:t xml:space="preserve">_______________ </w:t>
      </w:r>
      <w:r w:rsidR="00D03AA5" w:rsidRPr="007B0A9A">
        <w:rPr>
          <w:rFonts w:ascii="Liberation Serif" w:hAnsi="Liberation Serif"/>
          <w:b/>
          <w:sz w:val="24"/>
          <w:szCs w:val="24"/>
        </w:rPr>
        <w:t>20</w:t>
      </w:r>
      <w:r w:rsidRPr="007B0A9A">
        <w:rPr>
          <w:rFonts w:ascii="Liberation Serif" w:hAnsi="Liberation Serif"/>
          <w:b/>
          <w:sz w:val="24"/>
          <w:szCs w:val="24"/>
        </w:rPr>
        <w:t>21</w:t>
      </w:r>
      <w:r w:rsidR="0025392C" w:rsidRPr="007B0A9A">
        <w:rPr>
          <w:rFonts w:ascii="Liberation Serif" w:hAnsi="Liberation Serif"/>
          <w:b/>
          <w:sz w:val="24"/>
          <w:szCs w:val="24"/>
        </w:rPr>
        <w:t xml:space="preserve">          </w:t>
      </w:r>
      <w:r w:rsidR="008E30B0" w:rsidRPr="007B0A9A">
        <w:rPr>
          <w:rFonts w:ascii="Liberation Serif" w:hAnsi="Liberation Serif"/>
          <w:b/>
          <w:sz w:val="24"/>
          <w:szCs w:val="24"/>
        </w:rPr>
        <w:t xml:space="preserve">                  </w:t>
      </w:r>
      <w:r w:rsidR="00124859" w:rsidRPr="007B0A9A">
        <w:rPr>
          <w:rFonts w:ascii="Liberation Serif" w:hAnsi="Liberation Serif"/>
          <w:b/>
          <w:sz w:val="24"/>
          <w:szCs w:val="24"/>
        </w:rPr>
        <w:t xml:space="preserve">            </w:t>
      </w:r>
      <w:r w:rsidR="00E32429" w:rsidRPr="007B0A9A">
        <w:rPr>
          <w:rFonts w:ascii="Liberation Serif" w:hAnsi="Liberation Serif"/>
          <w:b/>
          <w:sz w:val="24"/>
          <w:szCs w:val="24"/>
        </w:rPr>
        <w:t xml:space="preserve">     </w:t>
      </w:r>
      <w:r w:rsidR="00204468" w:rsidRPr="007B0A9A">
        <w:rPr>
          <w:rFonts w:ascii="Liberation Serif" w:hAnsi="Liberation Serif"/>
          <w:b/>
          <w:sz w:val="24"/>
          <w:szCs w:val="24"/>
        </w:rPr>
        <w:t xml:space="preserve">            </w:t>
      </w:r>
      <w:r w:rsidR="00457182" w:rsidRPr="007B0A9A">
        <w:rPr>
          <w:rFonts w:ascii="Liberation Serif" w:hAnsi="Liberation Serif"/>
          <w:b/>
          <w:sz w:val="24"/>
          <w:szCs w:val="24"/>
        </w:rPr>
        <w:t xml:space="preserve">    </w:t>
      </w:r>
      <w:r w:rsidR="00980AB4" w:rsidRPr="007B0A9A">
        <w:rPr>
          <w:rFonts w:ascii="Liberation Serif" w:hAnsi="Liberation Serif"/>
          <w:b/>
          <w:sz w:val="24"/>
          <w:szCs w:val="24"/>
        </w:rPr>
        <w:t xml:space="preserve">     </w:t>
      </w:r>
      <w:r w:rsidR="00555172" w:rsidRPr="007B0A9A">
        <w:rPr>
          <w:rFonts w:ascii="Liberation Serif" w:hAnsi="Liberation Serif"/>
          <w:b/>
          <w:sz w:val="24"/>
          <w:szCs w:val="24"/>
        </w:rPr>
        <w:t xml:space="preserve">                       </w:t>
      </w:r>
      <w:r w:rsidR="002777C2" w:rsidRPr="007B0A9A">
        <w:rPr>
          <w:rFonts w:ascii="Liberation Serif" w:hAnsi="Liberation Serif"/>
          <w:b/>
          <w:sz w:val="24"/>
          <w:szCs w:val="24"/>
        </w:rPr>
        <w:t xml:space="preserve">    </w:t>
      </w:r>
      <w:r w:rsidR="004531C1" w:rsidRPr="007B0A9A">
        <w:rPr>
          <w:rFonts w:ascii="Liberation Serif" w:hAnsi="Liberation Serif"/>
          <w:b/>
          <w:sz w:val="24"/>
          <w:szCs w:val="24"/>
        </w:rPr>
        <w:t xml:space="preserve">№ </w:t>
      </w:r>
      <w:r w:rsidRPr="007B0A9A">
        <w:rPr>
          <w:rFonts w:ascii="Liberation Serif" w:hAnsi="Liberation Serif"/>
          <w:b/>
          <w:sz w:val="24"/>
          <w:szCs w:val="24"/>
        </w:rPr>
        <w:t>________</w:t>
      </w:r>
      <w:r w:rsidR="00851A34" w:rsidRPr="007B0A9A">
        <w:rPr>
          <w:rFonts w:ascii="Liberation Serif" w:hAnsi="Liberation Serif"/>
          <w:b/>
          <w:sz w:val="24"/>
          <w:szCs w:val="24"/>
        </w:rPr>
        <w:t>-п</w:t>
      </w:r>
    </w:p>
    <w:p w:rsidR="004531C1" w:rsidRPr="007B0A9A" w:rsidRDefault="004531C1" w:rsidP="00F07EAB">
      <w:pPr>
        <w:jc w:val="center"/>
        <w:rPr>
          <w:rFonts w:ascii="Liberation Serif" w:hAnsi="Liberation Serif"/>
          <w:sz w:val="24"/>
          <w:szCs w:val="24"/>
        </w:rPr>
      </w:pPr>
      <w:r w:rsidRPr="007B0A9A">
        <w:rPr>
          <w:rFonts w:ascii="Liberation Serif" w:hAnsi="Liberation Serif"/>
          <w:sz w:val="24"/>
          <w:szCs w:val="24"/>
        </w:rPr>
        <w:t>г.</w:t>
      </w:r>
      <w:r w:rsidR="00C71705" w:rsidRPr="007B0A9A">
        <w:rPr>
          <w:rFonts w:ascii="Liberation Serif" w:hAnsi="Liberation Serif"/>
          <w:sz w:val="24"/>
          <w:szCs w:val="24"/>
        </w:rPr>
        <w:t xml:space="preserve"> </w:t>
      </w:r>
      <w:r w:rsidRPr="007B0A9A">
        <w:rPr>
          <w:rFonts w:ascii="Liberation Serif" w:hAnsi="Liberation Serif"/>
          <w:sz w:val="24"/>
          <w:szCs w:val="24"/>
        </w:rPr>
        <w:t>Невьянск</w:t>
      </w:r>
    </w:p>
    <w:p w:rsidR="004531C1" w:rsidRPr="007B0A9A" w:rsidRDefault="004531C1" w:rsidP="004531C1">
      <w:pPr>
        <w:rPr>
          <w:rFonts w:ascii="Liberation Serif" w:hAnsi="Liberation Serif"/>
          <w:sz w:val="24"/>
          <w:szCs w:val="24"/>
        </w:rPr>
      </w:pPr>
    </w:p>
    <w:p w:rsidR="00D97432" w:rsidRPr="007B0A9A" w:rsidRDefault="00D97432" w:rsidP="004531C1">
      <w:pPr>
        <w:rPr>
          <w:rFonts w:ascii="Liberation Serif" w:hAnsi="Liberation Serif"/>
          <w:sz w:val="24"/>
          <w:szCs w:val="24"/>
        </w:rPr>
      </w:pPr>
    </w:p>
    <w:p w:rsidR="00514D97" w:rsidRPr="007B0A9A" w:rsidRDefault="00E74981" w:rsidP="00514D97">
      <w:pPr>
        <w:jc w:val="center"/>
        <w:rPr>
          <w:rFonts w:ascii="Liberation Serif" w:hAnsi="Liberation Serif"/>
          <w:b/>
        </w:rPr>
      </w:pPr>
      <w:r w:rsidRPr="007B0A9A">
        <w:rPr>
          <w:rFonts w:ascii="Liberation Serif" w:hAnsi="Liberation Serif"/>
          <w:b/>
        </w:rPr>
        <w:t>О внесении</w:t>
      </w:r>
      <w:r w:rsidR="00514D97" w:rsidRPr="007B0A9A">
        <w:rPr>
          <w:rFonts w:ascii="Liberation Serif" w:hAnsi="Liberation Serif"/>
          <w:b/>
        </w:rPr>
        <w:t xml:space="preserve"> изменений в </w:t>
      </w:r>
      <w:r w:rsidR="00E32429" w:rsidRPr="007B0A9A">
        <w:rPr>
          <w:rFonts w:ascii="Liberation Serif" w:hAnsi="Liberation Serif"/>
          <w:b/>
        </w:rPr>
        <w:t xml:space="preserve">муниципальную </w:t>
      </w:r>
      <w:r w:rsidR="00514D97" w:rsidRPr="007B0A9A">
        <w:rPr>
          <w:rFonts w:ascii="Liberation Serif" w:hAnsi="Liberation Serif"/>
          <w:b/>
        </w:rPr>
        <w:t>программу</w:t>
      </w:r>
      <w:r w:rsidR="00DB1DB1" w:rsidRPr="007B0A9A">
        <w:rPr>
          <w:rFonts w:ascii="Liberation Serif" w:hAnsi="Liberation Serif"/>
          <w:b/>
        </w:rPr>
        <w:t xml:space="preserve"> </w:t>
      </w:r>
      <w:r w:rsidR="00657811" w:rsidRPr="007B0A9A">
        <w:rPr>
          <w:rFonts w:ascii="Liberation Serif" w:hAnsi="Liberation Serif"/>
          <w:b/>
        </w:rPr>
        <w:t>«</w:t>
      </w:r>
      <w:r w:rsidR="00514D97" w:rsidRPr="007B0A9A">
        <w:rPr>
          <w:rFonts w:ascii="Liberation Serif" w:hAnsi="Liberation Serif"/>
          <w:b/>
        </w:rPr>
        <w:t>Содействие социально-экономическому развитию Невьянского городского округа до 202</w:t>
      </w:r>
      <w:r w:rsidR="00457182" w:rsidRPr="007B0A9A">
        <w:rPr>
          <w:rFonts w:ascii="Liberation Serif" w:hAnsi="Liberation Serif"/>
          <w:b/>
        </w:rPr>
        <w:t>4</w:t>
      </w:r>
      <w:r w:rsidR="00514D97" w:rsidRPr="007B0A9A">
        <w:rPr>
          <w:rFonts w:ascii="Liberation Serif" w:hAnsi="Liberation Serif"/>
          <w:b/>
        </w:rPr>
        <w:t xml:space="preserve"> года</w:t>
      </w:r>
      <w:r w:rsidR="00657811" w:rsidRPr="007B0A9A">
        <w:rPr>
          <w:rFonts w:ascii="Liberation Serif" w:hAnsi="Liberation Serif"/>
          <w:b/>
        </w:rPr>
        <w:t>»</w:t>
      </w:r>
      <w:r w:rsidR="00514D97" w:rsidRPr="007B0A9A">
        <w:rPr>
          <w:rFonts w:ascii="Liberation Serif" w:hAnsi="Liberation Serif"/>
          <w:b/>
        </w:rPr>
        <w:t xml:space="preserve">  </w:t>
      </w:r>
    </w:p>
    <w:p w:rsidR="00514D97" w:rsidRPr="007B0A9A" w:rsidRDefault="00514D97" w:rsidP="00514D97">
      <w:pPr>
        <w:jc w:val="center"/>
        <w:rPr>
          <w:rFonts w:ascii="Liberation Serif" w:hAnsi="Liberation Serif"/>
          <w:sz w:val="27"/>
          <w:szCs w:val="27"/>
        </w:rPr>
      </w:pPr>
    </w:p>
    <w:p w:rsidR="00514D97" w:rsidRPr="007B0A9A" w:rsidRDefault="00514D97" w:rsidP="00C538AD">
      <w:pPr>
        <w:autoSpaceDE w:val="0"/>
        <w:autoSpaceDN w:val="0"/>
        <w:adjustRightInd w:val="0"/>
        <w:ind w:firstLine="709"/>
        <w:jc w:val="both"/>
        <w:rPr>
          <w:rFonts w:ascii="Liberation Serif" w:hAnsi="Liberation Serif"/>
        </w:rPr>
      </w:pPr>
      <w:r w:rsidRPr="007B0A9A">
        <w:rPr>
          <w:rFonts w:ascii="Liberation Serif" w:hAnsi="Liberation Serif"/>
        </w:rPr>
        <w:t xml:space="preserve">В соответствии  </w:t>
      </w:r>
      <w:r w:rsidR="004F794D" w:rsidRPr="007B0A9A">
        <w:rPr>
          <w:rFonts w:ascii="Liberation Serif" w:hAnsi="Liberation Serif"/>
        </w:rPr>
        <w:t>со статьей 43</w:t>
      </w:r>
      <w:r w:rsidRPr="007B0A9A">
        <w:rPr>
          <w:rFonts w:ascii="Liberation Serif" w:hAnsi="Liberation Serif"/>
        </w:rPr>
        <w:t xml:space="preserve"> Федерального закона</w:t>
      </w:r>
      <w:r w:rsidR="00694F78" w:rsidRPr="007B0A9A">
        <w:rPr>
          <w:rFonts w:ascii="Liberation Serif" w:hAnsi="Liberation Serif"/>
        </w:rPr>
        <w:t xml:space="preserve"> </w:t>
      </w:r>
      <w:r w:rsidRPr="007B0A9A">
        <w:rPr>
          <w:rFonts w:ascii="Liberation Serif" w:hAnsi="Liberation Serif"/>
        </w:rPr>
        <w:t>от 06</w:t>
      </w:r>
      <w:r w:rsidR="00694F78" w:rsidRPr="007B0A9A">
        <w:rPr>
          <w:rFonts w:ascii="Liberation Serif" w:hAnsi="Liberation Serif"/>
        </w:rPr>
        <w:t xml:space="preserve"> октября </w:t>
      </w:r>
      <w:r w:rsidRPr="007B0A9A">
        <w:rPr>
          <w:rFonts w:ascii="Liberation Serif" w:hAnsi="Liberation Serif"/>
        </w:rPr>
        <w:t>2003</w:t>
      </w:r>
      <w:r w:rsidR="00F932BB" w:rsidRPr="007B0A9A">
        <w:rPr>
          <w:rFonts w:ascii="Liberation Serif" w:hAnsi="Liberation Serif"/>
        </w:rPr>
        <w:t xml:space="preserve"> года</w:t>
      </w:r>
      <w:r w:rsidR="00694F78" w:rsidRPr="007B0A9A">
        <w:rPr>
          <w:rFonts w:ascii="Liberation Serif" w:hAnsi="Liberation Serif"/>
        </w:rPr>
        <w:t xml:space="preserve">  </w:t>
      </w:r>
      <w:r w:rsidR="002910DB" w:rsidRPr="007B0A9A">
        <w:rPr>
          <w:rFonts w:ascii="Liberation Serif" w:hAnsi="Liberation Serif"/>
        </w:rPr>
        <w:t xml:space="preserve">         </w:t>
      </w:r>
      <w:r w:rsidRPr="007B0A9A">
        <w:rPr>
          <w:rFonts w:ascii="Liberation Serif" w:hAnsi="Liberation Serif"/>
        </w:rPr>
        <w:t xml:space="preserve">№ 131-ФЗ </w:t>
      </w:r>
      <w:r w:rsidR="00657811" w:rsidRPr="007B0A9A">
        <w:rPr>
          <w:rFonts w:ascii="Liberation Serif" w:hAnsi="Liberation Serif"/>
        </w:rPr>
        <w:t>«</w:t>
      </w:r>
      <w:r w:rsidRPr="007B0A9A">
        <w:rPr>
          <w:rFonts w:ascii="Liberation Serif" w:hAnsi="Liberation Serif"/>
        </w:rPr>
        <w:t xml:space="preserve">Об общих принципах организации местного самоуправления </w:t>
      </w:r>
      <w:r w:rsidR="00926EFD" w:rsidRPr="007B0A9A">
        <w:rPr>
          <w:rFonts w:ascii="Liberation Serif" w:hAnsi="Liberation Serif"/>
        </w:rPr>
        <w:t xml:space="preserve">                               </w:t>
      </w:r>
      <w:r w:rsidRPr="007B0A9A">
        <w:rPr>
          <w:rFonts w:ascii="Liberation Serif" w:hAnsi="Liberation Serif"/>
        </w:rPr>
        <w:t>в Российской Федерации</w:t>
      </w:r>
      <w:r w:rsidR="00657811" w:rsidRPr="007B0A9A">
        <w:rPr>
          <w:rFonts w:ascii="Liberation Serif" w:hAnsi="Liberation Serif"/>
        </w:rPr>
        <w:t>»</w:t>
      </w:r>
      <w:r w:rsidRPr="007B0A9A">
        <w:rPr>
          <w:rFonts w:ascii="Liberation Serif" w:hAnsi="Liberation Serif"/>
        </w:rPr>
        <w:t xml:space="preserve">, </w:t>
      </w:r>
      <w:r w:rsidR="000973A6" w:rsidRPr="007B0A9A">
        <w:rPr>
          <w:rFonts w:ascii="Liberation Serif" w:hAnsi="Liberation Serif"/>
        </w:rPr>
        <w:t xml:space="preserve">статьей 179 Бюджетного кодекса Российской Федерации, </w:t>
      </w:r>
      <w:r w:rsidR="00A077A2" w:rsidRPr="007B0A9A">
        <w:rPr>
          <w:rFonts w:ascii="Liberation Serif" w:hAnsi="Liberation Serif"/>
        </w:rPr>
        <w:t xml:space="preserve"> </w:t>
      </w:r>
      <w:r w:rsidR="004C6A70" w:rsidRPr="007B0A9A">
        <w:rPr>
          <w:rFonts w:ascii="Liberation Serif" w:hAnsi="Liberation Serif"/>
        </w:rPr>
        <w:t>главой</w:t>
      </w:r>
      <w:r w:rsidR="00A574CD" w:rsidRPr="007B0A9A">
        <w:rPr>
          <w:rFonts w:ascii="Liberation Serif" w:hAnsi="Liberation Serif"/>
        </w:rPr>
        <w:t xml:space="preserve">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w:t>
      </w:r>
      <w:r w:rsidR="00B7715F" w:rsidRPr="007B0A9A">
        <w:rPr>
          <w:rFonts w:ascii="Liberation Serif" w:hAnsi="Liberation Serif"/>
        </w:rPr>
        <w:t xml:space="preserve"> </w:t>
      </w:r>
      <w:r w:rsidR="00942DAA" w:rsidRPr="007B0A9A">
        <w:rPr>
          <w:rFonts w:ascii="Liberation Serif" w:hAnsi="Liberation Serif"/>
        </w:rPr>
        <w:t xml:space="preserve">№ 3129-п </w:t>
      </w:r>
      <w:r w:rsidR="00BB4EC9" w:rsidRPr="007B0A9A">
        <w:rPr>
          <w:rFonts w:ascii="Liberation Serif" w:hAnsi="Liberation Serif"/>
        </w:rPr>
        <w:t xml:space="preserve">                       </w:t>
      </w:r>
      <w:r w:rsidR="00657811" w:rsidRPr="007B0A9A">
        <w:rPr>
          <w:rFonts w:ascii="Liberation Serif" w:hAnsi="Liberation Serif"/>
        </w:rPr>
        <w:t>«</w:t>
      </w:r>
      <w:r w:rsidR="0023192B" w:rsidRPr="007B0A9A">
        <w:rPr>
          <w:rFonts w:ascii="Liberation Serif" w:hAnsi="Liberation Serif"/>
        </w:rPr>
        <w:t>Об утверждении порядка формирования и реализации муниципальных программ Невьянского городского округа</w:t>
      </w:r>
      <w:r w:rsidR="00657811" w:rsidRPr="007B0A9A">
        <w:rPr>
          <w:rFonts w:ascii="Liberation Serif" w:hAnsi="Liberation Serif"/>
        </w:rPr>
        <w:t>»</w:t>
      </w:r>
      <w:r w:rsidR="0023192B" w:rsidRPr="007B0A9A">
        <w:rPr>
          <w:rFonts w:ascii="Liberation Serif" w:hAnsi="Liberation Serif"/>
        </w:rPr>
        <w:t>,</w:t>
      </w:r>
      <w:r w:rsidR="00652F81" w:rsidRPr="007B0A9A">
        <w:rPr>
          <w:rFonts w:ascii="Liberation Serif" w:hAnsi="Liberation Serif"/>
        </w:rPr>
        <w:t xml:space="preserve"> </w:t>
      </w:r>
      <w:r w:rsidR="0025392C" w:rsidRPr="007B0A9A">
        <w:rPr>
          <w:rFonts w:ascii="Liberation Serif" w:hAnsi="Liberation Serif"/>
        </w:rPr>
        <w:t>р</w:t>
      </w:r>
      <w:r w:rsidR="00BD2EE4" w:rsidRPr="007B0A9A">
        <w:rPr>
          <w:rFonts w:ascii="Liberation Serif" w:hAnsi="Liberation Serif"/>
        </w:rPr>
        <w:t>уководствуясь статьями 31, 46 Устава Невьянского городского округа</w:t>
      </w:r>
    </w:p>
    <w:p w:rsidR="00A077A2" w:rsidRPr="007B0A9A" w:rsidRDefault="00A077A2" w:rsidP="00514D97">
      <w:pPr>
        <w:autoSpaceDE w:val="0"/>
        <w:autoSpaceDN w:val="0"/>
        <w:adjustRightInd w:val="0"/>
        <w:jc w:val="both"/>
        <w:rPr>
          <w:rFonts w:ascii="Liberation Serif" w:hAnsi="Liberation Serif"/>
          <w:sz w:val="26"/>
          <w:szCs w:val="26"/>
        </w:rPr>
      </w:pPr>
    </w:p>
    <w:p w:rsidR="00514D97" w:rsidRPr="007B0A9A" w:rsidRDefault="00514D97" w:rsidP="00514D97">
      <w:pPr>
        <w:autoSpaceDE w:val="0"/>
        <w:autoSpaceDN w:val="0"/>
        <w:adjustRightInd w:val="0"/>
        <w:jc w:val="both"/>
        <w:rPr>
          <w:rFonts w:ascii="Liberation Serif" w:hAnsi="Liberation Serif"/>
          <w:b/>
        </w:rPr>
      </w:pPr>
      <w:r w:rsidRPr="007B0A9A">
        <w:rPr>
          <w:rFonts w:ascii="Liberation Serif" w:hAnsi="Liberation Serif"/>
          <w:b/>
        </w:rPr>
        <w:t>ПОСТАНОВЛЯ</w:t>
      </w:r>
      <w:r w:rsidR="00E303C6" w:rsidRPr="007B0A9A">
        <w:rPr>
          <w:rFonts w:ascii="Liberation Serif" w:hAnsi="Liberation Serif"/>
          <w:b/>
        </w:rPr>
        <w:t>ЕТ</w:t>
      </w:r>
      <w:r w:rsidRPr="007B0A9A">
        <w:rPr>
          <w:rFonts w:ascii="Liberation Serif" w:hAnsi="Liberation Serif"/>
          <w:b/>
        </w:rPr>
        <w:t>:</w:t>
      </w:r>
    </w:p>
    <w:p w:rsidR="00514D97" w:rsidRPr="007B0A9A" w:rsidRDefault="00514D97" w:rsidP="00514D97">
      <w:pPr>
        <w:autoSpaceDE w:val="0"/>
        <w:autoSpaceDN w:val="0"/>
        <w:adjustRightInd w:val="0"/>
        <w:ind w:firstLine="540"/>
        <w:jc w:val="both"/>
        <w:rPr>
          <w:rFonts w:ascii="Liberation Serif" w:hAnsi="Liberation Serif"/>
        </w:rPr>
      </w:pPr>
    </w:p>
    <w:p w:rsidR="00465003" w:rsidRPr="007B0A9A" w:rsidRDefault="00514D97" w:rsidP="00932AB9">
      <w:pPr>
        <w:ind w:firstLine="709"/>
        <w:jc w:val="both"/>
        <w:rPr>
          <w:rFonts w:ascii="Liberation Serif" w:hAnsi="Liberation Serif"/>
        </w:rPr>
      </w:pPr>
      <w:r w:rsidRPr="007B0A9A">
        <w:rPr>
          <w:rFonts w:ascii="Liberation Serif" w:hAnsi="Liberation Serif"/>
        </w:rPr>
        <w:t xml:space="preserve">1. </w:t>
      </w:r>
      <w:r w:rsidR="00932AB9" w:rsidRPr="007B0A9A">
        <w:rPr>
          <w:rFonts w:ascii="Liberation Serif" w:hAnsi="Liberation Serif"/>
        </w:rPr>
        <w:t xml:space="preserve">Внести следующие изменения в муниципальную программу </w:t>
      </w:r>
      <w:r w:rsidR="00657811" w:rsidRPr="007B0A9A">
        <w:rPr>
          <w:rFonts w:ascii="Liberation Serif" w:hAnsi="Liberation Serif"/>
        </w:rPr>
        <w:t>«</w:t>
      </w:r>
      <w:r w:rsidR="00932AB9" w:rsidRPr="007B0A9A">
        <w:rPr>
          <w:rFonts w:ascii="Liberation Serif" w:hAnsi="Liberation Serif"/>
        </w:rPr>
        <w:t xml:space="preserve">Содействие социально-экономическому </w:t>
      </w:r>
      <w:r w:rsidR="00E74981" w:rsidRPr="007B0A9A">
        <w:rPr>
          <w:rFonts w:ascii="Liberation Serif" w:hAnsi="Liberation Serif"/>
        </w:rPr>
        <w:t>развитию Невьянского городского</w:t>
      </w:r>
      <w:r w:rsidR="00932AB9" w:rsidRPr="007B0A9A">
        <w:rPr>
          <w:rFonts w:ascii="Liberation Serif" w:hAnsi="Liberation Serif"/>
        </w:rPr>
        <w:t xml:space="preserve"> округа до 202</w:t>
      </w:r>
      <w:r w:rsidR="007B3714" w:rsidRPr="007B0A9A">
        <w:rPr>
          <w:rFonts w:ascii="Liberation Serif" w:hAnsi="Liberation Serif"/>
        </w:rPr>
        <w:t>4</w:t>
      </w:r>
      <w:r w:rsidR="00932AB9" w:rsidRPr="007B0A9A">
        <w:rPr>
          <w:rFonts w:ascii="Liberation Serif" w:hAnsi="Liberation Serif"/>
        </w:rPr>
        <w:t xml:space="preserve"> года</w:t>
      </w:r>
      <w:r w:rsidR="00657811" w:rsidRPr="007B0A9A">
        <w:rPr>
          <w:rFonts w:ascii="Liberation Serif" w:hAnsi="Liberation Serif"/>
        </w:rPr>
        <w:t>»</w:t>
      </w:r>
      <w:r w:rsidR="00932AB9" w:rsidRPr="007B0A9A">
        <w:rPr>
          <w:rFonts w:ascii="Liberation Serif" w:hAnsi="Liberation Serif"/>
        </w:rPr>
        <w:t>, утвержденную постановлением администрац</w:t>
      </w:r>
      <w:r w:rsidR="00B362F4" w:rsidRPr="007B0A9A">
        <w:rPr>
          <w:rFonts w:ascii="Liberation Serif" w:hAnsi="Liberation Serif"/>
        </w:rPr>
        <w:t>и</w:t>
      </w:r>
      <w:r w:rsidR="00BB4EC9" w:rsidRPr="007B0A9A">
        <w:rPr>
          <w:rFonts w:ascii="Liberation Serif" w:hAnsi="Liberation Serif"/>
        </w:rPr>
        <w:t xml:space="preserve">и Невьянского городского округа </w:t>
      </w:r>
      <w:r w:rsidR="00932AB9" w:rsidRPr="007B0A9A">
        <w:rPr>
          <w:rFonts w:ascii="Liberation Serif" w:hAnsi="Liberation Serif"/>
        </w:rPr>
        <w:t>от 17.09.2014</w:t>
      </w:r>
      <w:r w:rsidR="00926EFD" w:rsidRPr="007B0A9A">
        <w:rPr>
          <w:rFonts w:ascii="Liberation Serif" w:hAnsi="Liberation Serif"/>
        </w:rPr>
        <w:t xml:space="preserve"> </w:t>
      </w:r>
      <w:r w:rsidR="00932AB9" w:rsidRPr="007B0A9A">
        <w:rPr>
          <w:rFonts w:ascii="Liberation Serif" w:hAnsi="Liberation Serif"/>
        </w:rPr>
        <w:t xml:space="preserve">№ 2284-п </w:t>
      </w:r>
      <w:r w:rsidR="00657811" w:rsidRPr="007B0A9A">
        <w:rPr>
          <w:rFonts w:ascii="Liberation Serif" w:hAnsi="Liberation Serif"/>
        </w:rPr>
        <w:t>«</w:t>
      </w:r>
      <w:r w:rsidR="00932AB9" w:rsidRPr="007B0A9A">
        <w:rPr>
          <w:rFonts w:ascii="Liberation Serif" w:hAnsi="Liberation Serif"/>
        </w:rPr>
        <w:t xml:space="preserve">Об утверждении муниципальной программы </w:t>
      </w:r>
      <w:r w:rsidR="00657811" w:rsidRPr="007B0A9A">
        <w:rPr>
          <w:rFonts w:ascii="Liberation Serif" w:hAnsi="Liberation Serif"/>
        </w:rPr>
        <w:t>«</w:t>
      </w:r>
      <w:r w:rsidR="00932AB9" w:rsidRPr="007B0A9A">
        <w:rPr>
          <w:rFonts w:ascii="Liberation Serif" w:hAnsi="Liberation Serif"/>
        </w:rPr>
        <w:t xml:space="preserve">Содействие социально-экономическому развитию </w:t>
      </w:r>
      <w:r w:rsidR="00E74981" w:rsidRPr="007B0A9A">
        <w:rPr>
          <w:rFonts w:ascii="Liberation Serif" w:hAnsi="Liberation Serif"/>
        </w:rPr>
        <w:t>Невьянского городского</w:t>
      </w:r>
      <w:r w:rsidR="00932AB9" w:rsidRPr="007B0A9A">
        <w:rPr>
          <w:rFonts w:ascii="Liberation Serif" w:hAnsi="Liberation Serif"/>
        </w:rPr>
        <w:t xml:space="preserve"> округа до 202</w:t>
      </w:r>
      <w:r w:rsidR="00457182" w:rsidRPr="007B0A9A">
        <w:rPr>
          <w:rFonts w:ascii="Liberation Serif" w:hAnsi="Liberation Serif"/>
        </w:rPr>
        <w:t>4</w:t>
      </w:r>
      <w:r w:rsidR="00932AB9" w:rsidRPr="007B0A9A">
        <w:rPr>
          <w:rFonts w:ascii="Liberation Serif" w:hAnsi="Liberation Serif"/>
        </w:rPr>
        <w:t xml:space="preserve"> года</w:t>
      </w:r>
      <w:r w:rsidR="00657811" w:rsidRPr="007B0A9A">
        <w:rPr>
          <w:rFonts w:ascii="Liberation Serif" w:hAnsi="Liberation Serif"/>
        </w:rPr>
        <w:t>»</w:t>
      </w:r>
      <w:r w:rsidR="00E74981" w:rsidRPr="007B0A9A">
        <w:rPr>
          <w:rFonts w:ascii="Liberation Serif" w:hAnsi="Liberation Serif"/>
        </w:rPr>
        <w:t xml:space="preserve"> (</w:t>
      </w:r>
      <w:r w:rsidR="00932AB9" w:rsidRPr="007B0A9A">
        <w:rPr>
          <w:rFonts w:ascii="Liberation Serif" w:hAnsi="Liberation Serif"/>
        </w:rPr>
        <w:t xml:space="preserve">далее муниципальная программа): </w:t>
      </w:r>
    </w:p>
    <w:p w:rsidR="008A5287" w:rsidRPr="007B0A9A" w:rsidRDefault="00F6027E" w:rsidP="008A5287">
      <w:pPr>
        <w:widowControl w:val="0"/>
        <w:autoSpaceDE w:val="0"/>
        <w:autoSpaceDN w:val="0"/>
        <w:adjustRightInd w:val="0"/>
        <w:ind w:firstLine="709"/>
        <w:jc w:val="both"/>
        <w:rPr>
          <w:rFonts w:ascii="Liberation Serif" w:hAnsi="Liberation Serif"/>
        </w:rPr>
      </w:pPr>
      <w:r w:rsidRPr="007B0A9A">
        <w:rPr>
          <w:rFonts w:ascii="Liberation Serif" w:hAnsi="Liberation Serif"/>
        </w:rPr>
        <w:t>1)</w:t>
      </w:r>
      <w:r w:rsidR="00D6705F" w:rsidRPr="007B0A9A">
        <w:rPr>
          <w:rFonts w:ascii="Liberation Serif" w:hAnsi="Liberation Serif"/>
        </w:rPr>
        <w:t xml:space="preserve"> </w:t>
      </w:r>
      <w:r w:rsidR="008A5287" w:rsidRPr="007B0A9A">
        <w:rPr>
          <w:rFonts w:ascii="Liberation Serif" w:hAnsi="Liberation Serif"/>
        </w:rPr>
        <w:t xml:space="preserve">строку 3 Паспорта муниципальной программы изложить в следующей редакции: </w:t>
      </w:r>
    </w:p>
    <w:p w:rsidR="008A5287" w:rsidRPr="007B0A9A" w:rsidRDefault="008A5287" w:rsidP="008A5287">
      <w:pPr>
        <w:widowControl w:val="0"/>
        <w:autoSpaceDE w:val="0"/>
        <w:autoSpaceDN w:val="0"/>
        <w:adjustRightInd w:val="0"/>
        <w:ind w:firstLine="709"/>
        <w:jc w:val="both"/>
        <w:rPr>
          <w:rFonts w:ascii="Liberation Serif" w:hAnsi="Liberation Serif"/>
        </w:rPr>
      </w:pPr>
      <w:r w:rsidRPr="007B0A9A">
        <w:rPr>
          <w:rFonts w:ascii="Liberation Serif" w:hAnsi="Liberation Serif"/>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33"/>
      </w:tblGrid>
      <w:tr w:rsidR="00A447E1" w:rsidRPr="007B0A9A" w:rsidTr="00DB5196">
        <w:trPr>
          <w:trHeight w:val="699"/>
        </w:trPr>
        <w:tc>
          <w:tcPr>
            <w:tcW w:w="2835" w:type="dxa"/>
          </w:tcPr>
          <w:p w:rsidR="00A447E1" w:rsidRPr="007B0A9A" w:rsidRDefault="00A447E1" w:rsidP="00A447E1">
            <w:pPr>
              <w:widowControl w:val="0"/>
              <w:autoSpaceDE w:val="0"/>
              <w:autoSpaceDN w:val="0"/>
              <w:adjustRightInd w:val="0"/>
              <w:rPr>
                <w:rFonts w:ascii="Liberation Serif" w:hAnsi="Liberation Serif"/>
              </w:rPr>
            </w:pPr>
            <w:r w:rsidRPr="007B0A9A">
              <w:rPr>
                <w:rFonts w:ascii="Liberation Serif" w:hAnsi="Liberation Serif"/>
              </w:rPr>
              <w:t xml:space="preserve">Цели и задачи                    </w:t>
            </w:r>
          </w:p>
          <w:p w:rsidR="00A447E1" w:rsidRPr="007B0A9A" w:rsidRDefault="00A447E1" w:rsidP="00A447E1">
            <w:pPr>
              <w:widowControl w:val="0"/>
              <w:autoSpaceDE w:val="0"/>
              <w:autoSpaceDN w:val="0"/>
              <w:adjustRightInd w:val="0"/>
              <w:rPr>
                <w:rFonts w:ascii="Liberation Serif" w:hAnsi="Liberation Serif"/>
              </w:rPr>
            </w:pPr>
            <w:r w:rsidRPr="007B0A9A">
              <w:rPr>
                <w:rFonts w:ascii="Liberation Serif" w:hAnsi="Liberation Serif"/>
              </w:rPr>
              <w:t xml:space="preserve">Муниципальной программы        </w:t>
            </w:r>
          </w:p>
        </w:tc>
        <w:tc>
          <w:tcPr>
            <w:tcW w:w="6833" w:type="dxa"/>
          </w:tcPr>
          <w:p w:rsidR="00A447E1" w:rsidRPr="007B0A9A" w:rsidRDefault="00A447E1" w:rsidP="00A447E1">
            <w:pPr>
              <w:ind w:right="115"/>
              <w:jc w:val="both"/>
              <w:rPr>
                <w:rFonts w:ascii="Liberation Serif" w:hAnsi="Liberation Serif"/>
                <w:noProof/>
                <w:color w:val="000000"/>
              </w:rPr>
            </w:pPr>
            <w:r w:rsidRPr="007B0A9A">
              <w:rPr>
                <w:rFonts w:ascii="Liberation Serif" w:hAnsi="Liberation Serif"/>
                <w:noProof/>
                <w:color w:val="000000"/>
              </w:rPr>
              <w:t>Цель 1. Сохранение доли сельского населения в общей численности населения Невьянского городского округа на уровне не менее 40 процентов в 2024 году:</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2019 году (базовый год) - 40 процентов;</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2020 году - 40 процентов;</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2021 году - 40 процентов;</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2022 году - 40 процентов;</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2023 году - 40 процентов;</w:t>
            </w:r>
          </w:p>
          <w:p w:rsidR="00A447E1" w:rsidRPr="007B0A9A" w:rsidRDefault="00A447E1" w:rsidP="00A447E1">
            <w:pPr>
              <w:ind w:right="115"/>
              <w:rPr>
                <w:rFonts w:ascii="Liberation Serif" w:hAnsi="Liberation Serif"/>
                <w:noProof/>
                <w:color w:val="000000"/>
              </w:rPr>
            </w:pPr>
            <w:r w:rsidRPr="007B0A9A">
              <w:rPr>
                <w:rFonts w:ascii="Liberation Serif" w:hAnsi="Liberation Serif"/>
                <w:noProof/>
                <w:color w:val="000000"/>
              </w:rPr>
              <w:t>в 2024 году - 40 процентов.</w:t>
            </w:r>
          </w:p>
          <w:p w:rsidR="00A447E1" w:rsidRPr="007B0A9A" w:rsidRDefault="00A447E1" w:rsidP="00A447E1">
            <w:pPr>
              <w:ind w:right="115"/>
              <w:jc w:val="both"/>
              <w:rPr>
                <w:rFonts w:ascii="Liberation Serif" w:hAnsi="Liberation Serif"/>
                <w:noProof/>
                <w:color w:val="000000"/>
              </w:rPr>
            </w:pPr>
            <w:r w:rsidRPr="007B0A9A">
              <w:rPr>
                <w:rFonts w:ascii="Liberation Serif" w:hAnsi="Liberation Serif"/>
                <w:noProof/>
                <w:color w:val="000000"/>
              </w:rPr>
              <w:lastRenderedPageBreak/>
              <w:t>Задача 1.1. Улучшение жилищных условий граждан, проживающих на сельских территориях Невьянского городского округа.</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Цель 2. Содействие развитию малого и среднего предпринимательства в Невьянском городском округе.</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Задача 2.1. Развитие малого и среднего предпринимательства в Невьянском городском округе.</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Цель 3. Развитие агропромышленного комплекса, потребительского рынка в Невьянском городском округе.</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Задача 3.1. Развитие инженерной инфраструктуры некоммерческих садоводческих и огороднических некоммерческих товариществ.</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Задача 3.2. Всероссийская сельскохозяйственная перепись населения.</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 xml:space="preserve">Задача 3.3. Организация </w:t>
            </w:r>
            <w:proofErr w:type="spellStart"/>
            <w:r w:rsidRPr="007B0A9A">
              <w:rPr>
                <w:rFonts w:ascii="Liberation Serif" w:hAnsi="Liberation Serif"/>
              </w:rPr>
              <w:t>выставочно</w:t>
            </w:r>
            <w:proofErr w:type="spellEnd"/>
            <w:r w:rsidRPr="007B0A9A">
              <w:rPr>
                <w:rFonts w:ascii="Liberation Serif" w:hAnsi="Liberation Serif"/>
              </w:rPr>
              <w:t>-ярмарочной деятельности.</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Цель 4. Поддержка социально ориентированных некоммерческих организаций в Невьянском городском округе.</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Задача 4.1. Оказание поддержки социально ориентированных некоммерческих организаций в Невьянском городском округе.</w:t>
            </w:r>
          </w:p>
          <w:p w:rsidR="00A447E1" w:rsidRPr="007B0A9A" w:rsidRDefault="00A447E1" w:rsidP="00A447E1">
            <w:pPr>
              <w:widowControl w:val="0"/>
              <w:autoSpaceDE w:val="0"/>
              <w:autoSpaceDN w:val="0"/>
              <w:adjustRightInd w:val="0"/>
              <w:jc w:val="both"/>
              <w:rPr>
                <w:rFonts w:ascii="Liberation Serif" w:hAnsi="Liberation Serif"/>
              </w:rPr>
            </w:pPr>
            <w:r w:rsidRPr="007B0A9A">
              <w:rPr>
                <w:rFonts w:ascii="Liberation Serif" w:hAnsi="Liberation Serif"/>
              </w:rPr>
              <w:t>Цель 5. Создание доступной среды для инвалидов и других маломобильных групп населения на территории Невьянского городского округа.</w:t>
            </w:r>
          </w:p>
          <w:p w:rsidR="00A447E1" w:rsidRPr="007B0A9A" w:rsidRDefault="00A447E1" w:rsidP="00A447E1">
            <w:pPr>
              <w:widowControl w:val="0"/>
              <w:autoSpaceDE w:val="0"/>
              <w:autoSpaceDN w:val="0"/>
              <w:adjustRightInd w:val="0"/>
              <w:rPr>
                <w:rFonts w:ascii="Liberation Serif" w:hAnsi="Liberation Serif"/>
              </w:rPr>
            </w:pPr>
            <w:r w:rsidRPr="007B0A9A">
              <w:rPr>
                <w:rFonts w:ascii="Liberation Serif" w:hAnsi="Liberation Serif"/>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r>
    </w:tbl>
    <w:p w:rsidR="007F2F80" w:rsidRPr="007B0A9A" w:rsidRDefault="007F2F80" w:rsidP="007F2F80">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7F2F80" w:rsidRPr="007B0A9A" w:rsidRDefault="007F2F80" w:rsidP="007F2F80">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 строку 5 Паспорта муниципальной программы изложить в следующей редакции: </w:t>
      </w:r>
    </w:p>
    <w:p w:rsidR="007F2F80" w:rsidRPr="007B0A9A" w:rsidRDefault="007F2F80" w:rsidP="007F2F80">
      <w:pPr>
        <w:widowControl w:val="0"/>
        <w:autoSpaceDE w:val="0"/>
        <w:autoSpaceDN w:val="0"/>
        <w:adjustRightInd w:val="0"/>
        <w:ind w:firstLine="709"/>
        <w:jc w:val="both"/>
        <w:rPr>
          <w:rFonts w:ascii="Liberation Serif" w:hAnsi="Liberation Serif"/>
        </w:rPr>
      </w:pPr>
      <w:r w:rsidRPr="007B0A9A">
        <w:rPr>
          <w:rFonts w:ascii="Liberation Serif" w:hAnsi="Liberation Serif"/>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33"/>
      </w:tblGrid>
      <w:tr w:rsidR="00F758BB" w:rsidRPr="007B0A9A" w:rsidTr="00DB5196">
        <w:trPr>
          <w:trHeight w:val="699"/>
        </w:trPr>
        <w:tc>
          <w:tcPr>
            <w:tcW w:w="2835" w:type="dxa"/>
          </w:tcPr>
          <w:p w:rsidR="00F758BB" w:rsidRPr="007B0A9A" w:rsidRDefault="00F758BB" w:rsidP="00F758BB">
            <w:pPr>
              <w:widowControl w:val="0"/>
              <w:autoSpaceDE w:val="0"/>
              <w:autoSpaceDN w:val="0"/>
              <w:adjustRightInd w:val="0"/>
              <w:rPr>
                <w:rFonts w:ascii="Liberation Serif" w:hAnsi="Liberation Serif"/>
              </w:rPr>
            </w:pPr>
            <w:r w:rsidRPr="007B0A9A">
              <w:rPr>
                <w:rFonts w:ascii="Liberation Serif" w:hAnsi="Liberation Serif"/>
              </w:rPr>
              <w:t xml:space="preserve">Перечень основных                </w:t>
            </w:r>
          </w:p>
          <w:p w:rsidR="00F758BB" w:rsidRPr="007B0A9A" w:rsidRDefault="00F758BB" w:rsidP="00F758BB">
            <w:pPr>
              <w:widowControl w:val="0"/>
              <w:autoSpaceDE w:val="0"/>
              <w:autoSpaceDN w:val="0"/>
              <w:adjustRightInd w:val="0"/>
              <w:rPr>
                <w:rFonts w:ascii="Liberation Serif" w:hAnsi="Liberation Serif"/>
              </w:rPr>
            </w:pPr>
            <w:r w:rsidRPr="007B0A9A">
              <w:rPr>
                <w:rFonts w:ascii="Liberation Serif" w:hAnsi="Liberation Serif"/>
              </w:rPr>
              <w:t xml:space="preserve">целевых показателей              </w:t>
            </w:r>
          </w:p>
          <w:p w:rsidR="00F758BB" w:rsidRPr="007B0A9A" w:rsidRDefault="00F758BB" w:rsidP="00F758BB">
            <w:pPr>
              <w:widowControl w:val="0"/>
              <w:autoSpaceDE w:val="0"/>
              <w:autoSpaceDN w:val="0"/>
              <w:adjustRightInd w:val="0"/>
              <w:rPr>
                <w:rFonts w:ascii="Liberation Serif" w:hAnsi="Liberation Serif"/>
              </w:rPr>
            </w:pPr>
            <w:r w:rsidRPr="007B0A9A">
              <w:rPr>
                <w:rFonts w:ascii="Liberation Serif" w:hAnsi="Liberation Serif"/>
              </w:rPr>
              <w:t xml:space="preserve">Муниципальной программы        </w:t>
            </w:r>
          </w:p>
        </w:tc>
        <w:tc>
          <w:tcPr>
            <w:tcW w:w="6833" w:type="dxa"/>
          </w:tcPr>
          <w:p w:rsidR="00F758BB" w:rsidRPr="007B0A9A" w:rsidRDefault="00F758BB" w:rsidP="00F758BB">
            <w:pPr>
              <w:widowControl w:val="0"/>
              <w:autoSpaceDE w:val="0"/>
              <w:autoSpaceDN w:val="0"/>
              <w:adjustRightInd w:val="0"/>
              <w:rPr>
                <w:rFonts w:ascii="Liberation Serif" w:hAnsi="Liberation Serif"/>
                <w:color w:val="000000"/>
              </w:rPr>
            </w:pPr>
            <w:r w:rsidRPr="007B0A9A">
              <w:rPr>
                <w:rFonts w:ascii="Liberation Serif" w:hAnsi="Liberation Serif"/>
                <w:color w:val="000000"/>
              </w:rPr>
              <w:t>1. Количество граждан, проживающих на сельских территориях, улучшивших жилищные условия.</w:t>
            </w:r>
          </w:p>
          <w:p w:rsidR="00F758BB" w:rsidRPr="007B0A9A" w:rsidRDefault="00F758BB" w:rsidP="00F758BB">
            <w:pPr>
              <w:widowControl w:val="0"/>
              <w:autoSpaceDE w:val="0"/>
              <w:autoSpaceDN w:val="0"/>
              <w:adjustRightInd w:val="0"/>
              <w:rPr>
                <w:rFonts w:ascii="Liberation Serif" w:hAnsi="Liberation Serif"/>
                <w:color w:val="000000"/>
              </w:rPr>
            </w:pPr>
            <w:r w:rsidRPr="007B0A9A">
              <w:rPr>
                <w:rFonts w:ascii="Liberation Serif" w:hAnsi="Liberation Serif"/>
                <w:color w:val="000000"/>
              </w:rPr>
              <w:t>2. Ввод (приобретение) жилья для граждан, проживающих на сельских территориях.</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3.  Количество граждан, проживающих на сельских территориях, признанных нуждающимися в улучшении жилищных условий (на конец года).</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 xml:space="preserve">4. Число субъектов малого и среднего предпринимательства в расчете на 10 тысяч человек </w:t>
            </w:r>
            <w:r w:rsidRPr="007B0A9A">
              <w:rPr>
                <w:rFonts w:ascii="Liberation Serif" w:hAnsi="Liberation Serif"/>
                <w:color w:val="000000"/>
              </w:rPr>
              <w:lastRenderedPageBreak/>
              <w:t>населения.</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758BB" w:rsidRPr="007B0A9A" w:rsidRDefault="00F758BB" w:rsidP="00F758BB">
            <w:pPr>
              <w:widowControl w:val="0"/>
              <w:autoSpaceDE w:val="0"/>
              <w:autoSpaceDN w:val="0"/>
              <w:adjustRightInd w:val="0"/>
              <w:rPr>
                <w:rFonts w:ascii="Liberation Serif" w:hAnsi="Liberation Serif"/>
                <w:color w:val="000000"/>
              </w:rPr>
            </w:pPr>
            <w:r w:rsidRPr="007B0A9A">
              <w:rPr>
                <w:rFonts w:ascii="Liberation Serif" w:hAnsi="Liberation Serif"/>
                <w:color w:val="000000"/>
              </w:rPr>
              <w:t>6. Увеличение количества зарегистрированных и действующих СМСП в сельскохозяйственной сфере в сельской местности.</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7. Количество садоводческих и огороднических некоммерческих товариществ, получивших поддержку.</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8. Количество проведенных ярмарок.</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9. Увеличение количества социальных мероприятий некоммерческих организаций, объединяющих инвалидов и ветеранов.</w:t>
            </w:r>
          </w:p>
          <w:p w:rsidR="00F758BB" w:rsidRPr="007B0A9A" w:rsidRDefault="00F758BB" w:rsidP="00F758BB">
            <w:pPr>
              <w:widowControl w:val="0"/>
              <w:autoSpaceDE w:val="0"/>
              <w:autoSpaceDN w:val="0"/>
              <w:adjustRightInd w:val="0"/>
              <w:jc w:val="both"/>
              <w:rPr>
                <w:rFonts w:ascii="Liberation Serif" w:hAnsi="Liberation Serif"/>
                <w:color w:val="000000"/>
              </w:rPr>
            </w:pPr>
            <w:r w:rsidRPr="007B0A9A">
              <w:rPr>
                <w:rFonts w:ascii="Liberation Serif" w:hAnsi="Liberation Serif"/>
                <w:color w:val="000000"/>
              </w:rPr>
              <w:t>10.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F758BB" w:rsidRPr="007B0A9A" w:rsidRDefault="00F758BB" w:rsidP="00F758BB">
            <w:pPr>
              <w:widowControl w:val="0"/>
              <w:autoSpaceDE w:val="0"/>
              <w:autoSpaceDN w:val="0"/>
              <w:adjustRightInd w:val="0"/>
              <w:rPr>
                <w:rFonts w:ascii="Liberation Serif" w:hAnsi="Liberation Serif"/>
              </w:rPr>
            </w:pPr>
            <w:r w:rsidRPr="007B0A9A">
              <w:rPr>
                <w:rFonts w:ascii="Liberation Serif" w:hAnsi="Liberation Serif"/>
                <w:color w:val="000000"/>
              </w:rPr>
              <w:t>11.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bl>
    <w:p w:rsidR="00F758BB" w:rsidRPr="007B0A9A" w:rsidRDefault="00F758BB" w:rsidP="00F758BB">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E07A3B" w:rsidRPr="007B0A9A" w:rsidRDefault="00CC23AF" w:rsidP="00017E6B">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3) </w:t>
      </w:r>
      <w:r w:rsidR="00A11FB2" w:rsidRPr="007B0A9A">
        <w:rPr>
          <w:rFonts w:ascii="Liberation Serif" w:hAnsi="Liberation Serif"/>
        </w:rPr>
        <w:t>с</w:t>
      </w:r>
      <w:r w:rsidR="00932AB9" w:rsidRPr="007B0A9A">
        <w:rPr>
          <w:rFonts w:ascii="Liberation Serif" w:hAnsi="Liberation Serif"/>
        </w:rPr>
        <w:t xml:space="preserve">троку 6 Паспорта муниципальной программы изложить в </w:t>
      </w:r>
      <w:r w:rsidR="00447047" w:rsidRPr="007B0A9A">
        <w:rPr>
          <w:rFonts w:ascii="Liberation Serif" w:hAnsi="Liberation Serif"/>
        </w:rPr>
        <w:t>следующей</w:t>
      </w:r>
      <w:r w:rsidR="00932AB9" w:rsidRPr="007B0A9A">
        <w:rPr>
          <w:rFonts w:ascii="Liberation Serif" w:hAnsi="Liberation Serif"/>
        </w:rPr>
        <w:t xml:space="preserve"> редакции:</w:t>
      </w:r>
      <w:r w:rsidR="00017E6B" w:rsidRPr="007B0A9A">
        <w:rPr>
          <w:rFonts w:ascii="Liberation Serif" w:hAnsi="Liberation Serif"/>
        </w:rPr>
        <w:t xml:space="preserve"> </w:t>
      </w:r>
    </w:p>
    <w:p w:rsidR="00017E6B" w:rsidRPr="007B0A9A" w:rsidRDefault="00657811" w:rsidP="00017E6B">
      <w:pPr>
        <w:widowControl w:val="0"/>
        <w:autoSpaceDE w:val="0"/>
        <w:autoSpaceDN w:val="0"/>
        <w:adjustRightInd w:val="0"/>
        <w:ind w:firstLine="709"/>
        <w:jc w:val="both"/>
        <w:rPr>
          <w:rFonts w:ascii="Liberation Serif" w:hAnsi="Liberation Serif"/>
        </w:rPr>
      </w:pPr>
      <w:r w:rsidRPr="007B0A9A">
        <w:rPr>
          <w:rFonts w:ascii="Liberation Serif" w:hAnsi="Liberation Serif"/>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33"/>
      </w:tblGrid>
      <w:tr w:rsidR="00CC23AF" w:rsidRPr="007B0A9A" w:rsidTr="00ED30BE">
        <w:trPr>
          <w:trHeight w:val="699"/>
        </w:trPr>
        <w:tc>
          <w:tcPr>
            <w:tcW w:w="2835" w:type="dxa"/>
          </w:tcPr>
          <w:p w:rsidR="00CC23AF" w:rsidRPr="007B0A9A" w:rsidRDefault="00CC23AF" w:rsidP="00CC23AF">
            <w:pPr>
              <w:widowControl w:val="0"/>
              <w:autoSpaceDE w:val="0"/>
              <w:autoSpaceDN w:val="0"/>
              <w:adjustRightInd w:val="0"/>
              <w:rPr>
                <w:rFonts w:ascii="Liberation Serif" w:hAnsi="Liberation Serif"/>
              </w:rPr>
            </w:pPr>
            <w:r w:rsidRPr="007B0A9A">
              <w:rPr>
                <w:rFonts w:ascii="Liberation Serif" w:hAnsi="Liberation Serif"/>
              </w:rPr>
              <w:t xml:space="preserve">Объемы финансирования            </w:t>
            </w:r>
          </w:p>
          <w:p w:rsidR="00CC23AF" w:rsidRPr="007B0A9A" w:rsidRDefault="00CC23AF" w:rsidP="00CC23AF">
            <w:pPr>
              <w:widowControl w:val="0"/>
              <w:autoSpaceDE w:val="0"/>
              <w:autoSpaceDN w:val="0"/>
              <w:adjustRightInd w:val="0"/>
              <w:rPr>
                <w:rFonts w:ascii="Liberation Serif" w:hAnsi="Liberation Serif"/>
              </w:rPr>
            </w:pPr>
            <w:r w:rsidRPr="007B0A9A">
              <w:rPr>
                <w:rFonts w:ascii="Liberation Serif" w:hAnsi="Liberation Serif"/>
              </w:rPr>
              <w:t xml:space="preserve">Муниципальной программы        </w:t>
            </w:r>
          </w:p>
          <w:p w:rsidR="00CC23AF" w:rsidRPr="007B0A9A" w:rsidRDefault="00CC23AF" w:rsidP="00CC23AF">
            <w:pPr>
              <w:widowControl w:val="0"/>
              <w:autoSpaceDE w:val="0"/>
              <w:autoSpaceDN w:val="0"/>
              <w:adjustRightInd w:val="0"/>
              <w:rPr>
                <w:rFonts w:ascii="Liberation Serif" w:hAnsi="Liberation Serif"/>
              </w:rPr>
            </w:pPr>
            <w:r w:rsidRPr="007B0A9A">
              <w:rPr>
                <w:rFonts w:ascii="Liberation Serif" w:hAnsi="Liberation Serif"/>
              </w:rPr>
              <w:t xml:space="preserve">по годам реализации, тыс. рублей </w:t>
            </w:r>
          </w:p>
        </w:tc>
        <w:tc>
          <w:tcPr>
            <w:tcW w:w="6833" w:type="dxa"/>
          </w:tcPr>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ВСЕГО:</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55 463,81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- 8 305,22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- 8 829,89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 xml:space="preserve">2018 год - 5 317,37 тыс. рублей, </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- 5 572,11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- 7 348,75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- 7 487,03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- 6 199,06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- 6 404,38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федеральный бюджет</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2 705,51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в том числе:</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- 1 530,70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416,81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- 355,10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- 330,00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- 33,00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- 39,90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 областной бюджет</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4 722,25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- 1 458,60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- 1 844,75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- 823,20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- 175,00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- 312,10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- 32,90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- 75,70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44 756,23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- 4 783,20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- 5 304,63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- 4 494,17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- 5 572,11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- 6 107,15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- 6 073,03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- 6 133,16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- 6 288,78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внебюджетные источники</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3 279,82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- 532,72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- 1 263,70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- 711,50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- 771,90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- 0,00 тыс. рублей,</w:t>
            </w:r>
          </w:p>
          <w:p w:rsidR="00CC23AF" w:rsidRPr="007B0A9A" w:rsidRDefault="00CC23AF" w:rsidP="00CC23AF">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2023 год - 0,00 тыс. рублей,</w:t>
            </w:r>
          </w:p>
          <w:p w:rsidR="00CC23AF" w:rsidRPr="007B0A9A" w:rsidRDefault="00CC23AF" w:rsidP="00CC23AF">
            <w:pPr>
              <w:widowControl w:val="0"/>
              <w:autoSpaceDE w:val="0"/>
              <w:autoSpaceDN w:val="0"/>
              <w:adjustRightInd w:val="0"/>
              <w:ind w:right="141"/>
              <w:rPr>
                <w:rFonts w:ascii="Liberation Serif" w:hAnsi="Liberation Serif"/>
                <w:color w:val="000000"/>
              </w:rPr>
            </w:pPr>
            <w:r w:rsidRPr="007B0A9A">
              <w:rPr>
                <w:rFonts w:ascii="Liberation Serif" w:hAnsi="Liberation Serif"/>
                <w:color w:val="000000"/>
              </w:rPr>
              <w:t>2024 год - 0,00 тыс. рублей</w:t>
            </w:r>
          </w:p>
        </w:tc>
      </w:tr>
    </w:tbl>
    <w:p w:rsidR="00017E6B" w:rsidRPr="007B0A9A" w:rsidRDefault="00017E6B" w:rsidP="00BB4EC9">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r w:rsidR="00BB4EC9" w:rsidRPr="007B0A9A">
        <w:rPr>
          <w:rFonts w:ascii="Liberation Serif" w:hAnsi="Liberation Serif"/>
        </w:rPr>
        <w:t xml:space="preserve">                 »</w:t>
      </w:r>
      <w:r w:rsidR="00AE105C" w:rsidRPr="007B0A9A">
        <w:rPr>
          <w:rFonts w:ascii="Liberation Serif" w:hAnsi="Liberation Serif"/>
        </w:rPr>
        <w:t>;</w:t>
      </w:r>
    </w:p>
    <w:p w:rsidR="00F779FB" w:rsidRPr="007B0A9A" w:rsidRDefault="00764C57" w:rsidP="00F779FB">
      <w:pPr>
        <w:widowControl w:val="0"/>
        <w:autoSpaceDE w:val="0"/>
        <w:autoSpaceDN w:val="0"/>
        <w:adjustRightInd w:val="0"/>
        <w:ind w:firstLine="709"/>
        <w:jc w:val="both"/>
        <w:rPr>
          <w:rFonts w:ascii="Liberation Serif" w:hAnsi="Liberation Serif"/>
        </w:rPr>
      </w:pPr>
      <w:r w:rsidRPr="007B0A9A">
        <w:rPr>
          <w:rFonts w:ascii="Liberation Serif" w:hAnsi="Liberation Serif"/>
        </w:rPr>
        <w:t>4</w:t>
      </w:r>
      <w:r w:rsidR="00A11FB2" w:rsidRPr="007B0A9A">
        <w:rPr>
          <w:rFonts w:ascii="Liberation Serif" w:hAnsi="Liberation Serif"/>
        </w:rPr>
        <w:t>) с</w:t>
      </w:r>
      <w:r w:rsidR="00F779FB" w:rsidRPr="007B0A9A">
        <w:rPr>
          <w:rFonts w:ascii="Liberation Serif" w:hAnsi="Liberation Serif"/>
        </w:rPr>
        <w:t xml:space="preserve">троку 5 Паспорта подпрограммы </w:t>
      </w:r>
      <w:r w:rsidR="005B22BF" w:rsidRPr="007B0A9A">
        <w:rPr>
          <w:rFonts w:ascii="Liberation Serif" w:hAnsi="Liberation Serif"/>
        </w:rPr>
        <w:t>1</w:t>
      </w:r>
      <w:r w:rsidR="00F779FB" w:rsidRPr="007B0A9A">
        <w:rPr>
          <w:rFonts w:ascii="Liberation Serif" w:hAnsi="Liberation Serif"/>
        </w:rPr>
        <w:t xml:space="preserve">. </w:t>
      </w:r>
      <w:r w:rsidR="00657811" w:rsidRPr="007B0A9A">
        <w:rPr>
          <w:rFonts w:ascii="Liberation Serif" w:hAnsi="Liberation Serif"/>
        </w:rPr>
        <w:t>«</w:t>
      </w:r>
      <w:r w:rsidR="003457B9" w:rsidRPr="007B0A9A">
        <w:rPr>
          <w:rFonts w:ascii="Liberation Serif" w:hAnsi="Liberation Serif"/>
        </w:rPr>
        <w:t>Комплексное развитие сельских территорий Невьянского городского округа на 2016-2024 годы</w:t>
      </w:r>
      <w:r w:rsidR="00657811" w:rsidRPr="007B0A9A">
        <w:rPr>
          <w:rFonts w:ascii="Liberation Serif" w:hAnsi="Liberation Serif"/>
        </w:rPr>
        <w:t>»</w:t>
      </w:r>
      <w:r w:rsidR="003457B9" w:rsidRPr="007B0A9A">
        <w:rPr>
          <w:rFonts w:ascii="Liberation Serif" w:hAnsi="Liberation Serif"/>
        </w:rPr>
        <w:t xml:space="preserve"> </w:t>
      </w:r>
      <w:r w:rsidR="00F779FB" w:rsidRPr="007B0A9A">
        <w:rPr>
          <w:rFonts w:ascii="Liberation Serif" w:hAnsi="Liberation Serif"/>
        </w:rPr>
        <w:t xml:space="preserve">муниципальной программы изложить в следующей редакции: </w:t>
      </w:r>
    </w:p>
    <w:p w:rsidR="00F779FB" w:rsidRPr="007B0A9A" w:rsidRDefault="00657811" w:rsidP="00F779FB">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00F779FB"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DF4D63" w:rsidRPr="007B0A9A" w:rsidTr="004B0939">
        <w:trPr>
          <w:trHeight w:val="340"/>
          <w:tblCellSpacing w:w="5" w:type="nil"/>
        </w:trPr>
        <w:tc>
          <w:tcPr>
            <w:tcW w:w="4165" w:type="dxa"/>
          </w:tcPr>
          <w:p w:rsidR="00DF4D63" w:rsidRPr="007B0A9A" w:rsidRDefault="00DF4D63" w:rsidP="00DF4D63">
            <w:pPr>
              <w:widowControl w:val="0"/>
              <w:autoSpaceDE w:val="0"/>
              <w:autoSpaceDN w:val="0"/>
              <w:adjustRightInd w:val="0"/>
            </w:pPr>
            <w:r w:rsidRPr="007B0A9A">
              <w:t xml:space="preserve">Объемы финансирования            </w:t>
            </w:r>
          </w:p>
          <w:p w:rsidR="00DF4D63" w:rsidRPr="007B0A9A" w:rsidRDefault="00DF4D63" w:rsidP="00DF4D63">
            <w:pPr>
              <w:widowControl w:val="0"/>
              <w:autoSpaceDE w:val="0"/>
              <w:autoSpaceDN w:val="0"/>
              <w:adjustRightInd w:val="0"/>
            </w:pPr>
            <w:r w:rsidRPr="007B0A9A">
              <w:t xml:space="preserve">Подпрограммы Муниципальной программы        </w:t>
            </w:r>
          </w:p>
          <w:p w:rsidR="00DF4D63" w:rsidRPr="007B0A9A" w:rsidRDefault="00DF4D63" w:rsidP="00DF4D63">
            <w:pPr>
              <w:widowControl w:val="0"/>
              <w:autoSpaceDE w:val="0"/>
              <w:autoSpaceDN w:val="0"/>
              <w:adjustRightInd w:val="0"/>
            </w:pPr>
            <w:r w:rsidRPr="007B0A9A">
              <w:t xml:space="preserve">по годам реализации,                         тыс. рублей </w:t>
            </w:r>
          </w:p>
        </w:tc>
        <w:tc>
          <w:tcPr>
            <w:tcW w:w="5555" w:type="dxa"/>
          </w:tcPr>
          <w:p w:rsidR="00DF4D63" w:rsidRPr="007B0A9A" w:rsidRDefault="00DF4D63" w:rsidP="00DF4D63">
            <w:pPr>
              <w:widowControl w:val="0"/>
              <w:autoSpaceDE w:val="0"/>
              <w:autoSpaceDN w:val="0"/>
              <w:adjustRightInd w:val="0"/>
              <w:rPr>
                <w:color w:val="000000"/>
              </w:rPr>
            </w:pPr>
            <w:r w:rsidRPr="007B0A9A">
              <w:rPr>
                <w:color w:val="000000"/>
              </w:rPr>
              <w:t>ВСЕГО:</w:t>
            </w:r>
          </w:p>
          <w:p w:rsidR="00DF4D63" w:rsidRPr="007B0A9A" w:rsidRDefault="00DF4D63" w:rsidP="00DF4D63">
            <w:pPr>
              <w:widowControl w:val="0"/>
              <w:autoSpaceDE w:val="0"/>
              <w:autoSpaceDN w:val="0"/>
              <w:adjustRightInd w:val="0"/>
              <w:rPr>
                <w:color w:val="000000"/>
              </w:rPr>
            </w:pPr>
            <w:r w:rsidRPr="007B0A9A">
              <w:rPr>
                <w:color w:val="000000"/>
              </w:rPr>
              <w:t>8 381,32 тыс. рублей</w:t>
            </w:r>
          </w:p>
          <w:p w:rsidR="00DF4D63" w:rsidRPr="007B0A9A" w:rsidRDefault="00DF4D63" w:rsidP="00DF4D63">
            <w:pPr>
              <w:widowControl w:val="0"/>
              <w:autoSpaceDE w:val="0"/>
              <w:autoSpaceDN w:val="0"/>
              <w:adjustRightInd w:val="0"/>
              <w:rPr>
                <w:color w:val="000000"/>
              </w:rPr>
            </w:pPr>
            <w:r w:rsidRPr="007B0A9A">
              <w:rPr>
                <w:color w:val="000000"/>
              </w:rPr>
              <w:t xml:space="preserve"> в том числе</w:t>
            </w:r>
          </w:p>
          <w:p w:rsidR="00DF4D63" w:rsidRPr="007B0A9A" w:rsidRDefault="00DF4D63" w:rsidP="00DF4D63">
            <w:pPr>
              <w:widowControl w:val="0"/>
              <w:autoSpaceDE w:val="0"/>
              <w:autoSpaceDN w:val="0"/>
              <w:adjustRightInd w:val="0"/>
              <w:rPr>
                <w:color w:val="000000"/>
              </w:rPr>
            </w:pPr>
            <w:r w:rsidRPr="007B0A9A">
              <w:rPr>
                <w:color w:val="000000"/>
              </w:rPr>
              <w:t>2016 год - 1 782,82 тыс. рублей,</w:t>
            </w:r>
          </w:p>
          <w:p w:rsidR="00DF4D63" w:rsidRPr="007B0A9A" w:rsidRDefault="00DF4D63" w:rsidP="00DF4D63">
            <w:pPr>
              <w:widowControl w:val="0"/>
              <w:autoSpaceDE w:val="0"/>
              <w:autoSpaceDN w:val="0"/>
              <w:adjustRightInd w:val="0"/>
              <w:rPr>
                <w:color w:val="000000"/>
              </w:rPr>
            </w:pPr>
            <w:r w:rsidRPr="007B0A9A">
              <w:rPr>
                <w:color w:val="000000"/>
              </w:rPr>
              <w:t>2017 год - 3 069,80 тыс. рублей,</w:t>
            </w:r>
          </w:p>
          <w:p w:rsidR="00DF4D63" w:rsidRPr="007B0A9A" w:rsidRDefault="00DF4D63" w:rsidP="00DF4D63">
            <w:pPr>
              <w:widowControl w:val="0"/>
              <w:autoSpaceDE w:val="0"/>
              <w:autoSpaceDN w:val="0"/>
              <w:adjustRightInd w:val="0"/>
              <w:rPr>
                <w:color w:val="000000"/>
              </w:rPr>
            </w:pPr>
            <w:r w:rsidRPr="007B0A9A">
              <w:rPr>
                <w:color w:val="000000"/>
              </w:rPr>
              <w:t>2018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2019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2020 год - 1 617,00 тыс. рублей,</w:t>
            </w:r>
          </w:p>
          <w:p w:rsidR="00DF4D63" w:rsidRPr="007B0A9A" w:rsidRDefault="00DF4D63" w:rsidP="00DF4D63">
            <w:pPr>
              <w:widowControl w:val="0"/>
              <w:autoSpaceDE w:val="0"/>
              <w:autoSpaceDN w:val="0"/>
              <w:adjustRightInd w:val="0"/>
              <w:rPr>
                <w:color w:val="000000"/>
              </w:rPr>
            </w:pPr>
            <w:r w:rsidRPr="007B0A9A">
              <w:rPr>
                <w:color w:val="000000"/>
              </w:rPr>
              <w:t>2021 год - 1 488,00 тыс. рублей,</w:t>
            </w:r>
          </w:p>
          <w:p w:rsidR="00DF4D63" w:rsidRPr="007B0A9A" w:rsidRDefault="00DF4D63" w:rsidP="00DF4D63">
            <w:pPr>
              <w:widowControl w:val="0"/>
              <w:autoSpaceDE w:val="0"/>
              <w:autoSpaceDN w:val="0"/>
              <w:adjustRightInd w:val="0"/>
              <w:rPr>
                <w:color w:val="000000"/>
              </w:rPr>
            </w:pPr>
            <w:r w:rsidRPr="007B0A9A">
              <w:rPr>
                <w:color w:val="000000"/>
              </w:rPr>
              <w:t>2022 год - 160,10 тыс. рублей,</w:t>
            </w:r>
          </w:p>
          <w:p w:rsidR="00DF4D63" w:rsidRPr="007B0A9A" w:rsidRDefault="00DF4D63" w:rsidP="00DF4D63">
            <w:pPr>
              <w:widowControl w:val="0"/>
              <w:autoSpaceDE w:val="0"/>
              <w:autoSpaceDN w:val="0"/>
              <w:adjustRightInd w:val="0"/>
              <w:rPr>
                <w:color w:val="000000"/>
              </w:rPr>
            </w:pPr>
            <w:r w:rsidRPr="007B0A9A">
              <w:rPr>
                <w:color w:val="000000"/>
              </w:rPr>
              <w:t>2023 год - 263,60 тыс. рублей,</w:t>
            </w:r>
          </w:p>
          <w:p w:rsidR="00DF4D63" w:rsidRPr="007B0A9A" w:rsidRDefault="00DF4D63" w:rsidP="00DF4D63">
            <w:pPr>
              <w:widowControl w:val="0"/>
              <w:autoSpaceDE w:val="0"/>
              <w:autoSpaceDN w:val="0"/>
              <w:adjustRightInd w:val="0"/>
              <w:rPr>
                <w:color w:val="000000"/>
              </w:rPr>
            </w:pPr>
            <w:r w:rsidRPr="007B0A9A">
              <w:rPr>
                <w:color w:val="000000"/>
              </w:rPr>
              <w:t>2024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из них:</w:t>
            </w:r>
          </w:p>
          <w:p w:rsidR="00DF4D63" w:rsidRPr="007B0A9A" w:rsidRDefault="00DF4D63" w:rsidP="00DF4D63">
            <w:pPr>
              <w:widowControl w:val="0"/>
              <w:autoSpaceDE w:val="0"/>
              <w:autoSpaceDN w:val="0"/>
              <w:adjustRightInd w:val="0"/>
              <w:rPr>
                <w:color w:val="000000"/>
              </w:rPr>
            </w:pPr>
            <w:r w:rsidRPr="007B0A9A">
              <w:rPr>
                <w:color w:val="000000"/>
              </w:rPr>
              <w:t>федеральный бюджет</w:t>
            </w:r>
          </w:p>
          <w:p w:rsidR="00DF4D63" w:rsidRPr="007B0A9A" w:rsidRDefault="00DF4D63" w:rsidP="00DF4D63">
            <w:pPr>
              <w:widowControl w:val="0"/>
              <w:autoSpaceDE w:val="0"/>
              <w:autoSpaceDN w:val="0"/>
              <w:adjustRightInd w:val="0"/>
              <w:rPr>
                <w:color w:val="000000"/>
              </w:rPr>
            </w:pPr>
            <w:r w:rsidRPr="007B0A9A">
              <w:rPr>
                <w:color w:val="000000"/>
              </w:rPr>
              <w:t>1 532,11 тыс. рублей</w:t>
            </w:r>
          </w:p>
          <w:p w:rsidR="00DF4D63" w:rsidRPr="007B0A9A" w:rsidRDefault="00DF4D63" w:rsidP="00DF4D63">
            <w:pPr>
              <w:widowControl w:val="0"/>
              <w:autoSpaceDE w:val="0"/>
              <w:autoSpaceDN w:val="0"/>
              <w:adjustRightInd w:val="0"/>
              <w:rPr>
                <w:color w:val="000000"/>
              </w:rPr>
            </w:pPr>
            <w:r w:rsidRPr="007B0A9A">
              <w:rPr>
                <w:color w:val="000000"/>
              </w:rPr>
              <w:t>в том числе:</w:t>
            </w:r>
          </w:p>
          <w:p w:rsidR="00DF4D63" w:rsidRPr="007B0A9A" w:rsidRDefault="00DF4D63" w:rsidP="00DF4D63">
            <w:pPr>
              <w:widowControl w:val="0"/>
              <w:autoSpaceDE w:val="0"/>
              <w:autoSpaceDN w:val="0"/>
              <w:adjustRightInd w:val="0"/>
              <w:rPr>
                <w:color w:val="000000"/>
              </w:rPr>
            </w:pPr>
            <w:r w:rsidRPr="007B0A9A">
              <w:rPr>
                <w:color w:val="000000"/>
              </w:rPr>
              <w:t>2016 год - 357,30 тыс. рублей,</w:t>
            </w:r>
          </w:p>
          <w:p w:rsidR="00DF4D63" w:rsidRPr="007B0A9A" w:rsidRDefault="00DF4D63" w:rsidP="00DF4D63">
            <w:pPr>
              <w:widowControl w:val="0"/>
              <w:autoSpaceDE w:val="0"/>
              <w:autoSpaceDN w:val="0"/>
              <w:adjustRightInd w:val="0"/>
              <w:rPr>
                <w:color w:val="000000"/>
              </w:rPr>
            </w:pPr>
            <w:r w:rsidRPr="007B0A9A">
              <w:rPr>
                <w:color w:val="000000"/>
              </w:rPr>
              <w:t>2017 год - 416,81 тыс. рублей,</w:t>
            </w:r>
          </w:p>
          <w:p w:rsidR="00DF4D63" w:rsidRPr="007B0A9A" w:rsidRDefault="00DF4D63" w:rsidP="00DF4D63">
            <w:pPr>
              <w:widowControl w:val="0"/>
              <w:autoSpaceDE w:val="0"/>
              <w:autoSpaceDN w:val="0"/>
              <w:adjustRightInd w:val="0"/>
              <w:rPr>
                <w:color w:val="000000"/>
              </w:rPr>
            </w:pPr>
            <w:r w:rsidRPr="007B0A9A">
              <w:rPr>
                <w:color w:val="000000"/>
              </w:rPr>
              <w:t>2018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2019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2020 год - 355,10 тыс. рублей,</w:t>
            </w:r>
          </w:p>
          <w:p w:rsidR="00DF4D63" w:rsidRPr="007B0A9A" w:rsidRDefault="00DF4D63" w:rsidP="00DF4D63">
            <w:pPr>
              <w:widowControl w:val="0"/>
              <w:autoSpaceDE w:val="0"/>
              <w:autoSpaceDN w:val="0"/>
              <w:adjustRightInd w:val="0"/>
              <w:rPr>
                <w:color w:val="000000"/>
              </w:rPr>
            </w:pPr>
            <w:r w:rsidRPr="007B0A9A">
              <w:rPr>
                <w:color w:val="000000"/>
              </w:rPr>
              <w:t>2021 год - 330,00 тыс. рублей,</w:t>
            </w:r>
          </w:p>
          <w:p w:rsidR="00DF4D63" w:rsidRPr="007B0A9A" w:rsidRDefault="00DF4D63" w:rsidP="00DF4D63">
            <w:pPr>
              <w:widowControl w:val="0"/>
              <w:autoSpaceDE w:val="0"/>
              <w:autoSpaceDN w:val="0"/>
              <w:adjustRightInd w:val="0"/>
              <w:rPr>
                <w:color w:val="000000"/>
              </w:rPr>
            </w:pPr>
            <w:r w:rsidRPr="007B0A9A">
              <w:rPr>
                <w:color w:val="000000"/>
              </w:rPr>
              <w:t>2022 год - 33,00 тыс. рублей,</w:t>
            </w:r>
          </w:p>
          <w:p w:rsidR="00DF4D63" w:rsidRPr="007B0A9A" w:rsidRDefault="00DF4D63" w:rsidP="00DF4D63">
            <w:pPr>
              <w:widowControl w:val="0"/>
              <w:autoSpaceDE w:val="0"/>
              <w:autoSpaceDN w:val="0"/>
              <w:adjustRightInd w:val="0"/>
              <w:rPr>
                <w:color w:val="000000"/>
              </w:rPr>
            </w:pPr>
            <w:r w:rsidRPr="007B0A9A">
              <w:rPr>
                <w:color w:val="000000"/>
              </w:rPr>
              <w:t>2023 год - 39,90 тыс. рублей,</w:t>
            </w:r>
          </w:p>
          <w:p w:rsidR="00DF4D63" w:rsidRPr="007B0A9A" w:rsidRDefault="00DF4D63" w:rsidP="00DF4D63">
            <w:pPr>
              <w:widowControl w:val="0"/>
              <w:autoSpaceDE w:val="0"/>
              <w:autoSpaceDN w:val="0"/>
              <w:adjustRightInd w:val="0"/>
              <w:rPr>
                <w:color w:val="000000"/>
              </w:rPr>
            </w:pPr>
            <w:r w:rsidRPr="007B0A9A">
              <w:rPr>
                <w:color w:val="000000"/>
              </w:rPr>
              <w:t>2024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областной бюджет</w:t>
            </w:r>
          </w:p>
          <w:p w:rsidR="00DF4D63" w:rsidRPr="007B0A9A" w:rsidRDefault="00DF4D63" w:rsidP="00DF4D63">
            <w:pPr>
              <w:widowControl w:val="0"/>
              <w:autoSpaceDE w:val="0"/>
              <w:autoSpaceDN w:val="0"/>
              <w:adjustRightInd w:val="0"/>
              <w:rPr>
                <w:color w:val="000000"/>
              </w:rPr>
            </w:pPr>
            <w:r w:rsidRPr="007B0A9A">
              <w:rPr>
                <w:color w:val="000000"/>
              </w:rPr>
              <w:t>2 375,39 тыс. рублей</w:t>
            </w:r>
          </w:p>
          <w:p w:rsidR="00DF4D63" w:rsidRPr="007B0A9A" w:rsidRDefault="00DF4D63" w:rsidP="00DF4D63">
            <w:pPr>
              <w:widowControl w:val="0"/>
              <w:autoSpaceDE w:val="0"/>
              <w:autoSpaceDN w:val="0"/>
              <w:adjustRightInd w:val="0"/>
              <w:rPr>
                <w:color w:val="000000"/>
              </w:rPr>
            </w:pPr>
            <w:r w:rsidRPr="007B0A9A">
              <w:rPr>
                <w:color w:val="000000"/>
              </w:rPr>
              <w:t>в том числе:</w:t>
            </w:r>
          </w:p>
          <w:p w:rsidR="00DF4D63" w:rsidRPr="007B0A9A" w:rsidRDefault="00DF4D63" w:rsidP="00DF4D63">
            <w:pPr>
              <w:widowControl w:val="0"/>
              <w:autoSpaceDE w:val="0"/>
              <w:autoSpaceDN w:val="0"/>
              <w:adjustRightInd w:val="0"/>
              <w:rPr>
                <w:color w:val="000000"/>
              </w:rPr>
            </w:pPr>
            <w:r w:rsidRPr="007B0A9A">
              <w:rPr>
                <w:color w:val="000000"/>
              </w:rPr>
              <w:t>2016 год - 658,60 тыс. рублей,</w:t>
            </w:r>
          </w:p>
          <w:p w:rsidR="00DF4D63" w:rsidRPr="007B0A9A" w:rsidRDefault="00DF4D63" w:rsidP="00DF4D63">
            <w:pPr>
              <w:widowControl w:val="0"/>
              <w:autoSpaceDE w:val="0"/>
              <w:autoSpaceDN w:val="0"/>
              <w:adjustRightInd w:val="0"/>
              <w:rPr>
                <w:color w:val="000000"/>
              </w:rPr>
            </w:pPr>
            <w:r w:rsidRPr="007B0A9A">
              <w:rPr>
                <w:color w:val="000000"/>
              </w:rPr>
              <w:t>2017 год - 1 121,09 тыс. рублей,</w:t>
            </w:r>
          </w:p>
          <w:p w:rsidR="00DF4D63" w:rsidRPr="007B0A9A" w:rsidRDefault="00DF4D63" w:rsidP="00DF4D63">
            <w:pPr>
              <w:widowControl w:val="0"/>
              <w:autoSpaceDE w:val="0"/>
              <w:autoSpaceDN w:val="0"/>
              <w:adjustRightInd w:val="0"/>
              <w:rPr>
                <w:color w:val="000000"/>
              </w:rPr>
            </w:pPr>
            <w:r w:rsidRPr="007B0A9A">
              <w:rPr>
                <w:color w:val="000000"/>
              </w:rPr>
              <w:t>2018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2019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2020 год - 175,00 тыс. рублей,</w:t>
            </w:r>
          </w:p>
          <w:p w:rsidR="00DF4D63" w:rsidRPr="007B0A9A" w:rsidRDefault="00DF4D63" w:rsidP="00DF4D63">
            <w:pPr>
              <w:widowControl w:val="0"/>
              <w:autoSpaceDE w:val="0"/>
              <w:autoSpaceDN w:val="0"/>
              <w:adjustRightInd w:val="0"/>
              <w:rPr>
                <w:color w:val="000000"/>
              </w:rPr>
            </w:pPr>
            <w:r w:rsidRPr="007B0A9A">
              <w:rPr>
                <w:color w:val="000000"/>
              </w:rPr>
              <w:t>2021 год - 312,10 тыс. рублей,</w:t>
            </w:r>
          </w:p>
          <w:p w:rsidR="00DF4D63" w:rsidRPr="007B0A9A" w:rsidRDefault="00DF4D63" w:rsidP="00DF4D63">
            <w:pPr>
              <w:widowControl w:val="0"/>
              <w:autoSpaceDE w:val="0"/>
              <w:autoSpaceDN w:val="0"/>
              <w:adjustRightInd w:val="0"/>
              <w:rPr>
                <w:color w:val="000000"/>
              </w:rPr>
            </w:pPr>
            <w:r w:rsidRPr="007B0A9A">
              <w:rPr>
                <w:color w:val="000000"/>
              </w:rPr>
              <w:t>2022 год - 32,90 тыс. рублей,</w:t>
            </w:r>
          </w:p>
          <w:p w:rsidR="00DF4D63" w:rsidRPr="007B0A9A" w:rsidRDefault="00DF4D63" w:rsidP="00DF4D63">
            <w:pPr>
              <w:widowControl w:val="0"/>
              <w:autoSpaceDE w:val="0"/>
              <w:autoSpaceDN w:val="0"/>
              <w:adjustRightInd w:val="0"/>
              <w:rPr>
                <w:color w:val="000000"/>
              </w:rPr>
            </w:pPr>
            <w:r w:rsidRPr="007B0A9A">
              <w:rPr>
                <w:color w:val="000000"/>
              </w:rPr>
              <w:t>2023 год - 75,70 тыс. рублей,</w:t>
            </w:r>
          </w:p>
          <w:p w:rsidR="00DF4D63" w:rsidRPr="007B0A9A" w:rsidRDefault="00DF4D63" w:rsidP="00DF4D63">
            <w:pPr>
              <w:widowControl w:val="0"/>
              <w:autoSpaceDE w:val="0"/>
              <w:autoSpaceDN w:val="0"/>
              <w:adjustRightInd w:val="0"/>
              <w:rPr>
                <w:color w:val="000000"/>
              </w:rPr>
            </w:pPr>
            <w:r w:rsidRPr="007B0A9A">
              <w:rPr>
                <w:color w:val="000000"/>
              </w:rPr>
              <w:t>2024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lastRenderedPageBreak/>
              <w:t>местный бюджет</w:t>
            </w:r>
          </w:p>
          <w:p w:rsidR="00DF4D63" w:rsidRPr="007B0A9A" w:rsidRDefault="00DF4D63" w:rsidP="00DF4D63">
            <w:pPr>
              <w:widowControl w:val="0"/>
              <w:autoSpaceDE w:val="0"/>
              <w:autoSpaceDN w:val="0"/>
              <w:adjustRightInd w:val="0"/>
              <w:rPr>
                <w:color w:val="000000"/>
              </w:rPr>
            </w:pPr>
            <w:r w:rsidRPr="007B0A9A">
              <w:rPr>
                <w:color w:val="000000"/>
              </w:rPr>
              <w:t>1 194,00 тыс. рублей</w:t>
            </w:r>
          </w:p>
          <w:p w:rsidR="00DF4D63" w:rsidRPr="007B0A9A" w:rsidRDefault="00DF4D63" w:rsidP="00DF4D63">
            <w:pPr>
              <w:widowControl w:val="0"/>
              <w:autoSpaceDE w:val="0"/>
              <w:autoSpaceDN w:val="0"/>
              <w:adjustRightInd w:val="0"/>
              <w:rPr>
                <w:color w:val="000000"/>
              </w:rPr>
            </w:pPr>
            <w:r w:rsidRPr="007B0A9A">
              <w:rPr>
                <w:color w:val="000000"/>
              </w:rPr>
              <w:t>в том числе:</w:t>
            </w:r>
          </w:p>
          <w:p w:rsidR="00DF4D63" w:rsidRPr="007B0A9A" w:rsidRDefault="00DF4D63" w:rsidP="00DF4D63">
            <w:pPr>
              <w:widowControl w:val="0"/>
              <w:autoSpaceDE w:val="0"/>
              <w:autoSpaceDN w:val="0"/>
              <w:adjustRightInd w:val="0"/>
              <w:rPr>
                <w:color w:val="000000"/>
              </w:rPr>
            </w:pPr>
            <w:r w:rsidRPr="007B0A9A">
              <w:rPr>
                <w:color w:val="000000"/>
              </w:rPr>
              <w:t>2016 год - 234,20 тыс. рублей,</w:t>
            </w:r>
          </w:p>
          <w:p w:rsidR="00DF4D63" w:rsidRPr="007B0A9A" w:rsidRDefault="00DF4D63" w:rsidP="00DF4D63">
            <w:pPr>
              <w:widowControl w:val="0"/>
              <w:autoSpaceDE w:val="0"/>
              <w:autoSpaceDN w:val="0"/>
              <w:adjustRightInd w:val="0"/>
              <w:rPr>
                <w:color w:val="000000"/>
              </w:rPr>
            </w:pPr>
            <w:r w:rsidRPr="007B0A9A">
              <w:rPr>
                <w:color w:val="000000"/>
              </w:rPr>
              <w:t>2017 год - 268,20 тыс. рублей,</w:t>
            </w:r>
          </w:p>
          <w:p w:rsidR="00DF4D63" w:rsidRPr="007B0A9A" w:rsidRDefault="00DF4D63" w:rsidP="00DF4D63">
            <w:pPr>
              <w:widowControl w:val="0"/>
              <w:autoSpaceDE w:val="0"/>
              <w:autoSpaceDN w:val="0"/>
              <w:adjustRightInd w:val="0"/>
              <w:rPr>
                <w:color w:val="000000"/>
              </w:rPr>
            </w:pPr>
            <w:r w:rsidRPr="007B0A9A">
              <w:rPr>
                <w:color w:val="000000"/>
              </w:rPr>
              <w:t>2018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2019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2020 год - 375,40 тыс. рублей,</w:t>
            </w:r>
          </w:p>
          <w:p w:rsidR="00DF4D63" w:rsidRPr="007B0A9A" w:rsidRDefault="00DF4D63" w:rsidP="00DF4D63">
            <w:pPr>
              <w:widowControl w:val="0"/>
              <w:autoSpaceDE w:val="0"/>
              <w:autoSpaceDN w:val="0"/>
              <w:adjustRightInd w:val="0"/>
              <w:rPr>
                <w:color w:val="000000"/>
              </w:rPr>
            </w:pPr>
            <w:r w:rsidRPr="007B0A9A">
              <w:rPr>
                <w:color w:val="000000"/>
              </w:rPr>
              <w:t>2021 год - 74,00 тыс. рублей,</w:t>
            </w:r>
          </w:p>
          <w:p w:rsidR="00DF4D63" w:rsidRPr="007B0A9A" w:rsidRDefault="00DF4D63" w:rsidP="00DF4D63">
            <w:pPr>
              <w:widowControl w:val="0"/>
              <w:autoSpaceDE w:val="0"/>
              <w:autoSpaceDN w:val="0"/>
              <w:adjustRightInd w:val="0"/>
              <w:rPr>
                <w:color w:val="000000"/>
              </w:rPr>
            </w:pPr>
            <w:r w:rsidRPr="007B0A9A">
              <w:rPr>
                <w:color w:val="000000"/>
              </w:rPr>
              <w:t>2022 год - 94,20 тыс. рублей,</w:t>
            </w:r>
          </w:p>
          <w:p w:rsidR="00DF4D63" w:rsidRPr="007B0A9A" w:rsidRDefault="00DF4D63" w:rsidP="00DF4D63">
            <w:pPr>
              <w:widowControl w:val="0"/>
              <w:autoSpaceDE w:val="0"/>
              <w:autoSpaceDN w:val="0"/>
              <w:adjustRightInd w:val="0"/>
              <w:rPr>
                <w:color w:val="000000"/>
              </w:rPr>
            </w:pPr>
            <w:r w:rsidRPr="007B0A9A">
              <w:rPr>
                <w:color w:val="000000"/>
              </w:rPr>
              <w:t>2023 год - 148,00 тыс. рублей,</w:t>
            </w:r>
          </w:p>
          <w:p w:rsidR="00DF4D63" w:rsidRPr="007B0A9A" w:rsidRDefault="00DF4D63" w:rsidP="00DF4D63">
            <w:pPr>
              <w:widowControl w:val="0"/>
              <w:autoSpaceDE w:val="0"/>
              <w:autoSpaceDN w:val="0"/>
              <w:adjustRightInd w:val="0"/>
              <w:rPr>
                <w:color w:val="000000"/>
              </w:rPr>
            </w:pPr>
            <w:r w:rsidRPr="007B0A9A">
              <w:rPr>
                <w:color w:val="000000"/>
              </w:rPr>
              <w:t>2024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внебюджетные источники</w:t>
            </w:r>
          </w:p>
          <w:p w:rsidR="00DF4D63" w:rsidRPr="007B0A9A" w:rsidRDefault="00DF4D63" w:rsidP="00DF4D63">
            <w:pPr>
              <w:widowControl w:val="0"/>
              <w:autoSpaceDE w:val="0"/>
              <w:autoSpaceDN w:val="0"/>
              <w:adjustRightInd w:val="0"/>
              <w:rPr>
                <w:color w:val="000000"/>
              </w:rPr>
            </w:pPr>
            <w:r w:rsidRPr="007B0A9A">
              <w:rPr>
                <w:color w:val="000000"/>
              </w:rPr>
              <w:t>3 279,82 тыс. рублей</w:t>
            </w:r>
          </w:p>
          <w:p w:rsidR="00DF4D63" w:rsidRPr="007B0A9A" w:rsidRDefault="00DF4D63" w:rsidP="00DF4D63">
            <w:pPr>
              <w:widowControl w:val="0"/>
              <w:autoSpaceDE w:val="0"/>
              <w:autoSpaceDN w:val="0"/>
              <w:adjustRightInd w:val="0"/>
              <w:rPr>
                <w:color w:val="000000"/>
              </w:rPr>
            </w:pPr>
            <w:r w:rsidRPr="007B0A9A">
              <w:rPr>
                <w:color w:val="000000"/>
              </w:rPr>
              <w:t>в том числе:</w:t>
            </w:r>
          </w:p>
          <w:p w:rsidR="00DF4D63" w:rsidRPr="007B0A9A" w:rsidRDefault="00DF4D63" w:rsidP="00DF4D63">
            <w:pPr>
              <w:widowControl w:val="0"/>
              <w:autoSpaceDE w:val="0"/>
              <w:autoSpaceDN w:val="0"/>
              <w:adjustRightInd w:val="0"/>
              <w:rPr>
                <w:color w:val="000000"/>
              </w:rPr>
            </w:pPr>
            <w:r w:rsidRPr="007B0A9A">
              <w:rPr>
                <w:color w:val="000000"/>
              </w:rPr>
              <w:t>2016 год - 532,72 тыс. рублей,</w:t>
            </w:r>
          </w:p>
          <w:p w:rsidR="00DF4D63" w:rsidRPr="007B0A9A" w:rsidRDefault="00DF4D63" w:rsidP="00DF4D63">
            <w:pPr>
              <w:widowControl w:val="0"/>
              <w:autoSpaceDE w:val="0"/>
              <w:autoSpaceDN w:val="0"/>
              <w:adjustRightInd w:val="0"/>
              <w:rPr>
                <w:color w:val="000000"/>
              </w:rPr>
            </w:pPr>
            <w:r w:rsidRPr="007B0A9A">
              <w:rPr>
                <w:color w:val="000000"/>
              </w:rPr>
              <w:t>2017 год - 1 263,70 тыс. рублей,</w:t>
            </w:r>
          </w:p>
          <w:p w:rsidR="00DF4D63" w:rsidRPr="007B0A9A" w:rsidRDefault="00DF4D63" w:rsidP="00DF4D63">
            <w:pPr>
              <w:widowControl w:val="0"/>
              <w:autoSpaceDE w:val="0"/>
              <w:autoSpaceDN w:val="0"/>
              <w:adjustRightInd w:val="0"/>
              <w:rPr>
                <w:color w:val="000000"/>
              </w:rPr>
            </w:pPr>
            <w:r w:rsidRPr="007B0A9A">
              <w:rPr>
                <w:color w:val="000000"/>
              </w:rPr>
              <w:t>2018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2019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2020 год - 711,50 тыс. рублей,</w:t>
            </w:r>
          </w:p>
          <w:p w:rsidR="00DF4D63" w:rsidRPr="007B0A9A" w:rsidRDefault="00DF4D63" w:rsidP="00DF4D63">
            <w:pPr>
              <w:widowControl w:val="0"/>
              <w:autoSpaceDE w:val="0"/>
              <w:autoSpaceDN w:val="0"/>
              <w:adjustRightInd w:val="0"/>
              <w:rPr>
                <w:color w:val="000000"/>
              </w:rPr>
            </w:pPr>
            <w:r w:rsidRPr="007B0A9A">
              <w:rPr>
                <w:color w:val="000000"/>
              </w:rPr>
              <w:t>2021 год - 771,90 тыс. рублей,</w:t>
            </w:r>
          </w:p>
          <w:p w:rsidR="00DF4D63" w:rsidRPr="007B0A9A" w:rsidRDefault="00DF4D63" w:rsidP="00DF4D63">
            <w:pPr>
              <w:widowControl w:val="0"/>
              <w:autoSpaceDE w:val="0"/>
              <w:autoSpaceDN w:val="0"/>
              <w:adjustRightInd w:val="0"/>
              <w:rPr>
                <w:color w:val="000000"/>
              </w:rPr>
            </w:pPr>
            <w:r w:rsidRPr="007B0A9A">
              <w:rPr>
                <w:color w:val="000000"/>
              </w:rPr>
              <w:t>2022 год - 0,00 тыс. рублей,</w:t>
            </w:r>
          </w:p>
          <w:p w:rsidR="00DF4D63" w:rsidRPr="007B0A9A" w:rsidRDefault="00DF4D63" w:rsidP="00DF4D63">
            <w:pPr>
              <w:widowControl w:val="0"/>
              <w:autoSpaceDE w:val="0"/>
              <w:autoSpaceDN w:val="0"/>
              <w:adjustRightInd w:val="0"/>
              <w:rPr>
                <w:color w:val="000000"/>
              </w:rPr>
            </w:pPr>
            <w:r w:rsidRPr="007B0A9A">
              <w:rPr>
                <w:color w:val="000000"/>
              </w:rPr>
              <w:t>2023 год - 0,00 тыс. рублей,</w:t>
            </w:r>
          </w:p>
          <w:p w:rsidR="00DF4D63" w:rsidRPr="007B0A9A" w:rsidRDefault="00DF4D63" w:rsidP="00DF4D63">
            <w:pPr>
              <w:widowControl w:val="0"/>
              <w:autoSpaceDE w:val="0"/>
              <w:autoSpaceDN w:val="0"/>
              <w:adjustRightInd w:val="0"/>
              <w:rPr>
                <w:color w:val="000000"/>
                <w:shd w:val="clear" w:color="auto" w:fill="FFFFFF"/>
              </w:rPr>
            </w:pPr>
            <w:r w:rsidRPr="007B0A9A">
              <w:rPr>
                <w:color w:val="000000"/>
              </w:rPr>
              <w:t>2024 год - 0,00 тыс. рублей</w:t>
            </w:r>
          </w:p>
        </w:tc>
      </w:tr>
    </w:tbl>
    <w:p w:rsidR="00F779FB" w:rsidRPr="007B0A9A" w:rsidRDefault="003F2924" w:rsidP="00932AB9">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r w:rsidR="00A5036F" w:rsidRPr="007B0A9A">
        <w:rPr>
          <w:rFonts w:ascii="Liberation Serif" w:hAnsi="Liberation Serif"/>
        </w:rPr>
        <w:t xml:space="preserve">            </w:t>
      </w:r>
      <w:r w:rsidR="00533926" w:rsidRPr="007B0A9A">
        <w:rPr>
          <w:rFonts w:ascii="Liberation Serif" w:hAnsi="Liberation Serif"/>
        </w:rPr>
        <w:t xml:space="preserve">       </w:t>
      </w:r>
      <w:r w:rsidR="00EF6DC8" w:rsidRPr="007B0A9A">
        <w:rPr>
          <w:rFonts w:ascii="Liberation Serif" w:hAnsi="Liberation Serif"/>
        </w:rPr>
        <w:t>»</w:t>
      </w:r>
      <w:r w:rsidR="00A5036F" w:rsidRPr="007B0A9A">
        <w:rPr>
          <w:rFonts w:ascii="Liberation Serif" w:hAnsi="Liberation Serif"/>
        </w:rPr>
        <w:t>;</w:t>
      </w:r>
    </w:p>
    <w:p w:rsidR="007F2B41" w:rsidRPr="007B0A9A" w:rsidRDefault="007F2B41" w:rsidP="007F2B41">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5) строку 4 Паспорта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муниципальной программы изложить в следующей редакции: </w:t>
      </w:r>
    </w:p>
    <w:p w:rsidR="007F2B41" w:rsidRPr="007B0A9A" w:rsidRDefault="007F2B41" w:rsidP="007F2B41">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7F2B41" w:rsidRPr="007B0A9A" w:rsidTr="00570B0B">
        <w:trPr>
          <w:trHeight w:val="340"/>
          <w:tblCellSpacing w:w="5" w:type="nil"/>
        </w:trPr>
        <w:tc>
          <w:tcPr>
            <w:tcW w:w="4165" w:type="dxa"/>
          </w:tcPr>
          <w:p w:rsidR="007F2B41" w:rsidRPr="007B0A9A" w:rsidRDefault="007F2B41" w:rsidP="007F2B41">
            <w:pPr>
              <w:widowControl w:val="0"/>
              <w:autoSpaceDE w:val="0"/>
              <w:autoSpaceDN w:val="0"/>
              <w:adjustRightInd w:val="0"/>
              <w:rPr>
                <w:rFonts w:ascii="Liberation Serif" w:hAnsi="Liberation Serif"/>
              </w:rPr>
            </w:pPr>
            <w:r w:rsidRPr="007B0A9A">
              <w:rPr>
                <w:rFonts w:ascii="Liberation Serif" w:hAnsi="Liberation Serif"/>
              </w:rPr>
              <w:t xml:space="preserve">Перечень основных                </w:t>
            </w:r>
          </w:p>
          <w:p w:rsidR="007F2B41" w:rsidRPr="007B0A9A" w:rsidRDefault="007F2B41" w:rsidP="007F2B41">
            <w:pPr>
              <w:widowControl w:val="0"/>
              <w:autoSpaceDE w:val="0"/>
              <w:autoSpaceDN w:val="0"/>
              <w:adjustRightInd w:val="0"/>
              <w:rPr>
                <w:rFonts w:ascii="Liberation Serif" w:hAnsi="Liberation Serif"/>
              </w:rPr>
            </w:pPr>
            <w:r w:rsidRPr="007B0A9A">
              <w:rPr>
                <w:rFonts w:ascii="Liberation Serif" w:hAnsi="Liberation Serif"/>
              </w:rPr>
              <w:t xml:space="preserve">целевых показателей              </w:t>
            </w:r>
          </w:p>
          <w:p w:rsidR="007F2B41" w:rsidRPr="007B0A9A" w:rsidRDefault="007F2B41" w:rsidP="007F2B41">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tc>
        <w:tc>
          <w:tcPr>
            <w:tcW w:w="5555" w:type="dxa"/>
          </w:tcPr>
          <w:p w:rsidR="007F2B41" w:rsidRPr="007B0A9A" w:rsidRDefault="007F2B41" w:rsidP="007F2B41">
            <w:pPr>
              <w:tabs>
                <w:tab w:val="left" w:pos="155"/>
              </w:tabs>
              <w:ind w:left="11"/>
              <w:rPr>
                <w:rFonts w:ascii="Liberation Serif" w:hAnsi="Liberation Serif"/>
              </w:rPr>
            </w:pPr>
            <w:r w:rsidRPr="007B0A9A">
              <w:rPr>
                <w:rFonts w:ascii="Liberation Serif" w:hAnsi="Liberation Serif"/>
              </w:rPr>
              <w:t>1. Число субъектов малого и среднего предпринимательства в расчете на 10 тысяч человек населения.</w:t>
            </w:r>
          </w:p>
          <w:p w:rsidR="007F2B41" w:rsidRPr="007B0A9A" w:rsidRDefault="007F2B41" w:rsidP="007F2B41">
            <w:pPr>
              <w:tabs>
                <w:tab w:val="left" w:pos="155"/>
              </w:tabs>
              <w:ind w:left="11"/>
              <w:rPr>
                <w:rFonts w:ascii="Liberation Serif" w:hAnsi="Liberation Serif"/>
              </w:rPr>
            </w:pPr>
            <w:r w:rsidRPr="007B0A9A">
              <w:rPr>
                <w:rFonts w:ascii="Liberation Serif" w:hAnsi="Liberation Serif"/>
              </w:rPr>
              <w:t>2. 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w:t>
            </w:r>
          </w:p>
          <w:p w:rsidR="007F2B41" w:rsidRPr="007B0A9A" w:rsidRDefault="007F2B41" w:rsidP="007F2B41">
            <w:pPr>
              <w:tabs>
                <w:tab w:val="left" w:pos="155"/>
              </w:tabs>
              <w:ind w:left="11"/>
              <w:rPr>
                <w:rFonts w:ascii="Liberation Serif" w:hAnsi="Liberation Serif"/>
              </w:rPr>
            </w:pPr>
            <w:r w:rsidRPr="007B0A9A">
              <w:rPr>
                <w:rFonts w:ascii="Liberation Serif" w:hAnsi="Liberation Serif"/>
              </w:rPr>
              <w:t xml:space="preserve">3. Количество </w:t>
            </w:r>
            <w:proofErr w:type="spellStart"/>
            <w:r w:rsidRPr="007B0A9A">
              <w:rPr>
                <w:rFonts w:ascii="Liberation Serif" w:hAnsi="Liberation Serif"/>
              </w:rPr>
              <w:t>самозанятых</w:t>
            </w:r>
            <w:proofErr w:type="spellEnd"/>
            <w:r w:rsidRPr="007B0A9A">
              <w:rPr>
                <w:rFonts w:ascii="Liberation Serif" w:hAnsi="Liberation Serif"/>
              </w:rPr>
              <w:t xml:space="preserve"> граждан Невьянского городского округа, зафиксировавших свой статус, с учетом </w:t>
            </w:r>
            <w:r w:rsidRPr="007B0A9A">
              <w:rPr>
                <w:rFonts w:ascii="Liberation Serif" w:hAnsi="Liberation Serif"/>
              </w:rPr>
              <w:lastRenderedPageBreak/>
              <w:t xml:space="preserve">введения налогового режима для </w:t>
            </w:r>
            <w:proofErr w:type="spellStart"/>
            <w:r w:rsidRPr="007B0A9A">
              <w:rPr>
                <w:rFonts w:ascii="Liberation Serif" w:hAnsi="Liberation Serif"/>
              </w:rPr>
              <w:t>самозанятых</w:t>
            </w:r>
            <w:proofErr w:type="spellEnd"/>
            <w:r w:rsidRPr="007B0A9A">
              <w:rPr>
                <w:rFonts w:ascii="Liberation Serif" w:hAnsi="Liberation Serif"/>
              </w:rPr>
              <w:t>.</w:t>
            </w:r>
          </w:p>
          <w:p w:rsidR="007F2B41" w:rsidRPr="007B0A9A" w:rsidRDefault="007F2B41" w:rsidP="007F2B41">
            <w:pPr>
              <w:tabs>
                <w:tab w:val="left" w:pos="155"/>
                <w:tab w:val="left" w:pos="296"/>
              </w:tabs>
              <w:ind w:left="11"/>
              <w:rPr>
                <w:rFonts w:ascii="Liberation Serif" w:hAnsi="Liberation Serif"/>
              </w:rPr>
            </w:pPr>
            <w:r w:rsidRPr="007B0A9A">
              <w:rPr>
                <w:rFonts w:ascii="Liberation Serif" w:hAnsi="Liberation Serif"/>
              </w:rPr>
              <w:t>4. Увеличение количества зарегистрированных и действующих СМСП в сельскохозяйственной сфере в сельской местности.</w:t>
            </w:r>
          </w:p>
        </w:tc>
      </w:tr>
    </w:tbl>
    <w:p w:rsidR="007F2B41" w:rsidRPr="007B0A9A" w:rsidRDefault="007F2B41" w:rsidP="007F2B41">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764C57" w:rsidRPr="007B0A9A" w:rsidRDefault="007F2B41" w:rsidP="00764C57">
      <w:pPr>
        <w:widowControl w:val="0"/>
        <w:autoSpaceDE w:val="0"/>
        <w:autoSpaceDN w:val="0"/>
        <w:adjustRightInd w:val="0"/>
        <w:ind w:firstLine="709"/>
        <w:jc w:val="both"/>
        <w:rPr>
          <w:rFonts w:ascii="Liberation Serif" w:hAnsi="Liberation Serif"/>
        </w:rPr>
      </w:pPr>
      <w:r w:rsidRPr="007B0A9A">
        <w:rPr>
          <w:rFonts w:ascii="Liberation Serif" w:hAnsi="Liberation Serif"/>
        </w:rPr>
        <w:t>6</w:t>
      </w:r>
      <w:r w:rsidR="00764C57" w:rsidRPr="007B0A9A">
        <w:rPr>
          <w:rFonts w:ascii="Liberation Serif" w:hAnsi="Liberation Serif"/>
        </w:rPr>
        <w:t xml:space="preserve">) строку 5 Паспорта подпрограммы </w:t>
      </w:r>
      <w:r w:rsidR="00715ED2" w:rsidRPr="007B0A9A">
        <w:rPr>
          <w:rFonts w:ascii="Liberation Serif" w:hAnsi="Liberation Serif"/>
        </w:rPr>
        <w:t xml:space="preserve">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w:t>
      </w:r>
      <w:r w:rsidR="00764C57" w:rsidRPr="007B0A9A">
        <w:rPr>
          <w:rFonts w:ascii="Liberation Serif" w:hAnsi="Liberation Serif"/>
        </w:rPr>
        <w:t xml:space="preserve">муниципальной программы изложить в следующей редакции: </w:t>
      </w:r>
    </w:p>
    <w:p w:rsidR="00764C57" w:rsidRPr="007B0A9A" w:rsidRDefault="00764C57" w:rsidP="00764C57">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715ED2" w:rsidRPr="007B0A9A" w:rsidTr="00DB5196">
        <w:trPr>
          <w:trHeight w:val="340"/>
          <w:tblCellSpacing w:w="5" w:type="nil"/>
        </w:trPr>
        <w:tc>
          <w:tcPr>
            <w:tcW w:w="4165" w:type="dxa"/>
          </w:tcPr>
          <w:p w:rsidR="00715ED2" w:rsidRPr="007B0A9A" w:rsidRDefault="00715ED2" w:rsidP="00715ED2">
            <w:pPr>
              <w:widowControl w:val="0"/>
              <w:autoSpaceDE w:val="0"/>
              <w:autoSpaceDN w:val="0"/>
              <w:adjustRightInd w:val="0"/>
              <w:rPr>
                <w:rFonts w:ascii="Liberation Serif" w:hAnsi="Liberation Serif"/>
              </w:rPr>
            </w:pPr>
            <w:r w:rsidRPr="007B0A9A">
              <w:rPr>
                <w:rFonts w:ascii="Liberation Serif" w:hAnsi="Liberation Serif"/>
              </w:rPr>
              <w:t xml:space="preserve">Объемы финансирования            </w:t>
            </w:r>
          </w:p>
          <w:p w:rsidR="00715ED2" w:rsidRPr="007B0A9A" w:rsidRDefault="00715ED2" w:rsidP="00715ED2">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p w:rsidR="00715ED2" w:rsidRPr="007B0A9A" w:rsidRDefault="00715ED2" w:rsidP="00715ED2">
            <w:pPr>
              <w:widowControl w:val="0"/>
              <w:autoSpaceDE w:val="0"/>
              <w:autoSpaceDN w:val="0"/>
              <w:adjustRightInd w:val="0"/>
              <w:rPr>
                <w:rFonts w:ascii="Liberation Serif" w:hAnsi="Liberation Serif"/>
              </w:rPr>
            </w:pPr>
            <w:r w:rsidRPr="007B0A9A">
              <w:rPr>
                <w:rFonts w:ascii="Liberation Serif" w:hAnsi="Liberation Serif"/>
              </w:rPr>
              <w:t xml:space="preserve">по годам реализации, тыс. рублей </w:t>
            </w:r>
          </w:p>
        </w:tc>
        <w:tc>
          <w:tcPr>
            <w:tcW w:w="5555" w:type="dxa"/>
          </w:tcPr>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ВСЕГО:</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9 676,86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- 1 600,00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- 1 543,66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- 1 533,20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- 960,00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областной бюджет</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2 346,86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- 800,00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- 723,66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- 823,20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2019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2024 год - 0,00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7 330,00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2016 год - 800,00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2017 год - 820,00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2018 год - 710,00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2019 год - 960,00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2020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2021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2022 год - 1 010,00 тыс. рублей,</w:t>
            </w:r>
          </w:p>
          <w:p w:rsidR="00715ED2" w:rsidRPr="007B0A9A" w:rsidRDefault="00715ED2" w:rsidP="00715ED2">
            <w:pPr>
              <w:widowControl w:val="0"/>
              <w:autoSpaceDE w:val="0"/>
              <w:autoSpaceDN w:val="0"/>
              <w:adjustRightInd w:val="0"/>
              <w:rPr>
                <w:rFonts w:ascii="Liberation Serif" w:hAnsi="Liberation Serif"/>
                <w:color w:val="000000"/>
              </w:rPr>
            </w:pPr>
            <w:r w:rsidRPr="007B0A9A">
              <w:rPr>
                <w:rFonts w:ascii="Liberation Serif" w:hAnsi="Liberation Serif"/>
                <w:color w:val="000000"/>
              </w:rPr>
              <w:t>2023 год - 1 010,00 тыс. рублей,</w:t>
            </w:r>
          </w:p>
          <w:p w:rsidR="00715ED2" w:rsidRPr="007B0A9A" w:rsidRDefault="00715ED2" w:rsidP="00715ED2">
            <w:pPr>
              <w:widowControl w:val="0"/>
              <w:autoSpaceDE w:val="0"/>
              <w:autoSpaceDN w:val="0"/>
              <w:adjustRightInd w:val="0"/>
              <w:rPr>
                <w:rFonts w:ascii="Liberation Serif" w:hAnsi="Liberation Serif"/>
              </w:rPr>
            </w:pPr>
            <w:r w:rsidRPr="007B0A9A">
              <w:rPr>
                <w:rFonts w:ascii="Liberation Serif" w:hAnsi="Liberation Serif"/>
                <w:color w:val="000000"/>
              </w:rPr>
              <w:t>2024 год - 0,00 тыс. рублей</w:t>
            </w:r>
          </w:p>
        </w:tc>
      </w:tr>
    </w:tbl>
    <w:p w:rsidR="00355800" w:rsidRPr="007B0A9A" w:rsidRDefault="00355800" w:rsidP="00355800">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355800" w:rsidRPr="007B0A9A" w:rsidRDefault="007F2B41" w:rsidP="00355800">
      <w:pPr>
        <w:widowControl w:val="0"/>
        <w:autoSpaceDE w:val="0"/>
        <w:autoSpaceDN w:val="0"/>
        <w:adjustRightInd w:val="0"/>
        <w:ind w:firstLine="709"/>
        <w:jc w:val="both"/>
        <w:rPr>
          <w:rFonts w:ascii="Liberation Serif" w:hAnsi="Liberation Serif"/>
        </w:rPr>
      </w:pPr>
      <w:r w:rsidRPr="007B0A9A">
        <w:rPr>
          <w:rFonts w:ascii="Liberation Serif" w:hAnsi="Liberation Serif"/>
        </w:rPr>
        <w:t>7</w:t>
      </w:r>
      <w:r w:rsidR="00355800" w:rsidRPr="007B0A9A">
        <w:rPr>
          <w:rFonts w:ascii="Liberation Serif" w:hAnsi="Liberation Serif"/>
        </w:rPr>
        <w:t>) с</w:t>
      </w:r>
      <w:r w:rsidR="00543F0B" w:rsidRPr="007B0A9A">
        <w:rPr>
          <w:rFonts w:ascii="Liberation Serif" w:hAnsi="Liberation Serif"/>
        </w:rPr>
        <w:t>троку 3</w:t>
      </w:r>
      <w:r w:rsidR="00355800" w:rsidRPr="007B0A9A">
        <w:rPr>
          <w:rFonts w:ascii="Liberation Serif" w:hAnsi="Liberation Serif"/>
        </w:rPr>
        <w:t xml:space="preserve"> Паспорта подпрограммы </w:t>
      </w:r>
      <w:r w:rsidR="00543F0B" w:rsidRPr="007B0A9A">
        <w:rPr>
          <w:rFonts w:ascii="Liberation Serif" w:hAnsi="Liberation Serif"/>
        </w:rPr>
        <w:t>3. «Развитие агропромышленного комплекса, потребительского рынка в Невьянском городском округе до 2024 года» муниципальной программы «Содействие социально-экономическому развитию Невьянского городского округа до 2024 года»</w:t>
      </w:r>
      <w:r w:rsidR="00355800" w:rsidRPr="007B0A9A">
        <w:rPr>
          <w:rFonts w:ascii="Liberation Serif" w:hAnsi="Liberation Serif"/>
        </w:rPr>
        <w:t xml:space="preserve"> муниципальной программы изложить в следующей редакции: </w:t>
      </w:r>
    </w:p>
    <w:p w:rsidR="00355800" w:rsidRPr="007B0A9A" w:rsidRDefault="00355800" w:rsidP="00355800">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43F0B" w:rsidRPr="007B0A9A" w:rsidTr="00DB5196">
        <w:trPr>
          <w:trHeight w:val="340"/>
          <w:tblCellSpacing w:w="5" w:type="nil"/>
        </w:trPr>
        <w:tc>
          <w:tcPr>
            <w:tcW w:w="4165" w:type="dxa"/>
          </w:tcPr>
          <w:p w:rsidR="00543F0B" w:rsidRPr="007B0A9A" w:rsidRDefault="00543F0B" w:rsidP="00543F0B">
            <w:pPr>
              <w:widowControl w:val="0"/>
              <w:autoSpaceDE w:val="0"/>
              <w:autoSpaceDN w:val="0"/>
              <w:adjustRightInd w:val="0"/>
              <w:rPr>
                <w:rFonts w:ascii="Liberation Serif" w:hAnsi="Liberation Serif"/>
              </w:rPr>
            </w:pPr>
            <w:r w:rsidRPr="007B0A9A">
              <w:rPr>
                <w:rFonts w:ascii="Liberation Serif" w:hAnsi="Liberation Serif"/>
              </w:rPr>
              <w:t xml:space="preserve">Цели и задачи                    </w:t>
            </w:r>
          </w:p>
          <w:p w:rsidR="00543F0B" w:rsidRPr="007B0A9A" w:rsidRDefault="00543F0B" w:rsidP="00543F0B">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tc>
        <w:tc>
          <w:tcPr>
            <w:tcW w:w="5555" w:type="dxa"/>
          </w:tcPr>
          <w:p w:rsidR="00543F0B" w:rsidRPr="007B0A9A" w:rsidRDefault="00543F0B" w:rsidP="00543F0B">
            <w:pPr>
              <w:widowControl w:val="0"/>
              <w:autoSpaceDE w:val="0"/>
              <w:autoSpaceDN w:val="0"/>
              <w:adjustRightInd w:val="0"/>
              <w:rPr>
                <w:rFonts w:ascii="Liberation Serif" w:hAnsi="Liberation Serif"/>
              </w:rPr>
            </w:pPr>
            <w:r w:rsidRPr="007B0A9A">
              <w:rPr>
                <w:rFonts w:ascii="Liberation Serif" w:hAnsi="Liberation Serif"/>
              </w:rPr>
              <w:t>Цель: Развитие агропромышленного комплекса, потребительского рынка в Невьянском городском округе</w:t>
            </w:r>
            <w:r w:rsidRPr="007B0A9A">
              <w:rPr>
                <w:rFonts w:ascii="Liberation Serif" w:hAnsi="Liberation Serif"/>
                <w:b/>
                <w:i/>
              </w:rPr>
              <w:t xml:space="preserve"> </w:t>
            </w:r>
          </w:p>
          <w:p w:rsidR="00543F0B" w:rsidRPr="007B0A9A" w:rsidRDefault="00543F0B" w:rsidP="00543F0B">
            <w:pPr>
              <w:widowControl w:val="0"/>
              <w:autoSpaceDE w:val="0"/>
              <w:autoSpaceDN w:val="0"/>
              <w:adjustRightInd w:val="0"/>
              <w:rPr>
                <w:rFonts w:ascii="Liberation Serif" w:hAnsi="Liberation Serif"/>
              </w:rPr>
            </w:pPr>
            <w:r w:rsidRPr="007B0A9A">
              <w:rPr>
                <w:rFonts w:ascii="Liberation Serif" w:hAnsi="Liberation Serif"/>
              </w:rPr>
              <w:t>Задача: Развитие инженерной инфраструктуры садоводческих и огороднических некоммерческих товариществ.</w:t>
            </w:r>
          </w:p>
          <w:p w:rsidR="00543F0B" w:rsidRPr="007B0A9A" w:rsidRDefault="00543F0B" w:rsidP="00543F0B">
            <w:pPr>
              <w:widowControl w:val="0"/>
              <w:autoSpaceDE w:val="0"/>
              <w:autoSpaceDN w:val="0"/>
              <w:adjustRightInd w:val="0"/>
              <w:rPr>
                <w:rFonts w:ascii="Liberation Serif" w:hAnsi="Liberation Serif"/>
              </w:rPr>
            </w:pPr>
            <w:r w:rsidRPr="007B0A9A">
              <w:rPr>
                <w:rFonts w:ascii="Liberation Serif" w:hAnsi="Liberation Serif"/>
              </w:rPr>
              <w:t xml:space="preserve">Организация </w:t>
            </w:r>
            <w:proofErr w:type="spellStart"/>
            <w:r w:rsidRPr="007B0A9A">
              <w:rPr>
                <w:rFonts w:ascii="Liberation Serif" w:hAnsi="Liberation Serif"/>
              </w:rPr>
              <w:t>выставочно</w:t>
            </w:r>
            <w:proofErr w:type="spellEnd"/>
            <w:r w:rsidRPr="007B0A9A">
              <w:rPr>
                <w:rFonts w:ascii="Liberation Serif" w:hAnsi="Liberation Serif"/>
              </w:rPr>
              <w:t>-ярмарочной деятельности.</w:t>
            </w:r>
          </w:p>
        </w:tc>
      </w:tr>
    </w:tbl>
    <w:p w:rsidR="00355800" w:rsidRPr="007B0A9A" w:rsidRDefault="00355800" w:rsidP="00355800">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                                                                                                                           »;</w:t>
      </w:r>
    </w:p>
    <w:p w:rsidR="00543F0B" w:rsidRPr="007B0A9A" w:rsidRDefault="007F2B41" w:rsidP="00543F0B">
      <w:pPr>
        <w:widowControl w:val="0"/>
        <w:autoSpaceDE w:val="0"/>
        <w:autoSpaceDN w:val="0"/>
        <w:adjustRightInd w:val="0"/>
        <w:ind w:firstLine="709"/>
        <w:jc w:val="both"/>
        <w:rPr>
          <w:rFonts w:ascii="Liberation Serif" w:hAnsi="Liberation Serif"/>
        </w:rPr>
      </w:pPr>
      <w:r w:rsidRPr="007B0A9A">
        <w:rPr>
          <w:rFonts w:ascii="Liberation Serif" w:hAnsi="Liberation Serif"/>
        </w:rPr>
        <w:t>8</w:t>
      </w:r>
      <w:r w:rsidR="00543F0B" w:rsidRPr="007B0A9A">
        <w:rPr>
          <w:rFonts w:ascii="Liberation Serif" w:hAnsi="Liberation Serif"/>
        </w:rPr>
        <w:t xml:space="preserve">) строку 4 Паспорта подпрограммы 3. «Развитие агропромышленного комплекса, потребительского рынка в Невьянском городском округе до 2024 года» муниципальной программы «Содействие социально-экономическому развитию Невьянского городского округа до 2024 года» муниципальной программы изложить в следующей редакции: </w:t>
      </w:r>
    </w:p>
    <w:p w:rsidR="00543F0B" w:rsidRPr="007B0A9A" w:rsidRDefault="00543F0B" w:rsidP="00543F0B">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43F0B" w:rsidRPr="007B0A9A" w:rsidTr="00DB5196">
        <w:trPr>
          <w:trHeight w:val="340"/>
          <w:tblCellSpacing w:w="5" w:type="nil"/>
        </w:trPr>
        <w:tc>
          <w:tcPr>
            <w:tcW w:w="4165" w:type="dxa"/>
          </w:tcPr>
          <w:p w:rsidR="00543F0B" w:rsidRPr="007B0A9A" w:rsidRDefault="00543F0B" w:rsidP="00543F0B">
            <w:pPr>
              <w:widowControl w:val="0"/>
              <w:autoSpaceDE w:val="0"/>
              <w:autoSpaceDN w:val="0"/>
              <w:adjustRightInd w:val="0"/>
            </w:pPr>
            <w:r w:rsidRPr="007B0A9A">
              <w:t xml:space="preserve">Перечень основных                </w:t>
            </w:r>
          </w:p>
          <w:p w:rsidR="00543F0B" w:rsidRPr="007B0A9A" w:rsidRDefault="00543F0B" w:rsidP="00543F0B">
            <w:pPr>
              <w:widowControl w:val="0"/>
              <w:autoSpaceDE w:val="0"/>
              <w:autoSpaceDN w:val="0"/>
              <w:adjustRightInd w:val="0"/>
            </w:pPr>
            <w:r w:rsidRPr="007B0A9A">
              <w:t xml:space="preserve">целевых показателей              </w:t>
            </w:r>
          </w:p>
          <w:p w:rsidR="00543F0B" w:rsidRPr="007B0A9A" w:rsidRDefault="00543F0B" w:rsidP="00543F0B">
            <w:pPr>
              <w:widowControl w:val="0"/>
              <w:autoSpaceDE w:val="0"/>
              <w:autoSpaceDN w:val="0"/>
              <w:adjustRightInd w:val="0"/>
            </w:pPr>
            <w:r w:rsidRPr="007B0A9A">
              <w:t xml:space="preserve">Подпрограммы Муниципальной программы        </w:t>
            </w:r>
          </w:p>
        </w:tc>
        <w:tc>
          <w:tcPr>
            <w:tcW w:w="5555" w:type="dxa"/>
          </w:tcPr>
          <w:p w:rsidR="00543F0B" w:rsidRPr="007B0A9A" w:rsidRDefault="00543F0B" w:rsidP="00543F0B">
            <w:pPr>
              <w:pStyle w:val="a6"/>
              <w:numPr>
                <w:ilvl w:val="0"/>
                <w:numId w:val="9"/>
              </w:numPr>
              <w:tabs>
                <w:tab w:val="left" w:pos="-129"/>
              </w:tabs>
              <w:ind w:left="0" w:firstLine="0"/>
            </w:pPr>
            <w:r w:rsidRPr="007B0A9A">
              <w:t>Количество садоводческих и огороднических некоммерческих товариществ, получивших поддержку.</w:t>
            </w:r>
          </w:p>
          <w:p w:rsidR="00543F0B" w:rsidRPr="007B0A9A" w:rsidRDefault="00543F0B" w:rsidP="00543F0B">
            <w:pPr>
              <w:pStyle w:val="a6"/>
              <w:numPr>
                <w:ilvl w:val="0"/>
                <w:numId w:val="9"/>
              </w:numPr>
              <w:tabs>
                <w:tab w:val="left" w:pos="-129"/>
              </w:tabs>
              <w:ind w:left="0" w:firstLine="0"/>
            </w:pPr>
            <w:r w:rsidRPr="007B0A9A">
              <w:t>Количество проведенных ярмарок.</w:t>
            </w:r>
          </w:p>
        </w:tc>
      </w:tr>
    </w:tbl>
    <w:p w:rsidR="00543F0B" w:rsidRPr="007B0A9A" w:rsidRDefault="00543F0B" w:rsidP="00543F0B">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                                                                                                                           »;</w:t>
      </w:r>
    </w:p>
    <w:p w:rsidR="00543F0B" w:rsidRPr="007B0A9A" w:rsidRDefault="007F2B41" w:rsidP="00543F0B">
      <w:pPr>
        <w:widowControl w:val="0"/>
        <w:autoSpaceDE w:val="0"/>
        <w:autoSpaceDN w:val="0"/>
        <w:adjustRightInd w:val="0"/>
        <w:ind w:firstLine="709"/>
        <w:jc w:val="both"/>
        <w:rPr>
          <w:rFonts w:ascii="Liberation Serif" w:hAnsi="Liberation Serif"/>
        </w:rPr>
      </w:pPr>
      <w:r w:rsidRPr="007B0A9A">
        <w:rPr>
          <w:rFonts w:ascii="Liberation Serif" w:hAnsi="Liberation Serif"/>
        </w:rPr>
        <w:t>9</w:t>
      </w:r>
      <w:r w:rsidR="00543F0B" w:rsidRPr="007B0A9A">
        <w:rPr>
          <w:rFonts w:ascii="Liberation Serif" w:hAnsi="Liberation Serif"/>
        </w:rPr>
        <w:t xml:space="preserve">) строку 5 Паспорта подпрограммы 3. «Развитие агропромышленного комплекса, потребительского рынка в Невьянском городском округе до 2024 года» муниципальной программы «Содействие социально-экономическому развитию Невьянского городского округа до 2024 года» муниципальной программы изложить в следующей редакции: </w:t>
      </w:r>
    </w:p>
    <w:p w:rsidR="00543F0B" w:rsidRPr="007B0A9A" w:rsidRDefault="00543F0B" w:rsidP="00543F0B">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5E3F5B" w:rsidRPr="007B0A9A" w:rsidTr="00DB5196">
        <w:trPr>
          <w:trHeight w:val="340"/>
          <w:tblCellSpacing w:w="5" w:type="nil"/>
        </w:trPr>
        <w:tc>
          <w:tcPr>
            <w:tcW w:w="4165" w:type="dxa"/>
          </w:tcPr>
          <w:p w:rsidR="005E3F5B" w:rsidRPr="007B0A9A" w:rsidRDefault="005E3F5B" w:rsidP="005E3F5B">
            <w:pPr>
              <w:widowControl w:val="0"/>
              <w:autoSpaceDE w:val="0"/>
              <w:autoSpaceDN w:val="0"/>
              <w:adjustRightInd w:val="0"/>
              <w:rPr>
                <w:rFonts w:ascii="Liberation Serif" w:hAnsi="Liberation Serif"/>
              </w:rPr>
            </w:pPr>
            <w:r w:rsidRPr="007B0A9A">
              <w:rPr>
                <w:rFonts w:ascii="Liberation Serif" w:hAnsi="Liberation Serif"/>
              </w:rPr>
              <w:t xml:space="preserve">Объемы финансирования            </w:t>
            </w:r>
          </w:p>
          <w:p w:rsidR="005E3F5B" w:rsidRPr="007B0A9A" w:rsidRDefault="005E3F5B" w:rsidP="005E3F5B">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p w:rsidR="005E3F5B" w:rsidRPr="007B0A9A" w:rsidRDefault="005E3F5B" w:rsidP="005E3F5B">
            <w:pPr>
              <w:widowControl w:val="0"/>
              <w:autoSpaceDE w:val="0"/>
              <w:autoSpaceDN w:val="0"/>
              <w:adjustRightInd w:val="0"/>
              <w:rPr>
                <w:rFonts w:ascii="Liberation Serif" w:hAnsi="Liberation Serif"/>
              </w:rPr>
            </w:pPr>
            <w:r w:rsidRPr="007B0A9A">
              <w:rPr>
                <w:rFonts w:ascii="Liberation Serif" w:hAnsi="Liberation Serif"/>
              </w:rPr>
              <w:t xml:space="preserve">по годам реализации,                          </w:t>
            </w:r>
            <w:r w:rsidRPr="007B0A9A">
              <w:rPr>
                <w:rFonts w:ascii="Liberation Serif" w:hAnsi="Liberation Serif"/>
              </w:rPr>
              <w:lastRenderedPageBreak/>
              <w:t xml:space="preserve">тыс. рублей </w:t>
            </w:r>
          </w:p>
        </w:tc>
        <w:tc>
          <w:tcPr>
            <w:tcW w:w="5555" w:type="dxa"/>
          </w:tcPr>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ВСЕГО:</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4 676,10 тыс. рублей</w:t>
            </w:r>
          </w:p>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5E3F5B" w:rsidRPr="007B0A9A" w:rsidRDefault="005E3F5B" w:rsidP="005E3F5B">
            <w:pPr>
              <w:widowControl w:val="0"/>
              <w:autoSpaceDE w:val="0"/>
              <w:autoSpaceDN w:val="0"/>
              <w:adjustRightInd w:val="0"/>
              <w:rPr>
                <w:rFonts w:ascii="Liberation Serif" w:hAnsi="Liberation Serif"/>
              </w:rPr>
            </w:pPr>
            <w:r w:rsidRPr="007B0A9A">
              <w:rPr>
                <w:rFonts w:ascii="Liberation Serif" w:hAnsi="Liberation Serif"/>
              </w:rPr>
              <w:t>2016 год - 1 366,60 тыс. рублей,</w:t>
            </w:r>
            <w:r w:rsidRPr="007B0A9A">
              <w:rPr>
                <w:rFonts w:ascii="Liberation Serif" w:hAnsi="Liberation Serif"/>
                <w:color w:val="000000"/>
              </w:rPr>
              <w:br/>
            </w:r>
            <w:r w:rsidRPr="007B0A9A">
              <w:rPr>
                <w:rFonts w:ascii="Liberation Serif" w:hAnsi="Liberation Serif"/>
              </w:rPr>
              <w:lastRenderedPageBreak/>
              <w:t>2017 год - 395,00 тыс. рублей,</w:t>
            </w:r>
            <w:r w:rsidRPr="007B0A9A">
              <w:rPr>
                <w:rFonts w:ascii="Liberation Serif" w:hAnsi="Liberation Serif"/>
                <w:color w:val="000000"/>
              </w:rPr>
              <w:br/>
            </w:r>
            <w:r w:rsidRPr="007B0A9A">
              <w:rPr>
                <w:rFonts w:ascii="Liberation Serif" w:hAnsi="Liberation Serif"/>
              </w:rPr>
              <w:t>2018 год - 275,00 тыс. рублей,</w:t>
            </w:r>
            <w:r w:rsidRPr="007B0A9A">
              <w:rPr>
                <w:rFonts w:ascii="Liberation Serif" w:hAnsi="Liberation Serif"/>
                <w:color w:val="000000"/>
              </w:rPr>
              <w:br/>
            </w:r>
            <w:r w:rsidRPr="007B0A9A">
              <w:rPr>
                <w:rFonts w:ascii="Liberation Serif" w:hAnsi="Liberation Serif"/>
              </w:rPr>
              <w:t>2019 год - 557,00 тыс. рублей,</w:t>
            </w:r>
            <w:r w:rsidRPr="007B0A9A">
              <w:rPr>
                <w:rFonts w:ascii="Liberation Serif" w:hAnsi="Liberation Serif"/>
                <w:color w:val="000000"/>
              </w:rPr>
              <w:br/>
            </w:r>
            <w:r w:rsidRPr="007B0A9A">
              <w:rPr>
                <w:rFonts w:ascii="Liberation Serif" w:hAnsi="Liberation Serif"/>
              </w:rPr>
              <w:t>2020 год - 407,00 тыс. рублей,</w:t>
            </w:r>
            <w:r w:rsidRPr="007B0A9A">
              <w:rPr>
                <w:rFonts w:ascii="Liberation Serif" w:hAnsi="Liberation Serif"/>
                <w:color w:val="000000"/>
              </w:rPr>
              <w:br/>
            </w:r>
            <w:r w:rsidRPr="007B0A9A">
              <w:rPr>
                <w:rFonts w:ascii="Liberation Serif" w:hAnsi="Liberation Serif"/>
              </w:rPr>
              <w:t>2021 год - 558,50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- 558,50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- 558,50 тыс. рублей,</w:t>
            </w:r>
          </w:p>
          <w:p w:rsidR="005E3F5B" w:rsidRPr="007B0A9A" w:rsidRDefault="005E3F5B" w:rsidP="005E3F5B">
            <w:pPr>
              <w:widowControl w:val="0"/>
              <w:autoSpaceDE w:val="0"/>
              <w:autoSpaceDN w:val="0"/>
              <w:adjustRightInd w:val="0"/>
              <w:rPr>
                <w:rFonts w:ascii="Liberation Serif" w:hAnsi="Liberation Serif"/>
              </w:rPr>
            </w:pPr>
            <w:r w:rsidRPr="007B0A9A">
              <w:rPr>
                <w:rFonts w:ascii="Liberation Serif" w:hAnsi="Liberation Serif"/>
                <w:color w:val="000000"/>
                <w:shd w:val="clear" w:color="auto" w:fill="FFFFFF"/>
              </w:rPr>
              <w:t>2024 год - 0,00 тыс. рублей</w:t>
            </w:r>
          </w:p>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t>федеральный бюджет</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1 173,40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в том числе:</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2016 год - 1 173,40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2017 год - 0,00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2018 год - 0,00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2019 год - 0,00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2020 год - 0,00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2021 год - 0,00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- 0,00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- 0,00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2024 год - 0,00 тыс. рублей</w:t>
            </w:r>
          </w:p>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3 502,70 тыс. рублей</w:t>
            </w:r>
          </w:p>
          <w:p w:rsidR="005E3F5B" w:rsidRPr="007B0A9A" w:rsidRDefault="005E3F5B" w:rsidP="005E3F5B">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5E3F5B" w:rsidRPr="007B0A9A" w:rsidRDefault="005E3F5B" w:rsidP="005E3F5B">
            <w:pPr>
              <w:widowControl w:val="0"/>
              <w:autoSpaceDE w:val="0"/>
              <w:autoSpaceDN w:val="0"/>
              <w:adjustRightInd w:val="0"/>
              <w:outlineLvl w:val="1"/>
              <w:rPr>
                <w:rFonts w:ascii="Liberation Serif" w:hAnsi="Liberation Serif"/>
                <w:color w:val="000000"/>
                <w:shd w:val="clear" w:color="auto" w:fill="FFFFFF"/>
              </w:rPr>
            </w:pPr>
            <w:r w:rsidRPr="007B0A9A">
              <w:rPr>
                <w:rFonts w:ascii="Liberation Serif" w:hAnsi="Liberation Serif"/>
                <w:color w:val="000000"/>
                <w:shd w:val="clear" w:color="auto" w:fill="FFFFFF"/>
              </w:rPr>
              <w:t>2016 год - 193,20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2017 год - 395,00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2018 год - 275,00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2019 год - 557,00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2020 год - 407,00 тыс. рублей,</w:t>
            </w:r>
            <w:r w:rsidRPr="007B0A9A">
              <w:rPr>
                <w:rFonts w:ascii="Liberation Serif" w:hAnsi="Liberation Serif"/>
                <w:color w:val="000000"/>
              </w:rPr>
              <w:br/>
            </w:r>
            <w:r w:rsidRPr="007B0A9A">
              <w:rPr>
                <w:rFonts w:ascii="Liberation Serif" w:hAnsi="Liberation Serif"/>
                <w:color w:val="000000"/>
                <w:shd w:val="clear" w:color="auto" w:fill="FFFFFF"/>
              </w:rPr>
              <w:t>2021 год - 558,50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- 558,50 тыс. рублей,</w:t>
            </w:r>
          </w:p>
          <w:p w:rsidR="005E3F5B" w:rsidRPr="007B0A9A" w:rsidRDefault="005E3F5B" w:rsidP="005E3F5B">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- 558,50 тыс. рублей,</w:t>
            </w:r>
          </w:p>
          <w:p w:rsidR="005E3F5B" w:rsidRPr="007B0A9A" w:rsidRDefault="005E3F5B" w:rsidP="005E3F5B">
            <w:pPr>
              <w:widowControl w:val="0"/>
              <w:autoSpaceDE w:val="0"/>
              <w:autoSpaceDN w:val="0"/>
              <w:adjustRightInd w:val="0"/>
              <w:outlineLvl w:val="1"/>
              <w:rPr>
                <w:rFonts w:ascii="Liberation Serif" w:hAnsi="Liberation Serif"/>
              </w:rPr>
            </w:pPr>
            <w:r w:rsidRPr="007B0A9A">
              <w:rPr>
                <w:rFonts w:ascii="Liberation Serif" w:hAnsi="Liberation Serif"/>
                <w:color w:val="000000"/>
                <w:shd w:val="clear" w:color="auto" w:fill="FFFFFF"/>
              </w:rPr>
              <w:t>2024 год - 0,00 тыс. рублей</w:t>
            </w:r>
          </w:p>
        </w:tc>
      </w:tr>
    </w:tbl>
    <w:p w:rsidR="00543F0B" w:rsidRPr="007B0A9A" w:rsidRDefault="00543F0B" w:rsidP="00543F0B">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674F24" w:rsidRPr="007B0A9A" w:rsidRDefault="007F2B41" w:rsidP="00674F24">
      <w:pPr>
        <w:widowControl w:val="0"/>
        <w:autoSpaceDE w:val="0"/>
        <w:autoSpaceDN w:val="0"/>
        <w:adjustRightInd w:val="0"/>
        <w:ind w:firstLine="709"/>
        <w:jc w:val="both"/>
        <w:rPr>
          <w:rFonts w:ascii="Liberation Serif" w:hAnsi="Liberation Serif"/>
        </w:rPr>
      </w:pPr>
      <w:r w:rsidRPr="007B0A9A">
        <w:rPr>
          <w:rFonts w:ascii="Liberation Serif" w:hAnsi="Liberation Serif"/>
        </w:rPr>
        <w:t>10</w:t>
      </w:r>
      <w:r w:rsidR="00674F24" w:rsidRPr="007B0A9A">
        <w:rPr>
          <w:rFonts w:ascii="Liberation Serif" w:hAnsi="Liberation Serif"/>
        </w:rPr>
        <w:t xml:space="preserve">) строку 5 Паспорта подпрограммы </w:t>
      </w:r>
      <w:r w:rsidR="00BD4D9D" w:rsidRPr="007B0A9A">
        <w:rPr>
          <w:rFonts w:ascii="Liberation Serif" w:hAnsi="Liberation Serif"/>
        </w:rPr>
        <w:t>4. «Поддержка социально ориентированных некоммерческих организаций в Невьянском городском округе на 2016-2024 годы»</w:t>
      </w:r>
      <w:r w:rsidR="00674F24" w:rsidRPr="007B0A9A">
        <w:rPr>
          <w:rFonts w:ascii="Liberation Serif" w:hAnsi="Liberation Serif"/>
        </w:rPr>
        <w:t xml:space="preserve"> муниципальной программы «Содействие социально-экономическому развитию Невьянского городского округа до 2024 года» муниципальной программы изложить в следующей редакции: </w:t>
      </w:r>
    </w:p>
    <w:p w:rsidR="00674F24" w:rsidRPr="007B0A9A" w:rsidRDefault="00674F24" w:rsidP="00674F24">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BD4D9D" w:rsidRPr="007B0A9A" w:rsidTr="00DB5196">
        <w:trPr>
          <w:trHeight w:val="340"/>
          <w:tblCellSpacing w:w="5" w:type="nil"/>
        </w:trPr>
        <w:tc>
          <w:tcPr>
            <w:tcW w:w="4165" w:type="dxa"/>
          </w:tcPr>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rPr>
              <w:t xml:space="preserve">Объемы финансирования            </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rPr>
              <w:t xml:space="preserve">по годам реализации, тыс. </w:t>
            </w:r>
            <w:r w:rsidRPr="007B0A9A">
              <w:rPr>
                <w:rFonts w:ascii="Liberation Serif" w:hAnsi="Liberation Serif"/>
              </w:rPr>
              <w:lastRenderedPageBreak/>
              <w:t xml:space="preserve">рублей </w:t>
            </w:r>
          </w:p>
        </w:tc>
        <w:tc>
          <w:tcPr>
            <w:tcW w:w="5555" w:type="dxa"/>
          </w:tcPr>
          <w:p w:rsidR="00BD4D9D" w:rsidRPr="007B0A9A" w:rsidRDefault="00BD4D9D" w:rsidP="00BD4D9D">
            <w:pPr>
              <w:widowControl w:val="0"/>
              <w:autoSpaceDE w:val="0"/>
              <w:autoSpaceDN w:val="0"/>
              <w:adjustRightInd w:val="0"/>
              <w:rPr>
                <w:rFonts w:ascii="Liberation Serif" w:hAnsi="Liberation Serif"/>
                <w:color w:val="000000"/>
              </w:rPr>
            </w:pPr>
            <w:r w:rsidRPr="007B0A9A">
              <w:rPr>
                <w:rFonts w:ascii="Liberation Serif" w:hAnsi="Liberation Serif"/>
                <w:color w:val="000000"/>
              </w:rPr>
              <w:lastRenderedPageBreak/>
              <w:t>ВСЕГО:</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31 053,50 тыс. рублей</w:t>
            </w:r>
          </w:p>
          <w:p w:rsidR="00BD4D9D" w:rsidRPr="007B0A9A" w:rsidRDefault="00BD4D9D" w:rsidP="00BD4D9D">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rPr>
              <w:t>2016 год - 3 055,80 тыс. рублей,</w:t>
            </w:r>
            <w:r w:rsidRPr="007B0A9A">
              <w:rPr>
                <w:rFonts w:ascii="Liberation Serif" w:hAnsi="Liberation Serif"/>
                <w:color w:val="000000"/>
              </w:rPr>
              <w:br/>
            </w:r>
            <w:r w:rsidRPr="007B0A9A">
              <w:rPr>
                <w:rFonts w:ascii="Liberation Serif" w:hAnsi="Liberation Serif"/>
              </w:rPr>
              <w:lastRenderedPageBreak/>
              <w:t>2017 год - 3 352,43 тыс. рублей,</w:t>
            </w:r>
            <w:r w:rsidRPr="007B0A9A">
              <w:rPr>
                <w:rFonts w:ascii="Liberation Serif" w:hAnsi="Liberation Serif"/>
                <w:color w:val="000000"/>
              </w:rPr>
              <w:br/>
            </w:r>
            <w:r w:rsidRPr="007B0A9A">
              <w:rPr>
                <w:rFonts w:ascii="Liberation Serif" w:hAnsi="Liberation Serif"/>
              </w:rPr>
              <w:t>2018 год - 3 332,10 тыс. рублей,</w:t>
            </w:r>
            <w:r w:rsidRPr="007B0A9A">
              <w:rPr>
                <w:rFonts w:ascii="Liberation Serif" w:hAnsi="Liberation Serif"/>
                <w:color w:val="000000"/>
              </w:rPr>
              <w:br/>
            </w:r>
            <w:r w:rsidRPr="007B0A9A">
              <w:rPr>
                <w:rFonts w:ascii="Liberation Serif" w:hAnsi="Liberation Serif"/>
              </w:rPr>
              <w:t>2019 год - 3 925,11 тыс. рублей,</w:t>
            </w:r>
            <w:r w:rsidRPr="007B0A9A">
              <w:rPr>
                <w:rFonts w:ascii="Liberation Serif" w:hAnsi="Liberation Serif"/>
                <w:color w:val="000000"/>
              </w:rPr>
              <w:br/>
            </w:r>
            <w:r w:rsidRPr="007B0A9A">
              <w:rPr>
                <w:rFonts w:ascii="Liberation Serif" w:hAnsi="Liberation Serif"/>
              </w:rPr>
              <w:t>2020 год - 4 214,79 тыс. рублей,</w:t>
            </w:r>
            <w:r w:rsidRPr="007B0A9A">
              <w:rPr>
                <w:rFonts w:ascii="Liberation Serif" w:hAnsi="Liberation Serif"/>
                <w:color w:val="000000"/>
              </w:rPr>
              <w:br/>
            </w:r>
            <w:r w:rsidRPr="007B0A9A">
              <w:rPr>
                <w:rFonts w:ascii="Liberation Serif" w:hAnsi="Liberation Serif"/>
              </w:rPr>
              <w:t>2021 год - 4 330,53 тыс. рублей,</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- 4 370,46 тыс. рублей,</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- 4 472,28 тыс. рублей,</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color w:val="000000"/>
                <w:shd w:val="clear" w:color="auto" w:fill="FFFFFF"/>
              </w:rPr>
              <w:t>2024 год - 0,00 тыс. рублей</w:t>
            </w:r>
          </w:p>
          <w:p w:rsidR="00BD4D9D" w:rsidRPr="007B0A9A" w:rsidRDefault="00BD4D9D" w:rsidP="00BD4D9D">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BD4D9D" w:rsidRPr="007B0A9A" w:rsidRDefault="00BD4D9D" w:rsidP="00BD4D9D">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31 053,50 тыс. рублей</w:t>
            </w:r>
          </w:p>
          <w:p w:rsidR="00BD4D9D" w:rsidRPr="007B0A9A" w:rsidRDefault="00BD4D9D" w:rsidP="00BD4D9D">
            <w:pPr>
              <w:widowControl w:val="0"/>
              <w:autoSpaceDE w:val="0"/>
              <w:autoSpaceDN w:val="0"/>
              <w:adjustRightInd w:val="0"/>
              <w:rPr>
                <w:rFonts w:ascii="Liberation Serif" w:hAnsi="Liberation Serif"/>
                <w:color w:val="000000"/>
              </w:rPr>
            </w:pPr>
            <w:r w:rsidRPr="007B0A9A">
              <w:rPr>
                <w:rFonts w:ascii="Liberation Serif" w:hAnsi="Liberation Serif"/>
                <w:color w:val="000000"/>
              </w:rPr>
              <w:t>в том числе</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rPr>
              <w:t>2016 год - 3 055,80 тыс. рублей,</w:t>
            </w:r>
            <w:r w:rsidRPr="007B0A9A">
              <w:rPr>
                <w:rFonts w:ascii="Liberation Serif" w:hAnsi="Liberation Serif"/>
                <w:color w:val="000000"/>
              </w:rPr>
              <w:br/>
            </w:r>
            <w:r w:rsidRPr="007B0A9A">
              <w:rPr>
                <w:rFonts w:ascii="Liberation Serif" w:hAnsi="Liberation Serif"/>
              </w:rPr>
              <w:t>2017 год - 3 352,43 тыс. рублей,</w:t>
            </w:r>
            <w:r w:rsidRPr="007B0A9A">
              <w:rPr>
                <w:rFonts w:ascii="Liberation Serif" w:hAnsi="Liberation Serif"/>
                <w:color w:val="000000"/>
              </w:rPr>
              <w:br/>
            </w:r>
            <w:r w:rsidRPr="007B0A9A">
              <w:rPr>
                <w:rFonts w:ascii="Liberation Serif" w:hAnsi="Liberation Serif"/>
              </w:rPr>
              <w:t>2018 год - 3 332,10 тыс. рублей,</w:t>
            </w:r>
            <w:r w:rsidRPr="007B0A9A">
              <w:rPr>
                <w:rFonts w:ascii="Liberation Serif" w:hAnsi="Liberation Serif"/>
                <w:color w:val="000000"/>
              </w:rPr>
              <w:br/>
            </w:r>
            <w:r w:rsidRPr="007B0A9A">
              <w:rPr>
                <w:rFonts w:ascii="Liberation Serif" w:hAnsi="Liberation Serif"/>
              </w:rPr>
              <w:t>2019 год - 3 925,11 тыс. рублей,</w:t>
            </w:r>
            <w:r w:rsidRPr="007B0A9A">
              <w:rPr>
                <w:rFonts w:ascii="Liberation Serif" w:hAnsi="Liberation Serif"/>
                <w:color w:val="000000"/>
              </w:rPr>
              <w:br/>
            </w:r>
            <w:r w:rsidRPr="007B0A9A">
              <w:rPr>
                <w:rFonts w:ascii="Liberation Serif" w:hAnsi="Liberation Serif"/>
              </w:rPr>
              <w:t>2020 год - 4 214,79 тыс. рублей,</w:t>
            </w:r>
            <w:r w:rsidRPr="007B0A9A">
              <w:rPr>
                <w:rFonts w:ascii="Liberation Serif" w:hAnsi="Liberation Serif"/>
                <w:color w:val="000000"/>
              </w:rPr>
              <w:br/>
            </w:r>
            <w:r w:rsidRPr="007B0A9A">
              <w:rPr>
                <w:rFonts w:ascii="Liberation Serif" w:hAnsi="Liberation Serif"/>
              </w:rPr>
              <w:t>2021 год - 4 330,53 тыс. рублей,</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- 4 370,46 тыс. рублей,</w:t>
            </w:r>
          </w:p>
          <w:p w:rsidR="00BD4D9D" w:rsidRPr="007B0A9A" w:rsidRDefault="00BD4D9D" w:rsidP="00BD4D9D">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- 4 472,28 тыс. рублей,</w:t>
            </w:r>
          </w:p>
          <w:p w:rsidR="00BD4D9D" w:rsidRPr="007B0A9A" w:rsidRDefault="00BD4D9D" w:rsidP="00BD4D9D">
            <w:pPr>
              <w:widowControl w:val="0"/>
              <w:autoSpaceDE w:val="0"/>
              <w:autoSpaceDN w:val="0"/>
              <w:adjustRightInd w:val="0"/>
              <w:rPr>
                <w:rFonts w:ascii="Liberation Serif" w:hAnsi="Liberation Serif"/>
              </w:rPr>
            </w:pPr>
            <w:r w:rsidRPr="007B0A9A">
              <w:rPr>
                <w:rFonts w:ascii="Liberation Serif" w:hAnsi="Liberation Serif"/>
                <w:color w:val="000000"/>
                <w:shd w:val="clear" w:color="auto" w:fill="FFFFFF"/>
              </w:rPr>
              <w:t>2024 год - 0,00 тыс. рублей</w:t>
            </w:r>
          </w:p>
        </w:tc>
      </w:tr>
    </w:tbl>
    <w:p w:rsidR="00674F24" w:rsidRPr="007B0A9A" w:rsidRDefault="00674F24" w:rsidP="00674F24">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p>
    <w:p w:rsidR="00CA047B" w:rsidRPr="007B0A9A" w:rsidRDefault="007F2B41" w:rsidP="00CA047B">
      <w:pPr>
        <w:widowControl w:val="0"/>
        <w:autoSpaceDE w:val="0"/>
        <w:autoSpaceDN w:val="0"/>
        <w:adjustRightInd w:val="0"/>
        <w:ind w:firstLine="709"/>
        <w:jc w:val="both"/>
        <w:rPr>
          <w:rFonts w:ascii="Liberation Serif" w:hAnsi="Liberation Serif"/>
        </w:rPr>
      </w:pPr>
      <w:r w:rsidRPr="007B0A9A">
        <w:rPr>
          <w:rFonts w:ascii="Liberation Serif" w:hAnsi="Liberation Serif"/>
        </w:rPr>
        <w:t>11</w:t>
      </w:r>
      <w:r w:rsidR="00CA047B" w:rsidRPr="007B0A9A">
        <w:rPr>
          <w:rFonts w:ascii="Liberation Serif" w:hAnsi="Liberation Serif"/>
        </w:rPr>
        <w:t xml:space="preserve">) строку 5 Паспорта </w:t>
      </w:r>
      <w:r w:rsidR="00F85879" w:rsidRPr="007B0A9A">
        <w:rPr>
          <w:rFonts w:ascii="Liberation Serif" w:hAnsi="Liberation Serif"/>
        </w:rPr>
        <w:t xml:space="preserve">Подпрограмма 5. </w:t>
      </w:r>
      <w:r w:rsidR="00657811" w:rsidRPr="007B0A9A">
        <w:rPr>
          <w:rFonts w:ascii="Liberation Serif" w:hAnsi="Liberation Serif"/>
        </w:rPr>
        <w:t>«</w:t>
      </w:r>
      <w:r w:rsidR="00F85879" w:rsidRPr="007B0A9A">
        <w:rPr>
          <w:rFonts w:ascii="Liberation Serif" w:hAnsi="Liberation Serif"/>
        </w:rPr>
        <w:t>Создание доступной среды для инвалидов и других маломобильных групп населения на территории Невьянского городского округа до 2024 года</w:t>
      </w:r>
      <w:r w:rsidR="00657811" w:rsidRPr="007B0A9A">
        <w:rPr>
          <w:rFonts w:ascii="Liberation Serif" w:hAnsi="Liberation Serif"/>
        </w:rPr>
        <w:t>»</w:t>
      </w:r>
      <w:r w:rsidR="00F85879" w:rsidRPr="007B0A9A">
        <w:rPr>
          <w:rFonts w:ascii="Liberation Serif" w:hAnsi="Liberation Serif"/>
        </w:rPr>
        <w:t xml:space="preserve"> муниципальной программы </w:t>
      </w:r>
      <w:r w:rsidR="00657811" w:rsidRPr="007B0A9A">
        <w:rPr>
          <w:rFonts w:ascii="Liberation Serif" w:hAnsi="Liberation Serif"/>
        </w:rPr>
        <w:t>«</w:t>
      </w:r>
      <w:r w:rsidR="00F85879" w:rsidRPr="007B0A9A">
        <w:rPr>
          <w:rFonts w:ascii="Liberation Serif" w:hAnsi="Liberation Serif"/>
        </w:rPr>
        <w:t>Содействие социально-экономическому развитию Невьянского городского округа до 2024 года</w:t>
      </w:r>
      <w:r w:rsidR="00657811" w:rsidRPr="007B0A9A">
        <w:rPr>
          <w:rFonts w:ascii="Liberation Serif" w:hAnsi="Liberation Serif"/>
        </w:rPr>
        <w:t>»</w:t>
      </w:r>
      <w:r w:rsidR="00F85879" w:rsidRPr="007B0A9A">
        <w:rPr>
          <w:rFonts w:ascii="Liberation Serif" w:hAnsi="Liberation Serif"/>
        </w:rPr>
        <w:t xml:space="preserve"> </w:t>
      </w:r>
      <w:r w:rsidR="00CA047B" w:rsidRPr="007B0A9A">
        <w:rPr>
          <w:rFonts w:ascii="Liberation Serif" w:hAnsi="Liberation Serif"/>
        </w:rPr>
        <w:t xml:space="preserve">муниципальной программы изложить в следующей редакции: </w:t>
      </w:r>
    </w:p>
    <w:p w:rsidR="00CA047B" w:rsidRPr="007B0A9A" w:rsidRDefault="00657811" w:rsidP="00CA047B">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w:t>
      </w:r>
      <w:r w:rsidR="00CA047B" w:rsidRPr="007B0A9A">
        <w:rPr>
          <w:rFonts w:ascii="Liberation Serif" w:hAnsi="Liberation Serif"/>
          <w:lang w:val="en-US"/>
        </w:rPr>
        <w:t xml:space="preserve"> </w:t>
      </w: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4513CF" w:rsidRPr="007B0A9A" w:rsidTr="00CA047B">
        <w:trPr>
          <w:trHeight w:val="340"/>
          <w:tblCellSpacing w:w="5" w:type="nil"/>
        </w:trPr>
        <w:tc>
          <w:tcPr>
            <w:tcW w:w="4165" w:type="dxa"/>
          </w:tcPr>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rPr>
              <w:t xml:space="preserve">Объемы финансирования            </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rPr>
              <w:t xml:space="preserve">Подпрограммы Муниципальной программы        </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rPr>
              <w:t xml:space="preserve">по годам реализации,                                тыс. рублей </w:t>
            </w:r>
          </w:p>
        </w:tc>
        <w:tc>
          <w:tcPr>
            <w:tcW w:w="5555" w:type="dxa"/>
          </w:tcPr>
          <w:p w:rsidR="004513CF" w:rsidRPr="007B0A9A" w:rsidRDefault="004513CF" w:rsidP="004513CF">
            <w:pPr>
              <w:widowControl w:val="0"/>
              <w:autoSpaceDE w:val="0"/>
              <w:autoSpaceDN w:val="0"/>
              <w:adjustRightInd w:val="0"/>
              <w:rPr>
                <w:rFonts w:ascii="Liberation Serif" w:hAnsi="Liberation Serif"/>
                <w:color w:val="000000"/>
              </w:rPr>
            </w:pPr>
            <w:r w:rsidRPr="007B0A9A">
              <w:rPr>
                <w:rFonts w:ascii="Liberation Serif" w:hAnsi="Liberation Serif"/>
                <w:color w:val="000000"/>
              </w:rPr>
              <w:t>ВСЕГО:</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1 676,03 тыс. рублей</w:t>
            </w:r>
          </w:p>
          <w:p w:rsidR="004513CF" w:rsidRPr="007B0A9A" w:rsidRDefault="004513CF" w:rsidP="004513CF">
            <w:pPr>
              <w:widowControl w:val="0"/>
              <w:autoSpaceDE w:val="0"/>
              <w:autoSpaceDN w:val="0"/>
              <w:adjustRightInd w:val="0"/>
              <w:rPr>
                <w:rFonts w:ascii="Liberation Serif" w:hAnsi="Liberation Serif"/>
                <w:color w:val="000000"/>
              </w:rPr>
            </w:pPr>
            <w:r w:rsidRPr="007B0A9A">
              <w:rPr>
                <w:rFonts w:ascii="Liberation Serif" w:hAnsi="Liberation Serif"/>
                <w:color w:val="000000"/>
                <w:shd w:val="clear" w:color="auto" w:fill="FFFFFF"/>
              </w:rPr>
              <w:t xml:space="preserve"> </w:t>
            </w:r>
            <w:r w:rsidRPr="007B0A9A">
              <w:rPr>
                <w:rFonts w:ascii="Liberation Serif" w:hAnsi="Liberation Serif"/>
                <w:color w:val="000000"/>
              </w:rPr>
              <w:t>в том числе</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rPr>
              <w:t>2016 год - 500,00 тыс. рублей,</w:t>
            </w:r>
            <w:r w:rsidRPr="007B0A9A">
              <w:rPr>
                <w:rFonts w:ascii="Liberation Serif" w:hAnsi="Liberation Serif"/>
                <w:color w:val="000000"/>
              </w:rPr>
              <w:br/>
            </w:r>
            <w:r w:rsidRPr="007B0A9A">
              <w:rPr>
                <w:rFonts w:ascii="Liberation Serif" w:hAnsi="Liberation Serif"/>
              </w:rPr>
              <w:t>2017 год - 469,00 тыс. рублей,</w:t>
            </w:r>
            <w:r w:rsidRPr="007B0A9A">
              <w:rPr>
                <w:rFonts w:ascii="Liberation Serif" w:hAnsi="Liberation Serif"/>
                <w:color w:val="000000"/>
              </w:rPr>
              <w:br/>
            </w:r>
            <w:r w:rsidRPr="007B0A9A">
              <w:rPr>
                <w:rFonts w:ascii="Liberation Serif" w:hAnsi="Liberation Serif"/>
              </w:rPr>
              <w:t>2018 год - 177,07 тыс. рублей,</w:t>
            </w:r>
            <w:r w:rsidRPr="007B0A9A">
              <w:rPr>
                <w:rFonts w:ascii="Liberation Serif" w:hAnsi="Liberation Serif"/>
                <w:color w:val="000000"/>
              </w:rPr>
              <w:br/>
            </w:r>
            <w:r w:rsidRPr="007B0A9A">
              <w:rPr>
                <w:rFonts w:ascii="Liberation Serif" w:hAnsi="Liberation Serif"/>
              </w:rPr>
              <w:t>2019 год - 130,00 тыс. рублей,</w:t>
            </w:r>
            <w:r w:rsidRPr="007B0A9A">
              <w:rPr>
                <w:rFonts w:ascii="Liberation Serif" w:hAnsi="Liberation Serif"/>
                <w:color w:val="000000"/>
              </w:rPr>
              <w:br/>
            </w:r>
            <w:r w:rsidRPr="007B0A9A">
              <w:rPr>
                <w:rFonts w:ascii="Liberation Serif" w:hAnsi="Liberation Serif"/>
              </w:rPr>
              <w:t>2020 год - 99,96 тыс. рублей,</w:t>
            </w:r>
            <w:r w:rsidRPr="007B0A9A">
              <w:rPr>
                <w:rFonts w:ascii="Liberation Serif" w:hAnsi="Liberation Serif"/>
                <w:color w:val="000000"/>
              </w:rPr>
              <w:br/>
            </w:r>
            <w:r w:rsidRPr="007B0A9A">
              <w:rPr>
                <w:rFonts w:ascii="Liberation Serif" w:hAnsi="Liberation Serif"/>
              </w:rPr>
              <w:t>2021 год - 100,00 тыс. рублей,</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- 100,00 тыс. рублей,</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- 100,00 тыс. рублей,</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color w:val="000000"/>
                <w:shd w:val="clear" w:color="auto" w:fill="FFFFFF"/>
              </w:rPr>
              <w:t>2024 год - 0,00 тыс. рублей</w:t>
            </w:r>
          </w:p>
          <w:p w:rsidR="004513CF" w:rsidRPr="007B0A9A" w:rsidRDefault="004513CF" w:rsidP="004513CF">
            <w:pPr>
              <w:widowControl w:val="0"/>
              <w:autoSpaceDE w:val="0"/>
              <w:autoSpaceDN w:val="0"/>
              <w:adjustRightInd w:val="0"/>
              <w:rPr>
                <w:rFonts w:ascii="Liberation Serif" w:hAnsi="Liberation Serif"/>
                <w:color w:val="000000"/>
              </w:rPr>
            </w:pPr>
            <w:r w:rsidRPr="007B0A9A">
              <w:rPr>
                <w:rFonts w:ascii="Liberation Serif" w:hAnsi="Liberation Serif"/>
                <w:color w:val="000000"/>
              </w:rPr>
              <w:t>из них:</w:t>
            </w:r>
          </w:p>
          <w:p w:rsidR="004513CF" w:rsidRPr="007B0A9A" w:rsidRDefault="004513CF" w:rsidP="004513CF">
            <w:pPr>
              <w:widowControl w:val="0"/>
              <w:autoSpaceDE w:val="0"/>
              <w:autoSpaceDN w:val="0"/>
              <w:adjustRightInd w:val="0"/>
              <w:rPr>
                <w:rFonts w:ascii="Liberation Serif" w:hAnsi="Liberation Serif"/>
                <w:color w:val="000000"/>
              </w:rPr>
            </w:pPr>
            <w:r w:rsidRPr="007B0A9A">
              <w:rPr>
                <w:rFonts w:ascii="Liberation Serif" w:hAnsi="Liberation Serif"/>
                <w:color w:val="000000"/>
              </w:rPr>
              <w:t>местный бюджет</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1 676,03 тыс. рублей</w:t>
            </w:r>
          </w:p>
          <w:p w:rsidR="004513CF" w:rsidRPr="007B0A9A" w:rsidRDefault="004513CF" w:rsidP="004513CF">
            <w:pPr>
              <w:widowControl w:val="0"/>
              <w:autoSpaceDE w:val="0"/>
              <w:autoSpaceDN w:val="0"/>
              <w:adjustRightInd w:val="0"/>
              <w:rPr>
                <w:rFonts w:ascii="Liberation Serif" w:hAnsi="Liberation Serif"/>
                <w:color w:val="000000"/>
              </w:rPr>
            </w:pPr>
            <w:r w:rsidRPr="007B0A9A">
              <w:rPr>
                <w:rFonts w:ascii="Liberation Serif" w:hAnsi="Liberation Serif"/>
                <w:color w:val="000000"/>
                <w:shd w:val="clear" w:color="auto" w:fill="FFFFFF"/>
              </w:rPr>
              <w:lastRenderedPageBreak/>
              <w:t xml:space="preserve"> </w:t>
            </w:r>
            <w:r w:rsidRPr="007B0A9A">
              <w:rPr>
                <w:rFonts w:ascii="Liberation Serif" w:hAnsi="Liberation Serif"/>
                <w:color w:val="000000"/>
              </w:rPr>
              <w:t>в том числе</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rPr>
              <w:t>2016 год - 500,00 тыс. рублей,</w:t>
            </w:r>
            <w:r w:rsidRPr="007B0A9A">
              <w:rPr>
                <w:rFonts w:ascii="Liberation Serif" w:hAnsi="Liberation Serif"/>
                <w:color w:val="000000"/>
              </w:rPr>
              <w:br/>
            </w:r>
            <w:r w:rsidRPr="007B0A9A">
              <w:rPr>
                <w:rFonts w:ascii="Liberation Serif" w:hAnsi="Liberation Serif"/>
              </w:rPr>
              <w:t>2017 год - 469,00 тыс. рублей,</w:t>
            </w:r>
            <w:r w:rsidRPr="007B0A9A">
              <w:rPr>
                <w:rFonts w:ascii="Liberation Serif" w:hAnsi="Liberation Serif"/>
                <w:color w:val="000000"/>
              </w:rPr>
              <w:br/>
            </w:r>
            <w:r w:rsidRPr="007B0A9A">
              <w:rPr>
                <w:rFonts w:ascii="Liberation Serif" w:hAnsi="Liberation Serif"/>
              </w:rPr>
              <w:t>2018 год - 177,07 тыс. рублей,</w:t>
            </w:r>
            <w:r w:rsidRPr="007B0A9A">
              <w:rPr>
                <w:rFonts w:ascii="Liberation Serif" w:hAnsi="Liberation Serif"/>
                <w:color w:val="000000"/>
              </w:rPr>
              <w:br/>
            </w:r>
            <w:r w:rsidRPr="007B0A9A">
              <w:rPr>
                <w:rFonts w:ascii="Liberation Serif" w:hAnsi="Liberation Serif"/>
              </w:rPr>
              <w:t>2019 год - 130,00 тыс. рублей,</w:t>
            </w:r>
            <w:r w:rsidRPr="007B0A9A">
              <w:rPr>
                <w:rFonts w:ascii="Liberation Serif" w:hAnsi="Liberation Serif"/>
                <w:color w:val="000000"/>
              </w:rPr>
              <w:br/>
            </w:r>
            <w:r w:rsidRPr="007B0A9A">
              <w:rPr>
                <w:rFonts w:ascii="Liberation Serif" w:hAnsi="Liberation Serif"/>
              </w:rPr>
              <w:t>2020 год - 99,96 тыс. рублей,</w:t>
            </w:r>
            <w:r w:rsidRPr="007B0A9A">
              <w:rPr>
                <w:rFonts w:ascii="Liberation Serif" w:hAnsi="Liberation Serif"/>
                <w:color w:val="000000"/>
              </w:rPr>
              <w:br/>
            </w:r>
            <w:r w:rsidRPr="007B0A9A">
              <w:rPr>
                <w:rFonts w:ascii="Liberation Serif" w:hAnsi="Liberation Serif"/>
              </w:rPr>
              <w:t>2021 год - 100,00 тыс. рублей,</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2022 год - 100,00 тыс. рублей,</w:t>
            </w:r>
          </w:p>
          <w:p w:rsidR="004513CF" w:rsidRPr="007B0A9A" w:rsidRDefault="004513CF" w:rsidP="004513CF">
            <w:pPr>
              <w:widowControl w:val="0"/>
              <w:autoSpaceDE w:val="0"/>
              <w:autoSpaceDN w:val="0"/>
              <w:adjustRightInd w:val="0"/>
              <w:rPr>
                <w:rFonts w:ascii="Liberation Serif" w:hAnsi="Liberation Serif"/>
                <w:color w:val="000000"/>
                <w:shd w:val="clear" w:color="auto" w:fill="FFFFFF"/>
              </w:rPr>
            </w:pPr>
            <w:r w:rsidRPr="007B0A9A">
              <w:rPr>
                <w:rFonts w:ascii="Liberation Serif" w:hAnsi="Liberation Serif"/>
                <w:color w:val="000000"/>
                <w:shd w:val="clear" w:color="auto" w:fill="FFFFFF"/>
              </w:rPr>
              <w:t>2023 год - 100,00 тыс. рублей,</w:t>
            </w:r>
          </w:p>
          <w:p w:rsidR="004513CF" w:rsidRPr="007B0A9A" w:rsidRDefault="004513CF" w:rsidP="004513CF">
            <w:pPr>
              <w:widowControl w:val="0"/>
              <w:autoSpaceDE w:val="0"/>
              <w:autoSpaceDN w:val="0"/>
              <w:adjustRightInd w:val="0"/>
              <w:rPr>
                <w:rFonts w:ascii="Liberation Serif" w:hAnsi="Liberation Serif"/>
              </w:rPr>
            </w:pPr>
            <w:r w:rsidRPr="007B0A9A">
              <w:rPr>
                <w:rFonts w:ascii="Liberation Serif" w:hAnsi="Liberation Serif"/>
                <w:color w:val="000000"/>
                <w:shd w:val="clear" w:color="auto" w:fill="FFFFFF"/>
              </w:rPr>
              <w:t>2024 год - 0,00 тыс. рублей</w:t>
            </w:r>
          </w:p>
        </w:tc>
      </w:tr>
    </w:tbl>
    <w:p w:rsidR="00CA047B" w:rsidRPr="007B0A9A" w:rsidRDefault="00CA047B" w:rsidP="00EF6DC8">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                                                                                                      </w:t>
      </w:r>
      <w:r w:rsidR="00EF6DC8" w:rsidRPr="007B0A9A">
        <w:rPr>
          <w:rFonts w:ascii="Liberation Serif" w:hAnsi="Liberation Serif"/>
        </w:rPr>
        <w:t xml:space="preserve">                      </w:t>
      </w:r>
      <w:r w:rsidR="000F4808" w:rsidRPr="007B0A9A">
        <w:rPr>
          <w:rFonts w:ascii="Liberation Serif" w:hAnsi="Liberation Serif"/>
        </w:rPr>
        <w:t>»</w:t>
      </w:r>
      <w:r w:rsidRPr="007B0A9A">
        <w:rPr>
          <w:rFonts w:ascii="Liberation Serif" w:hAnsi="Liberation Serif"/>
        </w:rPr>
        <w:t>;</w:t>
      </w:r>
    </w:p>
    <w:p w:rsidR="000C637D" w:rsidRPr="007B0A9A" w:rsidRDefault="007F2B41" w:rsidP="000C637D">
      <w:pPr>
        <w:widowControl w:val="0"/>
        <w:autoSpaceDE w:val="0"/>
        <w:autoSpaceDN w:val="0"/>
        <w:adjustRightInd w:val="0"/>
        <w:ind w:firstLine="709"/>
        <w:jc w:val="both"/>
        <w:rPr>
          <w:rFonts w:ascii="Liberation Serif" w:hAnsi="Liberation Serif"/>
        </w:rPr>
      </w:pPr>
      <w:r w:rsidRPr="007B0A9A">
        <w:rPr>
          <w:rFonts w:ascii="Liberation Serif" w:hAnsi="Liberation Serif"/>
        </w:rPr>
        <w:t>12</w:t>
      </w:r>
      <w:r w:rsidR="000C637D" w:rsidRPr="007B0A9A">
        <w:rPr>
          <w:rFonts w:ascii="Liberation Serif" w:hAnsi="Liberation Serif"/>
        </w:rPr>
        <w:t>) Приложение № 1 к муниципальной программе «Цели, задачи и целевые показатели реализации муниципальной программы «Содействие социально-экономическому развитию Невьянского городского округа до 2024 года» изложить в новой редакции (прилагается);</w:t>
      </w:r>
    </w:p>
    <w:p w:rsidR="000C637D" w:rsidRPr="007B0A9A" w:rsidRDefault="007F2B41" w:rsidP="000C637D">
      <w:pPr>
        <w:widowControl w:val="0"/>
        <w:autoSpaceDE w:val="0"/>
        <w:autoSpaceDN w:val="0"/>
        <w:adjustRightInd w:val="0"/>
        <w:ind w:firstLine="709"/>
        <w:jc w:val="both"/>
        <w:rPr>
          <w:rFonts w:ascii="Liberation Serif" w:hAnsi="Liberation Serif"/>
        </w:rPr>
      </w:pPr>
      <w:r w:rsidRPr="007B0A9A">
        <w:rPr>
          <w:rFonts w:ascii="Liberation Serif" w:hAnsi="Liberation Serif"/>
        </w:rPr>
        <w:t>13</w:t>
      </w:r>
      <w:r w:rsidR="000C637D" w:rsidRPr="007B0A9A">
        <w:rPr>
          <w:rFonts w:ascii="Liberation Serif" w:hAnsi="Liberation Serif"/>
        </w:rPr>
        <w:t>) Приложение № 2 к муниципальной программе «План мероприятий по выполнению муниципальной программы «Содействие социально-экономическому развитию Невьянского городского округа до 2024 года» изложить в новой редакции (прилагается);</w:t>
      </w:r>
    </w:p>
    <w:p w:rsidR="0063393C" w:rsidRPr="007B0A9A" w:rsidRDefault="0063393C" w:rsidP="00345C4C">
      <w:pPr>
        <w:widowControl w:val="0"/>
        <w:autoSpaceDE w:val="0"/>
        <w:autoSpaceDN w:val="0"/>
        <w:adjustRightInd w:val="0"/>
        <w:ind w:firstLine="709"/>
        <w:jc w:val="both"/>
        <w:rPr>
          <w:rFonts w:ascii="Liberation Serif" w:hAnsi="Liberation Serif"/>
        </w:rPr>
      </w:pPr>
      <w:r w:rsidRPr="007B0A9A">
        <w:rPr>
          <w:rFonts w:ascii="Liberation Serif" w:hAnsi="Liberation Serif"/>
        </w:rPr>
        <w:t>14) При</w:t>
      </w:r>
      <w:r w:rsidR="00345C4C" w:rsidRPr="007B0A9A">
        <w:rPr>
          <w:rFonts w:ascii="Liberation Serif" w:hAnsi="Liberation Serif"/>
        </w:rPr>
        <w:t>ложение № 4</w:t>
      </w:r>
      <w:r w:rsidRPr="007B0A9A">
        <w:rPr>
          <w:rFonts w:ascii="Liberation Serif" w:hAnsi="Liberation Serif"/>
        </w:rPr>
        <w:t xml:space="preserve"> к муниципальной программе «</w:t>
      </w:r>
      <w:r w:rsidR="00345C4C" w:rsidRPr="007B0A9A">
        <w:rPr>
          <w:rFonts w:ascii="Liberation Serif" w:hAnsi="Liberation Serif"/>
        </w:rPr>
        <w:t>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r w:rsidR="00C05279" w:rsidRPr="007B0A9A">
        <w:rPr>
          <w:rFonts w:ascii="Liberation Serif" w:hAnsi="Liberation Serif"/>
        </w:rPr>
        <w:t>»</w:t>
      </w:r>
      <w:r w:rsidRPr="007B0A9A">
        <w:rPr>
          <w:rFonts w:ascii="Liberation Serif" w:hAnsi="Liberation Serif"/>
        </w:rPr>
        <w:t xml:space="preserve"> изложить в новой редакции (прилагается);</w:t>
      </w:r>
    </w:p>
    <w:p w:rsidR="000C637D" w:rsidRPr="007B0A9A" w:rsidRDefault="00345C4C" w:rsidP="00EA0E01">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15) </w:t>
      </w:r>
      <w:r w:rsidR="00BC094F" w:rsidRPr="007B0A9A">
        <w:rPr>
          <w:rFonts w:ascii="Liberation Serif" w:hAnsi="Liberation Serif"/>
        </w:rPr>
        <w:t>Приложение № 9 к муниципальной программе «</w:t>
      </w:r>
      <w:r w:rsidR="00C05279" w:rsidRPr="007B0A9A">
        <w:rPr>
          <w:rFonts w:ascii="Liberation Serif" w:hAnsi="Liberation Serif"/>
        </w:rPr>
        <w:t>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r w:rsidR="00EF2CEB" w:rsidRPr="007B0A9A">
        <w:rPr>
          <w:rFonts w:ascii="Liberation Serif" w:hAnsi="Liberation Serif"/>
        </w:rPr>
        <w:t>»</w:t>
      </w:r>
      <w:r w:rsidR="00C05279" w:rsidRPr="007B0A9A">
        <w:rPr>
          <w:rFonts w:ascii="Liberation Serif" w:hAnsi="Liberation Serif"/>
        </w:rPr>
        <w:t xml:space="preserve"> </w:t>
      </w:r>
      <w:r w:rsidR="00BC094F" w:rsidRPr="007B0A9A">
        <w:rPr>
          <w:rFonts w:ascii="Liberation Serif" w:hAnsi="Liberation Serif"/>
        </w:rPr>
        <w:t>изложить в новой редакции (прилагается)</w:t>
      </w:r>
      <w:r w:rsidR="00EF2CEB" w:rsidRPr="007B0A9A">
        <w:rPr>
          <w:rFonts w:ascii="Liberation Serif" w:hAnsi="Liberation Serif"/>
        </w:rPr>
        <w:t>.</w:t>
      </w:r>
    </w:p>
    <w:p w:rsidR="00694F78" w:rsidRPr="007B0A9A" w:rsidRDefault="007764D8" w:rsidP="003225EA">
      <w:pPr>
        <w:widowControl w:val="0"/>
        <w:autoSpaceDE w:val="0"/>
        <w:autoSpaceDN w:val="0"/>
        <w:adjustRightInd w:val="0"/>
        <w:ind w:firstLine="709"/>
        <w:jc w:val="both"/>
        <w:rPr>
          <w:rFonts w:ascii="Liberation Serif" w:hAnsi="Liberation Serif"/>
          <w:lang w:val="x-none"/>
        </w:rPr>
      </w:pPr>
      <w:r w:rsidRPr="007B0A9A">
        <w:rPr>
          <w:rFonts w:ascii="Liberation Serif" w:hAnsi="Liberation Serif"/>
        </w:rPr>
        <w:t>2</w:t>
      </w:r>
      <w:r w:rsidR="003225EA" w:rsidRPr="007B0A9A">
        <w:rPr>
          <w:rFonts w:ascii="Liberation Serif" w:hAnsi="Liberation Serif"/>
        </w:rPr>
        <w:t>.</w:t>
      </w:r>
      <w:r w:rsidR="00514D97" w:rsidRPr="007B0A9A">
        <w:rPr>
          <w:rFonts w:ascii="Liberation Serif" w:hAnsi="Liberation Serif"/>
        </w:rPr>
        <w:t xml:space="preserve"> </w:t>
      </w:r>
      <w:r w:rsidR="0019589E" w:rsidRPr="007B0A9A">
        <w:rPr>
          <w:rFonts w:ascii="Liberation Serif" w:hAnsi="Liberation Serif"/>
        </w:rPr>
        <w:t xml:space="preserve">Опубликовать настоящее постановление в газете </w:t>
      </w:r>
      <w:r w:rsidR="00657811" w:rsidRPr="007B0A9A">
        <w:rPr>
          <w:rFonts w:ascii="Liberation Serif" w:hAnsi="Liberation Serif"/>
        </w:rPr>
        <w:t>«</w:t>
      </w:r>
      <w:r w:rsidR="0019589E" w:rsidRPr="007B0A9A">
        <w:rPr>
          <w:rFonts w:ascii="Liberation Serif" w:hAnsi="Liberation Serif"/>
        </w:rPr>
        <w:t>Муниципальный вестник Невьянского городского округа</w:t>
      </w:r>
      <w:r w:rsidR="00657811" w:rsidRPr="007B0A9A">
        <w:rPr>
          <w:rFonts w:ascii="Liberation Serif" w:hAnsi="Liberation Serif"/>
        </w:rPr>
        <w:t>»</w:t>
      </w:r>
      <w:r w:rsidR="0019589E" w:rsidRPr="007B0A9A">
        <w:rPr>
          <w:rFonts w:ascii="Liberation Serif" w:hAnsi="Liberation Serif"/>
        </w:rPr>
        <w:t xml:space="preserve"> и разместить на официальном сайте Невьянского городского округа в информационно-телекоммуникационной сети </w:t>
      </w:r>
      <w:r w:rsidR="00657811" w:rsidRPr="007B0A9A">
        <w:rPr>
          <w:rFonts w:ascii="Liberation Serif" w:hAnsi="Liberation Serif"/>
        </w:rPr>
        <w:t>«</w:t>
      </w:r>
      <w:r w:rsidR="0019589E" w:rsidRPr="007B0A9A">
        <w:rPr>
          <w:rFonts w:ascii="Liberation Serif" w:hAnsi="Liberation Serif"/>
        </w:rPr>
        <w:t>Интернет</w:t>
      </w:r>
      <w:r w:rsidR="00657811" w:rsidRPr="007B0A9A">
        <w:rPr>
          <w:rFonts w:ascii="Liberation Serif" w:hAnsi="Liberation Serif"/>
        </w:rPr>
        <w:t>»</w:t>
      </w:r>
      <w:r w:rsidR="0019589E" w:rsidRPr="007B0A9A">
        <w:rPr>
          <w:rFonts w:ascii="Liberation Serif" w:hAnsi="Liberation Serif"/>
        </w:rPr>
        <w:t>.</w:t>
      </w:r>
    </w:p>
    <w:p w:rsidR="00514D97" w:rsidRPr="007B0A9A" w:rsidRDefault="00514D97" w:rsidP="00514D97">
      <w:pPr>
        <w:ind w:firstLine="540"/>
        <w:jc w:val="both"/>
        <w:rPr>
          <w:rFonts w:ascii="Liberation Serif" w:hAnsi="Liberation Serif"/>
        </w:rPr>
      </w:pPr>
    </w:p>
    <w:p w:rsidR="00514D97" w:rsidRPr="007B0A9A" w:rsidRDefault="00514D97" w:rsidP="00514D97">
      <w:pPr>
        <w:rPr>
          <w:rFonts w:ascii="Liberation Serif" w:hAnsi="Liberation Serif"/>
        </w:rPr>
      </w:pPr>
    </w:p>
    <w:p w:rsidR="00336D41" w:rsidRPr="007B0A9A" w:rsidRDefault="00DF7D1B" w:rsidP="0030722F">
      <w:pPr>
        <w:rPr>
          <w:rFonts w:ascii="Liberation Serif" w:hAnsi="Liberation Serif"/>
        </w:rPr>
      </w:pPr>
      <w:r w:rsidRPr="007B0A9A">
        <w:rPr>
          <w:rFonts w:ascii="Liberation Serif" w:hAnsi="Liberation Serif"/>
        </w:rPr>
        <w:t>Г</w:t>
      </w:r>
      <w:r w:rsidR="00C87E58" w:rsidRPr="007B0A9A">
        <w:rPr>
          <w:rFonts w:ascii="Liberation Serif" w:hAnsi="Liberation Serif"/>
        </w:rPr>
        <w:t>л</w:t>
      </w:r>
      <w:r w:rsidR="00514D97" w:rsidRPr="007B0A9A">
        <w:rPr>
          <w:rFonts w:ascii="Liberation Serif" w:hAnsi="Liberation Serif"/>
        </w:rPr>
        <w:t>ав</w:t>
      </w:r>
      <w:r w:rsidRPr="007B0A9A">
        <w:rPr>
          <w:rFonts w:ascii="Liberation Serif" w:hAnsi="Liberation Serif"/>
        </w:rPr>
        <w:t>а</w:t>
      </w:r>
      <w:r w:rsidR="00336D41" w:rsidRPr="007B0A9A">
        <w:rPr>
          <w:rFonts w:ascii="Liberation Serif" w:hAnsi="Liberation Serif"/>
        </w:rPr>
        <w:t xml:space="preserve"> Невьянского</w:t>
      </w:r>
    </w:p>
    <w:p w:rsidR="0070274C" w:rsidRPr="007B0A9A" w:rsidRDefault="00514D97" w:rsidP="00FD25B4">
      <w:pPr>
        <w:rPr>
          <w:rFonts w:ascii="Liberation Serif" w:hAnsi="Liberation Serif"/>
        </w:rPr>
      </w:pPr>
      <w:r w:rsidRPr="007B0A9A">
        <w:rPr>
          <w:rFonts w:ascii="Liberation Serif" w:hAnsi="Liberation Serif"/>
        </w:rPr>
        <w:t xml:space="preserve">городского округа   </w:t>
      </w:r>
      <w:r w:rsidR="002120CC" w:rsidRPr="007B0A9A">
        <w:rPr>
          <w:rFonts w:ascii="Liberation Serif" w:hAnsi="Liberation Serif"/>
        </w:rPr>
        <w:t xml:space="preserve">                               </w:t>
      </w:r>
      <w:r w:rsidR="00C87E58" w:rsidRPr="007B0A9A">
        <w:rPr>
          <w:rFonts w:ascii="Liberation Serif" w:hAnsi="Liberation Serif"/>
        </w:rPr>
        <w:t xml:space="preserve">   </w:t>
      </w:r>
      <w:r w:rsidRPr="007B0A9A">
        <w:rPr>
          <w:rFonts w:ascii="Liberation Serif" w:hAnsi="Liberation Serif"/>
        </w:rPr>
        <w:t xml:space="preserve">   </w:t>
      </w:r>
      <w:r w:rsidR="009930C7" w:rsidRPr="007B0A9A">
        <w:rPr>
          <w:rFonts w:ascii="Liberation Serif" w:hAnsi="Liberation Serif"/>
        </w:rPr>
        <w:t xml:space="preserve"> </w:t>
      </w:r>
      <w:r w:rsidR="00756EDC" w:rsidRPr="007B0A9A">
        <w:rPr>
          <w:rFonts w:ascii="Liberation Serif" w:hAnsi="Liberation Serif"/>
        </w:rPr>
        <w:t xml:space="preserve">   </w:t>
      </w:r>
      <w:r w:rsidR="009930C7" w:rsidRPr="007B0A9A">
        <w:rPr>
          <w:rFonts w:ascii="Liberation Serif" w:hAnsi="Liberation Serif"/>
        </w:rPr>
        <w:t xml:space="preserve">  </w:t>
      </w:r>
      <w:r w:rsidR="00D45509" w:rsidRPr="007B0A9A">
        <w:rPr>
          <w:rFonts w:ascii="Liberation Serif" w:hAnsi="Liberation Serif"/>
        </w:rPr>
        <w:t xml:space="preserve">     </w:t>
      </w:r>
      <w:r w:rsidR="00640DA0" w:rsidRPr="007B0A9A">
        <w:rPr>
          <w:rFonts w:ascii="Liberation Serif" w:hAnsi="Liberation Serif"/>
        </w:rPr>
        <w:t xml:space="preserve">      </w:t>
      </w:r>
      <w:r w:rsidR="009930C7" w:rsidRPr="007B0A9A">
        <w:rPr>
          <w:rFonts w:ascii="Liberation Serif" w:hAnsi="Liberation Serif"/>
        </w:rPr>
        <w:t xml:space="preserve">  </w:t>
      </w:r>
      <w:r w:rsidR="00756EDC" w:rsidRPr="007B0A9A">
        <w:rPr>
          <w:rFonts w:ascii="Liberation Serif" w:hAnsi="Liberation Serif"/>
        </w:rPr>
        <w:t xml:space="preserve"> </w:t>
      </w:r>
      <w:r w:rsidR="00277B95" w:rsidRPr="007B0A9A">
        <w:rPr>
          <w:rFonts w:ascii="Liberation Serif" w:hAnsi="Liberation Serif"/>
        </w:rPr>
        <w:t xml:space="preserve">       </w:t>
      </w:r>
      <w:r w:rsidR="00D907D3" w:rsidRPr="007B0A9A">
        <w:rPr>
          <w:rFonts w:ascii="Liberation Serif" w:hAnsi="Liberation Serif"/>
        </w:rPr>
        <w:t xml:space="preserve">     </w:t>
      </w:r>
      <w:r w:rsidR="00277B95" w:rsidRPr="007B0A9A">
        <w:rPr>
          <w:rFonts w:ascii="Liberation Serif" w:hAnsi="Liberation Serif"/>
        </w:rPr>
        <w:t xml:space="preserve"> </w:t>
      </w:r>
      <w:r w:rsidR="00893AD8" w:rsidRPr="007B0A9A">
        <w:rPr>
          <w:rFonts w:ascii="Liberation Serif" w:hAnsi="Liberation Serif"/>
        </w:rPr>
        <w:t xml:space="preserve"> </w:t>
      </w:r>
      <w:r w:rsidR="00DF7D1B" w:rsidRPr="007B0A9A">
        <w:rPr>
          <w:rFonts w:ascii="Liberation Serif" w:hAnsi="Liberation Serif"/>
        </w:rPr>
        <w:t xml:space="preserve">  </w:t>
      </w:r>
      <w:r w:rsidR="00893AD8" w:rsidRPr="007B0A9A">
        <w:rPr>
          <w:rFonts w:ascii="Liberation Serif" w:hAnsi="Liberation Serif"/>
        </w:rPr>
        <w:t xml:space="preserve">         </w:t>
      </w:r>
      <w:r w:rsidR="00DF7D1B" w:rsidRPr="007B0A9A">
        <w:rPr>
          <w:rFonts w:ascii="Liberation Serif" w:hAnsi="Liberation Serif"/>
        </w:rPr>
        <w:t xml:space="preserve">А.А. </w:t>
      </w:r>
      <w:proofErr w:type="spellStart"/>
      <w:r w:rsidR="00DF7D1B" w:rsidRPr="007B0A9A">
        <w:rPr>
          <w:rFonts w:ascii="Liberation Serif" w:hAnsi="Liberation Serif"/>
        </w:rPr>
        <w:t>Берчук</w:t>
      </w:r>
      <w:proofErr w:type="spellEnd"/>
      <w:r w:rsidR="00787B42" w:rsidRPr="007B0A9A">
        <w:rPr>
          <w:rFonts w:ascii="Liberation Serif" w:hAnsi="Liberation Serif"/>
        </w:rPr>
        <w:t xml:space="preserve">                    </w:t>
      </w:r>
      <w:r w:rsidR="002A45C4" w:rsidRPr="007B0A9A">
        <w:rPr>
          <w:rFonts w:ascii="Liberation Serif" w:hAnsi="Liberation Serif"/>
        </w:rPr>
        <w:t xml:space="preserve">                          </w:t>
      </w:r>
      <w:r w:rsidR="0070274C" w:rsidRPr="007B0A9A">
        <w:rPr>
          <w:rFonts w:ascii="Liberation Serif" w:hAnsi="Liberation Serif"/>
        </w:rPr>
        <w:t xml:space="preserve">                                                                                                                                                                                       </w:t>
      </w:r>
    </w:p>
    <w:p w:rsidR="00FD25B4" w:rsidRPr="007B0A9A" w:rsidRDefault="00FD25B4" w:rsidP="0070274C">
      <w:pPr>
        <w:ind w:left="5103"/>
        <w:rPr>
          <w:rFonts w:ascii="Liberation Serif" w:hAnsi="Liberation Serif"/>
          <w:szCs w:val="24"/>
        </w:rPr>
        <w:sectPr w:rsidR="00FD25B4" w:rsidRPr="007B0A9A" w:rsidSect="00E07A3B">
          <w:headerReference w:type="default" r:id="rId10"/>
          <w:footerReference w:type="even" r:id="rId11"/>
          <w:footerReference w:type="default" r:id="rId12"/>
          <w:pgSz w:w="11906" w:h="16838"/>
          <w:pgMar w:top="851" w:right="680" w:bottom="1134" w:left="1588" w:header="709" w:footer="709" w:gutter="0"/>
          <w:cols w:space="708"/>
          <w:titlePg/>
          <w:docGrid w:linePitch="381"/>
        </w:sectPr>
      </w:pPr>
    </w:p>
    <w:p w:rsidR="00B91316" w:rsidRPr="007B0A9A" w:rsidRDefault="00861C73" w:rsidP="00B91316">
      <w:pPr>
        <w:ind w:left="5103"/>
        <w:rPr>
          <w:rFonts w:ascii="Liberation Serif" w:hAnsi="Liberation Serif"/>
        </w:rPr>
      </w:pPr>
      <w:r w:rsidRPr="007B0A9A">
        <w:rPr>
          <w:rFonts w:ascii="Liberation Serif" w:hAnsi="Liberation Serif"/>
          <w:szCs w:val="24"/>
        </w:rPr>
        <w:lastRenderedPageBreak/>
        <w:t xml:space="preserve">                                                                          </w:t>
      </w:r>
      <w:r w:rsidR="0070274C" w:rsidRPr="007B0A9A">
        <w:rPr>
          <w:rFonts w:ascii="Liberation Serif" w:hAnsi="Liberation Serif"/>
          <w:szCs w:val="24"/>
        </w:rPr>
        <w:t xml:space="preserve"> </w:t>
      </w:r>
      <w:r w:rsidR="00B91316" w:rsidRPr="007B0A9A">
        <w:rPr>
          <w:rFonts w:ascii="Liberation Serif" w:hAnsi="Liberation Serif"/>
        </w:rPr>
        <w:t>Приложение</w:t>
      </w:r>
      <w:r w:rsidR="000F50F2" w:rsidRPr="007B0A9A">
        <w:rPr>
          <w:rFonts w:ascii="Liberation Serif" w:hAnsi="Liberation Serif"/>
        </w:rPr>
        <w:t xml:space="preserve"> </w:t>
      </w:r>
      <w:r w:rsidR="00B91316" w:rsidRPr="007B0A9A">
        <w:rPr>
          <w:rFonts w:ascii="Liberation Serif" w:hAnsi="Liberation Serif"/>
        </w:rPr>
        <w:t xml:space="preserve">                                                                                                           </w:t>
      </w:r>
    </w:p>
    <w:p w:rsidR="00B91316" w:rsidRPr="007B0A9A" w:rsidRDefault="00B91316" w:rsidP="00B91316">
      <w:pPr>
        <w:ind w:left="5103"/>
        <w:rPr>
          <w:rFonts w:ascii="Liberation Serif" w:hAnsi="Liberation Serif"/>
        </w:rPr>
      </w:pPr>
      <w:r w:rsidRPr="007B0A9A">
        <w:rPr>
          <w:rFonts w:ascii="Liberation Serif" w:hAnsi="Liberation Serif"/>
        </w:rPr>
        <w:t xml:space="preserve">                                                        </w:t>
      </w:r>
      <w:r w:rsidR="000927F8" w:rsidRPr="007B0A9A">
        <w:rPr>
          <w:rFonts w:ascii="Liberation Serif" w:hAnsi="Liberation Serif"/>
        </w:rPr>
        <w:t xml:space="preserve">                   </w:t>
      </w:r>
      <w:r w:rsidRPr="007B0A9A">
        <w:rPr>
          <w:rFonts w:ascii="Liberation Serif" w:hAnsi="Liberation Serif"/>
        </w:rPr>
        <w:t xml:space="preserve">к постановлению администрации                         </w:t>
      </w:r>
    </w:p>
    <w:p w:rsidR="00B91316" w:rsidRPr="007B0A9A" w:rsidRDefault="00B91316" w:rsidP="00B91316">
      <w:pPr>
        <w:ind w:left="5103"/>
        <w:rPr>
          <w:rFonts w:ascii="Liberation Serif" w:hAnsi="Liberation Serif"/>
        </w:rPr>
      </w:pPr>
      <w:r w:rsidRPr="007B0A9A">
        <w:rPr>
          <w:rFonts w:ascii="Liberation Serif" w:hAnsi="Liberation Serif"/>
        </w:rPr>
        <w:t xml:space="preserve">                                                        </w:t>
      </w:r>
      <w:r w:rsidR="000927F8" w:rsidRPr="007B0A9A">
        <w:rPr>
          <w:rFonts w:ascii="Liberation Serif" w:hAnsi="Liberation Serif"/>
        </w:rPr>
        <w:t xml:space="preserve">                   </w:t>
      </w:r>
      <w:r w:rsidRPr="007B0A9A">
        <w:rPr>
          <w:rFonts w:ascii="Liberation Serif" w:hAnsi="Liberation Serif"/>
        </w:rPr>
        <w:t>Невьянского городского округа</w:t>
      </w:r>
    </w:p>
    <w:p w:rsidR="00B91316" w:rsidRPr="007B0A9A" w:rsidRDefault="00B91316" w:rsidP="00B91316">
      <w:pPr>
        <w:ind w:left="5103"/>
        <w:rPr>
          <w:rFonts w:ascii="Liberation Serif" w:hAnsi="Liberation Serif"/>
        </w:rPr>
      </w:pPr>
      <w:r w:rsidRPr="007B0A9A">
        <w:rPr>
          <w:rFonts w:ascii="Liberation Serif" w:hAnsi="Liberation Serif"/>
        </w:rPr>
        <w:t xml:space="preserve">                                                        </w:t>
      </w:r>
      <w:r w:rsidR="000927F8" w:rsidRPr="007B0A9A">
        <w:rPr>
          <w:rFonts w:ascii="Liberation Serif" w:hAnsi="Liberation Serif"/>
        </w:rPr>
        <w:t xml:space="preserve">                   </w:t>
      </w:r>
      <w:r w:rsidRPr="007B0A9A">
        <w:rPr>
          <w:rFonts w:ascii="Liberation Serif" w:hAnsi="Liberation Serif"/>
        </w:rPr>
        <w:t xml:space="preserve">от </w:t>
      </w:r>
      <w:r w:rsidR="00EA0884" w:rsidRPr="007B0A9A">
        <w:rPr>
          <w:rFonts w:ascii="Liberation Serif" w:hAnsi="Liberation Serif"/>
        </w:rPr>
        <w:t>__________2021</w:t>
      </w:r>
      <w:r w:rsidRPr="007B0A9A">
        <w:rPr>
          <w:rFonts w:ascii="Liberation Serif" w:hAnsi="Liberation Serif"/>
        </w:rPr>
        <w:t xml:space="preserve"> № </w:t>
      </w:r>
      <w:r w:rsidR="00EA0884" w:rsidRPr="007B0A9A">
        <w:rPr>
          <w:rFonts w:ascii="Liberation Serif" w:hAnsi="Liberation Serif"/>
        </w:rPr>
        <w:t>______</w:t>
      </w:r>
      <w:r w:rsidRPr="007B0A9A">
        <w:rPr>
          <w:rFonts w:ascii="Liberation Serif" w:hAnsi="Liberation Serif"/>
        </w:rPr>
        <w:t>-п</w:t>
      </w:r>
    </w:p>
    <w:p w:rsidR="00B91316" w:rsidRPr="007B0A9A" w:rsidRDefault="00B91316" w:rsidP="00B91316">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p>
    <w:p w:rsidR="000927F8" w:rsidRPr="007B0A9A" w:rsidRDefault="00B91316" w:rsidP="000927F8">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r w:rsidR="000927F8" w:rsidRPr="007B0A9A">
        <w:rPr>
          <w:rFonts w:ascii="Liberation Serif" w:hAnsi="Liberation Serif"/>
          <w:sz w:val="28"/>
          <w:szCs w:val="28"/>
        </w:rPr>
        <w:t xml:space="preserve">                                                 </w:t>
      </w:r>
      <w:r w:rsidR="00657811" w:rsidRPr="007B0A9A">
        <w:rPr>
          <w:rFonts w:ascii="Liberation Serif" w:hAnsi="Liberation Serif"/>
          <w:sz w:val="28"/>
          <w:szCs w:val="28"/>
        </w:rPr>
        <w:t>«</w:t>
      </w:r>
      <w:r w:rsidR="000927F8" w:rsidRPr="007B0A9A">
        <w:rPr>
          <w:rFonts w:ascii="Liberation Serif" w:hAnsi="Liberation Serif"/>
          <w:sz w:val="28"/>
          <w:szCs w:val="28"/>
        </w:rPr>
        <w:t xml:space="preserve">Приложение № 1 </w:t>
      </w:r>
      <w:r w:rsidRPr="007B0A9A">
        <w:rPr>
          <w:rFonts w:ascii="Liberation Serif" w:hAnsi="Liberation Serif"/>
          <w:sz w:val="28"/>
          <w:szCs w:val="28"/>
        </w:rPr>
        <w:t xml:space="preserve">к муниципальной </w:t>
      </w:r>
      <w:r w:rsidR="000927F8" w:rsidRPr="007B0A9A">
        <w:rPr>
          <w:rFonts w:ascii="Liberation Serif" w:hAnsi="Liberation Serif"/>
          <w:sz w:val="28"/>
          <w:szCs w:val="28"/>
        </w:rPr>
        <w:t xml:space="preserve">                        </w:t>
      </w:r>
    </w:p>
    <w:p w:rsidR="00B91316" w:rsidRPr="007B0A9A" w:rsidRDefault="000927F8" w:rsidP="000927F8">
      <w:pPr>
        <w:pStyle w:val="a3"/>
        <w:spacing w:line="240" w:lineRule="auto"/>
        <w:ind w:firstLine="0"/>
        <w:jc w:val="left"/>
        <w:rPr>
          <w:rFonts w:ascii="Liberation Serif" w:hAnsi="Liberation Serif"/>
          <w:sz w:val="28"/>
          <w:szCs w:val="28"/>
        </w:rPr>
      </w:pPr>
      <w:r w:rsidRPr="007B0A9A">
        <w:rPr>
          <w:rFonts w:ascii="Liberation Serif" w:hAnsi="Liberation Serif"/>
          <w:sz w:val="28"/>
          <w:szCs w:val="28"/>
        </w:rPr>
        <w:t xml:space="preserve">                                                                                                                                                    </w:t>
      </w:r>
      <w:r w:rsidR="00B91316" w:rsidRPr="007B0A9A">
        <w:rPr>
          <w:rFonts w:ascii="Liberation Serif" w:hAnsi="Liberation Serif"/>
          <w:sz w:val="28"/>
          <w:szCs w:val="28"/>
        </w:rPr>
        <w:t>программе</w:t>
      </w:r>
      <w:r w:rsidRPr="007B0A9A">
        <w:rPr>
          <w:rFonts w:ascii="Liberation Serif" w:hAnsi="Liberation Serif"/>
          <w:sz w:val="28"/>
          <w:szCs w:val="28"/>
        </w:rPr>
        <w:t xml:space="preserve"> </w:t>
      </w:r>
      <w:r w:rsidR="00657811" w:rsidRPr="007B0A9A">
        <w:rPr>
          <w:rFonts w:ascii="Liberation Serif" w:hAnsi="Liberation Serif"/>
          <w:sz w:val="28"/>
          <w:szCs w:val="28"/>
        </w:rPr>
        <w:t>«</w:t>
      </w:r>
      <w:r w:rsidR="00B91316" w:rsidRPr="007B0A9A">
        <w:rPr>
          <w:rFonts w:ascii="Liberation Serif" w:hAnsi="Liberation Serif"/>
          <w:sz w:val="28"/>
          <w:szCs w:val="28"/>
        </w:rPr>
        <w:t>Содействие социально-</w:t>
      </w:r>
    </w:p>
    <w:p w:rsidR="000927F8" w:rsidRPr="007B0A9A" w:rsidRDefault="00B91316" w:rsidP="000927F8">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r w:rsidR="000927F8" w:rsidRPr="007B0A9A">
        <w:rPr>
          <w:rFonts w:ascii="Liberation Serif" w:hAnsi="Liberation Serif"/>
          <w:sz w:val="28"/>
          <w:szCs w:val="28"/>
        </w:rPr>
        <w:t xml:space="preserve">       экономическому развитию                                  </w:t>
      </w:r>
    </w:p>
    <w:p w:rsidR="00B91316" w:rsidRPr="007B0A9A" w:rsidRDefault="000927F8" w:rsidP="000927F8">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r w:rsidR="00B91316" w:rsidRPr="007B0A9A">
        <w:rPr>
          <w:rFonts w:ascii="Liberation Serif" w:hAnsi="Liberation Serif"/>
          <w:sz w:val="28"/>
          <w:szCs w:val="28"/>
        </w:rPr>
        <w:t>Невьянского городского округа</w:t>
      </w:r>
    </w:p>
    <w:p w:rsidR="00B91316" w:rsidRPr="007B0A9A" w:rsidRDefault="00B91316" w:rsidP="00B91316">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r w:rsidR="000927F8" w:rsidRPr="007B0A9A">
        <w:rPr>
          <w:rFonts w:ascii="Liberation Serif" w:hAnsi="Liberation Serif"/>
          <w:sz w:val="28"/>
          <w:szCs w:val="28"/>
        </w:rPr>
        <w:t xml:space="preserve">       </w:t>
      </w:r>
      <w:r w:rsidRPr="007B0A9A">
        <w:rPr>
          <w:rFonts w:ascii="Liberation Serif" w:hAnsi="Liberation Serif"/>
          <w:sz w:val="28"/>
          <w:szCs w:val="28"/>
        </w:rPr>
        <w:t>до 2021 года</w:t>
      </w:r>
      <w:r w:rsidR="00657811" w:rsidRPr="007B0A9A">
        <w:rPr>
          <w:rFonts w:ascii="Liberation Serif" w:hAnsi="Liberation Serif"/>
          <w:sz w:val="28"/>
          <w:szCs w:val="28"/>
        </w:rPr>
        <w:t>»</w:t>
      </w:r>
    </w:p>
    <w:tbl>
      <w:tblPr>
        <w:tblW w:w="15120" w:type="dxa"/>
        <w:tblLook w:val="04A0" w:firstRow="1" w:lastRow="0" w:firstColumn="1" w:lastColumn="0" w:noHBand="0" w:noVBand="1"/>
      </w:tblPr>
      <w:tblGrid>
        <w:gridCol w:w="971"/>
        <w:gridCol w:w="2796"/>
        <w:gridCol w:w="928"/>
        <w:gridCol w:w="512"/>
        <w:gridCol w:w="416"/>
        <w:gridCol w:w="455"/>
        <w:gridCol w:w="474"/>
        <w:gridCol w:w="398"/>
        <w:gridCol w:w="530"/>
        <w:gridCol w:w="341"/>
        <w:gridCol w:w="588"/>
        <w:gridCol w:w="284"/>
        <w:gridCol w:w="644"/>
        <w:gridCol w:w="227"/>
        <w:gridCol w:w="701"/>
        <w:gridCol w:w="171"/>
        <w:gridCol w:w="757"/>
        <w:gridCol w:w="113"/>
        <w:gridCol w:w="809"/>
        <w:gridCol w:w="57"/>
        <w:gridCol w:w="872"/>
        <w:gridCol w:w="2140"/>
      </w:tblGrid>
      <w:tr w:rsidR="00670872" w:rsidRPr="007B0A9A" w:rsidTr="00C50B82">
        <w:trPr>
          <w:trHeight w:val="525"/>
        </w:trPr>
        <w:tc>
          <w:tcPr>
            <w:tcW w:w="15120" w:type="dxa"/>
            <w:gridSpan w:val="22"/>
            <w:tcBorders>
              <w:top w:val="nil"/>
              <w:left w:val="nil"/>
              <w:bottom w:val="nil"/>
              <w:right w:val="nil"/>
            </w:tcBorders>
            <w:shd w:val="clear" w:color="auto" w:fill="auto"/>
            <w:noWrap/>
            <w:vAlign w:val="center"/>
            <w:hideMark/>
          </w:tcPr>
          <w:p w:rsidR="00670872" w:rsidRPr="007B0A9A" w:rsidRDefault="00670872" w:rsidP="00C50B82">
            <w:pPr>
              <w:jc w:val="center"/>
              <w:rPr>
                <w:b/>
                <w:bCs/>
                <w:sz w:val="24"/>
                <w:szCs w:val="24"/>
              </w:rPr>
            </w:pPr>
            <w:r w:rsidRPr="007B0A9A">
              <w:rPr>
                <w:b/>
                <w:bCs/>
                <w:sz w:val="24"/>
                <w:szCs w:val="24"/>
              </w:rPr>
              <w:t>ЦЕЛИ, ЗАДАЧИ И ЦЕЛЕВЫЕ ПОКАЗАТЕЛИ</w:t>
            </w:r>
          </w:p>
        </w:tc>
      </w:tr>
      <w:tr w:rsidR="00670872" w:rsidRPr="007B0A9A" w:rsidTr="00C50B82">
        <w:trPr>
          <w:trHeight w:val="255"/>
        </w:trPr>
        <w:tc>
          <w:tcPr>
            <w:tcW w:w="15120" w:type="dxa"/>
            <w:gridSpan w:val="22"/>
            <w:tcBorders>
              <w:top w:val="nil"/>
              <w:left w:val="nil"/>
              <w:bottom w:val="nil"/>
              <w:right w:val="nil"/>
            </w:tcBorders>
            <w:shd w:val="clear" w:color="auto" w:fill="auto"/>
            <w:noWrap/>
            <w:vAlign w:val="center"/>
            <w:hideMark/>
          </w:tcPr>
          <w:p w:rsidR="00670872" w:rsidRPr="007B0A9A" w:rsidRDefault="00670872" w:rsidP="00C50B82">
            <w:pPr>
              <w:jc w:val="center"/>
              <w:rPr>
                <w:b/>
                <w:bCs/>
                <w:sz w:val="24"/>
                <w:szCs w:val="24"/>
              </w:rPr>
            </w:pPr>
            <w:r w:rsidRPr="007B0A9A">
              <w:rPr>
                <w:b/>
                <w:bCs/>
                <w:sz w:val="24"/>
                <w:szCs w:val="24"/>
              </w:rPr>
              <w:t>реализации муниципальной программы</w:t>
            </w:r>
          </w:p>
        </w:tc>
      </w:tr>
      <w:tr w:rsidR="00670872" w:rsidRPr="007B0A9A" w:rsidTr="00C50B82">
        <w:trPr>
          <w:trHeight w:val="510"/>
        </w:trPr>
        <w:tc>
          <w:tcPr>
            <w:tcW w:w="15120" w:type="dxa"/>
            <w:gridSpan w:val="22"/>
            <w:tcBorders>
              <w:top w:val="nil"/>
              <w:left w:val="nil"/>
              <w:bottom w:val="single" w:sz="4" w:space="0" w:color="auto"/>
              <w:right w:val="nil"/>
            </w:tcBorders>
            <w:shd w:val="clear" w:color="auto" w:fill="auto"/>
            <w:vAlign w:val="center"/>
            <w:hideMark/>
          </w:tcPr>
          <w:p w:rsidR="00670872" w:rsidRPr="007B0A9A" w:rsidRDefault="00670872" w:rsidP="00C50B82">
            <w:pPr>
              <w:jc w:val="center"/>
              <w:rPr>
                <w:sz w:val="24"/>
                <w:szCs w:val="24"/>
              </w:rPr>
            </w:pPr>
            <w:r w:rsidRPr="007B0A9A">
              <w:rPr>
                <w:sz w:val="24"/>
                <w:szCs w:val="24"/>
              </w:rPr>
              <w:t>«Содействие социально-экономическому развитию Невьянского городского округа до 2024 года»</w:t>
            </w:r>
          </w:p>
        </w:tc>
      </w:tr>
      <w:tr w:rsidR="00670872" w:rsidRPr="007B0A9A" w:rsidTr="00C50B82">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 строки</w:t>
            </w:r>
          </w:p>
        </w:tc>
        <w:tc>
          <w:tcPr>
            <w:tcW w:w="2796" w:type="dxa"/>
            <w:vMerge w:val="restart"/>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Наименование цели (целей) и задач, целевых показателей</w:t>
            </w:r>
          </w:p>
        </w:tc>
        <w:tc>
          <w:tcPr>
            <w:tcW w:w="1440" w:type="dxa"/>
            <w:gridSpan w:val="2"/>
            <w:vMerge w:val="restart"/>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Единица измерения</w:t>
            </w:r>
          </w:p>
        </w:tc>
        <w:tc>
          <w:tcPr>
            <w:tcW w:w="7844" w:type="dxa"/>
            <w:gridSpan w:val="17"/>
            <w:tcBorders>
              <w:top w:val="single" w:sz="4" w:space="0" w:color="auto"/>
              <w:left w:val="nil"/>
              <w:bottom w:val="single" w:sz="4" w:space="0" w:color="auto"/>
              <w:right w:val="nil"/>
            </w:tcBorders>
            <w:shd w:val="clear" w:color="auto" w:fill="auto"/>
            <w:hideMark/>
          </w:tcPr>
          <w:p w:rsidR="00670872" w:rsidRPr="007B0A9A" w:rsidRDefault="00670872" w:rsidP="00C50B82">
            <w:pPr>
              <w:jc w:val="center"/>
              <w:rPr>
                <w:b/>
                <w:bCs/>
                <w:sz w:val="24"/>
                <w:szCs w:val="24"/>
              </w:rPr>
            </w:pPr>
            <w:r w:rsidRPr="007B0A9A">
              <w:rPr>
                <w:b/>
                <w:bCs/>
                <w:sz w:val="24"/>
                <w:szCs w:val="24"/>
              </w:rPr>
              <w:t> </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Источник значений показателей</w:t>
            </w:r>
          </w:p>
        </w:tc>
      </w:tr>
      <w:tr w:rsidR="00670872" w:rsidRPr="007B0A9A" w:rsidTr="00C50B82">
        <w:trPr>
          <w:trHeight w:val="255"/>
        </w:trPr>
        <w:tc>
          <w:tcPr>
            <w:tcW w:w="900" w:type="dxa"/>
            <w:vMerge/>
            <w:tcBorders>
              <w:top w:val="nil"/>
              <w:left w:val="single" w:sz="4" w:space="0" w:color="auto"/>
              <w:bottom w:val="single" w:sz="4" w:space="0" w:color="auto"/>
              <w:right w:val="single" w:sz="4" w:space="0" w:color="auto"/>
            </w:tcBorders>
            <w:vAlign w:val="center"/>
            <w:hideMark/>
          </w:tcPr>
          <w:p w:rsidR="00670872" w:rsidRPr="007B0A9A" w:rsidRDefault="00670872" w:rsidP="00C50B82">
            <w:pPr>
              <w:rPr>
                <w:b/>
                <w:bCs/>
                <w:sz w:val="24"/>
                <w:szCs w:val="24"/>
              </w:rPr>
            </w:pPr>
          </w:p>
        </w:tc>
        <w:tc>
          <w:tcPr>
            <w:tcW w:w="2796" w:type="dxa"/>
            <w:vMerge/>
            <w:tcBorders>
              <w:top w:val="nil"/>
              <w:left w:val="single" w:sz="4" w:space="0" w:color="auto"/>
              <w:bottom w:val="single" w:sz="4" w:space="0" w:color="auto"/>
              <w:right w:val="single" w:sz="4" w:space="0" w:color="auto"/>
            </w:tcBorders>
            <w:vAlign w:val="center"/>
            <w:hideMark/>
          </w:tcPr>
          <w:p w:rsidR="00670872" w:rsidRPr="007B0A9A" w:rsidRDefault="00670872" w:rsidP="00C50B82">
            <w:pPr>
              <w:rPr>
                <w:b/>
                <w:bCs/>
                <w:sz w:val="24"/>
                <w:szCs w:val="24"/>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670872" w:rsidRPr="007B0A9A" w:rsidRDefault="00670872" w:rsidP="00C50B82">
            <w:pPr>
              <w:rPr>
                <w:b/>
                <w:bCs/>
                <w:sz w:val="24"/>
                <w:szCs w:val="24"/>
              </w:rPr>
            </w:pP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2016</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2017</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2018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2019</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2020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2021</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2022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2023</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2024</w:t>
            </w:r>
          </w:p>
        </w:tc>
        <w:tc>
          <w:tcPr>
            <w:tcW w:w="2140" w:type="dxa"/>
            <w:vMerge/>
            <w:tcBorders>
              <w:top w:val="nil"/>
              <w:left w:val="single" w:sz="4" w:space="0" w:color="auto"/>
              <w:bottom w:val="single" w:sz="4" w:space="0" w:color="auto"/>
              <w:right w:val="single" w:sz="4" w:space="0" w:color="auto"/>
            </w:tcBorders>
            <w:vAlign w:val="center"/>
            <w:hideMark/>
          </w:tcPr>
          <w:p w:rsidR="00670872" w:rsidRPr="007B0A9A" w:rsidRDefault="00670872" w:rsidP="00C50B82">
            <w:pPr>
              <w:rPr>
                <w:b/>
                <w:bCs/>
                <w:sz w:val="24"/>
                <w:szCs w:val="24"/>
              </w:rPr>
            </w:pPr>
          </w:p>
        </w:tc>
      </w:tr>
      <w:tr w:rsidR="00670872" w:rsidRPr="007B0A9A" w:rsidTr="00C50B82">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3</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6</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7</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9</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11</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13</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14</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center"/>
              <w:rPr>
                <w:b/>
                <w:bCs/>
                <w:sz w:val="24"/>
                <w:szCs w:val="24"/>
              </w:rPr>
            </w:pPr>
            <w:r w:rsidRPr="007B0A9A">
              <w:rPr>
                <w:b/>
                <w:bCs/>
                <w:sz w:val="24"/>
                <w:szCs w:val="24"/>
              </w:rPr>
              <w:t>21</w:t>
            </w:r>
          </w:p>
        </w:tc>
      </w:tr>
      <w:tr w:rsidR="00670872" w:rsidRPr="007B0A9A" w:rsidTr="00C50B82">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1.</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Подпрограмма 1. "Комплексное развитие сельских территорий Невьянского городского округа на 2016-2024 годы"</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4"/>
                <w:szCs w:val="24"/>
              </w:rPr>
            </w:pPr>
            <w:r w:rsidRPr="007B0A9A">
              <w:rPr>
                <w:b/>
                <w:bCs/>
                <w:color w:val="000000"/>
                <w:sz w:val="24"/>
                <w:szCs w:val="24"/>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4"/>
                <w:szCs w:val="24"/>
              </w:rPr>
            </w:pPr>
            <w:r w:rsidRPr="007B0A9A">
              <w:rPr>
                <w:b/>
                <w:bCs/>
                <w:color w:val="000000"/>
                <w:sz w:val="24"/>
                <w:szCs w:val="24"/>
              </w:rPr>
              <w:t> </w:t>
            </w:r>
          </w:p>
        </w:tc>
      </w:tr>
      <w:tr w:rsidR="00670872" w:rsidRPr="007B0A9A" w:rsidTr="00C50B82">
        <w:trPr>
          <w:trHeight w:val="3243"/>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lastRenderedPageBreak/>
              <w:t>1.</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7B0A9A">
              <w:rPr>
                <w:b/>
                <w:bCs/>
                <w:color w:val="000000"/>
                <w:sz w:val="20"/>
                <w:szCs w:val="20"/>
              </w:rPr>
              <w:br/>
              <w:t>в 2019 году (базовый год) - 40 процентов;</w:t>
            </w:r>
            <w:r w:rsidRPr="007B0A9A">
              <w:rPr>
                <w:b/>
                <w:bCs/>
                <w:color w:val="000000"/>
                <w:sz w:val="20"/>
                <w:szCs w:val="20"/>
              </w:rPr>
              <w:br/>
              <w:t>в 2020 году - 40 процентов;</w:t>
            </w:r>
            <w:r w:rsidRPr="007B0A9A">
              <w:rPr>
                <w:b/>
                <w:bCs/>
                <w:color w:val="000000"/>
                <w:sz w:val="20"/>
                <w:szCs w:val="20"/>
              </w:rPr>
              <w:br/>
              <w:t>в 2021 году - 40 процентов;</w:t>
            </w:r>
            <w:r w:rsidRPr="007B0A9A">
              <w:rPr>
                <w:b/>
                <w:bCs/>
                <w:color w:val="000000"/>
                <w:sz w:val="20"/>
                <w:szCs w:val="20"/>
              </w:rPr>
              <w:br/>
              <w:t>в 2022 году - 40 процентов;</w:t>
            </w:r>
            <w:r w:rsidRPr="007B0A9A">
              <w:rPr>
                <w:b/>
                <w:bCs/>
                <w:color w:val="000000"/>
                <w:sz w:val="20"/>
                <w:szCs w:val="20"/>
              </w:rPr>
              <w:br/>
              <w:t>в 2023 году - 40 процентов;</w:t>
            </w:r>
            <w:r w:rsidRPr="007B0A9A">
              <w:rPr>
                <w:b/>
                <w:bCs/>
                <w:color w:val="000000"/>
                <w:sz w:val="20"/>
                <w:szCs w:val="20"/>
              </w:rPr>
              <w:br/>
              <w:t>в 2024 году - 40 процентов</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1.1.</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1.1.1.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Количество граждан, проживающих на сельских территориях, улучшивших жилищные условия</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семей</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670872">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1.1.2.</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Ввод (приобретение) жилья для граждан, проживающих на сельских территориях</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тыс. кв. м</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0,053</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0,054</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0,042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0,033</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0,042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0,066</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Постановление Правительства Свердловской области от 23.10.2013 № 1285-ПП "Об утверждении государственной программы Свердловской области "Развитие агропромышленного комплекса и потребительского рынка Свердловской области до 2024 года"</w:t>
            </w:r>
          </w:p>
        </w:tc>
      </w:tr>
      <w:tr w:rsidR="00670872" w:rsidRPr="007B0A9A" w:rsidTr="00670872">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lastRenderedPageBreak/>
              <w:t>1.1.3.</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семей</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670872">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2.</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Подпрограмма 2. "Содействие развитию малого и среднего предпринимательства в Невьянском городском округе на 2016-2024 годы"</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2.</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Цель 2. Содействие развитию малого и среднего предпринимательства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2.1.</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2.1. Развитие малого и среднего предпринимательства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670872">
        <w:trPr>
          <w:trHeight w:val="1403"/>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общего объема продукции, работ, услуг, выполненных субъектами МСП</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к предыдущему году</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6</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6,5</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6,5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7,5</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Указ Президента РФ от 07 мая 2012 года № 596 "О долгосрочной государственной экономической политике"</w:t>
            </w:r>
          </w:p>
        </w:tc>
      </w:tr>
      <w:tr w:rsidR="00670872" w:rsidRPr="007B0A9A" w:rsidTr="00C50B82">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2.1.2.</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xml:space="preserve">Количество </w:t>
            </w:r>
            <w:proofErr w:type="spellStart"/>
            <w:r w:rsidRPr="007B0A9A">
              <w:rPr>
                <w:sz w:val="20"/>
                <w:szCs w:val="20"/>
              </w:rPr>
              <w:t>самозанятых</w:t>
            </w:r>
            <w:proofErr w:type="spellEnd"/>
            <w:r w:rsidRPr="007B0A9A">
              <w:rPr>
                <w:sz w:val="20"/>
                <w:szCs w:val="20"/>
              </w:rPr>
              <w:t xml:space="preserve"> граждан Невьянского городского округа, зафиксировавших свой статус, с учетом введения налогового режима для </w:t>
            </w:r>
            <w:proofErr w:type="spellStart"/>
            <w:r w:rsidRPr="007B0A9A">
              <w:rPr>
                <w:sz w:val="20"/>
                <w:szCs w:val="20"/>
              </w:rPr>
              <w:t>самозанятых</w:t>
            </w:r>
            <w:proofErr w:type="spellEnd"/>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человек</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238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364</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399</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427</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454</w:t>
            </w:r>
          </w:p>
        </w:tc>
        <w:tc>
          <w:tcPr>
            <w:tcW w:w="2140" w:type="dxa"/>
            <w:tcBorders>
              <w:top w:val="nil"/>
              <w:left w:val="nil"/>
              <w:bottom w:val="single" w:sz="4" w:space="0" w:color="auto"/>
              <w:right w:val="single" w:sz="4" w:space="0" w:color="auto"/>
            </w:tcBorders>
            <w:shd w:val="clear" w:color="auto" w:fill="auto"/>
          </w:tcPr>
          <w:p w:rsidR="00670872" w:rsidRPr="007B0A9A" w:rsidRDefault="00E27565" w:rsidP="00C50B82">
            <w:pPr>
              <w:rPr>
                <w:sz w:val="20"/>
                <w:szCs w:val="20"/>
              </w:rPr>
            </w:pPr>
            <w:r w:rsidRPr="007B0A9A">
              <w:rPr>
                <w:sz w:val="20"/>
                <w:szCs w:val="20"/>
              </w:rPr>
              <w:t>Муниципальный компонент региональной составляющей национального проекта регионального проекта «Улучшение условий ведения предпринимательской деятельности»</w:t>
            </w:r>
          </w:p>
        </w:tc>
      </w:tr>
      <w:tr w:rsidR="00670872" w:rsidRPr="007B0A9A" w:rsidTr="00C50B82">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lastRenderedPageBreak/>
              <w:t>2.1.3.</w:t>
            </w:r>
          </w:p>
        </w:tc>
        <w:tc>
          <w:tcPr>
            <w:tcW w:w="2796"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Число субъектов малого и среднего предпринимательства в расчете на 10 тысяч человек населения</w:t>
            </w:r>
          </w:p>
        </w:tc>
        <w:tc>
          <w:tcPr>
            <w:tcW w:w="928"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335,3</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336,1</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336,7</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336,7</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336,8</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336,9</w:t>
            </w:r>
          </w:p>
        </w:tc>
        <w:tc>
          <w:tcPr>
            <w:tcW w:w="928"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337,0</w:t>
            </w:r>
          </w:p>
        </w:tc>
        <w:tc>
          <w:tcPr>
            <w:tcW w:w="929"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337,1</w:t>
            </w:r>
          </w:p>
        </w:tc>
        <w:tc>
          <w:tcPr>
            <w:tcW w:w="2140"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670872" w:rsidRPr="007B0A9A" w:rsidTr="00C50B82">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lastRenderedPageBreak/>
              <w:t>2.1.4.</w:t>
            </w:r>
          </w:p>
        </w:tc>
        <w:tc>
          <w:tcPr>
            <w:tcW w:w="2796"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30,5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31,0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32,3</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32,3</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32,4</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32,5</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32,6</w:t>
            </w:r>
          </w:p>
        </w:tc>
        <w:tc>
          <w:tcPr>
            <w:tcW w:w="872"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32,7</w:t>
            </w:r>
          </w:p>
        </w:tc>
        <w:tc>
          <w:tcPr>
            <w:tcW w:w="2140"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Постановление Правительства РФ от 17.12.2012 № 1317 "О мерах по реализации Указа Президента РФ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РФ от 7 мая 2012 г. № 601 "Об основных направлениях совершенствования системы государственного управления"</w:t>
            </w:r>
          </w:p>
        </w:tc>
      </w:tr>
      <w:tr w:rsidR="00670872" w:rsidRPr="007B0A9A" w:rsidTr="00C50B82">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2.1.6.</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размера средней заработной платы на малых/средних предприятиях НГО</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рублей</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9470,0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9944,0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10540,0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11173,0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11843,0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12648,0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13394,0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14292,0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Указ Президента РФ от 07 мая 2012 года № 596 "О долгосрочной государственной экономической политике"</w:t>
            </w:r>
          </w:p>
        </w:tc>
      </w:tr>
      <w:tr w:rsidR="00670872" w:rsidRPr="007B0A9A" w:rsidTr="00C50B82">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2.1.7.</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количества зарегистрированных и действующих СМСП в сельскохозяйственной сфере в сельской местности</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16</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17</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19</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21</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Указ Президента РФ от 07 мая 2012 года № 596 "О долгосрочной государственной экономической политике"</w:t>
            </w:r>
          </w:p>
        </w:tc>
      </w:tr>
      <w:tr w:rsidR="00670872" w:rsidRPr="007B0A9A" w:rsidTr="00C50B82">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lastRenderedPageBreak/>
              <w:t>2.1.8.</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количества поголовья скота в сельской местности</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голов</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270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290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305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320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335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350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365</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380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2.1.9.</w:t>
            </w:r>
          </w:p>
        </w:tc>
        <w:tc>
          <w:tcPr>
            <w:tcW w:w="2796"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количества вовлеченных в оборот земель сельскохозяйственного назначения в сельской местности</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Га</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1190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1200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1220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1230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1240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1250</w:t>
            </w:r>
          </w:p>
        </w:tc>
        <w:tc>
          <w:tcPr>
            <w:tcW w:w="871"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1260</w:t>
            </w:r>
          </w:p>
        </w:tc>
        <w:tc>
          <w:tcPr>
            <w:tcW w:w="872" w:type="dxa"/>
            <w:gridSpan w:val="2"/>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1270</w:t>
            </w:r>
          </w:p>
        </w:tc>
        <w:tc>
          <w:tcPr>
            <w:tcW w:w="872"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single" w:sz="4" w:space="0" w:color="auto"/>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2.1.10.</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Рост объема реализации продукции, произведенной СМСП в сельскохозяйственной сфере</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млн. рублей</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15,6</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16,4</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17,2</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18,0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18,8</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19,6</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20,4</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535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2.1.11.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xml:space="preserve">Количество налогоплательщиков, пользующихся налоговой льготой (освобождение от уплаты земельного налога сельскохозяйственные организации и крестьянские (фермерские) хозяйства) </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11</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r w:rsidR="00670872" w:rsidRPr="007B0A9A" w:rsidTr="00C50B82">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lastRenderedPageBreak/>
              <w:t>3.</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Подпрограмма 3. "Развитие агропромышленного комплекса, потребительского рынка в Невьянском городском округе до 2024 года"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3.</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Цель 3. Развитие агропромышленного комплекса, потребительского рынка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3.1.</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3.1. Развитие инженерной инфраструктуры некоммерческих садоводческих объединений</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3.1.1.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Количество садоводческих и огороднических некоммерческих товариществ, получивших поддержку</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3</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3.2.</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3.2. Всероссийская сельскохозяйственная перепись населения</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3.2.1.-.0.</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Количество личных подсобных хозяйств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6900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7000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510"/>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3.3.</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xml:space="preserve">Задача 3.3. Развитие </w:t>
            </w:r>
            <w:proofErr w:type="spellStart"/>
            <w:r w:rsidRPr="007B0A9A">
              <w:rPr>
                <w:color w:val="000000"/>
                <w:sz w:val="20"/>
                <w:szCs w:val="20"/>
              </w:rPr>
              <w:t>выставочно</w:t>
            </w:r>
            <w:proofErr w:type="spellEnd"/>
            <w:r w:rsidRPr="007B0A9A">
              <w:rPr>
                <w:color w:val="000000"/>
                <w:sz w:val="20"/>
                <w:szCs w:val="20"/>
              </w:rPr>
              <w:t>-ярмарочной деятельности</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3.3.1.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Количество проведенных ярмарок</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tcPr>
          <w:p w:rsidR="00670872" w:rsidRPr="007B0A9A" w:rsidRDefault="00670872" w:rsidP="00C50B82">
            <w:pPr>
              <w:rPr>
                <w:sz w:val="20"/>
                <w:szCs w:val="20"/>
              </w:rPr>
            </w:pPr>
          </w:p>
        </w:tc>
      </w:tr>
      <w:tr w:rsidR="00670872" w:rsidRPr="007B0A9A" w:rsidTr="00C50B82">
        <w:trPr>
          <w:trHeight w:val="55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xml:space="preserve">Подпрограмма 4. "Поддержка социально ориентированных некоммерческих организаций в Невьянском </w:t>
            </w:r>
            <w:r w:rsidRPr="007B0A9A">
              <w:rPr>
                <w:b/>
                <w:bCs/>
                <w:color w:val="000000"/>
                <w:sz w:val="20"/>
                <w:szCs w:val="20"/>
              </w:rPr>
              <w:lastRenderedPageBreak/>
              <w:t>городском округе на 2016-2024 годы"</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lastRenderedPageBreak/>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4.</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Цель 4. Поддержка социально ориентированных некоммерческих организаций в Невьянском городском округе</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4.1.</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4.1.1.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количества социальных мероприятий некоммерческих организаций, объединяющих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12</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16</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17</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18</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19</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20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2295"/>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4.1.2.</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1450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1470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1480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1490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1510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1520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1530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t>5.</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27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b/>
                <w:bCs/>
                <w:color w:val="000000"/>
                <w:sz w:val="20"/>
                <w:szCs w:val="20"/>
              </w:rPr>
            </w:pPr>
            <w:r w:rsidRPr="007B0A9A">
              <w:rPr>
                <w:b/>
                <w:bCs/>
                <w:color w:val="000000"/>
                <w:sz w:val="20"/>
                <w:szCs w:val="20"/>
              </w:rPr>
              <w:lastRenderedPageBreak/>
              <w:t>5.</w:t>
            </w:r>
          </w:p>
        </w:tc>
        <w:tc>
          <w:tcPr>
            <w:tcW w:w="2796"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872"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right"/>
              <w:rPr>
                <w:b/>
                <w:bCs/>
                <w:color w:val="000000"/>
                <w:sz w:val="20"/>
                <w:szCs w:val="20"/>
              </w:rPr>
            </w:pPr>
            <w:r w:rsidRPr="007B0A9A">
              <w:rPr>
                <w:b/>
                <w:bCs/>
                <w:color w:val="000000"/>
                <w:sz w:val="20"/>
                <w:szCs w:val="20"/>
              </w:rPr>
              <w:t> </w:t>
            </w:r>
          </w:p>
        </w:tc>
        <w:tc>
          <w:tcPr>
            <w:tcW w:w="214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rPr>
                <w:b/>
                <w:bCs/>
                <w:color w:val="000000"/>
                <w:sz w:val="20"/>
                <w:szCs w:val="20"/>
              </w:rPr>
            </w:pPr>
            <w:r w:rsidRPr="007B0A9A">
              <w:rPr>
                <w:b/>
                <w:bCs/>
                <w:color w:val="000000"/>
                <w:sz w:val="20"/>
                <w:szCs w:val="20"/>
              </w:rPr>
              <w:t> </w:t>
            </w:r>
          </w:p>
        </w:tc>
      </w:tr>
      <w:tr w:rsidR="00670872" w:rsidRPr="007B0A9A" w:rsidTr="00C50B82">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5.1.</w:t>
            </w:r>
          </w:p>
        </w:tc>
        <w:tc>
          <w:tcPr>
            <w:tcW w:w="2796"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40"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single" w:sz="4" w:space="0" w:color="auto"/>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5.1.1.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Затраты на создание условий для получения образования детьми с ограниченными возможностями здоровья</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тыс. рублей</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500,00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462,00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500,0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1785"/>
        </w:trPr>
        <w:tc>
          <w:tcPr>
            <w:tcW w:w="900" w:type="dxa"/>
            <w:tcBorders>
              <w:top w:val="nil"/>
              <w:left w:val="single" w:sz="4" w:space="0" w:color="auto"/>
              <w:bottom w:val="single" w:sz="4" w:space="0" w:color="auto"/>
              <w:right w:val="single" w:sz="4" w:space="0" w:color="auto"/>
            </w:tcBorders>
            <w:shd w:val="clear" w:color="000000" w:fill="FFFFFF"/>
            <w:hideMark/>
          </w:tcPr>
          <w:p w:rsidR="00670872" w:rsidRPr="007B0A9A" w:rsidRDefault="00670872" w:rsidP="00C50B82">
            <w:pPr>
              <w:jc w:val="center"/>
              <w:rPr>
                <w:color w:val="000000"/>
                <w:sz w:val="20"/>
                <w:szCs w:val="20"/>
              </w:rPr>
            </w:pPr>
            <w:r w:rsidRPr="007B0A9A">
              <w:rPr>
                <w:color w:val="000000"/>
                <w:sz w:val="20"/>
                <w:szCs w:val="20"/>
              </w:rPr>
              <w:t>5.5.</w:t>
            </w:r>
          </w:p>
        </w:tc>
        <w:tc>
          <w:tcPr>
            <w:tcW w:w="2796"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40"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1"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gridSpan w:val="2"/>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872" w:type="dxa"/>
            <w:tcBorders>
              <w:top w:val="nil"/>
              <w:left w:val="nil"/>
              <w:bottom w:val="single" w:sz="4" w:space="0" w:color="auto"/>
              <w:right w:val="single" w:sz="4" w:space="0" w:color="auto"/>
            </w:tcBorders>
            <w:shd w:val="clear" w:color="000000" w:fill="FFFFFF"/>
            <w:hideMark/>
          </w:tcPr>
          <w:p w:rsidR="00670872" w:rsidRPr="007B0A9A" w:rsidRDefault="00670872" w:rsidP="00C50B82">
            <w:pPr>
              <w:jc w:val="right"/>
              <w:rPr>
                <w:color w:val="000000"/>
                <w:sz w:val="20"/>
                <w:szCs w:val="20"/>
              </w:rPr>
            </w:pPr>
            <w:r w:rsidRPr="007B0A9A">
              <w:rPr>
                <w:color w:val="000000"/>
                <w:sz w:val="20"/>
                <w:szCs w:val="20"/>
              </w:rPr>
              <w:t> </w:t>
            </w:r>
          </w:p>
        </w:tc>
        <w:tc>
          <w:tcPr>
            <w:tcW w:w="2140" w:type="dxa"/>
            <w:tcBorders>
              <w:top w:val="nil"/>
              <w:left w:val="nil"/>
              <w:bottom w:val="single" w:sz="4" w:space="0" w:color="auto"/>
              <w:right w:val="single" w:sz="4" w:space="0" w:color="auto"/>
            </w:tcBorders>
            <w:shd w:val="clear" w:color="000000" w:fill="FFFFFF"/>
            <w:hideMark/>
          </w:tcPr>
          <w:p w:rsidR="00670872" w:rsidRPr="007B0A9A" w:rsidRDefault="00670872" w:rsidP="00C50B82">
            <w:pPr>
              <w:rPr>
                <w:color w:val="000000"/>
                <w:sz w:val="20"/>
                <w:szCs w:val="20"/>
              </w:rPr>
            </w:pPr>
            <w:r w:rsidRPr="007B0A9A">
              <w:rPr>
                <w:color w:val="000000"/>
                <w:sz w:val="20"/>
                <w:szCs w:val="20"/>
              </w:rPr>
              <w:t> </w:t>
            </w:r>
          </w:p>
        </w:tc>
      </w:tr>
      <w:tr w:rsidR="00670872" w:rsidRPr="007B0A9A" w:rsidTr="00C50B82">
        <w:trPr>
          <w:trHeight w:val="2040"/>
        </w:trPr>
        <w:tc>
          <w:tcPr>
            <w:tcW w:w="900" w:type="dxa"/>
            <w:tcBorders>
              <w:top w:val="nil"/>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t>5.5.1.</w:t>
            </w:r>
          </w:p>
        </w:tc>
        <w:tc>
          <w:tcPr>
            <w:tcW w:w="2796"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40"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65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75</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76</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80</w:t>
            </w:r>
          </w:p>
        </w:tc>
        <w:tc>
          <w:tcPr>
            <w:tcW w:w="871"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80</w:t>
            </w:r>
          </w:p>
        </w:tc>
        <w:tc>
          <w:tcPr>
            <w:tcW w:w="872" w:type="dxa"/>
            <w:gridSpan w:val="2"/>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80</w:t>
            </w:r>
          </w:p>
        </w:tc>
        <w:tc>
          <w:tcPr>
            <w:tcW w:w="872" w:type="dxa"/>
            <w:tcBorders>
              <w:top w:val="nil"/>
              <w:left w:val="nil"/>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nil"/>
              <w:left w:val="nil"/>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w:t>
            </w:r>
          </w:p>
        </w:tc>
      </w:tr>
      <w:tr w:rsidR="00670872" w:rsidRPr="007B0A9A" w:rsidTr="00C50B82">
        <w:trPr>
          <w:trHeight w:val="535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center"/>
              <w:rPr>
                <w:sz w:val="20"/>
                <w:szCs w:val="20"/>
              </w:rPr>
            </w:pPr>
            <w:r w:rsidRPr="007B0A9A">
              <w:rPr>
                <w:sz w:val="20"/>
                <w:szCs w:val="20"/>
              </w:rPr>
              <w:lastRenderedPageBreak/>
              <w:t>5.5.2.</w:t>
            </w:r>
          </w:p>
        </w:tc>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 xml:space="preserve">Количество налогоплательщиков, пользующихся налоговой льготой (освобождение от уплаты земельного налога  субъектов малого и среднего предпринимательства, если среднесписочная численность инвалидов среди их работников составляет не менее 50 %, а их доля в фонде оплаты труда - не менее 25 %)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единиц</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 </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jc w:val="right"/>
              <w:rPr>
                <w:sz w:val="20"/>
                <w:szCs w:val="20"/>
              </w:rPr>
            </w:pPr>
            <w:r w:rsidRPr="007B0A9A">
              <w:rPr>
                <w:sz w:val="20"/>
                <w:szCs w:val="20"/>
              </w:rPr>
              <w:t>0</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670872" w:rsidRPr="007B0A9A" w:rsidRDefault="00670872" w:rsidP="00C50B82">
            <w:pPr>
              <w:rPr>
                <w:sz w:val="20"/>
                <w:szCs w:val="20"/>
              </w:rPr>
            </w:pPr>
            <w:r w:rsidRPr="007B0A9A">
              <w:rPr>
                <w:sz w:val="20"/>
                <w:szCs w:val="20"/>
              </w:rPr>
              <w:t>Информация о фискальных характеристиках, предоставленная Межрайонной ИФНС России №28 по Свердловской области в соответствии с постановлением администрации Невьянского городского округа от 26.05.2020 №696-п  «Об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w:t>
            </w:r>
          </w:p>
        </w:tc>
      </w:tr>
    </w:tbl>
    <w:p w:rsidR="00B91316" w:rsidRPr="007B0A9A" w:rsidRDefault="00B91316" w:rsidP="00B91316">
      <w:pPr>
        <w:pStyle w:val="a3"/>
        <w:spacing w:line="240" w:lineRule="auto"/>
        <w:jc w:val="left"/>
        <w:rPr>
          <w:rFonts w:ascii="Liberation Serif" w:hAnsi="Liberation Serif"/>
          <w:szCs w:val="24"/>
        </w:rPr>
      </w:pPr>
    </w:p>
    <w:p w:rsidR="00B91316" w:rsidRPr="007B0A9A" w:rsidRDefault="00B91316" w:rsidP="00B91316">
      <w:pPr>
        <w:pStyle w:val="a3"/>
        <w:spacing w:line="240" w:lineRule="auto"/>
        <w:jc w:val="left"/>
        <w:rPr>
          <w:rFonts w:ascii="Liberation Serif" w:hAnsi="Liberation Serif"/>
          <w:szCs w:val="24"/>
        </w:rPr>
      </w:pPr>
    </w:p>
    <w:p w:rsidR="00B91316" w:rsidRPr="007B0A9A" w:rsidRDefault="00B91316" w:rsidP="00B91316">
      <w:pPr>
        <w:pStyle w:val="a3"/>
        <w:spacing w:line="240" w:lineRule="auto"/>
        <w:jc w:val="left"/>
        <w:rPr>
          <w:rFonts w:ascii="Liberation Serif" w:hAnsi="Liberation Serif"/>
          <w:szCs w:val="24"/>
        </w:rPr>
      </w:pPr>
    </w:p>
    <w:p w:rsidR="00B91316" w:rsidRPr="007B0A9A" w:rsidRDefault="00B91316" w:rsidP="00B91316">
      <w:pPr>
        <w:pStyle w:val="a3"/>
        <w:spacing w:line="240" w:lineRule="auto"/>
        <w:jc w:val="left"/>
        <w:rPr>
          <w:rFonts w:ascii="Liberation Serif" w:hAnsi="Liberation Serif"/>
          <w:szCs w:val="24"/>
        </w:rPr>
      </w:pPr>
    </w:p>
    <w:p w:rsidR="006852F6" w:rsidRPr="007B0A9A" w:rsidRDefault="006852F6" w:rsidP="00B91316">
      <w:pPr>
        <w:pStyle w:val="a3"/>
        <w:spacing w:line="240" w:lineRule="auto"/>
        <w:jc w:val="left"/>
        <w:rPr>
          <w:rFonts w:ascii="Liberation Serif" w:hAnsi="Liberation Serif"/>
          <w:szCs w:val="24"/>
        </w:rPr>
      </w:pPr>
    </w:p>
    <w:p w:rsidR="002A594E" w:rsidRPr="007B0A9A" w:rsidRDefault="002A594E" w:rsidP="00B91316">
      <w:pPr>
        <w:pStyle w:val="a3"/>
        <w:spacing w:line="240" w:lineRule="auto"/>
        <w:jc w:val="left"/>
        <w:rPr>
          <w:rFonts w:ascii="Liberation Serif" w:hAnsi="Liberation Serif"/>
          <w:szCs w:val="24"/>
        </w:rPr>
      </w:pPr>
    </w:p>
    <w:p w:rsidR="006852F6" w:rsidRPr="007B0A9A" w:rsidRDefault="006852F6" w:rsidP="00B91316">
      <w:pPr>
        <w:pStyle w:val="a3"/>
        <w:spacing w:line="240" w:lineRule="auto"/>
        <w:jc w:val="left"/>
        <w:rPr>
          <w:rFonts w:ascii="Liberation Serif" w:hAnsi="Liberation Serif"/>
          <w:szCs w:val="24"/>
        </w:rPr>
      </w:pPr>
    </w:p>
    <w:p w:rsidR="006852F6" w:rsidRPr="007B0A9A" w:rsidRDefault="006852F6"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670872" w:rsidRPr="007B0A9A" w:rsidRDefault="00670872" w:rsidP="00B91316">
      <w:pPr>
        <w:pStyle w:val="a3"/>
        <w:spacing w:line="240" w:lineRule="auto"/>
        <w:jc w:val="left"/>
        <w:rPr>
          <w:rFonts w:ascii="Liberation Serif" w:hAnsi="Liberation Serif"/>
          <w:szCs w:val="24"/>
        </w:rPr>
      </w:pPr>
    </w:p>
    <w:p w:rsidR="000927F8" w:rsidRPr="007B0A9A" w:rsidRDefault="00B91316" w:rsidP="00C50B82">
      <w:pPr>
        <w:ind w:left="5103"/>
        <w:rPr>
          <w:rFonts w:ascii="Liberation Serif" w:hAnsi="Liberation Serif"/>
        </w:rPr>
      </w:pPr>
      <w:r w:rsidRPr="007B0A9A">
        <w:rPr>
          <w:rFonts w:ascii="Liberation Serif" w:hAnsi="Liberation Serif"/>
          <w:sz w:val="24"/>
          <w:szCs w:val="24"/>
        </w:rPr>
        <w:lastRenderedPageBreak/>
        <w:t xml:space="preserve">                                                                                       </w:t>
      </w:r>
      <w:r w:rsidR="000927F8" w:rsidRPr="007B0A9A">
        <w:rPr>
          <w:rFonts w:ascii="Liberation Serif" w:hAnsi="Liberation Serif"/>
        </w:rPr>
        <w:t xml:space="preserve">Приложение                                                                                                            </w:t>
      </w:r>
    </w:p>
    <w:p w:rsidR="000927F8" w:rsidRPr="007B0A9A" w:rsidRDefault="000927F8" w:rsidP="00C50B82">
      <w:pPr>
        <w:ind w:left="5103"/>
        <w:rPr>
          <w:rFonts w:ascii="Liberation Serif" w:hAnsi="Liberation Serif"/>
        </w:rPr>
      </w:pPr>
      <w:r w:rsidRPr="007B0A9A">
        <w:rPr>
          <w:rFonts w:ascii="Liberation Serif" w:hAnsi="Liberation Serif"/>
        </w:rPr>
        <w:t xml:space="preserve">                                                                           к постановлению администрации                         </w:t>
      </w:r>
    </w:p>
    <w:p w:rsidR="000927F8" w:rsidRPr="007B0A9A" w:rsidRDefault="000927F8" w:rsidP="00C50B82">
      <w:pPr>
        <w:ind w:left="5103"/>
        <w:rPr>
          <w:rFonts w:ascii="Liberation Serif" w:hAnsi="Liberation Serif"/>
        </w:rPr>
      </w:pPr>
      <w:r w:rsidRPr="007B0A9A">
        <w:rPr>
          <w:rFonts w:ascii="Liberation Serif" w:hAnsi="Liberation Serif"/>
        </w:rPr>
        <w:t xml:space="preserve">                                                                           Невьянского городского округа</w:t>
      </w:r>
    </w:p>
    <w:p w:rsidR="000927F8" w:rsidRPr="007B0A9A" w:rsidRDefault="000927F8" w:rsidP="00C50B82">
      <w:pPr>
        <w:ind w:left="5103"/>
        <w:rPr>
          <w:rFonts w:ascii="Liberation Serif" w:hAnsi="Liberation Serif"/>
        </w:rPr>
      </w:pPr>
      <w:r w:rsidRPr="007B0A9A">
        <w:rPr>
          <w:rFonts w:ascii="Liberation Serif" w:hAnsi="Liberation Serif"/>
        </w:rPr>
        <w:t xml:space="preserve">                                                                           от __________2021 № ______-п</w:t>
      </w:r>
    </w:p>
    <w:p w:rsidR="000927F8" w:rsidRPr="007B0A9A" w:rsidRDefault="000927F8" w:rsidP="00C50B82">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w:t>
      </w:r>
    </w:p>
    <w:p w:rsidR="000927F8" w:rsidRPr="007B0A9A" w:rsidRDefault="000927F8" w:rsidP="00C50B82">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«Приложение № </w:t>
      </w:r>
      <w:r w:rsidR="00A61113" w:rsidRPr="007B0A9A">
        <w:rPr>
          <w:rFonts w:ascii="Liberation Serif" w:hAnsi="Liberation Serif"/>
          <w:sz w:val="28"/>
          <w:szCs w:val="28"/>
        </w:rPr>
        <w:t>2</w:t>
      </w:r>
      <w:r w:rsidRPr="007B0A9A">
        <w:rPr>
          <w:rFonts w:ascii="Liberation Serif" w:hAnsi="Liberation Serif"/>
          <w:sz w:val="28"/>
          <w:szCs w:val="28"/>
        </w:rPr>
        <w:t xml:space="preserve"> к муниципальной                         </w:t>
      </w:r>
    </w:p>
    <w:p w:rsidR="000927F8" w:rsidRPr="007B0A9A" w:rsidRDefault="000927F8" w:rsidP="00C50B82">
      <w:pPr>
        <w:pStyle w:val="a3"/>
        <w:spacing w:line="240" w:lineRule="auto"/>
        <w:ind w:firstLine="0"/>
        <w:jc w:val="left"/>
        <w:rPr>
          <w:rFonts w:ascii="Liberation Serif" w:hAnsi="Liberation Serif"/>
          <w:sz w:val="28"/>
          <w:szCs w:val="28"/>
        </w:rPr>
      </w:pPr>
      <w:r w:rsidRPr="007B0A9A">
        <w:rPr>
          <w:rFonts w:ascii="Liberation Serif" w:hAnsi="Liberation Serif"/>
          <w:sz w:val="28"/>
          <w:szCs w:val="28"/>
        </w:rPr>
        <w:t xml:space="preserve">                                                                                                                                                    программе «Содействие социально-</w:t>
      </w:r>
    </w:p>
    <w:p w:rsidR="000927F8" w:rsidRPr="007B0A9A" w:rsidRDefault="000927F8" w:rsidP="00C50B82">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экономическому развитию                                  </w:t>
      </w:r>
    </w:p>
    <w:p w:rsidR="000927F8" w:rsidRPr="007B0A9A" w:rsidRDefault="000927F8" w:rsidP="00C50B82">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Невьянского городского округа</w:t>
      </w:r>
    </w:p>
    <w:p w:rsidR="000927F8" w:rsidRPr="007B0A9A" w:rsidRDefault="000927F8" w:rsidP="000927F8">
      <w:pPr>
        <w:pStyle w:val="a3"/>
        <w:spacing w:line="240" w:lineRule="auto"/>
        <w:jc w:val="left"/>
        <w:rPr>
          <w:rFonts w:ascii="Liberation Serif" w:hAnsi="Liberation Serif"/>
          <w:sz w:val="28"/>
          <w:szCs w:val="28"/>
        </w:rPr>
      </w:pPr>
      <w:r w:rsidRPr="007B0A9A">
        <w:rPr>
          <w:rFonts w:ascii="Liberation Serif" w:hAnsi="Liberation Serif"/>
          <w:sz w:val="28"/>
          <w:szCs w:val="28"/>
        </w:rPr>
        <w:t xml:space="preserve">                                                                                                                                              до 2021 года»</w:t>
      </w:r>
    </w:p>
    <w:tbl>
      <w:tblPr>
        <w:tblW w:w="15168" w:type="dxa"/>
        <w:tblLook w:val="04A0" w:firstRow="1" w:lastRow="0" w:firstColumn="1" w:lastColumn="0" w:noHBand="0" w:noVBand="1"/>
      </w:tblPr>
      <w:tblGrid>
        <w:gridCol w:w="971"/>
        <w:gridCol w:w="3451"/>
        <w:gridCol w:w="1016"/>
        <w:gridCol w:w="916"/>
        <w:gridCol w:w="916"/>
        <w:gridCol w:w="916"/>
        <w:gridCol w:w="916"/>
        <w:gridCol w:w="916"/>
        <w:gridCol w:w="916"/>
        <w:gridCol w:w="916"/>
        <w:gridCol w:w="916"/>
        <w:gridCol w:w="706"/>
        <w:gridCol w:w="1697"/>
      </w:tblGrid>
      <w:tr w:rsidR="00823478" w:rsidRPr="007B0A9A" w:rsidTr="00DB5196">
        <w:trPr>
          <w:trHeight w:val="510"/>
        </w:trPr>
        <w:tc>
          <w:tcPr>
            <w:tcW w:w="15168" w:type="dxa"/>
            <w:gridSpan w:val="13"/>
            <w:tcBorders>
              <w:top w:val="nil"/>
              <w:left w:val="nil"/>
              <w:bottom w:val="nil"/>
              <w:right w:val="nil"/>
            </w:tcBorders>
            <w:shd w:val="clear" w:color="auto" w:fill="auto"/>
            <w:noWrap/>
            <w:vAlign w:val="bottom"/>
            <w:hideMark/>
          </w:tcPr>
          <w:p w:rsidR="00823478" w:rsidRPr="007B0A9A" w:rsidRDefault="00823478" w:rsidP="00823478">
            <w:pPr>
              <w:jc w:val="center"/>
              <w:rPr>
                <w:rFonts w:ascii="Liberation Serif" w:hAnsi="Liberation Serif"/>
                <w:b/>
                <w:bCs/>
                <w:sz w:val="24"/>
                <w:szCs w:val="24"/>
              </w:rPr>
            </w:pPr>
            <w:r w:rsidRPr="007B0A9A">
              <w:rPr>
                <w:rFonts w:ascii="Liberation Serif" w:hAnsi="Liberation Serif"/>
                <w:b/>
                <w:bCs/>
                <w:sz w:val="24"/>
                <w:szCs w:val="24"/>
              </w:rPr>
              <w:t>ПЛАН МЕРОПРИЯТИЙ</w:t>
            </w:r>
          </w:p>
        </w:tc>
      </w:tr>
      <w:tr w:rsidR="00823478" w:rsidRPr="007B0A9A" w:rsidTr="00DB5196">
        <w:trPr>
          <w:trHeight w:val="285"/>
        </w:trPr>
        <w:tc>
          <w:tcPr>
            <w:tcW w:w="15168" w:type="dxa"/>
            <w:gridSpan w:val="13"/>
            <w:tcBorders>
              <w:top w:val="nil"/>
              <w:left w:val="nil"/>
              <w:bottom w:val="nil"/>
              <w:right w:val="nil"/>
            </w:tcBorders>
            <w:shd w:val="clear" w:color="auto" w:fill="auto"/>
            <w:noWrap/>
            <w:vAlign w:val="bottom"/>
            <w:hideMark/>
          </w:tcPr>
          <w:p w:rsidR="00823478" w:rsidRPr="007B0A9A" w:rsidRDefault="00823478" w:rsidP="00823478">
            <w:pPr>
              <w:jc w:val="center"/>
              <w:rPr>
                <w:rFonts w:ascii="Liberation Serif" w:hAnsi="Liberation Serif"/>
                <w:b/>
                <w:bCs/>
                <w:sz w:val="24"/>
                <w:szCs w:val="24"/>
              </w:rPr>
            </w:pPr>
            <w:r w:rsidRPr="007B0A9A">
              <w:rPr>
                <w:rFonts w:ascii="Liberation Serif" w:hAnsi="Liberation Serif"/>
                <w:b/>
                <w:bCs/>
                <w:sz w:val="24"/>
                <w:szCs w:val="24"/>
              </w:rPr>
              <w:t>по выполнению муниципальной программы</w:t>
            </w:r>
          </w:p>
        </w:tc>
      </w:tr>
      <w:tr w:rsidR="00823478" w:rsidRPr="007B0A9A" w:rsidTr="00DB5196">
        <w:trPr>
          <w:trHeight w:val="510"/>
        </w:trPr>
        <w:tc>
          <w:tcPr>
            <w:tcW w:w="15168" w:type="dxa"/>
            <w:gridSpan w:val="13"/>
            <w:tcBorders>
              <w:top w:val="nil"/>
              <w:left w:val="nil"/>
              <w:bottom w:val="nil"/>
              <w:right w:val="nil"/>
            </w:tcBorders>
            <w:shd w:val="clear" w:color="auto" w:fill="auto"/>
            <w:hideMark/>
          </w:tcPr>
          <w:p w:rsidR="00823478" w:rsidRPr="007B0A9A" w:rsidRDefault="00657811" w:rsidP="00823478">
            <w:pPr>
              <w:jc w:val="center"/>
              <w:rPr>
                <w:rFonts w:ascii="Liberation Serif" w:hAnsi="Liberation Serif"/>
                <w:b/>
                <w:bCs/>
                <w:sz w:val="24"/>
                <w:szCs w:val="24"/>
              </w:rPr>
            </w:pPr>
            <w:r w:rsidRPr="007B0A9A">
              <w:rPr>
                <w:rFonts w:ascii="Liberation Serif" w:hAnsi="Liberation Serif"/>
                <w:b/>
                <w:bCs/>
                <w:sz w:val="24"/>
                <w:szCs w:val="24"/>
              </w:rPr>
              <w:t>«</w:t>
            </w:r>
            <w:r w:rsidR="00823478" w:rsidRPr="007B0A9A">
              <w:rPr>
                <w:rFonts w:ascii="Liberation Serif" w:hAnsi="Liberation Serif"/>
                <w:b/>
                <w:bCs/>
                <w:sz w:val="24"/>
                <w:szCs w:val="24"/>
              </w:rPr>
              <w:t>Содействие социально-экономическому развитию Невьянского городского округа до 2024 года</w:t>
            </w:r>
            <w:r w:rsidRPr="007B0A9A">
              <w:rPr>
                <w:rFonts w:ascii="Liberation Serif" w:hAnsi="Liberation Serif"/>
                <w:b/>
                <w:bCs/>
                <w:sz w:val="24"/>
                <w:szCs w:val="24"/>
              </w:rPr>
              <w:t>»</w:t>
            </w:r>
          </w:p>
        </w:tc>
      </w:tr>
      <w:tr w:rsidR="00DB5196" w:rsidRPr="007B0A9A" w:rsidTr="007E1F5B">
        <w:trPr>
          <w:trHeight w:val="25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 строки</w:t>
            </w:r>
          </w:p>
        </w:tc>
        <w:tc>
          <w:tcPr>
            <w:tcW w:w="35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Наименование мероприятия/Источники расходов на финансирование</w:t>
            </w:r>
          </w:p>
        </w:tc>
        <w:tc>
          <w:tcPr>
            <w:tcW w:w="9050" w:type="dxa"/>
            <w:gridSpan w:val="10"/>
            <w:tcBorders>
              <w:top w:val="single" w:sz="4" w:space="0" w:color="auto"/>
              <w:left w:val="nil"/>
              <w:bottom w:val="single" w:sz="4" w:space="0" w:color="auto"/>
              <w:right w:val="nil"/>
            </w:tcBorders>
            <w:shd w:val="clear" w:color="auto" w:fill="auto"/>
            <w:hideMark/>
          </w:tcPr>
          <w:p w:rsidR="00DB5196" w:rsidRPr="007B0A9A" w:rsidRDefault="00DB5196" w:rsidP="00DB5196">
            <w:pPr>
              <w:jc w:val="center"/>
              <w:rPr>
                <w:b/>
                <w:bCs/>
                <w:sz w:val="24"/>
                <w:szCs w:val="24"/>
              </w:rPr>
            </w:pPr>
            <w:r w:rsidRPr="007B0A9A">
              <w:rPr>
                <w:b/>
                <w:bCs/>
                <w:sz w:val="24"/>
                <w:szCs w:val="24"/>
              </w:rPr>
              <w:t>Объёмы расходов на выполнение мероприятия за счёт всех источников ресурсного обеспечения, тыс. руб.</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Номера целевых показателей, на достижение которых направлены мероприятия</w:t>
            </w:r>
          </w:p>
        </w:tc>
      </w:tr>
      <w:tr w:rsidR="00DB5196" w:rsidRPr="007B0A9A" w:rsidTr="007E1F5B">
        <w:trPr>
          <w:trHeight w:val="71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B5196" w:rsidRPr="007B0A9A" w:rsidRDefault="00DB5196" w:rsidP="00DB5196">
            <w:pPr>
              <w:rPr>
                <w:b/>
                <w:bCs/>
                <w:sz w:val="24"/>
                <w:szCs w:val="24"/>
              </w:rPr>
            </w:pPr>
          </w:p>
        </w:tc>
        <w:tc>
          <w:tcPr>
            <w:tcW w:w="3546" w:type="dxa"/>
            <w:vMerge/>
            <w:tcBorders>
              <w:top w:val="single" w:sz="4" w:space="0" w:color="auto"/>
              <w:left w:val="single" w:sz="4" w:space="0" w:color="auto"/>
              <w:bottom w:val="single" w:sz="4" w:space="0" w:color="000000"/>
              <w:right w:val="single" w:sz="4" w:space="0" w:color="auto"/>
            </w:tcBorders>
            <w:vAlign w:val="center"/>
            <w:hideMark/>
          </w:tcPr>
          <w:p w:rsidR="00DB5196" w:rsidRPr="007B0A9A" w:rsidRDefault="00DB5196" w:rsidP="00DB5196">
            <w:pPr>
              <w:rPr>
                <w:b/>
                <w:bCs/>
                <w:sz w:val="24"/>
                <w:szCs w:val="24"/>
              </w:rPr>
            </w:pP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всего</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2016</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2017</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2018</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2019</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2020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2021</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2022</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2023</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2024</w:t>
            </w:r>
          </w:p>
        </w:tc>
        <w:tc>
          <w:tcPr>
            <w:tcW w:w="1721" w:type="dxa"/>
            <w:vMerge/>
            <w:tcBorders>
              <w:top w:val="single" w:sz="4" w:space="0" w:color="auto"/>
              <w:left w:val="single" w:sz="4" w:space="0" w:color="auto"/>
              <w:bottom w:val="single" w:sz="4" w:space="0" w:color="000000"/>
              <w:right w:val="single" w:sz="4" w:space="0" w:color="auto"/>
            </w:tcBorders>
            <w:vAlign w:val="center"/>
            <w:hideMark/>
          </w:tcPr>
          <w:p w:rsidR="00DB5196" w:rsidRPr="007B0A9A" w:rsidRDefault="00DB5196" w:rsidP="00DB5196">
            <w:pPr>
              <w:rPr>
                <w:b/>
                <w:bCs/>
                <w:sz w:val="24"/>
                <w:szCs w:val="24"/>
              </w:rPr>
            </w:pP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3</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6</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7</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8</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9</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11</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12</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13</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14</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center"/>
              <w:rPr>
                <w:b/>
                <w:bCs/>
                <w:sz w:val="24"/>
                <w:szCs w:val="24"/>
              </w:rPr>
            </w:pPr>
            <w:r w:rsidRPr="007B0A9A">
              <w:rPr>
                <w:b/>
                <w:bCs/>
                <w:sz w:val="24"/>
                <w:szCs w:val="24"/>
              </w:rPr>
              <w:t>21</w:t>
            </w:r>
          </w:p>
        </w:tc>
      </w:tr>
      <w:tr w:rsidR="00DB5196" w:rsidRPr="007B0A9A" w:rsidTr="007E1F5B">
        <w:trPr>
          <w:trHeight w:val="42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55 463,81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8 305,22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8 829,89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5 317,37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7 348,75</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7 487,03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6 199,06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6 404,38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2 705,51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1 530,70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355,10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39,90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3</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4 722,25</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1 458,60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1 844,75</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312,10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32,90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75,70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4</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44 756,23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4 783,20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5 304,63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4 494,17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6 107,15</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6 073,03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6 133,16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6 288,78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3 279,82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711,50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771,90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8 381,32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1 617,00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1 488,00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160,10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263,60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0927F8">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1 532,11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355,10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39,90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0927F8">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lastRenderedPageBreak/>
              <w:t>8</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2 375,39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658,60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1 121,09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312,10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32,90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75,70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0927F8">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1 194,00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234,20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268,20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375,40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74,00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94,20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148,00</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10</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внебюджетные источники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3 279,82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532,72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1 263,70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771,90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11</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47 082,49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6 522,40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5 760,09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5 317,37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5 572,11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5 731,75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5 999,03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6 038,96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6 140,78</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12</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13</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2 346,86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723,66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14</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43 562,23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4 549,00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5 036,43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4 494,17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5 572,11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5 731,75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5 999,03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6 038,96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6 140,78</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1189"/>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15</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ПОДПРОГРАММА  1. "КОМПЛЕКСНОЕ РАЗВИТИЕ СЕЛЬСКИХ ТЕРРИТОРИЙ НЕВЬЯНСКОГО ГОРОДСКОГО ОКРУГА НА 2016-2024 ГОДЫ"</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1261"/>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ПОДПРОГРАММЕ, В ТОМ ЧИСЛЕ: "КОМПЛЕКСНОЕ РАЗВИТИЕ СЕЛЬСКИХ ТЕРРИТОРИЙ НЕВЬЯНСКОГО ГОРОДСКОГО ОКРУГА НА 2016-2024 ГОДЫ"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8 381,32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1 617,00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1 488,00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160,10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263,60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1 532,11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355,10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39,90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18</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2 375,39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658,60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312,10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32,90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75,70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19</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1 194,00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234,20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375,40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74,00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94,20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148,00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20</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3 279,82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711,50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771,90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33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21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552"/>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22</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«Капитальные вложения»,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8 381,32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1 617,00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1 488,00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160,10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263,60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23</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1 532,11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357,30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355,10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33,00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39,90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24</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2 375,39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658,60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312,10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32,90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75,70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1 194,00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234,20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375,40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74,00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94,20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148,00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26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3 279,82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532,72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711,50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771,90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0927F8">
        <w:trPr>
          <w:trHeight w:val="600"/>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27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«Иные капитальные вложения»,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8 381,32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1 782,82</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1 617,00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1 488,00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160,10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263,60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0927F8">
        <w:trPr>
          <w:trHeight w:val="408"/>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28</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1.1. Улучшение жилищных условий граждан, проживающих на сельских территориях</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8 381,32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1 782,82</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1 617,00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1 488,00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160,10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263,60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1.1.1., 1.1.2., 1.1.3.</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lastRenderedPageBreak/>
              <w:t>29</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1 532,11</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357,30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416,81</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355,10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330,00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33,00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39,90</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30</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2 375,39</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658,60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1 121,09</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175,00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312,10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32,90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75,70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31</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1 194,00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234,20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268,20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375,40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74,00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94,20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148,00</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32</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внебюджетные источники</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3 279,82</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532,72</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1 263,70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711,50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771,90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1450"/>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33</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ПОДПРОГРАММА  2. "СОДЕЙСТВИЕ РАЗВИТИЮ МАЛОГО И СРЕДНЕГО ПРЕДПРИНИМАТЕЛЬСТВА В НЕВЬЯНСКОМ ГОРОДСКОМ ОКРУГЕ НА 2016-2024 ГОДЫ"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1682"/>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34</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ПОДПРОГРАММЕ, В ТОМ ЧИСЛЕ: "СОДЕЙСТВИЕ РАЗВИТИЮ МАЛОГО И СРЕДНЕГО ПРЕДПРИНИМАТЕЛЬСТВА В НЕВЬЯНСКОМ ГОРОДСКОМ ОКРУГЕ НА 2016-2024 ГОДЫ"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9 676,86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1 543,66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1 533,20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35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36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7 330,00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37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«Прочие нужды»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487"/>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38</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9 676,86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1 543,66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1 533,20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1 010,00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39</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40</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7 330,00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710,00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1 010,00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1151"/>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41</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2.1.1., 2.1.10., 2.1.3., 2.1.4., 2.1.5., 2.1.6., 2.1.7., 2.1.8., 2.1.9.</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42</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43</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1147"/>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44</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2.1.3., 2.1.4., 2.1.5.</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lastRenderedPageBreak/>
              <w:t>45</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46</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182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47</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2.1.3., 2.1.4., 2.1.5.</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48</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49</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1110"/>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50</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4 026,86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1 200,00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1 143,66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1 243,20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440,00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2.1.1., 2.1.2., 2.1.3., 2.1.4., 2.1.5., 2.1.6.</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51</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2 346,86</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800,00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723,66</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823,20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52</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1 680,00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A61113">
        <w:trPr>
          <w:trHeight w:val="628"/>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53</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2.5. Поддержка СМСП, осуществляющих ремесленную деятельность</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2.1.1., 2.1.10., 2.1.2., 2.1.5., 2.1.6., 2.1.7., 2.1.8., 2.1.9.</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54</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55</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1534"/>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56</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3 690,00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520,00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520,00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2.1.1., 2.1.10., 2.1.2., 2.1.5., 2.1.6., 2.1.7., 2.1.8., 2.1.9.</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57</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A61113">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58</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3 690,00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290,00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520,00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A61113">
        <w:trPr>
          <w:trHeight w:val="1149"/>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lastRenderedPageBreak/>
              <w:t>59</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2.7. Поддержка устойчивого развития инфраструктуры - фонда «Невьянский фонд поддержки малого предпринимательства»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1 960,00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490,00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490,00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2.1.1., 2.1.2., 2.1.3., 2.1.4., 2.1.5., 2.1.6.</w:t>
            </w:r>
          </w:p>
        </w:tc>
      </w:tr>
      <w:tr w:rsidR="00DB5196" w:rsidRPr="007B0A9A" w:rsidTr="00A6111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60</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1 960,00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490,00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490,00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490,00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490,00</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9F4509">
        <w:trPr>
          <w:trHeight w:val="1258"/>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61</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ПОДПРОГРАММА  3.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9F4509">
        <w:trPr>
          <w:trHeight w:val="157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62</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ПОДПРОГРАММЕ, В ТОМ ЧИСЛЕ: "РАЗВИТИЕ АГРОПРОМЫШЛЕННОГО КОМПЛЕКСА, ПОТРЕБИТЕЛЬСКОГО РЫНКА В НЕВЬЯНСКОМ ГОРОДСКОМ ОКРУГЕ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4 676,10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1 366,60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395,00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407,00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63</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64</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3 502,70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193,20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275,00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407,00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«Прочие нужды»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9F4509">
        <w:trPr>
          <w:trHeight w:val="432"/>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4 676,10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1 366,60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275,00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407,00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558,50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67</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68</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3 502,70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193,20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395,00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275,00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407,00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558,50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9F4509">
        <w:trPr>
          <w:trHeight w:val="1566"/>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69</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3 113,20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143,20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370,00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250,00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350,00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3.1.1.</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70</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3 113,20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143,20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370,00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250,00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350,00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A61113">
        <w:trPr>
          <w:trHeight w:val="786"/>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71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3.2. Мероприятия в области сельскохозяйственного производства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385,00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25,00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57,00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2.1.7.</w:t>
            </w:r>
          </w:p>
        </w:tc>
      </w:tr>
      <w:tr w:rsidR="00DB5196" w:rsidRPr="007B0A9A" w:rsidTr="00A61113">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lastRenderedPageBreak/>
              <w:t>72</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385,00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25,00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25,00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57,00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57,00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57,00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57,00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57,00</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A61113">
        <w:trPr>
          <w:trHeight w:val="744"/>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73</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3.3. Субвенции на проведение Всероссийской сельскохозяйственной переписи</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2.1.7., 3.2.1.</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74</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706"/>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75</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3.4. Организация ярмарок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1,50</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3.3.1.</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76</w:t>
            </w:r>
          </w:p>
        </w:tc>
        <w:tc>
          <w:tcPr>
            <w:tcW w:w="354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4,50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1,50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1,50</w:t>
            </w:r>
          </w:p>
        </w:tc>
        <w:tc>
          <w:tcPr>
            <w:tcW w:w="91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1,50</w:t>
            </w:r>
          </w:p>
        </w:tc>
        <w:tc>
          <w:tcPr>
            <w:tcW w:w="706"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9F4509">
        <w:trPr>
          <w:trHeight w:val="1427"/>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77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ПОДПРОГРАММА  4. "ПОДДЕРЖКА СОЦИАЛЬНО ОРИЕНТИРОВАННЫХ НЕКОММЕРЧЕСКИХ ОРГАНИЗАЦИЙ В НЕВЬЯНСКОМ ГОРОДСКОМ ОКРУГЕ НА 2016-2024 ГОДЫ"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9F4509">
        <w:trPr>
          <w:trHeight w:val="1932"/>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78</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ПОДПРОГРАММЕ, В ТОМ ЧИСЛЕ: "ПОДДЕРЖКА СОЦИАЛЬНО ОРИЕНТИРОВАННЫХ НЕКОММЕРЧЕСКИХ ОРГАНИЗАЦИЙ В НЕВЬЯНСКОМ ГОРОДСКОМ ОКРУГЕ НА 2016-2024 ГОДЫ"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31 053,50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3 055,80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3 352,43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3 332,10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3 925,11</w:t>
            </w:r>
          </w:p>
        </w:tc>
        <w:tc>
          <w:tcPr>
            <w:tcW w:w="916"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4 330,53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4 370,46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4 472,28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79</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31 053,50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3 055,80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3 332,10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4 330,53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4 370,46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4 472,28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80</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«Прочие нужды»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554"/>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81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31 053,50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3 055,80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3 332,10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4 330,53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4 370,46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4 472,28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82</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31 053,50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3 055,80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3 332,10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4 330,53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4 370,46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4 472,28</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1400"/>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83</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7 082,44</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783,00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848,00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857,00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891,00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925,86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925,86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925,86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925,86</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4.1.1., 4.1.2.</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84</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7 082,44</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783,00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848,00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857,00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891,00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925,86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925,86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925,86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925,86</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993"/>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lastRenderedPageBreak/>
              <w:t>85</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4.2. Оказание услуг (выполнение работ) Муниципальным бюджетным учреждением "Ветеран"</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23 971,06</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2 272,80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2 504,43</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2 475,10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3 034,11</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3 288,93</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3 404,67</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3 444,60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3 546,42</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9F4509">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86</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23 971,06</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2 272,80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2 504,43</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2 475,10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3 034,11</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3 288,93</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3 404,67</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3 444,60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3 546,42</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9F4509">
        <w:trPr>
          <w:trHeight w:val="182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87</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ПОДПРОГРАММА  5.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6035EE">
        <w:trPr>
          <w:trHeight w:val="1822"/>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88</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ПОДПРОГРАММЕ, В ТОМ ЧИСЛЕ: "СОЗДАНИЕ ДОСТУПНОЙ СРЕДЫ ДЛЯ ИНВАЛИДОВ И ДРУГИХ МАЛОМОБИЛЬНЫХ ГРУПП НАСЕЛЕНИЯ НА ТЕРРИТОРИИ НЕВЬЯНСКОГО ГОРОДСКОГО ОКРУГА ДО 2024 ГОДА"</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1 676,03</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469,00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177,07</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130,00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99,96</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89</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90</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1 676,03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99,96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92</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«Прочие нужды»</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 </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600"/>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93</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Всего по направлению «Прочие нужды», в том числе:</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1 676,03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99,96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94</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color w:val="000000"/>
                <w:sz w:val="20"/>
                <w:szCs w:val="20"/>
              </w:rPr>
            </w:pPr>
            <w:r w:rsidRPr="007B0A9A">
              <w:rPr>
                <w:color w:val="000000"/>
                <w:sz w:val="20"/>
                <w:szCs w:val="20"/>
              </w:rPr>
              <w:t>96</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1 676,03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99,96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100,00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color w:val="000000"/>
                <w:sz w:val="20"/>
                <w:szCs w:val="20"/>
              </w:rPr>
            </w:pPr>
            <w:r w:rsidRPr="007B0A9A">
              <w:rPr>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color w:val="000000"/>
                <w:sz w:val="20"/>
                <w:szCs w:val="20"/>
              </w:rPr>
            </w:pPr>
            <w:r w:rsidRPr="007B0A9A">
              <w:rPr>
                <w:color w:val="000000"/>
                <w:sz w:val="20"/>
                <w:szCs w:val="20"/>
              </w:rPr>
              <w:t> </w:t>
            </w:r>
          </w:p>
        </w:tc>
      </w:tr>
      <w:tr w:rsidR="00DB5196" w:rsidRPr="007B0A9A" w:rsidTr="007E1F5B">
        <w:trPr>
          <w:trHeight w:val="1116"/>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97</w:t>
            </w:r>
          </w:p>
        </w:tc>
        <w:tc>
          <w:tcPr>
            <w:tcW w:w="354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98</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99</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областной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lastRenderedPageBreak/>
              <w:t>100</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6035EE">
        <w:trPr>
          <w:trHeight w:val="873"/>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101</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5.2. Установка пандуса в Доме культуры, село Конево Невьянского городского округа</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6035EE">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102</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6035EE">
        <w:trPr>
          <w:trHeight w:val="805"/>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103</w:t>
            </w:r>
          </w:p>
        </w:tc>
        <w:tc>
          <w:tcPr>
            <w:tcW w:w="354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xml:space="preserve">Мероприятие 5.3. Установка пандуса в Доме культуры, село </w:t>
            </w:r>
            <w:proofErr w:type="spellStart"/>
            <w:r w:rsidRPr="007B0A9A">
              <w:rPr>
                <w:b/>
                <w:bCs/>
                <w:color w:val="000000"/>
                <w:sz w:val="20"/>
                <w:szCs w:val="20"/>
              </w:rPr>
              <w:t>Аятское</w:t>
            </w:r>
            <w:proofErr w:type="spellEnd"/>
            <w:r w:rsidRPr="007B0A9A">
              <w:rPr>
                <w:b/>
                <w:bCs/>
                <w:color w:val="000000"/>
                <w:sz w:val="20"/>
                <w:szCs w:val="20"/>
              </w:rPr>
              <w:t xml:space="preserve"> Невьянского городского округа</w:t>
            </w:r>
          </w:p>
        </w:tc>
        <w:tc>
          <w:tcPr>
            <w:tcW w:w="10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single" w:sz="4" w:space="0" w:color="auto"/>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104</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879"/>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105</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5.4. Установка пандуса в Доме культуры, село Аять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106</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825"/>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107</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 xml:space="preserve">Мероприятие 5.5. Установка пандуса в Доме культуры, село </w:t>
            </w:r>
            <w:proofErr w:type="spellStart"/>
            <w:r w:rsidRPr="007B0A9A">
              <w:rPr>
                <w:b/>
                <w:bCs/>
                <w:color w:val="000000"/>
                <w:sz w:val="20"/>
                <w:szCs w:val="20"/>
              </w:rPr>
              <w:t>Шурала</w:t>
            </w:r>
            <w:proofErr w:type="spellEnd"/>
            <w:r w:rsidRPr="007B0A9A">
              <w:rPr>
                <w:b/>
                <w:bCs/>
                <w:color w:val="000000"/>
                <w:sz w:val="20"/>
                <w:szCs w:val="20"/>
              </w:rPr>
              <w:t xml:space="preserve">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108</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6035EE">
        <w:trPr>
          <w:trHeight w:val="958"/>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109</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5.6. Создание в образовательных организациях условий, для инклюзивного образования детей-инвалидов</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962,00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500,00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462,00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110</w:t>
            </w:r>
          </w:p>
        </w:tc>
        <w:tc>
          <w:tcPr>
            <w:tcW w:w="3546"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962,00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500,00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462,00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706" w:type="dxa"/>
            <w:tcBorders>
              <w:top w:val="nil"/>
              <w:left w:val="nil"/>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nil"/>
              <w:left w:val="nil"/>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r w:rsidR="00DB5196" w:rsidRPr="007B0A9A" w:rsidTr="007E1F5B">
        <w:trPr>
          <w:trHeight w:val="833"/>
        </w:trPr>
        <w:tc>
          <w:tcPr>
            <w:tcW w:w="851" w:type="dxa"/>
            <w:tcBorders>
              <w:top w:val="nil"/>
              <w:left w:val="single" w:sz="4" w:space="0" w:color="auto"/>
              <w:bottom w:val="single" w:sz="4" w:space="0" w:color="auto"/>
              <w:right w:val="single" w:sz="4" w:space="0" w:color="auto"/>
            </w:tcBorders>
            <w:shd w:val="clear" w:color="000000" w:fill="FFFFFF"/>
            <w:hideMark/>
          </w:tcPr>
          <w:p w:rsidR="00DB5196" w:rsidRPr="007B0A9A" w:rsidRDefault="00DB5196" w:rsidP="003F28E2">
            <w:pPr>
              <w:jc w:val="center"/>
              <w:rPr>
                <w:b/>
                <w:bCs/>
                <w:color w:val="000000"/>
                <w:sz w:val="20"/>
                <w:szCs w:val="20"/>
              </w:rPr>
            </w:pPr>
            <w:r w:rsidRPr="007B0A9A">
              <w:rPr>
                <w:b/>
                <w:bCs/>
                <w:color w:val="000000"/>
                <w:sz w:val="20"/>
                <w:szCs w:val="20"/>
              </w:rPr>
              <w:t>111</w:t>
            </w:r>
          </w:p>
        </w:tc>
        <w:tc>
          <w:tcPr>
            <w:tcW w:w="3546"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Мероприятие 5.7. Установка пандусов в муниципальных организациях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707,03</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177,07</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99,96</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100,00</w:t>
            </w:r>
          </w:p>
        </w:tc>
        <w:tc>
          <w:tcPr>
            <w:tcW w:w="706" w:type="dxa"/>
            <w:tcBorders>
              <w:top w:val="nil"/>
              <w:left w:val="nil"/>
              <w:bottom w:val="single" w:sz="4" w:space="0" w:color="auto"/>
              <w:right w:val="single" w:sz="4" w:space="0" w:color="auto"/>
            </w:tcBorders>
            <w:shd w:val="clear" w:color="000000" w:fill="FFFFFF"/>
            <w:hideMark/>
          </w:tcPr>
          <w:p w:rsidR="00DB5196" w:rsidRPr="007B0A9A" w:rsidRDefault="00DB5196" w:rsidP="00DB5196">
            <w:pPr>
              <w:jc w:val="right"/>
              <w:rPr>
                <w:b/>
                <w:bCs/>
                <w:color w:val="000000"/>
                <w:sz w:val="20"/>
                <w:szCs w:val="20"/>
              </w:rPr>
            </w:pPr>
            <w:r w:rsidRPr="007B0A9A">
              <w:rPr>
                <w:b/>
                <w:bCs/>
                <w:color w:val="000000"/>
                <w:sz w:val="20"/>
                <w:szCs w:val="20"/>
              </w:rPr>
              <w:t>0,00</w:t>
            </w:r>
          </w:p>
        </w:tc>
        <w:tc>
          <w:tcPr>
            <w:tcW w:w="1721" w:type="dxa"/>
            <w:tcBorders>
              <w:top w:val="nil"/>
              <w:left w:val="nil"/>
              <w:bottom w:val="single" w:sz="4" w:space="0" w:color="auto"/>
              <w:right w:val="single" w:sz="4" w:space="0" w:color="auto"/>
            </w:tcBorders>
            <w:shd w:val="clear" w:color="000000" w:fill="FFFFFF"/>
            <w:hideMark/>
          </w:tcPr>
          <w:p w:rsidR="00DB5196" w:rsidRPr="007B0A9A" w:rsidRDefault="00DB5196" w:rsidP="00DB5196">
            <w:pPr>
              <w:rPr>
                <w:b/>
                <w:bCs/>
                <w:color w:val="000000"/>
                <w:sz w:val="20"/>
                <w:szCs w:val="20"/>
              </w:rPr>
            </w:pPr>
            <w:r w:rsidRPr="007B0A9A">
              <w:rPr>
                <w:b/>
                <w:bCs/>
                <w:color w:val="000000"/>
                <w:sz w:val="20"/>
                <w:szCs w:val="20"/>
              </w:rPr>
              <w:t>5.5.1.</w:t>
            </w:r>
          </w:p>
        </w:tc>
      </w:tr>
      <w:tr w:rsidR="00DB5196" w:rsidRPr="007B0A9A" w:rsidTr="007E1F5B">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3F28E2">
            <w:pPr>
              <w:jc w:val="center"/>
              <w:rPr>
                <w:sz w:val="20"/>
                <w:szCs w:val="20"/>
              </w:rPr>
            </w:pPr>
            <w:r w:rsidRPr="007B0A9A">
              <w:rPr>
                <w:sz w:val="20"/>
                <w:szCs w:val="20"/>
              </w:rPr>
              <w:t>112</w:t>
            </w:r>
          </w:p>
        </w:tc>
        <w:tc>
          <w:tcPr>
            <w:tcW w:w="354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707,03</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177,07</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130,00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99,96</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100,00</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jc w:val="right"/>
              <w:rPr>
                <w:sz w:val="20"/>
                <w:szCs w:val="20"/>
              </w:rPr>
            </w:pPr>
            <w:r w:rsidRPr="007B0A9A">
              <w:rPr>
                <w:sz w:val="20"/>
                <w:szCs w:val="20"/>
              </w:rPr>
              <w:t>0,00</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DB5196" w:rsidRPr="007B0A9A" w:rsidRDefault="00DB5196" w:rsidP="00DB5196">
            <w:pPr>
              <w:rPr>
                <w:sz w:val="20"/>
                <w:szCs w:val="20"/>
              </w:rPr>
            </w:pPr>
            <w:r w:rsidRPr="007B0A9A">
              <w:rPr>
                <w:sz w:val="20"/>
                <w:szCs w:val="20"/>
              </w:rPr>
              <w:t> </w:t>
            </w:r>
          </w:p>
        </w:tc>
      </w:tr>
    </w:tbl>
    <w:p w:rsidR="00292E77" w:rsidRPr="007B0A9A" w:rsidRDefault="000A128E" w:rsidP="0070274C">
      <w:pPr>
        <w:rPr>
          <w:rFonts w:ascii="Liberation Serif" w:hAnsi="Liberation Serif"/>
        </w:rPr>
      </w:pPr>
      <w:r w:rsidRPr="007B0A9A">
        <w:rPr>
          <w:rFonts w:ascii="Liberation Serif" w:hAnsi="Liberation Serif"/>
        </w:rPr>
        <w:t xml:space="preserve">                                                                                                                                                                                                                  </w:t>
      </w:r>
      <w:r w:rsidR="00612571" w:rsidRPr="007B0A9A">
        <w:rPr>
          <w:rFonts w:ascii="Liberation Serif" w:hAnsi="Liberation Serif"/>
        </w:rPr>
        <w:t>»</w:t>
      </w:r>
      <w:r w:rsidR="0070274C" w:rsidRPr="007B0A9A">
        <w:rPr>
          <w:rFonts w:ascii="Liberation Serif" w:hAnsi="Liberation Serif"/>
        </w:rPr>
        <w:t xml:space="preserve">    </w:t>
      </w:r>
    </w:p>
    <w:p w:rsidR="00A21C2D" w:rsidRPr="007B0A9A" w:rsidRDefault="00A21C2D" w:rsidP="00736384">
      <w:pPr>
        <w:ind w:left="5103"/>
        <w:rPr>
          <w:rFonts w:ascii="Liberation Serif" w:hAnsi="Liberation Serif"/>
          <w:sz w:val="24"/>
          <w:szCs w:val="24"/>
        </w:rPr>
      </w:pPr>
    </w:p>
    <w:p w:rsidR="00A21C2D" w:rsidRPr="007B0A9A" w:rsidRDefault="00A21C2D" w:rsidP="00736384">
      <w:pPr>
        <w:ind w:left="5103"/>
        <w:rPr>
          <w:rFonts w:ascii="Liberation Serif" w:hAnsi="Liberation Serif"/>
          <w:sz w:val="24"/>
          <w:szCs w:val="24"/>
        </w:rPr>
      </w:pPr>
    </w:p>
    <w:p w:rsidR="00A21C2D" w:rsidRPr="007B0A9A" w:rsidRDefault="00A21C2D" w:rsidP="00736384">
      <w:pPr>
        <w:ind w:left="5103"/>
        <w:rPr>
          <w:rFonts w:ascii="Liberation Serif" w:hAnsi="Liberation Serif"/>
          <w:sz w:val="24"/>
          <w:szCs w:val="24"/>
        </w:rPr>
      </w:pPr>
    </w:p>
    <w:p w:rsidR="00A21C2D" w:rsidRPr="007B0A9A" w:rsidRDefault="00A21C2D" w:rsidP="00736384">
      <w:pPr>
        <w:ind w:left="5103"/>
        <w:rPr>
          <w:rFonts w:ascii="Liberation Serif" w:hAnsi="Liberation Serif"/>
          <w:sz w:val="24"/>
          <w:szCs w:val="24"/>
        </w:rPr>
      </w:pPr>
    </w:p>
    <w:p w:rsidR="00A21C2D" w:rsidRPr="007B0A9A" w:rsidRDefault="00A21C2D" w:rsidP="00A21C2D">
      <w:pPr>
        <w:ind w:left="5103"/>
        <w:jc w:val="both"/>
        <w:sectPr w:rsidR="00A21C2D" w:rsidRPr="007B0A9A" w:rsidSect="00FD25B4">
          <w:pgSz w:w="16838" w:h="11906" w:orient="landscape"/>
          <w:pgMar w:top="1588" w:right="851" w:bottom="680" w:left="1134" w:header="709" w:footer="709" w:gutter="0"/>
          <w:cols w:space="708"/>
          <w:docGrid w:linePitch="360"/>
        </w:sectPr>
      </w:pPr>
    </w:p>
    <w:p w:rsidR="00AD37DB" w:rsidRPr="007B0A9A" w:rsidRDefault="00AD37DB" w:rsidP="00AD37DB">
      <w:pPr>
        <w:ind w:left="5103"/>
        <w:rPr>
          <w:rFonts w:ascii="Liberation Serif" w:hAnsi="Liberation Serif"/>
        </w:rPr>
      </w:pPr>
      <w:r w:rsidRPr="007B0A9A">
        <w:rPr>
          <w:rFonts w:ascii="Liberation Serif" w:hAnsi="Liberation Serif"/>
        </w:rPr>
        <w:lastRenderedPageBreak/>
        <w:t xml:space="preserve">Приложение                                                                                                   </w:t>
      </w:r>
    </w:p>
    <w:p w:rsidR="00AD37DB" w:rsidRPr="007B0A9A" w:rsidRDefault="00AD37DB" w:rsidP="00AD37DB">
      <w:pPr>
        <w:ind w:left="5103"/>
        <w:rPr>
          <w:rFonts w:ascii="Liberation Serif" w:hAnsi="Liberation Serif"/>
        </w:rPr>
      </w:pPr>
      <w:r w:rsidRPr="007B0A9A">
        <w:rPr>
          <w:rFonts w:ascii="Liberation Serif" w:hAnsi="Liberation Serif"/>
        </w:rPr>
        <w:t xml:space="preserve">к постановлению администрации                         </w:t>
      </w:r>
    </w:p>
    <w:p w:rsidR="00AD37DB" w:rsidRPr="007B0A9A" w:rsidRDefault="00AD37DB" w:rsidP="00AD37DB">
      <w:pPr>
        <w:ind w:left="5103"/>
        <w:rPr>
          <w:rFonts w:ascii="Liberation Serif" w:hAnsi="Liberation Serif"/>
        </w:rPr>
      </w:pPr>
      <w:r w:rsidRPr="007B0A9A">
        <w:rPr>
          <w:rFonts w:ascii="Liberation Serif" w:hAnsi="Liberation Serif"/>
        </w:rPr>
        <w:t>Невьянского городского округа</w:t>
      </w:r>
    </w:p>
    <w:p w:rsidR="00AD37DB" w:rsidRPr="007B0A9A" w:rsidRDefault="00AD37DB" w:rsidP="00AD37DB">
      <w:pPr>
        <w:ind w:left="5103"/>
        <w:rPr>
          <w:rFonts w:ascii="Liberation Serif" w:hAnsi="Liberation Serif"/>
        </w:rPr>
      </w:pPr>
      <w:r w:rsidRPr="007B0A9A">
        <w:rPr>
          <w:rFonts w:ascii="Liberation Serif" w:hAnsi="Liberation Serif"/>
        </w:rPr>
        <w:t>от __________2021 № ______-п</w:t>
      </w:r>
    </w:p>
    <w:p w:rsidR="000F50F2" w:rsidRPr="007B0A9A" w:rsidRDefault="000F50F2" w:rsidP="003C74B1">
      <w:pPr>
        <w:ind w:left="5103"/>
        <w:jc w:val="both"/>
        <w:rPr>
          <w:rFonts w:ascii="Liberation Serif" w:hAnsi="Liberation Serif"/>
        </w:rPr>
      </w:pPr>
    </w:p>
    <w:p w:rsidR="00A21C2D" w:rsidRPr="007B0A9A" w:rsidRDefault="003C74B1" w:rsidP="00A21C2D">
      <w:pPr>
        <w:ind w:left="5103"/>
        <w:jc w:val="both"/>
        <w:rPr>
          <w:rFonts w:ascii="Liberation Serif" w:hAnsi="Liberation Serif"/>
        </w:rPr>
      </w:pPr>
      <w:r w:rsidRPr="007B0A9A">
        <w:rPr>
          <w:rFonts w:ascii="Liberation Serif" w:hAnsi="Liberation Serif"/>
        </w:rPr>
        <w:t>«</w:t>
      </w:r>
      <w:r w:rsidR="00A21C2D" w:rsidRPr="007B0A9A">
        <w:rPr>
          <w:rFonts w:ascii="Liberation Serif" w:hAnsi="Liberation Serif"/>
        </w:rPr>
        <w:t>Приложение № 4</w:t>
      </w:r>
    </w:p>
    <w:p w:rsidR="00A21C2D" w:rsidRPr="007B0A9A" w:rsidRDefault="00A21C2D" w:rsidP="00A21C2D">
      <w:pPr>
        <w:ind w:left="5103"/>
        <w:jc w:val="both"/>
        <w:rPr>
          <w:rFonts w:ascii="Liberation Serif" w:hAnsi="Liberation Serif"/>
        </w:rPr>
      </w:pPr>
      <w:r w:rsidRPr="007B0A9A">
        <w:rPr>
          <w:rFonts w:ascii="Liberation Serif" w:hAnsi="Liberation Serif"/>
        </w:rPr>
        <w:t>к муниципальной программе «Содействие социально-экономическому развитию Невьянского городского округа до 2024 года»</w:t>
      </w:r>
    </w:p>
    <w:p w:rsidR="00A21C2D" w:rsidRPr="007B0A9A" w:rsidRDefault="00A21C2D" w:rsidP="00A21C2D">
      <w:pPr>
        <w:widowControl w:val="0"/>
        <w:autoSpaceDE w:val="0"/>
        <w:autoSpaceDN w:val="0"/>
        <w:adjustRightInd w:val="0"/>
        <w:rPr>
          <w:sz w:val="24"/>
          <w:szCs w:val="24"/>
        </w:rPr>
      </w:pPr>
    </w:p>
    <w:p w:rsidR="00A21C2D" w:rsidRPr="007B0A9A" w:rsidRDefault="00A21C2D" w:rsidP="00A21C2D">
      <w:pPr>
        <w:widowControl w:val="0"/>
        <w:autoSpaceDE w:val="0"/>
        <w:autoSpaceDN w:val="0"/>
        <w:adjustRightInd w:val="0"/>
        <w:rPr>
          <w:sz w:val="24"/>
          <w:szCs w:val="24"/>
        </w:rPr>
      </w:pPr>
      <w:bookmarkStart w:id="0" w:name="Par1238"/>
      <w:bookmarkEnd w:id="0"/>
    </w:p>
    <w:p w:rsidR="00A21C2D" w:rsidRPr="007B0A9A" w:rsidRDefault="00A21C2D" w:rsidP="00A21C2D">
      <w:pPr>
        <w:widowControl w:val="0"/>
        <w:autoSpaceDE w:val="0"/>
        <w:autoSpaceDN w:val="0"/>
        <w:adjustRightInd w:val="0"/>
        <w:jc w:val="center"/>
        <w:rPr>
          <w:rFonts w:ascii="Liberation Serif" w:hAnsi="Liberation Serif"/>
          <w:b/>
        </w:rPr>
      </w:pPr>
      <w:r w:rsidRPr="007B0A9A">
        <w:rPr>
          <w:rFonts w:ascii="Liberation Serif" w:hAnsi="Liberation Serif"/>
          <w:b/>
        </w:rPr>
        <w:t xml:space="preserve">Порядок </w:t>
      </w:r>
    </w:p>
    <w:p w:rsidR="00AD37DB" w:rsidRPr="007B0A9A" w:rsidRDefault="00A21C2D" w:rsidP="00A21C2D">
      <w:pPr>
        <w:widowControl w:val="0"/>
        <w:autoSpaceDE w:val="0"/>
        <w:autoSpaceDN w:val="0"/>
        <w:adjustRightInd w:val="0"/>
        <w:jc w:val="center"/>
        <w:rPr>
          <w:rFonts w:ascii="Liberation Serif" w:hAnsi="Liberation Serif"/>
          <w:b/>
        </w:rPr>
      </w:pPr>
      <w:r w:rsidRPr="007B0A9A">
        <w:rPr>
          <w:rFonts w:ascii="Liberation Serif" w:hAnsi="Liberation Serif"/>
          <w:b/>
        </w:rPr>
        <w:t xml:space="preserve">определения объема и условий предоставления субсидий                       </w:t>
      </w:r>
    </w:p>
    <w:p w:rsidR="00A21C2D" w:rsidRPr="007B0A9A" w:rsidRDefault="00A21C2D" w:rsidP="00A21C2D">
      <w:pPr>
        <w:widowControl w:val="0"/>
        <w:autoSpaceDE w:val="0"/>
        <w:autoSpaceDN w:val="0"/>
        <w:adjustRightInd w:val="0"/>
        <w:jc w:val="center"/>
        <w:rPr>
          <w:rFonts w:ascii="Liberation Serif" w:hAnsi="Liberation Serif"/>
          <w:b/>
        </w:rPr>
      </w:pPr>
      <w:r w:rsidRPr="007B0A9A">
        <w:rPr>
          <w:rFonts w:ascii="Liberation Serif" w:hAnsi="Liberation Serif"/>
          <w:b/>
        </w:rPr>
        <w:t xml:space="preserve">Фонду «Невьянский фонд поддержки малого </w:t>
      </w:r>
      <w:proofErr w:type="gramStart"/>
      <w:r w:rsidRPr="007B0A9A">
        <w:rPr>
          <w:rFonts w:ascii="Liberation Serif" w:hAnsi="Liberation Serif"/>
          <w:b/>
        </w:rPr>
        <w:t xml:space="preserve">предпринимательства»   </w:t>
      </w:r>
      <w:proofErr w:type="gramEnd"/>
      <w:r w:rsidRPr="007B0A9A">
        <w:rPr>
          <w:rFonts w:ascii="Liberation Serif" w:hAnsi="Liberation Serif"/>
          <w:b/>
        </w:rPr>
        <w:t xml:space="preserve">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autoSpaceDE w:val="0"/>
        <w:autoSpaceDN w:val="0"/>
        <w:adjustRightInd w:val="0"/>
        <w:ind w:firstLine="709"/>
        <w:jc w:val="both"/>
        <w:rPr>
          <w:rFonts w:ascii="Liberation Serif" w:hAnsi="Liberation Serif"/>
        </w:rPr>
      </w:pP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Раздел 1. ОБЩИЕ ПОЛОЖЕНИЯ О ПРЕДОСТАВЛЕНИИ СУБСИДИИ</w:t>
      </w:r>
    </w:p>
    <w:p w:rsidR="00A21C2D" w:rsidRPr="007B0A9A" w:rsidRDefault="00A21C2D" w:rsidP="00A21C2D">
      <w:pPr>
        <w:autoSpaceDE w:val="0"/>
        <w:autoSpaceDN w:val="0"/>
        <w:adjustRightInd w:val="0"/>
        <w:ind w:firstLine="709"/>
        <w:jc w:val="both"/>
        <w:rPr>
          <w:rFonts w:ascii="Liberation Serif" w:hAnsi="Liberation Serif"/>
        </w:rPr>
      </w:pP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1. Порядок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(далее – Порядок) регламентирует процедуру предоставления субсидий Фонду «Невьянский фонд поддержки малого предпринимательства» (далее – Получатель субсидии) на реализацию мероприятий подпрограммы 2 </w:t>
      </w:r>
      <w:r w:rsidRPr="007B0A9A">
        <w:rPr>
          <w:rFonts w:ascii="Liberation Serif" w:hAnsi="Liberation Serif"/>
          <w:bCs/>
          <w:color w:val="000000"/>
        </w:rPr>
        <w:t>«Содействие развитию малого и среднего предпринимательства в Невьянском городском округе на 2016-2024 годы»</w:t>
      </w:r>
      <w:r w:rsidRPr="007B0A9A">
        <w:rPr>
          <w:rFonts w:ascii="Liberation Serif" w:hAnsi="Liberation Serif"/>
        </w:rPr>
        <w:t xml:space="preserve">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Настоящий Порядок определяет цели, условия и порядок предоставления субсидии, требования к отчетности, форму контроля за соблюдением условий, целей и порядка использования субсидии и ответственности за их нарушение.</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 Настоящий Порядок разработан в соответствии со </w:t>
      </w:r>
      <w:hyperlink r:id="rId13" w:history="1">
        <w:r w:rsidRPr="007B0A9A">
          <w:rPr>
            <w:rFonts w:ascii="Liberation Serif" w:hAnsi="Liberation Serif"/>
          </w:rPr>
          <w:t>статьей 78</w:t>
        </w:r>
      </w:hyperlink>
      <w:r w:rsidRPr="007B0A9A">
        <w:rPr>
          <w:rFonts w:ascii="Liberation Serif" w:hAnsi="Liberation Serif"/>
        </w:rPr>
        <w:t xml:space="preserve">.1 Бюджетного кодекса Российской Федерации, статьей 15 Федерального закона от </w:t>
      </w:r>
      <w:r w:rsidRPr="007B0A9A">
        <w:rPr>
          <w:rFonts w:ascii="Liberation Serif" w:hAnsi="Liberation Serif"/>
        </w:rPr>
        <w:lastRenderedPageBreak/>
        <w:t xml:space="preserve">24 июля 2007 года № 209-ФЗ «О развитии малого и среднего предпринимательства в Российской Федерации», </w:t>
      </w:r>
      <w:hyperlink r:id="rId14" w:history="1">
        <w:r w:rsidRPr="007B0A9A">
          <w:rPr>
            <w:rFonts w:ascii="Liberation Serif" w:hAnsi="Liberation Serif"/>
          </w:rPr>
          <w:t>статьей 16</w:t>
        </w:r>
      </w:hyperlink>
      <w:r w:rsidRPr="007B0A9A">
        <w:rPr>
          <w:rFonts w:ascii="Liberation Serif" w:hAnsi="Liberation Serif"/>
        </w:rPr>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04 февраля 2008 года № 10-ОЗ «О развитии 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w:t>
      </w:r>
      <w:hyperlink r:id="rId15" w:history="1">
        <w:r w:rsidRPr="007B0A9A">
          <w:rPr>
            <w:rFonts w:ascii="Liberation Serif" w:hAnsi="Liberation Serif"/>
          </w:rPr>
          <w:t>Уставом</w:t>
        </w:r>
      </w:hyperlink>
      <w:r w:rsidRPr="007B0A9A">
        <w:rPr>
          <w:rFonts w:ascii="Liberation Serif" w:hAnsi="Liberation Serif"/>
        </w:rPr>
        <w:t xml:space="preserve"> Невьянского городского округа. </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3. Субсидия предоставляется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Субсидия предоставляется, в том числе на следующие направления:</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1) формирование базы данных инвестиционных площадок;</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2) проведение мероприятий, направленных на развитие молодежного предпринимательства – «Школа бизнеса»;</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3) оказание информационной поддержки субъектам малого и среднего предпринимательства.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4. Главным распорядителем средств бюджета Невьянского городского округа по предоставлению субсидии является администрация Невьянского городского округа (далее - Администрация).</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0412 «Другие вопросы в области национальной экономики», целевой статье 1220113440 «Поддержка устойчивого развития инфраструктуры – фонда «Невьянский фонд поддержки малого предпринимательства», виду расходов 630 «Субсидии некоммерческим </w:t>
      </w:r>
      <w:r w:rsidRPr="007B0A9A">
        <w:rPr>
          <w:rFonts w:ascii="Liberation Serif" w:hAnsi="Liberation Serif"/>
        </w:rPr>
        <w:lastRenderedPageBreak/>
        <w:t>организациям (за исключением государственных (муниципальных) учреждений)».</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5. Получателем субсидии является Фонд «Невьянский фонд поддержки малого предпринимательства».</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Невьянского городского округа о внесении изменений в решение о бюджете Невьянского городского округа на текущий и плановый период).</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в разделе «Нормотворчество».</w:t>
      </w:r>
    </w:p>
    <w:p w:rsidR="00A21C2D" w:rsidRPr="007B0A9A" w:rsidRDefault="00A21C2D" w:rsidP="00A21C2D">
      <w:pPr>
        <w:autoSpaceDE w:val="0"/>
        <w:autoSpaceDN w:val="0"/>
        <w:adjustRightInd w:val="0"/>
        <w:ind w:firstLine="709"/>
        <w:jc w:val="both"/>
        <w:rPr>
          <w:rFonts w:ascii="Liberation Serif" w:hAnsi="Liberation Serif"/>
        </w:rPr>
      </w:pP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Раздел 2. УСЛОВИЯ И ПОРЯДОК ПРЕДОСТАВЛЕНИЯ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7. Субсидия предоставляется на заявительной основе.</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8. Получатель субсидии предоставляет Администрации </w:t>
      </w:r>
      <w:hyperlink r:id="rId16" w:history="1">
        <w:r w:rsidRPr="007B0A9A">
          <w:rPr>
            <w:rFonts w:ascii="Liberation Serif" w:hAnsi="Liberation Serif"/>
          </w:rPr>
          <w:t>заявку</w:t>
        </w:r>
      </w:hyperlink>
      <w:r w:rsidRPr="007B0A9A">
        <w:rPr>
          <w:rFonts w:ascii="Liberation Serif" w:hAnsi="Liberation Serif"/>
        </w:rPr>
        <w:t xml:space="preserve"> по форме согласно Приложению № 1  к настоящему Порядку  с приложением следующих документов:</w:t>
      </w:r>
      <w:bookmarkStart w:id="1" w:name="P17"/>
      <w:bookmarkEnd w:id="1"/>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 копии устава организации;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7B0A9A">
          <w:rPr>
            <w:rFonts w:ascii="Liberation Serif" w:hAnsi="Liberation Serif"/>
          </w:rPr>
          <w:t xml:space="preserve">подпунктов </w:t>
        </w:r>
      </w:hyperlink>
      <w:r w:rsidRPr="007B0A9A">
        <w:rPr>
          <w:rFonts w:ascii="Liberation Serif" w:hAnsi="Liberation Serif"/>
        </w:rPr>
        <w:t xml:space="preserve">1, </w:t>
      </w:r>
      <w:hyperlink w:anchor="P12" w:history="1">
        <w:r w:rsidRPr="007B0A9A">
          <w:rPr>
            <w:rFonts w:ascii="Liberation Serif" w:hAnsi="Liberation Serif"/>
          </w:rPr>
          <w:t xml:space="preserve">2 пункта </w:t>
        </w:r>
      </w:hyperlink>
      <w:r w:rsidRPr="007B0A9A">
        <w:rPr>
          <w:rFonts w:ascii="Liberation Serif" w:hAnsi="Liberation Serif"/>
        </w:rPr>
        <w:t>12 настоящего Порядка, выданных не ранее тридцати календарных дней до даты подачи заявки на предоставление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3) сметы расходов по направлениям.</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9.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В случае если получатель субсидии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B0A9A">
        <w:rPr>
          <w:rFonts w:ascii="Liberation Serif" w:hAnsi="Liberation Serif"/>
        </w:rPr>
        <w:lastRenderedPageBreak/>
        <w:t>взаимодействия, запрашивает указанные документы у территориального налогового органа.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10.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7B0A9A">
          <w:rPr>
            <w:rFonts w:ascii="Liberation Serif" w:hAnsi="Liberation Serif"/>
          </w:rPr>
          <w:t xml:space="preserve">подпункте 1 пункта </w:t>
        </w:r>
      </w:hyperlink>
      <w:r w:rsidRPr="007B0A9A">
        <w:rPr>
          <w:rFonts w:ascii="Liberation Serif" w:hAnsi="Liberation Serif"/>
        </w:rPr>
        <w:t>8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A21C2D" w:rsidRPr="007B0A9A" w:rsidRDefault="00A21C2D" w:rsidP="00A21C2D">
      <w:pPr>
        <w:widowControl w:val="0"/>
        <w:autoSpaceDE w:val="0"/>
        <w:autoSpaceDN w:val="0"/>
        <w:adjustRightInd w:val="0"/>
        <w:ind w:firstLine="709"/>
        <w:jc w:val="both"/>
        <w:rPr>
          <w:rFonts w:ascii="Liberation Serif" w:hAnsi="Liberation Serif" w:cs="Arial"/>
          <w:sz w:val="20"/>
          <w:szCs w:val="20"/>
        </w:rPr>
      </w:pPr>
      <w:r w:rsidRPr="007B0A9A">
        <w:rPr>
          <w:rFonts w:ascii="Liberation Serif" w:hAnsi="Liberation Serif"/>
        </w:rPr>
        <w:t>11. Заявки на предоставление субсидии принимаются Администрацией                 не позднее 1 февраля текущего года</w:t>
      </w:r>
      <w:r w:rsidRPr="007B0A9A">
        <w:rPr>
          <w:rFonts w:ascii="Liberation Serif" w:hAnsi="Liberation Serif" w:cs="Arial"/>
          <w:sz w:val="20"/>
          <w:szCs w:val="20"/>
        </w:rPr>
        <w:t xml:space="preserve"> </w:t>
      </w:r>
      <w:r w:rsidRPr="007B0A9A">
        <w:rPr>
          <w:rFonts w:ascii="Liberation Serif" w:hAnsi="Liberation Serif"/>
        </w:rPr>
        <w:t xml:space="preserve">по адресу: ул. Кирова, дом 1, кабинет 404.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12. На дату подачи заявки получатель субсидии должен отвечать следующим требованиям: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 </w:t>
      </w:r>
      <w:bookmarkStart w:id="2" w:name="P11"/>
      <w:bookmarkEnd w:id="2"/>
      <w:r w:rsidRPr="007B0A9A">
        <w:rPr>
          <w:rFonts w:ascii="Liberation Serif" w:hAnsi="Liberation Serif"/>
        </w:rPr>
        <w:t>не иметь задолженности по налогам, сборам и иным обязательным платежам в бюджеты бюджетной системы Российской Федерации;</w:t>
      </w:r>
    </w:p>
    <w:p w:rsidR="00A21C2D" w:rsidRPr="007B0A9A" w:rsidRDefault="00A21C2D" w:rsidP="00A21C2D">
      <w:pPr>
        <w:widowControl w:val="0"/>
        <w:autoSpaceDE w:val="0"/>
        <w:autoSpaceDN w:val="0"/>
        <w:adjustRightInd w:val="0"/>
        <w:ind w:firstLine="709"/>
        <w:jc w:val="both"/>
        <w:rPr>
          <w:rFonts w:ascii="Liberation Serif" w:hAnsi="Liberation Serif"/>
        </w:rPr>
      </w:pPr>
      <w:bookmarkStart w:id="3" w:name="P12"/>
      <w:bookmarkEnd w:id="3"/>
      <w:r w:rsidRPr="007B0A9A">
        <w:rPr>
          <w:rFonts w:ascii="Liberation Serif" w:hAnsi="Liberation Serif"/>
        </w:rPr>
        <w:t>2)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3) не находиться в процессе реорганизации, ликвидации, банкротства и не иметь ограничений на осуществление хозяйственной деятельности.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4) не должен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13. Основанием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A21C2D" w:rsidRPr="007B0A9A" w:rsidRDefault="00A21C2D" w:rsidP="00052E74">
      <w:pPr>
        <w:ind w:firstLine="709"/>
        <w:jc w:val="both"/>
        <w:rPr>
          <w:rFonts w:ascii="Liberation Serif" w:hAnsi="Liberation Serif"/>
        </w:rPr>
      </w:pPr>
      <w:r w:rsidRPr="007B0A9A">
        <w:rPr>
          <w:rFonts w:ascii="Liberation Serif" w:hAnsi="Liberation Serif"/>
        </w:rPr>
        <w:t xml:space="preserve">14. Субсидия предоставляется на основании соглашения </w:t>
      </w:r>
      <w:r w:rsidR="00052E74" w:rsidRPr="007B0A9A">
        <w:rPr>
          <w:rFonts w:ascii="Liberation Serif" w:hAnsi="Liberation Serif"/>
        </w:rPr>
        <w:t xml:space="preserve">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w:t>
      </w:r>
      <w:r w:rsidRPr="007B0A9A">
        <w:rPr>
          <w:rFonts w:ascii="Liberation Serif" w:hAnsi="Liberation Serif"/>
        </w:rPr>
        <w:t>(далее – Соглашение), заключаемого между Администрацией и Получателем субсидии в пределах утвержденных бюджетных ассигнований.</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15. Соглашение заключается ежегодно в срок не позднее 1 марта текущего года по форме согласно Приложению № 2 к настоящему Порядку и должно содержать:</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 сведения о размере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 целевое назначение субсидии и индивидуальные показатели результативности использования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3) условия предоставления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 5) условия приостановления (прекращения) предоставления субсидий при несоблюдении Получателем субсидии условий соглашения;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6) порядок осуществления контроля над исполнением условий соглашения </w:t>
      </w:r>
      <w:r w:rsidRPr="007B0A9A">
        <w:rPr>
          <w:rFonts w:ascii="Liberation Serif" w:hAnsi="Liberation Serif"/>
        </w:rPr>
        <w:lastRenderedPageBreak/>
        <w:t>о предоставлении субсидии;</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8) порядок возврата остатка не использованных на 01 </w:t>
      </w:r>
      <w:proofErr w:type="gramStart"/>
      <w:r w:rsidRPr="007B0A9A">
        <w:rPr>
          <w:rFonts w:ascii="Liberation Serif" w:hAnsi="Liberation Serif"/>
        </w:rPr>
        <w:t>января</w:t>
      </w:r>
      <w:proofErr w:type="gramEnd"/>
      <w:r w:rsidRPr="007B0A9A">
        <w:rPr>
          <w:rFonts w:ascii="Liberation Serif" w:hAnsi="Liberation Serif"/>
        </w:rPr>
        <w:t xml:space="preserve"> следующего за отчетным годом средств субсидии, предоставленной Получателю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9) ответственность сторон за нарушение условий соглашения о предоставлении субсидии;</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16. В случае, если источником финансового обеспечения расходных обязательств Невьянского городского округа по предоставлению указанных субсидий являются межбюджетные трансферты, имеющие целевое значение, из федерального бюджета бюджету субъекта Российской Федерации, соглашение о предоставлении субсидий из бюджета Невьянского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17.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 Невьянского городского округа на текущий и плановый период.</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18. Субсидия предоставляется и направляется</w:t>
      </w:r>
      <w:bookmarkStart w:id="4" w:name="P50"/>
      <w:bookmarkEnd w:id="4"/>
      <w:r w:rsidRPr="007B0A9A">
        <w:rPr>
          <w:rFonts w:ascii="Liberation Serif" w:hAnsi="Liberation Serif"/>
        </w:rPr>
        <w:t xml:space="preserve">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 на оплату труда сотрудников;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 отчисления во внебюджетные фонды;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3) содержание помещения (аренду, техническое обслуживание, коммунальные платежи, охрану и уборку);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4) оплату транспортных услуг и связи;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5) ремонт и обслуживание оргтехники;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6) обновление, приобретение и сопровождение программного обеспечения;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7) обучение сотрудников;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8) приобретение канцтоваров и расходных материалов;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9) рекламу, публикации в СМИ;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10) оплату товаров, работ, услуг сторонних организаций;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11) оплату организационных, регистрационных сборов;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12) оплату полиграфических услуг.</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Не допускается приобретение получателем субсидий за счет полученных средств иностранной валюты, за исключением случаев, предусмотренных </w:t>
      </w:r>
      <w:r w:rsidRPr="007B0A9A">
        <w:rPr>
          <w:rFonts w:ascii="Liberation Serif" w:hAnsi="Liberation Serif"/>
        </w:rPr>
        <w:lastRenderedPageBreak/>
        <w:t>действующим законодательством Российской Федерации.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19. При заключении Соглашения устанавливаются значения следующих показателей результативности (целевые показатели), которые являются неотъемлемой частью Соглашения.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1) обеспечение деятельности организации, образующей инфраструктуру поддержки малого и среднего предпринимательства;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 формирование базы данных инвестиционных площадок (количество инвестиционных площадок, внесенных в базу данных);</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3)  проведение мероприятий, направленных на развитие молодежного предпринимательства – «Школа бизнеса» (количество участников программы «Школа бизнеса» из числа школьников и студентов, количество участников проекта «Школа бизнеса», защитивших бизнес-планы);</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3) 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w:t>
      </w:r>
      <w:hyperlink r:id="rId17" w:history="1">
        <w:r w:rsidRPr="007B0A9A">
          <w:rPr>
            <w:rStyle w:val="ae"/>
            <w:rFonts w:ascii="Liberation Serif" w:hAnsi="Liberation Serif"/>
          </w:rPr>
          <w:t>www.66msp.ru</w:t>
        </w:r>
      </w:hyperlink>
      <w:r w:rsidRPr="007B0A9A">
        <w:rPr>
          <w:rFonts w:ascii="Liberation Serif" w:hAnsi="Liberation Serif"/>
        </w:rPr>
        <w:t>).</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К Соглашению обязательно прикладывается форма отчета выполнения показателей результативности (целевых показателей), отчет об использовании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20.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в соответствии с заявками на кассовый расход, направляемых Получателем субсидии в адрес Администрации не позднее                          13 числа месяца, предшествующего месяцу получения субсидии. </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21. Неиспользованный на 01 января следующего </w:t>
      </w:r>
      <w:proofErr w:type="gramStart"/>
      <w:r w:rsidRPr="007B0A9A">
        <w:rPr>
          <w:rFonts w:ascii="Liberation Serif" w:hAnsi="Liberation Serif"/>
        </w:rPr>
        <w:t>за отчетным года</w:t>
      </w:r>
      <w:proofErr w:type="gramEnd"/>
      <w:r w:rsidRPr="007B0A9A">
        <w:rPr>
          <w:rFonts w:ascii="Liberation Serif" w:hAnsi="Liberation Serif"/>
        </w:rPr>
        <w:t xml:space="preserve"> остаток субсидии подлежит возврату в бюджет Невьянского городского округа в течение первых 10 рабочих дней текущего финансового года.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22. В случае если Получателем субсидии по состоянию на 20 число месяца текущего финансового года допущены нарушения обязательств по выполнению показателей результативности предоставления субсидии, Получатель субсидии обеспечивает возврат субсидии в бюджет Невьянского городского округа в течение 10 рабочих дней.</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Размер средств субсидии, подлежащих возврату, определяется в зависимости от достижения уровня установленных в Соглашении значений индивидуальных показателей результативности использования субсидии и рассчитывается по формуле:</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V = S x </w:t>
      </w:r>
      <w:proofErr w:type="spellStart"/>
      <w:r w:rsidRPr="007B0A9A">
        <w:rPr>
          <w:rFonts w:ascii="Liberation Serif" w:hAnsi="Liberation Serif"/>
        </w:rPr>
        <w:t>kcp</w:t>
      </w:r>
      <w:proofErr w:type="spellEnd"/>
      <w:r w:rsidRPr="007B0A9A">
        <w:rPr>
          <w:rFonts w:ascii="Liberation Serif" w:hAnsi="Liberation Serif"/>
        </w:rPr>
        <w:t xml:space="preserve"> / 100 процентов, где:</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V - размер штрафных санкций, подлежащих возврату в доход бюджета Невьянского городского округа;</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S - сумма субсидии;</w:t>
      </w:r>
    </w:p>
    <w:p w:rsidR="00A21C2D" w:rsidRPr="007B0A9A" w:rsidRDefault="00A21C2D" w:rsidP="00A21C2D">
      <w:pPr>
        <w:widowControl w:val="0"/>
        <w:autoSpaceDE w:val="0"/>
        <w:autoSpaceDN w:val="0"/>
        <w:adjustRightInd w:val="0"/>
        <w:ind w:firstLine="709"/>
        <w:jc w:val="both"/>
        <w:rPr>
          <w:rFonts w:ascii="Liberation Serif" w:hAnsi="Liberation Serif"/>
        </w:rPr>
      </w:pPr>
      <w:proofErr w:type="spellStart"/>
      <w:r w:rsidRPr="007B0A9A">
        <w:rPr>
          <w:rFonts w:ascii="Liberation Serif" w:hAnsi="Liberation Serif"/>
        </w:rPr>
        <w:t>kcp</w:t>
      </w:r>
      <w:proofErr w:type="spellEnd"/>
      <w:r w:rsidRPr="007B0A9A">
        <w:rPr>
          <w:rFonts w:ascii="Liberation Serif" w:hAnsi="Liberation Serif"/>
        </w:rPr>
        <w:t xml:space="preserve"> - процент возврата субсидии, который определяется по формуле:</w:t>
      </w:r>
    </w:p>
    <w:p w:rsidR="00A21C2D" w:rsidRPr="007B0A9A" w:rsidRDefault="00A21C2D" w:rsidP="00A21C2D">
      <w:pPr>
        <w:widowControl w:val="0"/>
        <w:autoSpaceDE w:val="0"/>
        <w:autoSpaceDN w:val="0"/>
        <w:adjustRightInd w:val="0"/>
        <w:ind w:firstLine="709"/>
        <w:jc w:val="both"/>
        <w:rPr>
          <w:rFonts w:ascii="Liberation Serif" w:hAnsi="Liberation Serif"/>
        </w:rPr>
      </w:pPr>
      <w:proofErr w:type="spellStart"/>
      <w:r w:rsidRPr="007B0A9A">
        <w:rPr>
          <w:rFonts w:ascii="Liberation Serif" w:hAnsi="Liberation Serif"/>
        </w:rPr>
        <w:t>kcp</w:t>
      </w:r>
      <w:proofErr w:type="spellEnd"/>
      <w:r w:rsidRPr="007B0A9A">
        <w:rPr>
          <w:rFonts w:ascii="Liberation Serif" w:hAnsi="Liberation Serif"/>
        </w:rPr>
        <w:t xml:space="preserve"> = 100 процентов - ((k1 + k2 + ... + </w:t>
      </w:r>
      <w:proofErr w:type="spellStart"/>
      <w:r w:rsidRPr="007B0A9A">
        <w:rPr>
          <w:rFonts w:ascii="Liberation Serif" w:hAnsi="Liberation Serif"/>
        </w:rPr>
        <w:t>ki</w:t>
      </w:r>
      <w:proofErr w:type="spellEnd"/>
      <w:r w:rsidRPr="007B0A9A">
        <w:rPr>
          <w:rFonts w:ascii="Liberation Serif" w:hAnsi="Liberation Serif"/>
        </w:rPr>
        <w:t>) / n), где:</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k1 + k2 + ... + </w:t>
      </w:r>
      <w:proofErr w:type="spellStart"/>
      <w:r w:rsidRPr="007B0A9A">
        <w:rPr>
          <w:rFonts w:ascii="Liberation Serif" w:hAnsi="Liberation Serif"/>
        </w:rPr>
        <w:t>ki</w:t>
      </w:r>
      <w:proofErr w:type="spellEnd"/>
      <w:r w:rsidRPr="007B0A9A">
        <w:rPr>
          <w:rFonts w:ascii="Liberation Serif" w:hAnsi="Liberation Serif"/>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w:t>
      </w:r>
      <w:r w:rsidRPr="007B0A9A">
        <w:rPr>
          <w:rFonts w:ascii="Liberation Serif" w:hAnsi="Liberation Serif"/>
        </w:rPr>
        <w:lastRenderedPageBreak/>
        <w:t>100-процентный результат его выполнения;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n - количество индивидуальных показателей по мероприятиям, предусмотренных Соглашением.</w:t>
      </w:r>
    </w:p>
    <w:p w:rsidR="00A21C2D" w:rsidRPr="007B0A9A" w:rsidRDefault="00A21C2D" w:rsidP="00A21C2D">
      <w:pPr>
        <w:autoSpaceDE w:val="0"/>
        <w:autoSpaceDN w:val="0"/>
        <w:adjustRightInd w:val="0"/>
        <w:ind w:firstLine="709"/>
        <w:jc w:val="both"/>
        <w:rPr>
          <w:rFonts w:ascii="Liberation Serif" w:hAnsi="Liberation Serif"/>
        </w:rPr>
      </w:pPr>
      <w:r w:rsidRPr="007B0A9A">
        <w:rPr>
          <w:rFonts w:ascii="Liberation Serif" w:hAnsi="Liberation Serif"/>
        </w:rPr>
        <w:t xml:space="preserve">23. В случае уменьшения Администрации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7B0A9A">
        <w:rPr>
          <w:rFonts w:ascii="Liberation Serif" w:hAnsi="Liberation Serif"/>
        </w:rPr>
        <w:t>недостижении</w:t>
      </w:r>
      <w:proofErr w:type="spellEnd"/>
      <w:r w:rsidRPr="007B0A9A">
        <w:rPr>
          <w:rFonts w:ascii="Liberation Serif" w:hAnsi="Liberation Serif"/>
        </w:rPr>
        <w:t xml:space="preserve"> согласия по новым условиям устанавливаются в Соглашении.</w:t>
      </w:r>
    </w:p>
    <w:p w:rsidR="00A21C2D" w:rsidRPr="007B0A9A" w:rsidRDefault="00A21C2D" w:rsidP="00A21C2D">
      <w:pPr>
        <w:widowControl w:val="0"/>
        <w:autoSpaceDE w:val="0"/>
        <w:autoSpaceDN w:val="0"/>
        <w:adjustRightInd w:val="0"/>
        <w:ind w:firstLine="709"/>
        <w:jc w:val="both"/>
        <w:rPr>
          <w:rFonts w:ascii="Liberation Serif" w:hAnsi="Liberation Serif"/>
        </w:rPr>
      </w:pPr>
    </w:p>
    <w:p w:rsidR="00A21C2D" w:rsidRPr="007B0A9A" w:rsidRDefault="00A21C2D" w:rsidP="00B14423">
      <w:pPr>
        <w:widowControl w:val="0"/>
        <w:autoSpaceDE w:val="0"/>
        <w:autoSpaceDN w:val="0"/>
        <w:adjustRightInd w:val="0"/>
        <w:ind w:firstLine="709"/>
        <w:jc w:val="center"/>
        <w:rPr>
          <w:rFonts w:ascii="Liberation Serif" w:hAnsi="Liberation Serif"/>
        </w:rPr>
      </w:pPr>
      <w:r w:rsidRPr="007B0A9A">
        <w:rPr>
          <w:rFonts w:ascii="Liberation Serif" w:hAnsi="Liberation Serif"/>
        </w:rPr>
        <w:t>Раздел 4. ТРЕБОВАНИЯ К ОТЧЕТНОСТИ</w:t>
      </w:r>
    </w:p>
    <w:p w:rsidR="00A21C2D" w:rsidRPr="007B0A9A" w:rsidRDefault="00A21C2D" w:rsidP="00A21C2D">
      <w:pPr>
        <w:widowControl w:val="0"/>
        <w:autoSpaceDE w:val="0"/>
        <w:autoSpaceDN w:val="0"/>
        <w:adjustRightInd w:val="0"/>
        <w:ind w:firstLine="709"/>
        <w:jc w:val="both"/>
        <w:rPr>
          <w:rFonts w:ascii="Liberation Serif" w:hAnsi="Liberation Serif"/>
        </w:rPr>
      </w:pP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24.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определенным Соглашением, а также пояснительную записку о реализации Соглашения, которая должна содержать:</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описание информации о ходе исполнения, результатах реализации мероприятия;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информацию о достижениях и проблемах, выявленных в ходе реализации мероприятия;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информацию о причинах </w:t>
      </w:r>
      <w:proofErr w:type="spellStart"/>
      <w:r w:rsidRPr="007B0A9A">
        <w:rPr>
          <w:rFonts w:ascii="Liberation Serif" w:hAnsi="Liberation Serif"/>
        </w:rPr>
        <w:t>недостижения</w:t>
      </w:r>
      <w:proofErr w:type="spellEnd"/>
      <w:r w:rsidRPr="007B0A9A">
        <w:rPr>
          <w:rFonts w:ascii="Liberation Serif" w:hAnsi="Liberation Serif"/>
        </w:rPr>
        <w:t xml:space="preserve"> результатов в ходе выполнения мероприятия.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25.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«Интернет», а также размещать информацию об оказанной поддержке, результатах ее использования АО «Федеральная корпорация по развитию малого и среднего предпринимательства» с использованием автоматизированной информационной системы «Мониторинг МСП».</w:t>
      </w:r>
    </w:p>
    <w:p w:rsidR="00A21C2D" w:rsidRPr="007B0A9A" w:rsidRDefault="00A21C2D" w:rsidP="00A21C2D">
      <w:pPr>
        <w:widowControl w:val="0"/>
        <w:autoSpaceDE w:val="0"/>
        <w:autoSpaceDN w:val="0"/>
        <w:adjustRightInd w:val="0"/>
        <w:ind w:firstLine="709"/>
        <w:jc w:val="both"/>
        <w:rPr>
          <w:rFonts w:ascii="Liberation Serif" w:hAnsi="Liberation Serif"/>
        </w:rPr>
      </w:pPr>
    </w:p>
    <w:p w:rsidR="00A21C2D" w:rsidRPr="007B0A9A" w:rsidRDefault="00A21C2D" w:rsidP="00A21C2D">
      <w:pPr>
        <w:widowControl w:val="0"/>
        <w:autoSpaceDE w:val="0"/>
        <w:autoSpaceDN w:val="0"/>
        <w:adjustRightInd w:val="0"/>
        <w:ind w:firstLine="709"/>
        <w:jc w:val="center"/>
        <w:rPr>
          <w:rFonts w:ascii="Liberation Serif" w:hAnsi="Liberation Serif"/>
        </w:rPr>
      </w:pPr>
      <w:r w:rsidRPr="007B0A9A">
        <w:rPr>
          <w:rFonts w:ascii="Liberation Serif" w:hAnsi="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A21C2D" w:rsidRPr="007B0A9A" w:rsidRDefault="00A21C2D" w:rsidP="00A21C2D">
      <w:pPr>
        <w:widowControl w:val="0"/>
        <w:autoSpaceDE w:val="0"/>
        <w:autoSpaceDN w:val="0"/>
        <w:adjustRightInd w:val="0"/>
        <w:ind w:firstLine="709"/>
        <w:jc w:val="both"/>
        <w:rPr>
          <w:rFonts w:ascii="Liberation Serif" w:hAnsi="Liberation Serif"/>
        </w:rPr>
      </w:pP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26. Средства, полученные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27.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28.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w:t>
      </w:r>
      <w:r w:rsidRPr="007B0A9A">
        <w:rPr>
          <w:rFonts w:ascii="Liberation Serif" w:hAnsi="Liberation Serif"/>
        </w:rPr>
        <w:lastRenderedPageBreak/>
        <w:t>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29.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A21C2D" w:rsidRPr="007B0A9A" w:rsidRDefault="00A21C2D" w:rsidP="00A21C2D">
      <w:pPr>
        <w:widowControl w:val="0"/>
        <w:autoSpaceDE w:val="0"/>
        <w:autoSpaceDN w:val="0"/>
        <w:adjustRightInd w:val="0"/>
        <w:ind w:firstLine="709"/>
        <w:jc w:val="both"/>
        <w:rPr>
          <w:rFonts w:ascii="Liberation Serif" w:hAnsi="Liberation Serif"/>
        </w:rPr>
      </w:pPr>
      <w:r w:rsidRPr="007B0A9A">
        <w:rPr>
          <w:rFonts w:ascii="Liberation Serif" w:hAnsi="Liberation Serif"/>
        </w:rPr>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A21C2D" w:rsidRPr="007B0A9A" w:rsidRDefault="00A21C2D" w:rsidP="00A21C2D">
      <w:pPr>
        <w:widowControl w:val="0"/>
        <w:autoSpaceDE w:val="0"/>
        <w:autoSpaceDN w:val="0"/>
        <w:adjustRightInd w:val="0"/>
        <w:ind w:left="5103"/>
        <w:rPr>
          <w:rFonts w:ascii="Liberation Serif" w:hAnsi="Liberation Serif"/>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r w:rsidRPr="007B0A9A">
        <w:rPr>
          <w:rFonts w:ascii="Liberation Serif" w:hAnsi="Liberation Serif"/>
          <w:sz w:val="24"/>
          <w:szCs w:val="24"/>
        </w:rPr>
        <w:lastRenderedPageBreak/>
        <w:t>Приложение № 1</w:t>
      </w:r>
    </w:p>
    <w:p w:rsidR="00A21C2D" w:rsidRPr="007B0A9A" w:rsidRDefault="00A21C2D" w:rsidP="00A21C2D">
      <w:pPr>
        <w:widowControl w:val="0"/>
        <w:autoSpaceDE w:val="0"/>
        <w:autoSpaceDN w:val="0"/>
        <w:adjustRightInd w:val="0"/>
        <w:ind w:left="5103"/>
        <w:jc w:val="both"/>
        <w:rPr>
          <w:rFonts w:ascii="Liberation Serif" w:hAnsi="Liberation Serif"/>
          <w:sz w:val="24"/>
          <w:szCs w:val="24"/>
        </w:rPr>
      </w:pPr>
      <w:r w:rsidRPr="007B0A9A">
        <w:rPr>
          <w:rFonts w:ascii="Liberation Serif" w:hAnsi="Liberation Serif"/>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widowControl w:val="0"/>
        <w:autoSpaceDE w:val="0"/>
        <w:autoSpaceDN w:val="0"/>
        <w:adjustRightInd w:val="0"/>
        <w:ind w:left="5103"/>
        <w:jc w:val="both"/>
        <w:rPr>
          <w:rFonts w:ascii="Liberation Serif" w:hAnsi="Liberation Serif"/>
          <w:sz w:val="24"/>
          <w:szCs w:val="24"/>
        </w:rPr>
      </w:pPr>
    </w:p>
    <w:p w:rsidR="00A21C2D" w:rsidRPr="007B0A9A" w:rsidRDefault="00A21C2D" w:rsidP="00A21C2D">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                                                                         Главе Невьянского городского округа</w:t>
      </w:r>
    </w:p>
    <w:p w:rsidR="00A21C2D" w:rsidRPr="007B0A9A" w:rsidRDefault="00A21C2D" w:rsidP="00A21C2D">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                                                                            __________________________________</w:t>
      </w:r>
    </w:p>
    <w:p w:rsidR="00A21C2D" w:rsidRPr="007B0A9A" w:rsidRDefault="00A21C2D" w:rsidP="00A21C2D">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                                                                       (Ф.И.О.)</w:t>
      </w:r>
    </w:p>
    <w:p w:rsidR="00A21C2D" w:rsidRPr="007B0A9A" w:rsidRDefault="00A21C2D" w:rsidP="00A21C2D">
      <w:pPr>
        <w:widowControl w:val="0"/>
        <w:autoSpaceDE w:val="0"/>
        <w:autoSpaceDN w:val="0"/>
        <w:adjustRightInd w:val="0"/>
        <w:jc w:val="both"/>
        <w:rPr>
          <w:rFonts w:ascii="Liberation Serif" w:hAnsi="Liberation Serif" w:cs="Courier New"/>
          <w:sz w:val="20"/>
          <w:szCs w:val="20"/>
        </w:rPr>
      </w:pPr>
    </w:p>
    <w:p w:rsidR="00A21C2D" w:rsidRPr="007B0A9A" w:rsidRDefault="00A21C2D" w:rsidP="00A21C2D">
      <w:pPr>
        <w:widowControl w:val="0"/>
        <w:autoSpaceDE w:val="0"/>
        <w:autoSpaceDN w:val="0"/>
        <w:adjustRightInd w:val="0"/>
        <w:jc w:val="center"/>
        <w:rPr>
          <w:rFonts w:ascii="Liberation Serif" w:hAnsi="Liberation Serif"/>
          <w:sz w:val="26"/>
          <w:szCs w:val="26"/>
        </w:rPr>
      </w:pPr>
      <w:bookmarkStart w:id="5" w:name="P121"/>
      <w:bookmarkEnd w:id="5"/>
      <w:r w:rsidRPr="007B0A9A">
        <w:rPr>
          <w:rFonts w:ascii="Liberation Serif" w:hAnsi="Liberation Serif"/>
          <w:sz w:val="26"/>
          <w:szCs w:val="26"/>
        </w:rPr>
        <w:t>ЗАЯВКА</w:t>
      </w:r>
    </w:p>
    <w:p w:rsidR="00A21C2D" w:rsidRPr="007B0A9A" w:rsidRDefault="00A21C2D" w:rsidP="00A21C2D">
      <w:pPr>
        <w:widowControl w:val="0"/>
        <w:autoSpaceDE w:val="0"/>
        <w:autoSpaceDN w:val="0"/>
        <w:adjustRightInd w:val="0"/>
        <w:jc w:val="center"/>
        <w:rPr>
          <w:rFonts w:ascii="Liberation Serif" w:hAnsi="Liberation Serif"/>
          <w:sz w:val="26"/>
          <w:szCs w:val="26"/>
        </w:rPr>
      </w:pPr>
      <w:r w:rsidRPr="007B0A9A">
        <w:rPr>
          <w:rFonts w:ascii="Liberation Serif" w:hAnsi="Liberation Serif"/>
          <w:sz w:val="26"/>
          <w:szCs w:val="26"/>
        </w:rPr>
        <w:t xml:space="preserve">на предоставление субсидии </w:t>
      </w:r>
    </w:p>
    <w:p w:rsidR="00A21C2D" w:rsidRPr="007B0A9A" w:rsidRDefault="00A21C2D" w:rsidP="00A21C2D">
      <w:pPr>
        <w:widowControl w:val="0"/>
        <w:autoSpaceDE w:val="0"/>
        <w:autoSpaceDN w:val="0"/>
        <w:adjustRightInd w:val="0"/>
        <w:jc w:val="center"/>
        <w:rPr>
          <w:rFonts w:ascii="Liberation Serif" w:hAnsi="Liberation Serif"/>
          <w:sz w:val="26"/>
          <w:szCs w:val="26"/>
        </w:rPr>
      </w:pPr>
      <w:r w:rsidRPr="007B0A9A">
        <w:rPr>
          <w:rFonts w:ascii="Liberation Serif" w:hAnsi="Liberation Serif"/>
          <w:sz w:val="26"/>
          <w:szCs w:val="26"/>
        </w:rPr>
        <w:t xml:space="preserve"> Фонду «Невьянский фонд поддержки малого предпринимательства» на реализацию в _______ году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widowControl w:val="0"/>
        <w:autoSpaceDE w:val="0"/>
        <w:autoSpaceDN w:val="0"/>
        <w:adjustRightInd w:val="0"/>
        <w:jc w:val="both"/>
        <w:rPr>
          <w:rFonts w:ascii="Liberation Serif" w:hAnsi="Liberation Serif"/>
          <w:sz w:val="24"/>
          <w:szCs w:val="24"/>
        </w:rPr>
      </w:pP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1. Изучив </w:t>
      </w:r>
      <w:hyperlink w:anchor="P35" w:history="1">
        <w:r w:rsidRPr="007B0A9A">
          <w:rPr>
            <w:rFonts w:ascii="Liberation Serif" w:hAnsi="Liberation Serif"/>
            <w:sz w:val="24"/>
            <w:szCs w:val="24"/>
          </w:rPr>
          <w:t>порядок</w:t>
        </w:r>
      </w:hyperlink>
      <w:r w:rsidRPr="007B0A9A">
        <w:rPr>
          <w:rFonts w:ascii="Liberation Serif" w:hAnsi="Liberation Serif"/>
          <w:sz w:val="24"/>
          <w:szCs w:val="24"/>
        </w:rPr>
        <w:t xml:space="preserve"> предоставления субсидии,</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__________________________________________________________________</w:t>
      </w:r>
      <w:r w:rsidR="00244D79" w:rsidRPr="007B0A9A">
        <w:rPr>
          <w:rFonts w:ascii="Liberation Serif" w:hAnsi="Liberation Serif"/>
          <w:sz w:val="24"/>
          <w:szCs w:val="24"/>
        </w:rPr>
        <w:t>__</w:t>
      </w:r>
      <w:r w:rsidRPr="007B0A9A">
        <w:rPr>
          <w:rFonts w:ascii="Liberation Serif" w:hAnsi="Liberation Serif"/>
          <w:sz w:val="24"/>
          <w:szCs w:val="24"/>
        </w:rPr>
        <w:t>в лице,</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                    (наименование организации заявителя)</w:t>
      </w:r>
    </w:p>
    <w:p w:rsidR="00A21C2D" w:rsidRPr="007B0A9A" w:rsidRDefault="00A21C2D" w:rsidP="00244D79">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___________________________________________________________________, действующего </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                       (Ф.И.О. представителя заявителя)</w:t>
      </w:r>
    </w:p>
    <w:p w:rsidR="00A21C2D" w:rsidRPr="007B0A9A" w:rsidRDefault="00A21C2D" w:rsidP="00244D79">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на основании _______________________, сообщает о потребности в получении субсидии на установленных условиях.</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2. Настоящей   заявкой     подтверждаем, что      в      отношении __________________________________________________________ не проводится процедура</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             (наименование организации - заявителя)</w:t>
      </w:r>
    </w:p>
    <w:p w:rsidR="00A21C2D" w:rsidRPr="007B0A9A" w:rsidRDefault="00A21C2D" w:rsidP="00244D79">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ликвидации, банкротства, деятельность не приостановлена.</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3. К настоящему заявлению прилагаются:</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 копия устава организации на ___ л.;</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2) справки,   полученные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Pr="007B0A9A">
          <w:rPr>
            <w:rFonts w:ascii="Liberation Serif" w:hAnsi="Liberation Serif"/>
            <w:sz w:val="24"/>
            <w:szCs w:val="24"/>
          </w:rPr>
          <w:t>1</w:t>
        </w:r>
      </w:hyperlink>
      <w:r w:rsidRPr="007B0A9A">
        <w:rPr>
          <w:rFonts w:ascii="Liberation Serif" w:hAnsi="Liberation Serif"/>
          <w:sz w:val="24"/>
          <w:szCs w:val="24"/>
        </w:rPr>
        <w:t xml:space="preserve">, </w:t>
      </w:r>
      <w:hyperlink w:anchor="P57" w:history="1">
        <w:r w:rsidRPr="007B0A9A">
          <w:rPr>
            <w:rFonts w:ascii="Liberation Serif" w:hAnsi="Liberation Serif"/>
            <w:sz w:val="24"/>
            <w:szCs w:val="24"/>
          </w:rPr>
          <w:t xml:space="preserve">2 пункта </w:t>
        </w:r>
      </w:hyperlink>
      <w:r w:rsidRPr="007B0A9A">
        <w:rPr>
          <w:rFonts w:ascii="Liberation Serif" w:hAnsi="Liberation Serif"/>
          <w:sz w:val="24"/>
          <w:szCs w:val="24"/>
        </w:rPr>
        <w:t>12 настоящего Порядка на ___ л.;</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3) смета расходов по направлениям.</w:t>
      </w:r>
    </w:p>
    <w:p w:rsidR="00A21C2D" w:rsidRPr="007B0A9A" w:rsidRDefault="00A21C2D" w:rsidP="00244D79">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4. Настоящим гарантируем достоверность представленных документов.</w:t>
      </w:r>
    </w:p>
    <w:p w:rsidR="00A21C2D" w:rsidRPr="007B0A9A" w:rsidRDefault="00A21C2D" w:rsidP="00A21C2D">
      <w:pPr>
        <w:widowControl w:val="0"/>
        <w:autoSpaceDE w:val="0"/>
        <w:autoSpaceDN w:val="0"/>
        <w:adjustRightInd w:val="0"/>
        <w:jc w:val="both"/>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Руководитель Фонда «Невьянский фонд поддержки малого предпринимательства» _____________ /_____________/</w:t>
      </w: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Главный бухгалтер Фонда «Невьянский фонд поддержки малого предпринимательства» _______________ /___________/</w:t>
      </w:r>
    </w:p>
    <w:p w:rsidR="00A21C2D" w:rsidRPr="007B0A9A" w:rsidRDefault="00A21C2D" w:rsidP="00A21C2D">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М.П.            </w:t>
      </w:r>
    </w:p>
    <w:p w:rsidR="00A21C2D" w:rsidRPr="007B0A9A" w:rsidRDefault="00A21C2D" w:rsidP="00A21C2D">
      <w:pPr>
        <w:widowControl w:val="0"/>
        <w:autoSpaceDE w:val="0"/>
        <w:autoSpaceDN w:val="0"/>
        <w:adjustRightInd w:val="0"/>
        <w:jc w:val="both"/>
        <w:rPr>
          <w:sz w:val="24"/>
          <w:szCs w:val="24"/>
        </w:rPr>
      </w:pPr>
    </w:p>
    <w:p w:rsidR="00A21C2D" w:rsidRPr="007B0A9A" w:rsidRDefault="00A21C2D" w:rsidP="00A21C2D">
      <w:pPr>
        <w:widowControl w:val="0"/>
        <w:autoSpaceDE w:val="0"/>
        <w:autoSpaceDN w:val="0"/>
        <w:adjustRightInd w:val="0"/>
        <w:ind w:left="5103"/>
        <w:rPr>
          <w:rFonts w:ascii="Liberation Serif" w:hAnsi="Liberation Serif"/>
          <w:sz w:val="24"/>
          <w:szCs w:val="24"/>
        </w:rPr>
      </w:pPr>
      <w:r w:rsidRPr="007B0A9A">
        <w:rPr>
          <w:rFonts w:ascii="Liberation Serif" w:hAnsi="Liberation Serif"/>
          <w:sz w:val="24"/>
          <w:szCs w:val="24"/>
        </w:rPr>
        <w:t>Приложение № 2</w:t>
      </w:r>
    </w:p>
    <w:p w:rsidR="00A21C2D" w:rsidRPr="007B0A9A" w:rsidRDefault="00A21C2D" w:rsidP="00A21C2D">
      <w:pPr>
        <w:widowControl w:val="0"/>
        <w:autoSpaceDE w:val="0"/>
        <w:autoSpaceDN w:val="0"/>
        <w:adjustRightInd w:val="0"/>
        <w:ind w:left="5103"/>
        <w:jc w:val="both"/>
        <w:rPr>
          <w:rFonts w:ascii="Liberation Serif" w:hAnsi="Liberation Serif"/>
          <w:sz w:val="24"/>
          <w:szCs w:val="24"/>
        </w:rPr>
      </w:pPr>
      <w:r w:rsidRPr="007B0A9A">
        <w:rPr>
          <w:rFonts w:ascii="Liberation Serif" w:hAnsi="Liberation Serif"/>
          <w:sz w:val="24"/>
          <w:szCs w:val="24"/>
        </w:rPr>
        <w:t>к порядку 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jc w:val="center"/>
        <w:rPr>
          <w:rFonts w:ascii="Liberation Serif" w:hAnsi="Liberation Serif"/>
        </w:rPr>
      </w:pPr>
      <w:bookmarkStart w:id="6" w:name="Par1296"/>
      <w:bookmarkEnd w:id="6"/>
    </w:p>
    <w:p w:rsidR="00A21C2D" w:rsidRPr="007B0A9A" w:rsidRDefault="00A21C2D" w:rsidP="00A21C2D">
      <w:pPr>
        <w:jc w:val="center"/>
        <w:rPr>
          <w:rFonts w:ascii="Liberation Serif" w:hAnsi="Liberation Serif"/>
          <w:sz w:val="24"/>
          <w:szCs w:val="24"/>
        </w:rPr>
      </w:pPr>
      <w:r w:rsidRPr="007B0A9A">
        <w:rPr>
          <w:rFonts w:ascii="Liberation Serif" w:hAnsi="Liberation Serif"/>
          <w:sz w:val="24"/>
          <w:szCs w:val="24"/>
        </w:rPr>
        <w:t>СОГЛАШЕНИЕ</w:t>
      </w:r>
    </w:p>
    <w:p w:rsidR="00333135" w:rsidRPr="007B0A9A" w:rsidRDefault="00A21C2D" w:rsidP="00A21C2D">
      <w:pPr>
        <w:jc w:val="center"/>
        <w:rPr>
          <w:rFonts w:ascii="Liberation Serif" w:hAnsi="Liberation Serif"/>
          <w:sz w:val="24"/>
          <w:szCs w:val="24"/>
        </w:rPr>
      </w:pPr>
      <w:r w:rsidRPr="007B0A9A">
        <w:rPr>
          <w:rFonts w:ascii="Liberation Serif" w:hAnsi="Liberation Serif"/>
          <w:sz w:val="24"/>
          <w:szCs w:val="24"/>
        </w:rPr>
        <w:t xml:space="preserve">о предоставлении и использовании субсидии </w:t>
      </w:r>
    </w:p>
    <w:p w:rsidR="00A21C2D" w:rsidRPr="007B0A9A" w:rsidRDefault="00A21C2D" w:rsidP="00A21C2D">
      <w:pPr>
        <w:jc w:val="center"/>
        <w:rPr>
          <w:rFonts w:ascii="Liberation Serif" w:hAnsi="Liberation Serif"/>
          <w:sz w:val="24"/>
          <w:szCs w:val="24"/>
        </w:rPr>
      </w:pPr>
      <w:r w:rsidRPr="007B0A9A">
        <w:rPr>
          <w:rFonts w:ascii="Liberation Serif" w:hAnsi="Liberation Serif"/>
          <w:sz w:val="24"/>
          <w:szCs w:val="24"/>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в ________году</w:t>
      </w:r>
    </w:p>
    <w:p w:rsidR="00A21C2D" w:rsidRPr="007B0A9A" w:rsidRDefault="00A21C2D" w:rsidP="00A21C2D">
      <w:pPr>
        <w:jc w:val="center"/>
        <w:rPr>
          <w:rFonts w:ascii="Liberation Serif" w:hAnsi="Liberation Serif"/>
        </w:rPr>
      </w:pPr>
    </w:p>
    <w:p w:rsidR="00A21C2D" w:rsidRPr="007B0A9A" w:rsidRDefault="00A21C2D" w:rsidP="00A21C2D">
      <w:pPr>
        <w:rPr>
          <w:rFonts w:ascii="Liberation Serif" w:hAnsi="Liberation Serif"/>
          <w:sz w:val="24"/>
          <w:szCs w:val="24"/>
        </w:rPr>
      </w:pPr>
      <w:r w:rsidRPr="007B0A9A">
        <w:rPr>
          <w:rFonts w:ascii="Liberation Serif" w:hAnsi="Liberation Serif"/>
        </w:rPr>
        <w:t xml:space="preserve">  </w:t>
      </w:r>
      <w:r w:rsidRPr="007B0A9A">
        <w:rPr>
          <w:rFonts w:ascii="Liberation Serif" w:hAnsi="Liberation Serif"/>
          <w:sz w:val="24"/>
          <w:szCs w:val="24"/>
        </w:rPr>
        <w:t>«____» ________20__г.                                                                                                 г. Невьянск</w:t>
      </w:r>
    </w:p>
    <w:p w:rsidR="00A21C2D" w:rsidRPr="007B0A9A" w:rsidRDefault="00A21C2D" w:rsidP="00A21C2D">
      <w:pPr>
        <w:rPr>
          <w:rFonts w:ascii="Liberation Serif" w:hAnsi="Liberation Serif"/>
        </w:rPr>
      </w:pPr>
      <w:r w:rsidRPr="007B0A9A">
        <w:rPr>
          <w:rFonts w:ascii="Liberation Serif" w:hAnsi="Liberation Serif"/>
        </w:rPr>
        <w:tab/>
      </w:r>
      <w:r w:rsidRPr="007B0A9A">
        <w:rPr>
          <w:rFonts w:ascii="Liberation Serif" w:hAnsi="Liberation Serif"/>
        </w:rPr>
        <w:tab/>
      </w:r>
      <w:r w:rsidRPr="007B0A9A">
        <w:rPr>
          <w:rFonts w:ascii="Liberation Serif" w:hAnsi="Liberation Serif"/>
        </w:rPr>
        <w:tab/>
      </w:r>
      <w:r w:rsidRPr="007B0A9A">
        <w:rPr>
          <w:rFonts w:ascii="Liberation Serif" w:hAnsi="Liberation Serif"/>
        </w:rPr>
        <w:tab/>
      </w:r>
      <w:r w:rsidRPr="007B0A9A">
        <w:rPr>
          <w:rFonts w:ascii="Liberation Serif" w:hAnsi="Liberation Serif"/>
        </w:rPr>
        <w:tab/>
      </w:r>
      <w:r w:rsidRPr="007B0A9A">
        <w:rPr>
          <w:rFonts w:ascii="Liberation Serif" w:hAnsi="Liberation Serif"/>
        </w:rPr>
        <w:tab/>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7B0A9A">
        <w:rPr>
          <w:rFonts w:ascii="Liberation Serif" w:hAnsi="Liberation Serif"/>
          <w:b/>
          <w:sz w:val="24"/>
          <w:szCs w:val="24"/>
        </w:rPr>
        <w:t>_____________________________</w:t>
      </w:r>
      <w:r w:rsidRPr="007B0A9A">
        <w:rPr>
          <w:rFonts w:ascii="Liberation Serif" w:hAnsi="Liberation Serif"/>
          <w:sz w:val="24"/>
          <w:szCs w:val="24"/>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7B0A9A">
        <w:rPr>
          <w:rFonts w:ascii="Liberation Serif" w:hAnsi="Liberation Serif"/>
          <w:b/>
          <w:sz w:val="24"/>
          <w:szCs w:val="24"/>
        </w:rPr>
        <w:t>________________________________________</w:t>
      </w:r>
      <w:r w:rsidRPr="007B0A9A">
        <w:rPr>
          <w:rFonts w:ascii="Liberation Serif" w:hAnsi="Liberation Serif"/>
          <w:sz w:val="24"/>
          <w:szCs w:val="24"/>
        </w:rPr>
        <w:t xml:space="preserve">, действующего на основании Устава, с другой стороны, далее совместно именуемые «Стороны», в соответствии с Бюджетным кодексом Российской Федерации (далее – БК РФ), решением Думы Невьянского городского округа «О бюджете Невьянского городского округа на 20__ год и плановый период 20__ и 20__ годов», Порядком </w:t>
      </w:r>
      <w:r w:rsidR="00D2410E" w:rsidRPr="007B0A9A">
        <w:rPr>
          <w:rFonts w:ascii="Liberation Serif" w:hAnsi="Liberation Serif"/>
          <w:sz w:val="24"/>
          <w:szCs w:val="24"/>
        </w:rPr>
        <w:t>определения объема и условий предоставления субсидий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r w:rsidRPr="007B0A9A">
        <w:rPr>
          <w:rFonts w:ascii="Liberation Serif" w:hAnsi="Liberation Serif"/>
          <w:sz w:val="24"/>
          <w:szCs w:val="24"/>
        </w:rPr>
        <w:t xml:space="preserve">, утвержденной  постановлением администрации Невьянского городского округа </w:t>
      </w:r>
      <w:r w:rsidRPr="007B0A9A">
        <w:rPr>
          <w:rFonts w:ascii="Liberation Serif" w:hAnsi="Liberation Serif"/>
          <w:sz w:val="26"/>
          <w:szCs w:val="26"/>
        </w:rPr>
        <w:t xml:space="preserve">от </w:t>
      </w:r>
      <w:r w:rsidRPr="007B0A9A">
        <w:rPr>
          <w:rFonts w:ascii="Liberation Serif" w:hAnsi="Liberation Serif"/>
          <w:sz w:val="24"/>
          <w:szCs w:val="24"/>
        </w:rPr>
        <w:t>17.09.2014  № 2284-п (далее – соответственно Порядок предоставления субсидии, Субсидия), заключили настоящее соглашение (далее – Соглашение) о нижеследующем:</w:t>
      </w:r>
    </w:p>
    <w:p w:rsidR="00A21C2D" w:rsidRPr="007B0A9A" w:rsidRDefault="00A21C2D" w:rsidP="00A21C2D">
      <w:pPr>
        <w:jc w:val="both"/>
        <w:rPr>
          <w:rFonts w:ascii="Liberation Serif" w:hAnsi="Liberation Serif"/>
          <w:b/>
        </w:rPr>
      </w:pPr>
    </w:p>
    <w:p w:rsidR="00A21C2D" w:rsidRPr="007B0A9A" w:rsidRDefault="00A21C2D" w:rsidP="00A21C2D">
      <w:pPr>
        <w:pStyle w:val="a6"/>
        <w:widowControl w:val="0"/>
        <w:numPr>
          <w:ilvl w:val="0"/>
          <w:numId w:val="29"/>
        </w:num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ПРЕДМЕТ СОГЛАШЕНИЯ</w:t>
      </w:r>
    </w:p>
    <w:p w:rsidR="00A21C2D" w:rsidRPr="007B0A9A" w:rsidRDefault="00A21C2D" w:rsidP="00A21C2D">
      <w:pPr>
        <w:widowControl w:val="0"/>
        <w:autoSpaceDE w:val="0"/>
        <w:autoSpaceDN w:val="0"/>
        <w:adjustRightInd w:val="0"/>
        <w:ind w:left="1080"/>
        <w:rPr>
          <w:rFonts w:ascii="Liberation Serif" w:hAnsi="Liberation Serif"/>
          <w:sz w:val="24"/>
          <w:szCs w:val="24"/>
        </w:rPr>
      </w:pPr>
    </w:p>
    <w:p w:rsidR="00A21C2D" w:rsidRPr="007B0A9A" w:rsidRDefault="00A21C2D" w:rsidP="00A21C2D">
      <w:pPr>
        <w:pStyle w:val="a6"/>
        <w:numPr>
          <w:ilvl w:val="1"/>
          <w:numId w:val="29"/>
        </w:numPr>
        <w:ind w:left="0" w:firstLine="709"/>
        <w:jc w:val="both"/>
        <w:rPr>
          <w:rFonts w:ascii="Liberation Serif" w:hAnsi="Liberation Serif"/>
          <w:sz w:val="24"/>
          <w:szCs w:val="24"/>
        </w:rPr>
      </w:pPr>
      <w:r w:rsidRPr="007B0A9A">
        <w:rPr>
          <w:rFonts w:ascii="Liberation Serif" w:hAnsi="Liberation Serif"/>
          <w:sz w:val="24"/>
          <w:szCs w:val="24"/>
        </w:rPr>
        <w:t>Предметом Соглашения является предоставление Получателю из бюджета Невьянского городского округа в 20__ году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w:t>
      </w:r>
    </w:p>
    <w:p w:rsidR="00A21C2D" w:rsidRPr="007B0A9A" w:rsidRDefault="00A21C2D" w:rsidP="00A21C2D">
      <w:pPr>
        <w:pStyle w:val="a6"/>
        <w:ind w:left="709"/>
        <w:jc w:val="both"/>
        <w:rPr>
          <w:rFonts w:ascii="Liberation Serif" w:hAnsi="Liberation Serif"/>
          <w:sz w:val="24"/>
          <w:szCs w:val="24"/>
        </w:rPr>
      </w:pPr>
    </w:p>
    <w:p w:rsidR="00A21C2D" w:rsidRPr="007B0A9A" w:rsidRDefault="00A21C2D" w:rsidP="00A21C2D">
      <w:pPr>
        <w:pStyle w:val="a6"/>
        <w:ind w:left="0" w:firstLine="709"/>
        <w:jc w:val="both"/>
        <w:rPr>
          <w:rFonts w:ascii="Liberation Serif" w:hAnsi="Liberation Serif"/>
          <w:sz w:val="24"/>
          <w:szCs w:val="24"/>
        </w:rPr>
      </w:pPr>
      <w:r w:rsidRPr="007B0A9A">
        <w:rPr>
          <w:rFonts w:ascii="Liberation Serif" w:hAnsi="Liberation Serif"/>
          <w:sz w:val="24"/>
          <w:szCs w:val="24"/>
        </w:rPr>
        <w:t>1.2. Субсидия предоставляется, в том числе на следующие направления:</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1.2.1. формирование базы данных инвестиционных площадок;</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1.2.2. проведение мероприятий, направленных на развитие молодежного предпринимательства – «Школа бизнеса»;</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1.2.3. оказание информационной поддержки субъектам малого и среднего предпринимательства.</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1.3. Субсидия предоставляется и направляется на финансовое обеспечение затрат в связи с оказанием Получателем субсидии услуг по поддержке субъектов малого и среднего предпринимательства (далее - СМСП), организации мероприятий для СМСП, а именно:</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1.3.1. на оплату труда сотрудников;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1.3.2. отчисления во внебюджетные фонды;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1.3.3. содержание помещения (аренду, техническое обслуживание, коммунальные платежи, охрану и уборку);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1.3.4. оплату транспортных услуг и связи;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1.3.5. ремонт и обслуживание оргтехники;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1.3.6. обновление, приобретение и сопровождение программного обеспечения;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1.3.7. обучение сотрудников;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1.3.8. приобретение канцтоваров и расходных материалов;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1.3.9. рекламу, публикации в СМИ;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1.3.10. оплату товаров, работ, услуг сторонних организаций;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 xml:space="preserve">1.3.11. оплату организационных, регистрационных сборов; </w:t>
      </w: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1.3.12. оплату полиграфических услуг.</w:t>
      </w:r>
    </w:p>
    <w:p w:rsidR="00A21C2D" w:rsidRPr="007B0A9A" w:rsidRDefault="00A21C2D" w:rsidP="00A21C2D">
      <w:pPr>
        <w:ind w:firstLine="709"/>
        <w:jc w:val="both"/>
        <w:rPr>
          <w:rFonts w:ascii="Liberation Serif" w:hAnsi="Liberation Serif"/>
          <w:sz w:val="24"/>
          <w:szCs w:val="24"/>
        </w:rPr>
      </w:pPr>
    </w:p>
    <w:p w:rsidR="00A21C2D" w:rsidRPr="007B0A9A" w:rsidRDefault="00A21C2D" w:rsidP="00A21C2D">
      <w:pPr>
        <w:pStyle w:val="a6"/>
        <w:widowControl w:val="0"/>
        <w:numPr>
          <w:ilvl w:val="0"/>
          <w:numId w:val="29"/>
        </w:num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ФИНАНСОВОЕ ОБЕСПЕЧЕНИЕ ПРЕДОСТАВЛЕНИЯ СУБСИДИИ</w:t>
      </w:r>
    </w:p>
    <w:p w:rsidR="00A21C2D" w:rsidRPr="007B0A9A" w:rsidRDefault="00A21C2D" w:rsidP="00A21C2D">
      <w:pPr>
        <w:ind w:firstLine="709"/>
        <w:jc w:val="both"/>
        <w:rPr>
          <w:rFonts w:ascii="Liberation Serif" w:hAnsi="Liberation Serif"/>
          <w:sz w:val="24"/>
          <w:szCs w:val="24"/>
        </w:rPr>
      </w:pPr>
    </w:p>
    <w:p w:rsidR="00A21C2D" w:rsidRPr="007B0A9A" w:rsidRDefault="00A21C2D" w:rsidP="00A21C2D">
      <w:pPr>
        <w:ind w:firstLine="709"/>
        <w:jc w:val="both"/>
        <w:rPr>
          <w:rFonts w:ascii="Liberation Serif" w:hAnsi="Liberation Serif"/>
          <w:sz w:val="24"/>
          <w:szCs w:val="24"/>
        </w:rPr>
      </w:pPr>
      <w:r w:rsidRPr="007B0A9A">
        <w:rPr>
          <w:rFonts w:ascii="Liberation Serif" w:hAnsi="Liberation Serif"/>
          <w:sz w:val="24"/>
          <w:szCs w:val="24"/>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(далее – код БК) на цели, указанные в разделе 1 настоящего Соглашения, в размере _____________ (________________________) рублей _______ копеек.</w:t>
      </w:r>
    </w:p>
    <w:p w:rsidR="00A21C2D" w:rsidRPr="007B0A9A" w:rsidRDefault="00A21C2D" w:rsidP="00A21C2D">
      <w:pPr>
        <w:ind w:firstLine="709"/>
        <w:jc w:val="both"/>
        <w:rPr>
          <w:rFonts w:ascii="Liberation Serif" w:hAnsi="Liberation Serif"/>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sz w:val="24"/>
          <w:szCs w:val="24"/>
        </w:rPr>
      </w:pPr>
      <w:r w:rsidRPr="007B0A9A">
        <w:rPr>
          <w:rFonts w:ascii="Liberation Serif" w:eastAsia="Calibri" w:hAnsi="Liberation Serif"/>
          <w:sz w:val="24"/>
          <w:szCs w:val="24"/>
        </w:rPr>
        <w:t>УСЛОВИЯ И ПОРЯДОК ПРЕДОСТАВЛЕНИЯ СУБСИДИИ</w:t>
      </w:r>
    </w:p>
    <w:p w:rsidR="00A21C2D" w:rsidRPr="007B0A9A" w:rsidRDefault="00A21C2D" w:rsidP="00A21C2D">
      <w:pPr>
        <w:widowControl w:val="0"/>
        <w:autoSpaceDE w:val="0"/>
        <w:autoSpaceDN w:val="0"/>
        <w:adjustRightInd w:val="0"/>
        <w:jc w:val="center"/>
        <w:rPr>
          <w:rFonts w:ascii="Liberation Serif" w:eastAsia="Calibri" w:hAnsi="Liberation Serif"/>
        </w:rPr>
      </w:pP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3.1.1. при представлении Получателем Главному распорядителю в срок до                           </w:t>
      </w:r>
      <w:proofErr w:type="gramStart"/>
      <w:r w:rsidRPr="007B0A9A">
        <w:rPr>
          <w:rFonts w:ascii="Liberation Serif" w:eastAsia="Calibri" w:hAnsi="Liberation Serif"/>
          <w:sz w:val="24"/>
          <w:szCs w:val="24"/>
        </w:rPr>
        <w:t xml:space="preserve">   «</w:t>
      </w:r>
      <w:proofErr w:type="gramEnd"/>
      <w:r w:rsidRPr="007B0A9A">
        <w:rPr>
          <w:rFonts w:ascii="Liberation Serif" w:eastAsia="Calibri" w:hAnsi="Liberation Serif"/>
          <w:sz w:val="24"/>
          <w:szCs w:val="24"/>
        </w:rPr>
        <w:t>01» февраля 20__ года документов, в том числе:</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3.1.1.1. копии устава организации;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3.1.1.2.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1, 2 пункта 12 Порядка предоставления субсидий, выданных не ранее тридцати календарных дней до даты подачи заявки на предоставление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3.1.1.3. сметы расходов по направлениям.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3.1.2. Получатель на дату подачи заявки соответствует следующим требованиям: </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3.1.2.1. не имеет задолженности по налогам, сборам и иным обязательным платежам в бюджеты бюджетной системы Российской Федерации;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3.1.2.2.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w:t>
      </w:r>
      <w:r w:rsidRPr="007B0A9A">
        <w:rPr>
          <w:rFonts w:ascii="Liberation Serif" w:eastAsia="Calibri" w:hAnsi="Liberation Serif"/>
          <w:sz w:val="24"/>
          <w:szCs w:val="24"/>
        </w:rPr>
        <w:lastRenderedPageBreak/>
        <w:t>задолженности перед бюджетом;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3.1.2.3.  не находится в процессе реорганизации, ликвидации, банкротства и не имеет ограничений на осуществление хозяйственной деятельности;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3.1.2.4.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Порядком предоставления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  Перечисление Субсидии осуществляется в соответствии с бюджетным законодательством Российской Федерации на счет ____________________________________,</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                                                                                 (вид счета Получателя) </w:t>
      </w:r>
    </w:p>
    <w:p w:rsidR="00A21C2D" w:rsidRPr="007B0A9A" w:rsidRDefault="00A21C2D" w:rsidP="00A21C2D">
      <w:pPr>
        <w:widowControl w:val="0"/>
        <w:autoSpaceDE w:val="0"/>
        <w:autoSpaceDN w:val="0"/>
        <w:adjustRightInd w:val="0"/>
        <w:jc w:val="both"/>
        <w:rPr>
          <w:rFonts w:ascii="Liberation Serif" w:eastAsia="Calibri" w:hAnsi="Liberation Serif"/>
          <w:sz w:val="24"/>
          <w:szCs w:val="24"/>
        </w:rPr>
      </w:pPr>
      <w:r w:rsidRPr="007B0A9A">
        <w:rPr>
          <w:rFonts w:ascii="Liberation Serif" w:eastAsia="Calibri" w:hAnsi="Liberation Serif"/>
          <w:sz w:val="24"/>
          <w:szCs w:val="24"/>
        </w:rPr>
        <w:t>открытый в _____________________________________________________________________.</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  (указывается наименование кредитной организации, учреждения Центрального</w:t>
      </w:r>
    </w:p>
    <w:p w:rsidR="00A21C2D" w:rsidRPr="007B0A9A" w:rsidRDefault="00A21C2D" w:rsidP="00A21C2D">
      <w:pPr>
        <w:widowControl w:val="0"/>
        <w:autoSpaceDE w:val="0"/>
        <w:autoSpaceDN w:val="0"/>
        <w:adjustRightInd w:val="0"/>
        <w:jc w:val="both"/>
        <w:rPr>
          <w:rFonts w:ascii="Liberation Serif" w:eastAsia="Calibri" w:hAnsi="Liberation Serif"/>
          <w:sz w:val="24"/>
          <w:szCs w:val="24"/>
        </w:rPr>
      </w:pPr>
      <w:r w:rsidRPr="007B0A9A">
        <w:rPr>
          <w:rFonts w:ascii="Liberation Serif" w:eastAsia="Calibri" w:hAnsi="Liberation Serif"/>
          <w:sz w:val="24"/>
          <w:szCs w:val="24"/>
        </w:rPr>
        <w:t xml:space="preserve"> банка Российской Федерации или Министерства финансов Свердловской области).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3.2.1. Срок (периодичность) перечисления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3.2.1.1. в соответствии с заявками на кассовый расход, направляемых Получателем в адрес Главного распорядителя не позднее 13 числа месяца, предшествующего месяцу получения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sz w:val="24"/>
          <w:szCs w:val="24"/>
        </w:rPr>
      </w:pPr>
      <w:r w:rsidRPr="007B0A9A">
        <w:rPr>
          <w:rFonts w:ascii="Liberation Serif" w:eastAsia="Calibri" w:hAnsi="Liberation Serif"/>
          <w:sz w:val="24"/>
          <w:szCs w:val="24"/>
        </w:rPr>
        <w:t>ПОРЯДОК ВЗАИМОДЕЙСТВИЯ СТОРОН</w:t>
      </w:r>
    </w:p>
    <w:p w:rsidR="00A21C2D" w:rsidRPr="007B0A9A" w:rsidRDefault="00A21C2D" w:rsidP="00A21C2D">
      <w:pPr>
        <w:widowControl w:val="0"/>
        <w:autoSpaceDE w:val="0"/>
        <w:autoSpaceDN w:val="0"/>
        <w:adjustRightInd w:val="0"/>
        <w:jc w:val="center"/>
        <w:rPr>
          <w:rFonts w:ascii="Liberation Serif" w:eastAsia="Calibri" w:hAnsi="Liberation Serif"/>
        </w:rPr>
      </w:pP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 Главный распорядитель обязуется: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4.1.1. предоставить Субсидию Получателю на цели, указанные в разделе 1 настоящего Соглашения, и на условиях, предусмотренных настоящим Соглашением;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4.1.2. осуществлять проверку документов, направляемых Получателем Главному распорядителю, указанных в пунктах 3.1.1.1., 3.1.1.2, 3.1.1.3.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4.1.4. устанавливать значения результатов предоставления Субсидии и значения показателей, необходимых для достижения результатов предоставления Субсидии, согласно приложению № 1 к настоящему Соглашению, являющемуся неотъемлемой частью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4.1.5. 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 3 к настоящему Соглашению, являющейся неотъемлемой частью настоящего Соглашения, представленного в соответствии с пунктом 4.3.5.2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lastRenderedPageBreak/>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4.1.8. в случае установления Главным распорядителем или получения от органа муниципального финансового контроля информации о факте(ах) </w:t>
      </w:r>
      <w:proofErr w:type="spellStart"/>
      <w:r w:rsidRPr="007B0A9A">
        <w:rPr>
          <w:rFonts w:ascii="Liberation Serif" w:eastAsia="Calibri" w:hAnsi="Liberation Serif"/>
          <w:sz w:val="24"/>
          <w:szCs w:val="24"/>
        </w:rPr>
        <w:t>недостижения</w:t>
      </w:r>
      <w:proofErr w:type="spellEnd"/>
      <w:r w:rsidRPr="007B0A9A">
        <w:rPr>
          <w:rFonts w:ascii="Liberation Serif" w:eastAsia="Calibri" w:hAnsi="Liberation Serif"/>
          <w:sz w:val="24"/>
          <w:szCs w:val="24"/>
        </w:rPr>
        <w:t xml:space="preserve"> Получателем результатов предоставления Субсидии, показателей, необходимых для достижения результатов предоставления Субсидии, предусмотренных Порядком предоставления субсидии и настоящим Соглашением, направлять Получателю требование об обеспечении возврата Субсидии в областной бюджет в размере и в сроки, определенные в указанном требовании;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4.1.9.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4.1.10. направлять разъяснения Получателю по вопросам, связанным с исполнением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 Главный распорядитель вправе:</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 Получатель обязуется: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4.3.1. представлять Главному распорядителю документы, предусмотренные пунктами 3.1.1.1, 3.1.1.2, 3.1.1.3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4.3.2. направлять Субсидию на цели, установленные разделом 1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4.3.3. вести обособленный аналитический учет операций, осуществляемых за счет Субсидии;</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4.1.4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 ежеквартально не позднее 05 числа месяца, следующего за отчетным, представлять Главному распорядителю:</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4.3.5.1.   отчет об использовании Субсидии по форме, установленной в соответствии с </w:t>
      </w:r>
      <w:r w:rsidRPr="007B0A9A">
        <w:rPr>
          <w:rFonts w:ascii="Liberation Serif" w:eastAsia="Calibri" w:hAnsi="Liberation Serif"/>
          <w:sz w:val="24"/>
          <w:szCs w:val="24"/>
        </w:rPr>
        <w:lastRenderedPageBreak/>
        <w:t>приложением № 2 к настоящему Соглашению;</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4.3.5.2.  отчет о достижении результатов предоставления Субсидии и значений показателей, необходимых для достижения результатов предоставления Субсидии, в соответствии с пунктом 4.1.5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4.3.5.3. реестр осуществлении расходов, источником финансового обеспечения которых является Субсидия, по форме, установленной в соответствии с приложением № 4 к настоящему Соглашению;</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4.3.5.4. пояснительную записку о реализации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4.3.6.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или ее части в областной бюджет,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4.3.7. возвращать неиспользованный на 01 января следующего </w:t>
      </w:r>
      <w:proofErr w:type="gramStart"/>
      <w:r w:rsidRPr="007B0A9A">
        <w:rPr>
          <w:rFonts w:ascii="Liberation Serif" w:eastAsia="Calibri" w:hAnsi="Liberation Serif"/>
          <w:sz w:val="24"/>
          <w:szCs w:val="24"/>
        </w:rPr>
        <w:t>за отчетным года</w:t>
      </w:r>
      <w:proofErr w:type="gramEnd"/>
      <w:r w:rsidRPr="007B0A9A">
        <w:rPr>
          <w:rFonts w:ascii="Liberation Serif" w:eastAsia="Calibri" w:hAnsi="Liberation Serif"/>
          <w:sz w:val="24"/>
          <w:szCs w:val="24"/>
        </w:rPr>
        <w:t xml:space="preserve"> остаток субсидии в доход бюджета Невьянского городского округа в течение первых                              10 рабочих дней текущего финансового года.</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 Получатель вправе:</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4.4.2. обращаться к Главному распорядителю в целях получения разъяснений в связи с исполнением настоящего Соглашения.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ОТВЕТСТВЕННСТЬ СТОРОН</w:t>
      </w:r>
    </w:p>
    <w:p w:rsidR="00A21C2D" w:rsidRPr="007B0A9A" w:rsidRDefault="00A21C2D" w:rsidP="00A21C2D">
      <w:pPr>
        <w:widowControl w:val="0"/>
        <w:autoSpaceDE w:val="0"/>
        <w:autoSpaceDN w:val="0"/>
        <w:adjustRightInd w:val="0"/>
        <w:ind w:firstLine="709"/>
        <w:jc w:val="both"/>
        <w:rPr>
          <w:rFonts w:ascii="Liberation Serif" w:eastAsia="Calibri" w:hAnsi="Liberation Serif"/>
        </w:rPr>
      </w:pP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7B0A9A">
          <w:rPr>
            <w:rFonts w:ascii="Liberation Serif" w:hAnsi="Liberation Serif" w:cs="Times New Roman"/>
            <w:sz w:val="24"/>
            <w:szCs w:val="24"/>
          </w:rPr>
          <w:t>пунктом 4.1.7</w:t>
        </w:r>
      </w:hyperlink>
      <w:r w:rsidRPr="007B0A9A">
        <w:rPr>
          <w:rFonts w:ascii="Liberation Serif" w:hAnsi="Liberation Serif" w:cs="Times New Roman"/>
          <w:sz w:val="24"/>
          <w:szCs w:val="24"/>
        </w:rPr>
        <w:t xml:space="preserve"> настоящего Соглашения требовании;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5.3. В случае </w:t>
      </w:r>
      <w:proofErr w:type="spellStart"/>
      <w:r w:rsidRPr="007B0A9A">
        <w:rPr>
          <w:rFonts w:ascii="Liberation Serif" w:hAnsi="Liberation Serif" w:cs="Times New Roman"/>
          <w:sz w:val="24"/>
          <w:szCs w:val="24"/>
        </w:rPr>
        <w:t>недостижения</w:t>
      </w:r>
      <w:proofErr w:type="spellEnd"/>
      <w:r w:rsidRPr="007B0A9A">
        <w:rPr>
          <w:rFonts w:ascii="Liberation Serif" w:hAnsi="Liberation Serif" w:cs="Times New Roman"/>
          <w:sz w:val="24"/>
          <w:szCs w:val="24"/>
        </w:rPr>
        <w:t xml:space="preserve"> Получателем результатов предоставления Субсидии и показателей, необходимых для достижения результатов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5.3.1. в размере и сроки, установленные в полученном от Главного распорядителя в соответствии с </w:t>
      </w:r>
      <w:hyperlink w:anchor="P199" w:history="1">
        <w:r w:rsidRPr="007B0A9A">
          <w:rPr>
            <w:rFonts w:ascii="Liberation Serif" w:hAnsi="Liberation Serif" w:cs="Times New Roman"/>
            <w:sz w:val="24"/>
            <w:szCs w:val="24"/>
          </w:rPr>
          <w:t>пунктом 4.1.</w:t>
        </w:r>
      </w:hyperlink>
      <w:r w:rsidRPr="007B0A9A">
        <w:rPr>
          <w:rFonts w:ascii="Liberation Serif" w:hAnsi="Liberation Serif" w:cs="Times New Roman"/>
          <w:sz w:val="24"/>
          <w:szCs w:val="24"/>
        </w:rPr>
        <w:t>8 настоящего Соглашения требовании;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lastRenderedPageBreak/>
        <w:t>5.3.2.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5.4. В случае неисполнения Получателем указаний, полученных от Главного распорядителя в соответствии с </w:t>
      </w:r>
      <w:hyperlink w:anchor="P198" w:history="1">
        <w:r w:rsidRPr="007B0A9A">
          <w:rPr>
            <w:rFonts w:ascii="Liberation Serif" w:hAnsi="Liberation Serif" w:cs="Times New Roman"/>
            <w:sz w:val="24"/>
            <w:szCs w:val="24"/>
          </w:rPr>
          <w:t>пунктами 4.1.</w:t>
        </w:r>
      </w:hyperlink>
      <w:r w:rsidRPr="007B0A9A">
        <w:rPr>
          <w:rFonts w:ascii="Liberation Serif" w:hAnsi="Liberation Serif" w:cs="Times New Roman"/>
          <w:sz w:val="24"/>
          <w:szCs w:val="24"/>
        </w:rPr>
        <w:t xml:space="preserve">7 и </w:t>
      </w:r>
      <w:hyperlink w:anchor="P199" w:history="1">
        <w:r w:rsidRPr="007B0A9A">
          <w:rPr>
            <w:rFonts w:ascii="Liberation Serif" w:hAnsi="Liberation Serif" w:cs="Times New Roman"/>
            <w:sz w:val="24"/>
            <w:szCs w:val="24"/>
          </w:rPr>
          <w:t>4.1.</w:t>
        </w:r>
      </w:hyperlink>
      <w:r w:rsidRPr="007B0A9A">
        <w:rPr>
          <w:rFonts w:ascii="Liberation Serif" w:hAnsi="Liberation Serif" w:cs="Times New Roman"/>
          <w:sz w:val="24"/>
          <w:szCs w:val="24"/>
        </w:rPr>
        <w:t>8 настоящего Соглашения, Получатель уплачивает в доход местного бюджета штраф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21C2D" w:rsidRPr="007B0A9A" w:rsidRDefault="00A21C2D" w:rsidP="00A21C2D">
      <w:pPr>
        <w:pStyle w:val="ConsPlusNormal"/>
        <w:ind w:firstLine="709"/>
        <w:jc w:val="both"/>
        <w:rPr>
          <w:rFonts w:ascii="Liberation Serif" w:hAnsi="Liberation Serif" w:cs="Times New Roman"/>
          <w:sz w:val="24"/>
          <w:szCs w:val="24"/>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ЗАКЛЮЧИТЕЛЬНЫЕ ПОЛОЖЕНИЯ</w:t>
      </w:r>
    </w:p>
    <w:p w:rsidR="00A21C2D" w:rsidRPr="007B0A9A" w:rsidRDefault="00A21C2D" w:rsidP="00A21C2D">
      <w:pPr>
        <w:widowControl w:val="0"/>
        <w:autoSpaceDE w:val="0"/>
        <w:autoSpaceDN w:val="0"/>
        <w:adjustRightInd w:val="0"/>
        <w:ind w:firstLine="709"/>
        <w:jc w:val="both"/>
        <w:rPr>
          <w:rFonts w:ascii="Liberation Serif" w:eastAsia="Calibri" w:hAnsi="Liberation Serif"/>
        </w:rPr>
      </w:pP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7B0A9A">
        <w:rPr>
          <w:rFonts w:ascii="Liberation Serif" w:hAnsi="Liberation Serif" w:cs="Times New Roman"/>
          <w:sz w:val="24"/>
          <w:szCs w:val="24"/>
        </w:rPr>
        <w:t>недостижении</w:t>
      </w:r>
      <w:proofErr w:type="spellEnd"/>
      <w:r w:rsidRPr="007B0A9A">
        <w:rPr>
          <w:rFonts w:ascii="Liberation Serif" w:hAnsi="Liberation Serif" w:cs="Times New Roman"/>
          <w:sz w:val="24"/>
          <w:szCs w:val="24"/>
        </w:rPr>
        <w:t xml:space="preserve"> согласия споры между Сторонами решаются в судебном порядке.</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 Расторжение настоящего Соглашения возможно при взаимном согласии Сторон.</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 Расторжение настоящего Соглашения в одностороннем порядке возможно по требованию Главного распорядителя в случае:</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6.4.1.1. реорганизации или прекращения деятельности Получателя;</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6.4.1.3. </w:t>
      </w:r>
      <w:proofErr w:type="spellStart"/>
      <w:r w:rsidRPr="007B0A9A">
        <w:rPr>
          <w:rFonts w:ascii="Liberation Serif" w:hAnsi="Liberation Serif" w:cs="Times New Roman"/>
          <w:sz w:val="24"/>
          <w:szCs w:val="24"/>
        </w:rPr>
        <w:t>недостижения</w:t>
      </w:r>
      <w:proofErr w:type="spellEnd"/>
      <w:r w:rsidRPr="007B0A9A">
        <w:rPr>
          <w:rFonts w:ascii="Liberation Serif" w:hAnsi="Liberation Serif" w:cs="Times New Roman"/>
          <w:sz w:val="24"/>
          <w:szCs w:val="24"/>
        </w:rPr>
        <w:t xml:space="preserve"> Получателем установленных настоящим Соглашением результатов предоставления субсидии, иных показателей, необходимых для достижения результатов предоставления Субсидии, установленных в соответствии с пунктом 4.1.4 настоящего соглашения.</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6.4.2. Расторжение настоящего Соглашения возможно при </w:t>
      </w:r>
      <w:proofErr w:type="spellStart"/>
      <w:r w:rsidRPr="007B0A9A">
        <w:rPr>
          <w:rFonts w:ascii="Liberation Serif" w:hAnsi="Liberation Serif" w:cs="Times New Roman"/>
          <w:sz w:val="24"/>
          <w:szCs w:val="24"/>
        </w:rPr>
        <w:t>недостижении</w:t>
      </w:r>
      <w:proofErr w:type="spellEnd"/>
      <w:r w:rsidRPr="007B0A9A">
        <w:rPr>
          <w:rFonts w:ascii="Liberation Serif" w:hAnsi="Liberation Serif" w:cs="Times New Roman"/>
          <w:sz w:val="24"/>
          <w:szCs w:val="24"/>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w:t>
      </w:r>
      <w:r w:rsidRPr="007B0A9A">
        <w:rPr>
          <w:rFonts w:ascii="Liberation Serif" w:hAnsi="Liberation Serif" w:cs="Times New Roman"/>
          <w:sz w:val="24"/>
          <w:szCs w:val="24"/>
        </w:rPr>
        <w:lastRenderedPageBreak/>
        <w:t>информации представителю другой Стороны;</w:t>
      </w:r>
    </w:p>
    <w:p w:rsidR="00A21C2D" w:rsidRPr="007B0A9A" w:rsidRDefault="00A21C2D" w:rsidP="00A21C2D">
      <w:pPr>
        <w:pStyle w:val="ConsPlusNormal"/>
        <w:ind w:firstLine="709"/>
        <w:jc w:val="both"/>
        <w:rPr>
          <w:rFonts w:ascii="Liberation Serif" w:hAnsi="Liberation Serif" w:cs="Times New Roman"/>
          <w:sz w:val="24"/>
          <w:szCs w:val="24"/>
        </w:rPr>
      </w:pPr>
    </w:p>
    <w:p w:rsidR="00A21C2D" w:rsidRPr="007B0A9A" w:rsidRDefault="00A21C2D" w:rsidP="00A21C2D">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6.6. Настоящее Соглашение заключено Сторонами в двух экземплярах, имеющих равную юридическую силу, по одному для каждой из Сторон.</w:t>
      </w:r>
    </w:p>
    <w:p w:rsidR="00A21C2D" w:rsidRPr="007B0A9A" w:rsidRDefault="00A21C2D" w:rsidP="00A21C2D">
      <w:pPr>
        <w:pStyle w:val="ConsPlusNormal"/>
        <w:ind w:firstLine="709"/>
        <w:jc w:val="both"/>
        <w:rPr>
          <w:rFonts w:ascii="Liberation Serif" w:hAnsi="Liberation Serif" w:cs="Times New Roman"/>
          <w:sz w:val="24"/>
          <w:szCs w:val="24"/>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ЮРИДИЧЕСКИЕ АДРЕСА И ПЛАТЕЖНЫЕ РЕКВИЗИТЫ СТОРОН</w:t>
      </w:r>
    </w:p>
    <w:p w:rsidR="00A21C2D" w:rsidRPr="007B0A9A" w:rsidRDefault="00A21C2D" w:rsidP="00A21C2D">
      <w:pPr>
        <w:widowControl w:val="0"/>
        <w:autoSpaceDE w:val="0"/>
        <w:autoSpaceDN w:val="0"/>
        <w:adjustRightInd w:val="0"/>
        <w:jc w:val="center"/>
        <w:rPr>
          <w:rFonts w:ascii="Liberation Serif" w:eastAsia="Calibri"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508"/>
      </w:tblGrid>
      <w:tr w:rsidR="00A21C2D" w:rsidRPr="007B0A9A" w:rsidTr="00C50B82">
        <w:tc>
          <w:tcPr>
            <w:tcW w:w="4508" w:type="dxa"/>
            <w:tcBorders>
              <w:top w:val="single" w:sz="4" w:space="0" w:color="auto"/>
              <w:bottom w:val="single" w:sz="4" w:space="0" w:color="auto"/>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Главного распорядителя</w:t>
            </w:r>
          </w:p>
        </w:tc>
        <w:tc>
          <w:tcPr>
            <w:tcW w:w="4508" w:type="dxa"/>
            <w:tcBorders>
              <w:top w:val="single" w:sz="4" w:space="0" w:color="auto"/>
              <w:bottom w:val="single" w:sz="4" w:space="0" w:color="auto"/>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Получателя</w:t>
            </w:r>
          </w:p>
        </w:tc>
      </w:tr>
      <w:tr w:rsidR="00A21C2D" w:rsidRPr="007B0A9A" w:rsidTr="00C50B82">
        <w:tblPrEx>
          <w:tblBorders>
            <w:insideH w:val="none" w:sz="0" w:space="0" w:color="auto"/>
          </w:tblBorders>
        </w:tblPrEx>
        <w:tc>
          <w:tcPr>
            <w:tcW w:w="4508" w:type="dxa"/>
            <w:tcBorders>
              <w:top w:val="single" w:sz="4" w:space="0" w:color="auto"/>
              <w:bottom w:val="nil"/>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Наименование Главного распорядителя</w:t>
            </w:r>
          </w:p>
        </w:tc>
        <w:tc>
          <w:tcPr>
            <w:tcW w:w="4508" w:type="dxa"/>
            <w:tcBorders>
              <w:top w:val="single" w:sz="4" w:space="0" w:color="auto"/>
              <w:bottom w:val="nil"/>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Наименование Получателя</w:t>
            </w:r>
          </w:p>
        </w:tc>
      </w:tr>
      <w:tr w:rsidR="00A21C2D" w:rsidRPr="007B0A9A" w:rsidTr="00C50B82">
        <w:tblPrEx>
          <w:tblBorders>
            <w:insideH w:val="none" w:sz="0" w:space="0" w:color="auto"/>
          </w:tblBorders>
        </w:tblPrEx>
        <w:tc>
          <w:tcPr>
            <w:tcW w:w="4508" w:type="dxa"/>
            <w:tcBorders>
              <w:top w:val="nil"/>
              <w:bottom w:val="nil"/>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Место нахождения:</w:t>
            </w:r>
          </w:p>
        </w:tc>
        <w:tc>
          <w:tcPr>
            <w:tcW w:w="4508" w:type="dxa"/>
            <w:tcBorders>
              <w:top w:val="nil"/>
              <w:bottom w:val="nil"/>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Место нахождения:</w:t>
            </w:r>
          </w:p>
        </w:tc>
      </w:tr>
      <w:tr w:rsidR="00A21C2D" w:rsidRPr="007B0A9A" w:rsidTr="00C50B82">
        <w:tblPrEx>
          <w:tblBorders>
            <w:insideH w:val="none" w:sz="0" w:space="0" w:color="auto"/>
          </w:tblBorders>
        </w:tblPrEx>
        <w:tc>
          <w:tcPr>
            <w:tcW w:w="4508" w:type="dxa"/>
            <w:tcBorders>
              <w:top w:val="nil"/>
              <w:bottom w:val="single" w:sz="4" w:space="0" w:color="auto"/>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Платежные реквизиты:</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БИК, Уральское ГУ Банка России//УФК по Свердловской области</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г. Екатеринбург</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Единый казначейский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Казначейский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Лицевой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ИНН/КПП Главного распорядителя</w:t>
            </w:r>
          </w:p>
        </w:tc>
        <w:tc>
          <w:tcPr>
            <w:tcW w:w="4508" w:type="dxa"/>
            <w:tcBorders>
              <w:top w:val="nil"/>
              <w:bottom w:val="single" w:sz="4" w:space="0" w:color="auto"/>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Платежные реквизиты:</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БИК, Уральское ГУ Банка России//УФК по Свердловской области г. Екатеринбург (наименование кредитной организации)</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Единый казначейский счет (расчетный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Казначейский счет (в случае, если перечисление осуществляется на единый казначейский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Лицевой счет (в случае, если перечисление осуществляется на казначейский счет)</w:t>
            </w: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ИНН/КПП Получателя</w:t>
            </w:r>
          </w:p>
        </w:tc>
      </w:tr>
    </w:tbl>
    <w:p w:rsidR="00A21C2D" w:rsidRPr="007B0A9A" w:rsidRDefault="00A21C2D" w:rsidP="00A21C2D">
      <w:pPr>
        <w:pStyle w:val="ConsPlusNormal"/>
        <w:jc w:val="both"/>
        <w:rPr>
          <w:rFonts w:ascii="Liberation Serif" w:hAnsi="Liberation Serif" w:cs="Times New Roman"/>
          <w:sz w:val="24"/>
          <w:szCs w:val="24"/>
        </w:rPr>
      </w:pPr>
    </w:p>
    <w:p w:rsidR="00A21C2D" w:rsidRPr="007B0A9A" w:rsidRDefault="00A21C2D" w:rsidP="00A21C2D">
      <w:pPr>
        <w:widowControl w:val="0"/>
        <w:numPr>
          <w:ilvl w:val="0"/>
          <w:numId w:val="29"/>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ПОДПИСИ СТОРОН</w:t>
      </w:r>
    </w:p>
    <w:p w:rsidR="00A21C2D" w:rsidRPr="007B0A9A" w:rsidRDefault="00A21C2D" w:rsidP="00A21C2D">
      <w:pPr>
        <w:pStyle w:val="ConsPlusNormal"/>
        <w:jc w:val="center"/>
        <w:outlineLvl w:val="1"/>
        <w:rPr>
          <w:rFonts w:ascii="Liberation Serif" w:hAnsi="Liberation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340"/>
      </w:tblGrid>
      <w:tr w:rsidR="00A21C2D" w:rsidRPr="007B0A9A" w:rsidTr="00C50B82">
        <w:tc>
          <w:tcPr>
            <w:tcW w:w="4535" w:type="dxa"/>
            <w:gridSpan w:val="5"/>
            <w:vAlign w:val="center"/>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Главного распорядителя</w:t>
            </w:r>
          </w:p>
        </w:tc>
        <w:tc>
          <w:tcPr>
            <w:tcW w:w="4535" w:type="dxa"/>
            <w:gridSpan w:val="5"/>
            <w:vAlign w:val="center"/>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Получателя</w:t>
            </w:r>
          </w:p>
        </w:tc>
      </w:tr>
      <w:tr w:rsidR="00A21C2D" w:rsidRPr="007B0A9A" w:rsidTr="00C50B82">
        <w:tblPrEx>
          <w:tblBorders>
            <w:insideV w:val="none" w:sz="0" w:space="0" w:color="auto"/>
          </w:tblBorders>
        </w:tblPrEx>
        <w:tc>
          <w:tcPr>
            <w:tcW w:w="340" w:type="dxa"/>
            <w:tcBorders>
              <w:left w:val="single" w:sz="4" w:space="0" w:color="auto"/>
              <w:bottom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1531" w:type="dxa"/>
            <w:tcBorders>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left w:val="nil"/>
              <w:bottom w:val="nil"/>
              <w:right w:val="nil"/>
            </w:tcBorders>
          </w:tcPr>
          <w:p w:rsidR="00A21C2D" w:rsidRPr="007B0A9A" w:rsidRDefault="00A21C2D" w:rsidP="00C50B82">
            <w:pPr>
              <w:pStyle w:val="ConsPlusNormal"/>
              <w:jc w:val="right"/>
              <w:rPr>
                <w:rFonts w:ascii="Liberation Serif" w:hAnsi="Liberation Serif" w:cs="Times New Roman"/>
                <w:sz w:val="24"/>
                <w:szCs w:val="24"/>
              </w:rPr>
            </w:pPr>
            <w:r w:rsidRPr="007B0A9A">
              <w:rPr>
                <w:rFonts w:ascii="Liberation Serif" w:hAnsi="Liberation Serif" w:cs="Times New Roman"/>
                <w:sz w:val="24"/>
                <w:szCs w:val="24"/>
              </w:rPr>
              <w:t>/</w:t>
            </w:r>
          </w:p>
        </w:tc>
        <w:tc>
          <w:tcPr>
            <w:tcW w:w="1984" w:type="dxa"/>
            <w:tcBorders>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left w:val="nil"/>
              <w:bottom w:val="nil"/>
              <w:right w:val="single" w:sz="4" w:space="0" w:color="auto"/>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left w:val="single" w:sz="4" w:space="0" w:color="auto"/>
              <w:bottom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1531" w:type="dxa"/>
            <w:tcBorders>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left w:val="nil"/>
              <w:bottom w:val="nil"/>
              <w:right w:val="nil"/>
            </w:tcBorders>
          </w:tcPr>
          <w:p w:rsidR="00A21C2D" w:rsidRPr="007B0A9A" w:rsidRDefault="00A21C2D" w:rsidP="00C50B82">
            <w:pPr>
              <w:pStyle w:val="ConsPlusNormal"/>
              <w:jc w:val="right"/>
              <w:rPr>
                <w:rFonts w:ascii="Liberation Serif" w:hAnsi="Liberation Serif" w:cs="Times New Roman"/>
                <w:sz w:val="24"/>
                <w:szCs w:val="24"/>
              </w:rPr>
            </w:pPr>
            <w:r w:rsidRPr="007B0A9A">
              <w:rPr>
                <w:rFonts w:ascii="Liberation Serif" w:hAnsi="Liberation Serif" w:cs="Times New Roman"/>
                <w:sz w:val="24"/>
                <w:szCs w:val="24"/>
              </w:rPr>
              <w:t>/</w:t>
            </w:r>
          </w:p>
        </w:tc>
        <w:tc>
          <w:tcPr>
            <w:tcW w:w="1984" w:type="dxa"/>
            <w:tcBorders>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left w:val="nil"/>
              <w:bottom w:val="nil"/>
              <w:right w:val="single" w:sz="4" w:space="0" w:color="auto"/>
            </w:tcBorders>
          </w:tcPr>
          <w:p w:rsidR="00A21C2D" w:rsidRPr="007B0A9A" w:rsidRDefault="00A21C2D" w:rsidP="00C50B82">
            <w:pPr>
              <w:pStyle w:val="ConsPlusNormal"/>
              <w:rPr>
                <w:rFonts w:ascii="Liberation Serif" w:hAnsi="Liberation Serif" w:cs="Times New Roman"/>
                <w:sz w:val="24"/>
                <w:szCs w:val="24"/>
              </w:rPr>
            </w:pPr>
          </w:p>
        </w:tc>
      </w:tr>
      <w:tr w:rsidR="00A21C2D" w:rsidRPr="007B0A9A" w:rsidTr="00C50B82">
        <w:tblPrEx>
          <w:tblBorders>
            <w:insideH w:val="nil"/>
            <w:insideV w:val="none" w:sz="0" w:space="0" w:color="auto"/>
          </w:tblBorders>
        </w:tblPrEx>
        <w:tc>
          <w:tcPr>
            <w:tcW w:w="340" w:type="dxa"/>
            <w:tcBorders>
              <w:top w:val="nil"/>
              <w:left w:val="single" w:sz="4" w:space="0" w:color="auto"/>
              <w:right w:val="nil"/>
            </w:tcBorders>
          </w:tcPr>
          <w:p w:rsidR="00A21C2D" w:rsidRPr="007B0A9A" w:rsidRDefault="00A21C2D" w:rsidP="00C50B82">
            <w:pPr>
              <w:pStyle w:val="ConsPlusNormal"/>
              <w:rPr>
                <w:rFonts w:ascii="Liberation Serif" w:hAnsi="Liberation Serif" w:cs="Times New Roman"/>
                <w:sz w:val="24"/>
                <w:szCs w:val="24"/>
              </w:rPr>
            </w:pPr>
          </w:p>
        </w:tc>
        <w:tc>
          <w:tcPr>
            <w:tcW w:w="1531" w:type="dxa"/>
            <w:tcBorders>
              <w:left w:val="nil"/>
              <w:right w:val="nil"/>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(подпись)</w:t>
            </w:r>
          </w:p>
        </w:tc>
        <w:tc>
          <w:tcPr>
            <w:tcW w:w="340" w:type="dxa"/>
            <w:tcBorders>
              <w:top w:val="nil"/>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1984" w:type="dxa"/>
            <w:tcBorders>
              <w:left w:val="nil"/>
              <w:right w:val="nil"/>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(Ф.И.О.)</w:t>
            </w:r>
          </w:p>
        </w:tc>
        <w:tc>
          <w:tcPr>
            <w:tcW w:w="340" w:type="dxa"/>
            <w:tcBorders>
              <w:top w:val="nil"/>
              <w:left w:val="nil"/>
              <w:right w:val="single" w:sz="4" w:space="0" w:color="auto"/>
            </w:tcBorders>
          </w:tcPr>
          <w:p w:rsidR="00A21C2D" w:rsidRPr="007B0A9A" w:rsidRDefault="00A21C2D" w:rsidP="00C50B82">
            <w:pPr>
              <w:pStyle w:val="ConsPlusNormal"/>
              <w:rPr>
                <w:rFonts w:ascii="Liberation Serif" w:hAnsi="Liberation Serif" w:cs="Times New Roman"/>
                <w:sz w:val="24"/>
                <w:szCs w:val="24"/>
              </w:rPr>
            </w:pPr>
          </w:p>
        </w:tc>
        <w:tc>
          <w:tcPr>
            <w:tcW w:w="340" w:type="dxa"/>
            <w:tcBorders>
              <w:top w:val="nil"/>
              <w:left w:val="single" w:sz="4" w:space="0" w:color="auto"/>
              <w:right w:val="nil"/>
            </w:tcBorders>
          </w:tcPr>
          <w:p w:rsidR="00A21C2D" w:rsidRPr="007B0A9A" w:rsidRDefault="00A21C2D" w:rsidP="00C50B82">
            <w:pPr>
              <w:pStyle w:val="ConsPlusNormal"/>
              <w:rPr>
                <w:rFonts w:ascii="Liberation Serif" w:hAnsi="Liberation Serif" w:cs="Times New Roman"/>
                <w:sz w:val="24"/>
                <w:szCs w:val="24"/>
              </w:rPr>
            </w:pPr>
          </w:p>
        </w:tc>
        <w:tc>
          <w:tcPr>
            <w:tcW w:w="1531" w:type="dxa"/>
            <w:tcBorders>
              <w:left w:val="nil"/>
              <w:right w:val="nil"/>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(подпись)</w:t>
            </w:r>
          </w:p>
        </w:tc>
        <w:tc>
          <w:tcPr>
            <w:tcW w:w="340" w:type="dxa"/>
            <w:tcBorders>
              <w:top w:val="nil"/>
              <w:left w:val="nil"/>
              <w:right w:val="nil"/>
            </w:tcBorders>
          </w:tcPr>
          <w:p w:rsidR="00A21C2D" w:rsidRPr="007B0A9A" w:rsidRDefault="00A21C2D" w:rsidP="00C50B82">
            <w:pPr>
              <w:pStyle w:val="ConsPlusNormal"/>
              <w:rPr>
                <w:rFonts w:ascii="Liberation Serif" w:hAnsi="Liberation Serif" w:cs="Times New Roman"/>
                <w:sz w:val="24"/>
                <w:szCs w:val="24"/>
              </w:rPr>
            </w:pPr>
          </w:p>
        </w:tc>
        <w:tc>
          <w:tcPr>
            <w:tcW w:w="1984" w:type="dxa"/>
            <w:tcBorders>
              <w:left w:val="nil"/>
              <w:right w:val="nil"/>
            </w:tcBorders>
          </w:tcPr>
          <w:p w:rsidR="00A21C2D" w:rsidRPr="007B0A9A" w:rsidRDefault="00A21C2D"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(Ф.И.О.)</w:t>
            </w:r>
          </w:p>
        </w:tc>
        <w:tc>
          <w:tcPr>
            <w:tcW w:w="340" w:type="dxa"/>
            <w:tcBorders>
              <w:top w:val="nil"/>
              <w:left w:val="nil"/>
              <w:right w:val="single" w:sz="4" w:space="0" w:color="auto"/>
            </w:tcBorders>
          </w:tcPr>
          <w:p w:rsidR="00A21C2D" w:rsidRPr="007B0A9A" w:rsidRDefault="00A21C2D" w:rsidP="00C50B82">
            <w:pPr>
              <w:pStyle w:val="ConsPlusNormal"/>
              <w:rPr>
                <w:rFonts w:ascii="Liberation Serif" w:hAnsi="Liberation Serif" w:cs="Times New Roman"/>
                <w:sz w:val="24"/>
                <w:szCs w:val="24"/>
              </w:rPr>
            </w:pPr>
          </w:p>
        </w:tc>
      </w:tr>
    </w:tbl>
    <w:p w:rsidR="00A21C2D" w:rsidRPr="007B0A9A" w:rsidRDefault="00A21C2D" w:rsidP="00A21C2D">
      <w:pPr>
        <w:widowControl w:val="0"/>
        <w:autoSpaceDE w:val="0"/>
        <w:autoSpaceDN w:val="0"/>
        <w:adjustRightInd w:val="0"/>
        <w:ind w:firstLine="709"/>
        <w:jc w:val="both"/>
        <w:rPr>
          <w:rFonts w:ascii="Liberation Serif" w:eastAsia="Calibri" w:hAnsi="Liberation Serif"/>
          <w:sz w:val="24"/>
          <w:szCs w:val="24"/>
        </w:rPr>
      </w:pPr>
    </w:p>
    <w:p w:rsidR="00A21C2D" w:rsidRPr="007B0A9A" w:rsidRDefault="00A21C2D" w:rsidP="00A21C2D">
      <w:pPr>
        <w:widowControl w:val="0"/>
        <w:autoSpaceDE w:val="0"/>
        <w:autoSpaceDN w:val="0"/>
        <w:adjustRightInd w:val="0"/>
        <w:ind w:firstLine="709"/>
        <w:jc w:val="both"/>
        <w:rPr>
          <w:rFonts w:ascii="Liberation Serif" w:eastAsia="Calibri" w:hAnsi="Liberation Serif"/>
        </w:rPr>
      </w:pPr>
    </w:p>
    <w:p w:rsidR="00A21C2D" w:rsidRPr="007B0A9A" w:rsidRDefault="00A21C2D" w:rsidP="00A21C2D">
      <w:pPr>
        <w:pStyle w:val="ConsPlusNormal"/>
        <w:ind w:firstLine="709"/>
        <w:jc w:val="both"/>
        <w:rPr>
          <w:rFonts w:ascii="Liberation Serif" w:hAnsi="Liberation Serif" w:cs="Times New Roman"/>
          <w:sz w:val="24"/>
          <w:szCs w:val="24"/>
        </w:rPr>
      </w:pPr>
    </w:p>
    <w:p w:rsidR="00A21C2D" w:rsidRPr="007B0A9A" w:rsidRDefault="00A21C2D" w:rsidP="00A21C2D">
      <w:pPr>
        <w:widowControl w:val="0"/>
        <w:autoSpaceDE w:val="0"/>
        <w:autoSpaceDN w:val="0"/>
        <w:adjustRightInd w:val="0"/>
        <w:ind w:firstLine="709"/>
        <w:jc w:val="both"/>
        <w:rPr>
          <w:rFonts w:eastAsia="Calibri"/>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sz w:val="24"/>
          <w:szCs w:val="24"/>
        </w:rPr>
      </w:pP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lastRenderedPageBreak/>
        <w:t>Приложение № 1</w:t>
      </w: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t>к Соглашению о предоста</w:t>
      </w:r>
      <w:r w:rsidR="00E14D2E" w:rsidRPr="007B0A9A">
        <w:rPr>
          <w:rFonts w:ascii="Liberation Serif" w:hAnsi="Liberation Serif"/>
          <w:sz w:val="24"/>
          <w:szCs w:val="24"/>
        </w:rPr>
        <w:t xml:space="preserve">влении и использовании субсидии </w:t>
      </w:r>
      <w:r w:rsidRPr="007B0A9A">
        <w:rPr>
          <w:rFonts w:ascii="Liberation Serif" w:hAnsi="Liberation Serif"/>
          <w:sz w:val="24"/>
          <w:szCs w:val="24"/>
        </w:rPr>
        <w:t>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ЗНАЧЕНИЯ</w:t>
      </w: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результатов предоставления Субсидии и значения показателей, необходимых для достижения результатов предоставления Субсидии</w:t>
      </w:r>
    </w:p>
    <w:p w:rsidR="00A21C2D" w:rsidRPr="007B0A9A" w:rsidRDefault="00A21C2D" w:rsidP="00A21C2D">
      <w:pPr>
        <w:jc w:val="center"/>
        <w:rPr>
          <w:rFonts w:ascii="Liberation Serif" w:hAnsi="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552"/>
        <w:gridCol w:w="2688"/>
      </w:tblGrid>
      <w:tr w:rsidR="00A21C2D" w:rsidRPr="007B0A9A" w:rsidTr="00C50B82">
        <w:trPr>
          <w:trHeight w:val="683"/>
        </w:trPr>
        <w:tc>
          <w:tcPr>
            <w:tcW w:w="555" w:type="dxa"/>
            <w:vMerge w:val="restart"/>
            <w:tcBorders>
              <w:top w:val="single" w:sz="4" w:space="0" w:color="auto"/>
              <w:left w:val="single" w:sz="4" w:space="0" w:color="auto"/>
              <w:right w:val="single" w:sz="4" w:space="0" w:color="auto"/>
            </w:tcBorders>
            <w:hideMark/>
          </w:tcPr>
          <w:p w:rsidR="00A21C2D" w:rsidRPr="007B0A9A" w:rsidRDefault="00A21C2D" w:rsidP="00C50B82">
            <w:pPr>
              <w:suppressAutoHyphens/>
              <w:jc w:val="center"/>
              <w:rPr>
                <w:rFonts w:ascii="Liberation Serif" w:hAnsi="Liberation Serif"/>
                <w:sz w:val="24"/>
                <w:szCs w:val="24"/>
              </w:rPr>
            </w:pPr>
            <w:r w:rsidRPr="007B0A9A">
              <w:rPr>
                <w:rFonts w:ascii="Liberation Serif" w:hAnsi="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A21C2D" w:rsidRPr="007B0A9A" w:rsidRDefault="00A21C2D" w:rsidP="00C50B82">
            <w:pPr>
              <w:suppressAutoHyphens/>
              <w:rPr>
                <w:rFonts w:ascii="Liberation Serif" w:hAnsi="Liberation Serif"/>
                <w:sz w:val="24"/>
                <w:szCs w:val="24"/>
              </w:rPr>
            </w:pPr>
            <w:r w:rsidRPr="007B0A9A">
              <w:rPr>
                <w:rFonts w:ascii="Liberation Serif" w:hAnsi="Liberation Serif"/>
                <w:bCs/>
                <w:sz w:val="24"/>
                <w:szCs w:val="24"/>
              </w:rPr>
              <w:t>Наименование софинансируемого меропри</w:t>
            </w:r>
            <w:r w:rsidRPr="007B0A9A">
              <w:rPr>
                <w:rFonts w:ascii="Liberation Serif" w:hAnsi="Liberation Serif"/>
                <w:bCs/>
                <w:sz w:val="24"/>
                <w:szCs w:val="24"/>
              </w:rPr>
              <w:t>я</w:t>
            </w:r>
            <w:r w:rsidRPr="007B0A9A">
              <w:rPr>
                <w:rFonts w:ascii="Liberation Serif" w:hAnsi="Liberation Serif"/>
                <w:bCs/>
                <w:sz w:val="24"/>
                <w:szCs w:val="24"/>
              </w:rPr>
              <w:t>тия</w:t>
            </w:r>
          </w:p>
        </w:tc>
        <w:tc>
          <w:tcPr>
            <w:tcW w:w="1989" w:type="dxa"/>
            <w:vMerge w:val="restart"/>
            <w:tcBorders>
              <w:top w:val="single" w:sz="4" w:space="0" w:color="auto"/>
              <w:left w:val="single" w:sz="4" w:space="0" w:color="auto"/>
              <w:right w:val="single" w:sz="4" w:space="0" w:color="auto"/>
            </w:tcBorders>
            <w:hideMark/>
          </w:tcPr>
          <w:p w:rsidR="00A21C2D" w:rsidRPr="007B0A9A" w:rsidRDefault="00A21C2D" w:rsidP="00D323FB">
            <w:pPr>
              <w:suppressAutoHyphens/>
              <w:rPr>
                <w:rFonts w:ascii="Liberation Serif" w:hAnsi="Liberation Serif"/>
                <w:sz w:val="24"/>
                <w:szCs w:val="24"/>
              </w:rPr>
            </w:pPr>
            <w:r w:rsidRPr="007B0A9A">
              <w:rPr>
                <w:rFonts w:ascii="Liberation Serif" w:hAnsi="Liberation Serif"/>
                <w:bCs/>
                <w:sz w:val="24"/>
                <w:szCs w:val="24"/>
              </w:rPr>
              <w:t xml:space="preserve">Объем финансирования направленный на </w:t>
            </w:r>
            <w:proofErr w:type="spellStart"/>
            <w:r w:rsidRPr="007B0A9A">
              <w:rPr>
                <w:rFonts w:ascii="Liberation Serif" w:hAnsi="Liberation Serif"/>
                <w:bCs/>
                <w:sz w:val="24"/>
                <w:szCs w:val="24"/>
              </w:rPr>
              <w:t>софина</w:t>
            </w:r>
            <w:r w:rsidRPr="007B0A9A">
              <w:rPr>
                <w:rFonts w:ascii="Liberation Serif" w:hAnsi="Liberation Serif"/>
                <w:bCs/>
                <w:sz w:val="24"/>
                <w:szCs w:val="24"/>
              </w:rPr>
              <w:t>н</w:t>
            </w:r>
            <w:r w:rsidRPr="007B0A9A">
              <w:rPr>
                <w:rFonts w:ascii="Liberation Serif" w:hAnsi="Liberation Serif"/>
                <w:bCs/>
                <w:sz w:val="24"/>
                <w:szCs w:val="24"/>
              </w:rPr>
              <w:t>сируемое</w:t>
            </w:r>
            <w:proofErr w:type="spellEnd"/>
            <w:r w:rsidRPr="007B0A9A">
              <w:rPr>
                <w:rFonts w:ascii="Liberation Serif" w:hAnsi="Liberation Serif"/>
                <w:bCs/>
                <w:sz w:val="24"/>
                <w:szCs w:val="24"/>
              </w:rPr>
              <w:t xml:space="preserve"> меропри</w:t>
            </w:r>
            <w:r w:rsidRPr="007B0A9A">
              <w:rPr>
                <w:rFonts w:ascii="Liberation Serif" w:hAnsi="Liberation Serif"/>
                <w:bCs/>
                <w:sz w:val="24"/>
                <w:szCs w:val="24"/>
              </w:rPr>
              <w:t>я</w:t>
            </w:r>
            <w:r w:rsidRPr="007B0A9A">
              <w:rPr>
                <w:rFonts w:ascii="Liberation Serif" w:hAnsi="Liberation Serif"/>
                <w:bCs/>
                <w:sz w:val="24"/>
                <w:szCs w:val="24"/>
              </w:rPr>
              <w:t xml:space="preserve">тие  </w:t>
            </w:r>
            <w:r w:rsidRPr="007B0A9A">
              <w:rPr>
                <w:rFonts w:ascii="Liberation Serif" w:hAnsi="Liberation Serif"/>
                <w:bCs/>
                <w:sz w:val="24"/>
                <w:szCs w:val="24"/>
              </w:rPr>
              <w:br/>
              <w:t>(тыс. рублей)</w:t>
            </w:r>
          </w:p>
        </w:tc>
        <w:tc>
          <w:tcPr>
            <w:tcW w:w="5240" w:type="dxa"/>
            <w:gridSpan w:val="2"/>
            <w:tcBorders>
              <w:top w:val="single" w:sz="4" w:space="0" w:color="auto"/>
              <w:left w:val="single" w:sz="4" w:space="0" w:color="auto"/>
              <w:bottom w:val="single" w:sz="4" w:space="0" w:color="auto"/>
              <w:right w:val="single" w:sz="4" w:space="0" w:color="auto"/>
            </w:tcBorders>
            <w:hideMark/>
          </w:tcPr>
          <w:p w:rsidR="00A21C2D" w:rsidRPr="007B0A9A" w:rsidRDefault="00A21C2D" w:rsidP="00C50B82">
            <w:pPr>
              <w:suppressAutoHyphens/>
              <w:jc w:val="center"/>
              <w:rPr>
                <w:rFonts w:ascii="Liberation Serif" w:hAnsi="Liberation Serif"/>
                <w:sz w:val="24"/>
                <w:szCs w:val="24"/>
              </w:rPr>
            </w:pPr>
            <w:r w:rsidRPr="007B0A9A">
              <w:rPr>
                <w:rFonts w:ascii="Liberation Serif" w:hAnsi="Liberation Serif"/>
                <w:bCs/>
                <w:sz w:val="24"/>
                <w:szCs w:val="24"/>
              </w:rPr>
              <w:t>Результаты, достигаемые в ходе выполнения софинансируемого мер</w:t>
            </w:r>
            <w:r w:rsidRPr="007B0A9A">
              <w:rPr>
                <w:rFonts w:ascii="Liberation Serif" w:hAnsi="Liberation Serif"/>
                <w:bCs/>
                <w:sz w:val="24"/>
                <w:szCs w:val="24"/>
              </w:rPr>
              <w:t>о</w:t>
            </w:r>
            <w:r w:rsidRPr="007B0A9A">
              <w:rPr>
                <w:rFonts w:ascii="Liberation Serif" w:hAnsi="Liberation Serif"/>
                <w:bCs/>
                <w:sz w:val="24"/>
                <w:szCs w:val="24"/>
              </w:rPr>
              <w:t>приятия</w:t>
            </w:r>
          </w:p>
        </w:tc>
      </w:tr>
      <w:tr w:rsidR="00A21C2D" w:rsidRPr="007B0A9A" w:rsidTr="00E14D2E">
        <w:trPr>
          <w:trHeight w:val="1776"/>
        </w:trPr>
        <w:tc>
          <w:tcPr>
            <w:tcW w:w="555" w:type="dxa"/>
            <w:vMerge/>
            <w:tcBorders>
              <w:left w:val="single" w:sz="4" w:space="0" w:color="auto"/>
              <w:bottom w:val="single" w:sz="4" w:space="0" w:color="auto"/>
              <w:right w:val="single" w:sz="4" w:space="0" w:color="auto"/>
            </w:tcBorders>
            <w:hideMark/>
          </w:tcPr>
          <w:p w:rsidR="00A21C2D" w:rsidRPr="007B0A9A" w:rsidRDefault="00A21C2D" w:rsidP="00C50B82">
            <w:pPr>
              <w:suppressAutoHyphens/>
              <w:jc w:val="center"/>
              <w:rPr>
                <w:rFonts w:ascii="Liberation Serif" w:hAnsi="Liberation Serif"/>
                <w:bCs/>
                <w:sz w:val="24"/>
                <w:szCs w:val="24"/>
              </w:rPr>
            </w:pPr>
          </w:p>
        </w:tc>
        <w:tc>
          <w:tcPr>
            <w:tcW w:w="1992" w:type="dxa"/>
            <w:vMerge/>
            <w:tcBorders>
              <w:left w:val="single" w:sz="4" w:space="0" w:color="auto"/>
              <w:bottom w:val="single" w:sz="4" w:space="0" w:color="auto"/>
              <w:right w:val="single" w:sz="4" w:space="0" w:color="auto"/>
            </w:tcBorders>
            <w:hideMark/>
          </w:tcPr>
          <w:p w:rsidR="00A21C2D" w:rsidRPr="007B0A9A" w:rsidRDefault="00A21C2D" w:rsidP="00C50B82">
            <w:pPr>
              <w:suppressAutoHyphens/>
              <w:jc w:val="center"/>
              <w:rPr>
                <w:rFonts w:ascii="Liberation Serif" w:hAnsi="Liberation Serif"/>
                <w:bCs/>
                <w:sz w:val="24"/>
                <w:szCs w:val="24"/>
              </w:rPr>
            </w:pPr>
          </w:p>
        </w:tc>
        <w:tc>
          <w:tcPr>
            <w:tcW w:w="1989" w:type="dxa"/>
            <w:vMerge/>
            <w:tcBorders>
              <w:left w:val="single" w:sz="4" w:space="0" w:color="auto"/>
              <w:bottom w:val="single" w:sz="4" w:space="0" w:color="auto"/>
              <w:right w:val="single" w:sz="4" w:space="0" w:color="auto"/>
            </w:tcBorders>
            <w:hideMark/>
          </w:tcPr>
          <w:p w:rsidR="00A21C2D" w:rsidRPr="007B0A9A" w:rsidRDefault="00A21C2D" w:rsidP="00C50B82">
            <w:pPr>
              <w:suppressAutoHyphens/>
              <w:jc w:val="center"/>
              <w:rPr>
                <w:rFonts w:ascii="Liberation Serif" w:hAnsi="Liberation Serif"/>
                <w:bCs/>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Наименование усл</w:t>
            </w:r>
            <w:r w:rsidRPr="007B0A9A">
              <w:rPr>
                <w:rFonts w:ascii="Liberation Serif" w:hAnsi="Liberation Serif"/>
                <w:bCs/>
                <w:sz w:val="24"/>
                <w:szCs w:val="24"/>
              </w:rPr>
              <w:t>у</w:t>
            </w:r>
            <w:r w:rsidRPr="007B0A9A">
              <w:rPr>
                <w:rFonts w:ascii="Liberation Serif" w:hAnsi="Liberation Serif"/>
                <w:bCs/>
                <w:sz w:val="24"/>
                <w:szCs w:val="24"/>
              </w:rPr>
              <w:t xml:space="preserve">ги, оказываемой в ходе выполнения </w:t>
            </w:r>
          </w:p>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 xml:space="preserve">софинансируемого </w:t>
            </w:r>
          </w:p>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меропри</w:t>
            </w:r>
            <w:r w:rsidRPr="007B0A9A">
              <w:rPr>
                <w:rFonts w:ascii="Liberation Serif" w:hAnsi="Liberation Serif"/>
                <w:bCs/>
                <w:sz w:val="24"/>
                <w:szCs w:val="24"/>
              </w:rPr>
              <w:t>я</w:t>
            </w:r>
            <w:r w:rsidRPr="007B0A9A">
              <w:rPr>
                <w:rFonts w:ascii="Liberation Serif" w:hAnsi="Liberation Serif"/>
                <w:bCs/>
                <w:sz w:val="24"/>
                <w:szCs w:val="24"/>
              </w:rPr>
              <w:t>тия</w:t>
            </w:r>
          </w:p>
        </w:tc>
        <w:tc>
          <w:tcPr>
            <w:tcW w:w="2688" w:type="dxa"/>
            <w:tcBorders>
              <w:top w:val="single" w:sz="4" w:space="0" w:color="auto"/>
              <w:left w:val="single" w:sz="4" w:space="0" w:color="auto"/>
              <w:bottom w:val="single" w:sz="4" w:space="0" w:color="auto"/>
              <w:right w:val="single" w:sz="4" w:space="0" w:color="auto"/>
            </w:tcBorders>
            <w:hideMark/>
          </w:tcPr>
          <w:p w:rsidR="00A21C2D" w:rsidRPr="007B0A9A" w:rsidRDefault="00A21C2D" w:rsidP="00C50B82">
            <w:pPr>
              <w:suppressAutoHyphens/>
              <w:ind w:left="-75"/>
              <w:rPr>
                <w:rFonts w:ascii="Liberation Serif" w:hAnsi="Liberation Serif"/>
                <w:bCs/>
                <w:sz w:val="24"/>
                <w:szCs w:val="24"/>
              </w:rPr>
            </w:pPr>
            <w:r w:rsidRPr="007B0A9A">
              <w:rPr>
                <w:rFonts w:ascii="Liberation Serif" w:hAnsi="Liberation Serif"/>
                <w:bCs/>
                <w:sz w:val="24"/>
                <w:szCs w:val="24"/>
              </w:rPr>
              <w:t>Результат оказания услуги (индивидуальный п</w:t>
            </w:r>
            <w:r w:rsidRPr="007B0A9A">
              <w:rPr>
                <w:rFonts w:ascii="Liberation Serif" w:hAnsi="Liberation Serif"/>
                <w:bCs/>
                <w:sz w:val="24"/>
                <w:szCs w:val="24"/>
              </w:rPr>
              <w:t>о</w:t>
            </w:r>
            <w:r w:rsidRPr="007B0A9A">
              <w:rPr>
                <w:rFonts w:ascii="Liberation Serif" w:hAnsi="Liberation Serif"/>
                <w:bCs/>
                <w:sz w:val="24"/>
                <w:szCs w:val="24"/>
              </w:rPr>
              <w:t>казатель)</w:t>
            </w:r>
          </w:p>
        </w:tc>
      </w:tr>
      <w:tr w:rsidR="00A21C2D" w:rsidRPr="007B0A9A" w:rsidTr="00E14D2E">
        <w:tc>
          <w:tcPr>
            <w:tcW w:w="555" w:type="dxa"/>
            <w:tcBorders>
              <w:top w:val="single" w:sz="4" w:space="0" w:color="auto"/>
              <w:left w:val="single" w:sz="4" w:space="0" w:color="auto"/>
              <w:bottom w:val="single" w:sz="4" w:space="0" w:color="auto"/>
              <w:right w:val="single" w:sz="4" w:space="0" w:color="auto"/>
            </w:tcBorders>
          </w:tcPr>
          <w:p w:rsidR="00A21C2D" w:rsidRPr="007B0A9A" w:rsidRDefault="00A21C2D" w:rsidP="00C50B82">
            <w:pPr>
              <w:suppressAutoHyphens/>
              <w:jc w:val="center"/>
              <w:rPr>
                <w:rFonts w:ascii="Liberation Serif" w:hAnsi="Liberation Serif"/>
                <w:bCs/>
                <w:sz w:val="24"/>
                <w:szCs w:val="24"/>
              </w:rPr>
            </w:pPr>
            <w:r w:rsidRPr="007B0A9A">
              <w:rPr>
                <w:rFonts w:ascii="Liberation Serif" w:hAnsi="Liberation Serif"/>
                <w:bCs/>
                <w:sz w:val="24"/>
                <w:szCs w:val="24"/>
              </w:rPr>
              <w:t>1</w:t>
            </w:r>
          </w:p>
        </w:tc>
        <w:tc>
          <w:tcPr>
            <w:tcW w:w="1992" w:type="dxa"/>
            <w:tcBorders>
              <w:top w:val="single" w:sz="4" w:space="0" w:color="auto"/>
              <w:left w:val="single" w:sz="4" w:space="0" w:color="auto"/>
              <w:bottom w:val="single" w:sz="4" w:space="0" w:color="auto"/>
              <w:right w:val="single" w:sz="4" w:space="0" w:color="auto"/>
            </w:tcBorders>
          </w:tcPr>
          <w:p w:rsidR="00A21C2D" w:rsidRPr="007B0A9A" w:rsidRDefault="00A21C2D" w:rsidP="00C50B82">
            <w:pPr>
              <w:suppressAutoHyphens/>
              <w:rPr>
                <w:rFonts w:ascii="Liberation Serif" w:hAnsi="Liberation Serif"/>
                <w:b/>
                <w:bCs/>
                <w:sz w:val="24"/>
                <w:szCs w:val="24"/>
              </w:rPr>
            </w:pPr>
            <w:r w:rsidRPr="007B0A9A">
              <w:rPr>
                <w:rFonts w:ascii="Liberation Serif" w:hAnsi="Liberation Serif"/>
                <w:bCs/>
                <w:sz w:val="24"/>
                <w:szCs w:val="24"/>
              </w:rPr>
              <w:t>Поддержка устойчивого развития инфраструктуры – фонда «Невьянский фонд поддержки малого предпринимательства»</w:t>
            </w:r>
          </w:p>
        </w:tc>
        <w:tc>
          <w:tcPr>
            <w:tcW w:w="1989" w:type="dxa"/>
            <w:tcBorders>
              <w:top w:val="single" w:sz="4" w:space="0" w:color="auto"/>
              <w:left w:val="single" w:sz="4" w:space="0" w:color="auto"/>
              <w:bottom w:val="single" w:sz="4" w:space="0" w:color="auto"/>
              <w:right w:val="single" w:sz="4" w:space="0" w:color="auto"/>
            </w:tcBorders>
          </w:tcPr>
          <w:p w:rsidR="00A21C2D" w:rsidRPr="007B0A9A" w:rsidRDefault="00A21C2D" w:rsidP="00C50B82">
            <w:pPr>
              <w:suppressAutoHyphens/>
              <w:jc w:val="center"/>
              <w:rPr>
                <w:rFonts w:ascii="Liberation Serif" w:hAnsi="Liberation Serif"/>
                <w:b/>
                <w:b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1) формирование базы данных инвестиционных площадок;</w:t>
            </w: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2) проведение мероприятий, направленных на развитие молодежного предпринимательства – «Школа бизнеса»;</w:t>
            </w: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3) оказание информационной поддержки субъектам малого и среднего предпринимательства.</w:t>
            </w: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p w:rsidR="00A21C2D" w:rsidRPr="007B0A9A" w:rsidRDefault="00A21C2D" w:rsidP="00C50B82">
            <w:pPr>
              <w:pStyle w:val="ConsPlusNormal"/>
              <w:rPr>
                <w:rFonts w:ascii="Liberation Serif" w:hAnsi="Liberation Serif" w:cs="Times New Roman"/>
                <w:sz w:val="24"/>
                <w:szCs w:val="24"/>
              </w:rPr>
            </w:pPr>
          </w:p>
        </w:tc>
        <w:tc>
          <w:tcPr>
            <w:tcW w:w="2688" w:type="dxa"/>
            <w:tcBorders>
              <w:top w:val="single" w:sz="4" w:space="0" w:color="auto"/>
              <w:left w:val="single" w:sz="4" w:space="0" w:color="auto"/>
              <w:bottom w:val="single" w:sz="4" w:space="0" w:color="auto"/>
              <w:right w:val="single" w:sz="4" w:space="0" w:color="auto"/>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lastRenderedPageBreak/>
              <w:t>1) в базу данных инвестиционных площадок будет внесено не менее ____ инвестиционных площадок;</w:t>
            </w:r>
          </w:p>
          <w:p w:rsidR="00A21C2D" w:rsidRPr="007B0A9A" w:rsidRDefault="00A21C2D" w:rsidP="00C50B82">
            <w:pPr>
              <w:rPr>
                <w:rFonts w:ascii="Liberation Serif" w:hAnsi="Liberation Serif"/>
                <w:sz w:val="24"/>
                <w:szCs w:val="24"/>
              </w:rPr>
            </w:pPr>
          </w:p>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2) количество участников программы «Школа бизнеса» из числа школьников и студентов - ___ человек;</w:t>
            </w:r>
          </w:p>
          <w:p w:rsidR="00A21C2D" w:rsidRPr="007B0A9A" w:rsidRDefault="00A21C2D" w:rsidP="00C50B82">
            <w:pPr>
              <w:outlineLvl w:val="0"/>
              <w:rPr>
                <w:rFonts w:ascii="Liberation Serif" w:hAnsi="Liberation Serif"/>
                <w:sz w:val="24"/>
                <w:szCs w:val="24"/>
              </w:rPr>
            </w:pPr>
            <w:r w:rsidRPr="007B0A9A">
              <w:rPr>
                <w:rFonts w:ascii="Liberation Serif" w:hAnsi="Liberation Serif"/>
                <w:sz w:val="24"/>
                <w:szCs w:val="24"/>
              </w:rPr>
              <w:t>количество участников проекта «Школа бизнеса», защитивших бизнес-планы» - ____.</w:t>
            </w:r>
          </w:p>
          <w:p w:rsidR="00A21C2D" w:rsidRPr="007B0A9A" w:rsidRDefault="00A21C2D" w:rsidP="00C50B82">
            <w:pPr>
              <w:rPr>
                <w:rFonts w:ascii="Liberation Serif" w:eastAsia="Calibri" w:hAnsi="Liberation Serif"/>
                <w:sz w:val="24"/>
                <w:szCs w:val="24"/>
              </w:rPr>
            </w:pPr>
          </w:p>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 xml:space="preserve">3) обеспечение функционирования раздела муниципального образования на официальном сайте Свердловской области в </w:t>
            </w:r>
            <w:r w:rsidRPr="007B0A9A">
              <w:rPr>
                <w:rFonts w:ascii="Liberation Serif" w:hAnsi="Liberation Serif"/>
                <w:sz w:val="24"/>
                <w:szCs w:val="24"/>
              </w:rPr>
              <w:lastRenderedPageBreak/>
              <w:t>сфере развития малого и среднего предпринимательства (</w:t>
            </w:r>
            <w:hyperlink r:id="rId18" w:history="1">
              <w:r w:rsidRPr="007B0A9A">
                <w:rPr>
                  <w:rStyle w:val="ae"/>
                  <w:rFonts w:ascii="Liberation Serif" w:hAnsi="Liberation Serif"/>
                  <w:sz w:val="24"/>
                  <w:szCs w:val="24"/>
                </w:rPr>
                <w:t>www.66msp.ru</w:t>
              </w:r>
            </w:hyperlink>
            <w:r w:rsidRPr="007B0A9A">
              <w:rPr>
                <w:rFonts w:ascii="Liberation Serif" w:hAnsi="Liberation Serif"/>
                <w:sz w:val="24"/>
                <w:szCs w:val="24"/>
              </w:rPr>
              <w:t>).</w:t>
            </w:r>
          </w:p>
        </w:tc>
      </w:tr>
    </w:tbl>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E14D2E" w:rsidRPr="007B0A9A" w:rsidRDefault="00E14D2E" w:rsidP="00A21C2D">
      <w:pPr>
        <w:jc w:val="center"/>
        <w:rPr>
          <w:sz w:val="24"/>
          <w:szCs w:val="24"/>
        </w:rPr>
      </w:pPr>
    </w:p>
    <w:p w:rsidR="00E14D2E" w:rsidRPr="007B0A9A" w:rsidRDefault="00E14D2E"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jc w:val="center"/>
        <w:rPr>
          <w:sz w:val="24"/>
          <w:szCs w:val="24"/>
        </w:rPr>
      </w:pP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lastRenderedPageBreak/>
        <w:t>Приложение № 2</w:t>
      </w: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t>к Соглашению о предоставлении и использовании субсидии Невьянского городского округа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w:t>
      </w:r>
      <w:r w:rsidR="007C580F" w:rsidRPr="007B0A9A">
        <w:rPr>
          <w:rFonts w:ascii="Liberation Serif" w:hAnsi="Liberation Serif"/>
          <w:sz w:val="24"/>
          <w:szCs w:val="24"/>
        </w:rPr>
        <w:t xml:space="preserve">ципальной программы «Содействие </w:t>
      </w:r>
      <w:r w:rsidRPr="007B0A9A">
        <w:rPr>
          <w:rFonts w:ascii="Liberation Serif" w:hAnsi="Liberation Serif"/>
          <w:sz w:val="24"/>
          <w:szCs w:val="24"/>
        </w:rPr>
        <w:t>социально-экономическому развитию Невьянского городского округа до 2024 года»</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ОТЧЕТ</w:t>
      </w: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об использовании Субсидии</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417"/>
        <w:gridCol w:w="992"/>
        <w:gridCol w:w="1134"/>
        <w:gridCol w:w="567"/>
        <w:gridCol w:w="567"/>
        <w:gridCol w:w="567"/>
        <w:gridCol w:w="567"/>
        <w:gridCol w:w="851"/>
        <w:gridCol w:w="1105"/>
      </w:tblGrid>
      <w:tr w:rsidR="00A21C2D" w:rsidRPr="007B0A9A" w:rsidTr="00C50B82">
        <w:tc>
          <w:tcPr>
            <w:tcW w:w="597" w:type="dxa"/>
            <w:vMerge w:val="restart"/>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w:t>
            </w:r>
          </w:p>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A21C2D" w:rsidRPr="007B0A9A" w:rsidRDefault="00A21C2D" w:rsidP="00C50B82">
            <w:pPr>
              <w:suppressAutoHyphens/>
              <w:rPr>
                <w:rFonts w:ascii="Liberation Serif" w:hAnsi="Liberation Serif"/>
                <w:sz w:val="24"/>
                <w:szCs w:val="24"/>
              </w:rPr>
            </w:pPr>
            <w:r w:rsidRPr="007B0A9A">
              <w:rPr>
                <w:rFonts w:ascii="Liberation Serif" w:hAnsi="Liberation Serif"/>
                <w:bCs/>
                <w:sz w:val="24"/>
                <w:szCs w:val="24"/>
              </w:rPr>
              <w:t>Наименование софинансируемого меропри</w:t>
            </w:r>
            <w:r w:rsidRPr="007B0A9A">
              <w:rPr>
                <w:rFonts w:ascii="Liberation Serif" w:hAnsi="Liberation Serif"/>
                <w:bCs/>
                <w:sz w:val="24"/>
                <w:szCs w:val="24"/>
              </w:rPr>
              <w:t>я</w:t>
            </w:r>
            <w:r w:rsidRPr="007B0A9A">
              <w:rPr>
                <w:rFonts w:ascii="Liberation Serif" w:hAnsi="Liberation Serif"/>
                <w:bCs/>
                <w:sz w:val="24"/>
                <w:szCs w:val="24"/>
              </w:rPr>
              <w:t>тия</w:t>
            </w:r>
          </w:p>
        </w:tc>
        <w:tc>
          <w:tcPr>
            <w:tcW w:w="1417" w:type="dxa"/>
            <w:vMerge w:val="restart"/>
            <w:tcBorders>
              <w:top w:val="single" w:sz="4" w:space="0" w:color="000000"/>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Разбивка на бюджеты</w:t>
            </w:r>
          </w:p>
          <w:p w:rsidR="00A21C2D" w:rsidRPr="007B0A9A" w:rsidRDefault="00A21C2D" w:rsidP="00C50B82">
            <w:pPr>
              <w:rPr>
                <w:rFonts w:ascii="Liberation Serif" w:hAnsi="Liberation Serif"/>
                <w:sz w:val="24"/>
                <w:szCs w:val="24"/>
              </w:rPr>
            </w:pPr>
          </w:p>
          <w:p w:rsidR="00A21C2D" w:rsidRPr="007B0A9A" w:rsidRDefault="00A21C2D" w:rsidP="00C50B82">
            <w:pPr>
              <w:jc w:val="center"/>
              <w:rPr>
                <w:rFonts w:ascii="Liberation Serif" w:hAnsi="Liberation Serif"/>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План на год, тыс.</w:t>
            </w:r>
          </w:p>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рублей</w:t>
            </w:r>
          </w:p>
        </w:tc>
        <w:tc>
          <w:tcPr>
            <w:tcW w:w="1134" w:type="dxa"/>
            <w:vMerge w:val="restart"/>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Фактическое</w:t>
            </w:r>
          </w:p>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поступление, тыс. рублей</w:t>
            </w:r>
          </w:p>
        </w:tc>
        <w:tc>
          <w:tcPr>
            <w:tcW w:w="2268" w:type="dxa"/>
            <w:gridSpan w:val="4"/>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Отчетный период, тыс. 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Итого за год*,</w:t>
            </w:r>
          </w:p>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тыс. рублей</w:t>
            </w:r>
          </w:p>
        </w:tc>
        <w:tc>
          <w:tcPr>
            <w:tcW w:w="1105" w:type="dxa"/>
            <w:vMerge w:val="restart"/>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Остаток, тыс. рублей</w:t>
            </w:r>
          </w:p>
        </w:tc>
      </w:tr>
      <w:tr w:rsidR="00A21C2D" w:rsidRPr="007B0A9A" w:rsidTr="00C50B82">
        <w:tc>
          <w:tcPr>
            <w:tcW w:w="597" w:type="dxa"/>
            <w:vMerge/>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843" w:type="dxa"/>
            <w:vMerge/>
            <w:tcBorders>
              <w:top w:val="single" w:sz="4" w:space="0" w:color="000000"/>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p>
        </w:tc>
        <w:tc>
          <w:tcPr>
            <w:tcW w:w="1417" w:type="dxa"/>
            <w:vMerge/>
            <w:tcBorders>
              <w:top w:val="single" w:sz="4" w:space="0" w:color="000000"/>
              <w:left w:val="single" w:sz="4" w:space="0" w:color="auto"/>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992" w:type="dxa"/>
            <w:vMerge/>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lang w:val="en-US"/>
              </w:rPr>
              <w:t xml:space="preserve">I </w:t>
            </w:r>
            <w:r w:rsidRPr="007B0A9A">
              <w:rPr>
                <w:rFonts w:ascii="Liberation Serif" w:hAnsi="Liberation Serif"/>
                <w:sz w:val="24"/>
                <w:szCs w:val="24"/>
              </w:rPr>
              <w:t>кв.</w:t>
            </w:r>
          </w:p>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lang w:val="en-US"/>
              </w:rPr>
              <w:t>II</w:t>
            </w:r>
            <w:r w:rsidRPr="007B0A9A">
              <w:rPr>
                <w:rFonts w:ascii="Liberation Serif" w:hAnsi="Liberation Serif"/>
                <w:sz w:val="24"/>
                <w:szCs w:val="24"/>
              </w:rPr>
              <w:t xml:space="preserve"> кв.</w:t>
            </w:r>
          </w:p>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lang w:val="en-US"/>
              </w:rPr>
              <w:t>III</w:t>
            </w:r>
            <w:r w:rsidRPr="007B0A9A">
              <w:rPr>
                <w:rFonts w:ascii="Liberation Serif" w:hAnsi="Liberation Serif"/>
                <w:sz w:val="24"/>
                <w:szCs w:val="24"/>
              </w:rPr>
              <w:t xml:space="preserve"> кв.</w:t>
            </w:r>
          </w:p>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lang w:val="en-US"/>
              </w:rPr>
              <w:t>IV</w:t>
            </w:r>
            <w:r w:rsidRPr="007B0A9A">
              <w:rPr>
                <w:rFonts w:ascii="Liberation Serif" w:hAnsi="Liberation Serif"/>
                <w:sz w:val="24"/>
                <w:szCs w:val="24"/>
              </w:rPr>
              <w:t xml:space="preserve"> кв.</w:t>
            </w:r>
          </w:p>
          <w:p w:rsidR="00A21C2D" w:rsidRPr="007B0A9A" w:rsidRDefault="00A21C2D" w:rsidP="00C50B82">
            <w:pPr>
              <w:jc w:val="center"/>
              <w:rPr>
                <w:rFonts w:ascii="Liberation Serif" w:hAnsi="Liberation Serif"/>
                <w:sz w:val="24"/>
                <w:szCs w:val="24"/>
              </w:rPr>
            </w:pPr>
          </w:p>
        </w:tc>
        <w:tc>
          <w:tcPr>
            <w:tcW w:w="851" w:type="dxa"/>
            <w:vMerge/>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105" w:type="dxa"/>
            <w:vMerge/>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r>
      <w:tr w:rsidR="00A21C2D" w:rsidRPr="007B0A9A" w:rsidTr="00C50B82">
        <w:tc>
          <w:tcPr>
            <w:tcW w:w="59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1</w:t>
            </w:r>
          </w:p>
        </w:tc>
        <w:tc>
          <w:tcPr>
            <w:tcW w:w="1843" w:type="dxa"/>
            <w:tcBorders>
              <w:top w:val="single" w:sz="4" w:space="0" w:color="000000"/>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2</w:t>
            </w:r>
          </w:p>
        </w:tc>
        <w:tc>
          <w:tcPr>
            <w:tcW w:w="1417" w:type="dxa"/>
            <w:tcBorders>
              <w:top w:val="single" w:sz="4" w:space="0" w:color="000000"/>
              <w:left w:val="single" w:sz="4" w:space="0" w:color="auto"/>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9</w:t>
            </w:r>
          </w:p>
        </w:tc>
        <w:tc>
          <w:tcPr>
            <w:tcW w:w="1105"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10</w:t>
            </w:r>
          </w:p>
        </w:tc>
      </w:tr>
      <w:tr w:rsidR="00A21C2D" w:rsidRPr="007B0A9A" w:rsidTr="00C50B82">
        <w:trPr>
          <w:trHeight w:val="481"/>
        </w:trPr>
        <w:tc>
          <w:tcPr>
            <w:tcW w:w="597" w:type="dxa"/>
            <w:vMerge w:val="restart"/>
            <w:tcBorders>
              <w:top w:val="single" w:sz="4" w:space="0" w:color="000000"/>
              <w:left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1</w:t>
            </w:r>
          </w:p>
        </w:tc>
        <w:tc>
          <w:tcPr>
            <w:tcW w:w="1843" w:type="dxa"/>
            <w:vMerge w:val="restart"/>
            <w:tcBorders>
              <w:top w:val="single" w:sz="4" w:space="0" w:color="000000"/>
              <w:left w:val="single" w:sz="4" w:space="0" w:color="000000"/>
              <w:right w:val="single" w:sz="4" w:space="0" w:color="auto"/>
            </w:tcBorders>
          </w:tcPr>
          <w:p w:rsidR="00A21C2D" w:rsidRPr="007B0A9A" w:rsidRDefault="00A21C2D" w:rsidP="00C50B82">
            <w:pPr>
              <w:rPr>
                <w:rFonts w:ascii="Liberation Serif" w:hAnsi="Liberation Serif"/>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Областной</w:t>
            </w:r>
          </w:p>
        </w:tc>
        <w:tc>
          <w:tcPr>
            <w:tcW w:w="992"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rPr>
                <w:rFonts w:ascii="Liberation Serif" w:hAnsi="Liberation Serif"/>
                <w:sz w:val="24"/>
                <w:szCs w:val="24"/>
              </w:rPr>
            </w:pPr>
          </w:p>
        </w:tc>
        <w:tc>
          <w:tcPr>
            <w:tcW w:w="1134"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rPr>
                <w:rFonts w:ascii="Liberation Serif" w:hAnsi="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jc w:val="center"/>
              <w:rPr>
                <w:rFonts w:ascii="Liberation Serif" w:hAnsi="Liberation Serif"/>
                <w:sz w:val="24"/>
                <w:szCs w:val="24"/>
              </w:rPr>
            </w:pPr>
          </w:p>
        </w:tc>
        <w:tc>
          <w:tcPr>
            <w:tcW w:w="851"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jc w:val="center"/>
              <w:rPr>
                <w:rFonts w:ascii="Liberation Serif" w:hAnsi="Liberation Serif"/>
                <w:sz w:val="24"/>
                <w:szCs w:val="24"/>
              </w:rPr>
            </w:pPr>
          </w:p>
        </w:tc>
        <w:tc>
          <w:tcPr>
            <w:tcW w:w="1105" w:type="dxa"/>
            <w:tcBorders>
              <w:top w:val="single" w:sz="4" w:space="0" w:color="000000"/>
              <w:left w:val="single" w:sz="4" w:space="0" w:color="000000"/>
              <w:bottom w:val="single" w:sz="4" w:space="0" w:color="auto"/>
              <w:right w:val="single" w:sz="4" w:space="0" w:color="000000"/>
            </w:tcBorders>
          </w:tcPr>
          <w:p w:rsidR="00A21C2D" w:rsidRPr="007B0A9A" w:rsidRDefault="00A21C2D" w:rsidP="00C50B82">
            <w:pPr>
              <w:rPr>
                <w:rFonts w:ascii="Liberation Serif" w:hAnsi="Liberation Serif"/>
                <w:sz w:val="24"/>
                <w:szCs w:val="24"/>
              </w:rPr>
            </w:pPr>
          </w:p>
        </w:tc>
      </w:tr>
      <w:tr w:rsidR="00A21C2D" w:rsidRPr="007B0A9A" w:rsidTr="00C50B82">
        <w:trPr>
          <w:trHeight w:val="300"/>
        </w:trPr>
        <w:tc>
          <w:tcPr>
            <w:tcW w:w="597" w:type="dxa"/>
            <w:vMerge/>
            <w:tcBorders>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843" w:type="dxa"/>
            <w:vMerge/>
            <w:tcBorders>
              <w:left w:val="single" w:sz="4" w:space="0" w:color="000000"/>
              <w:bottom w:val="single" w:sz="4" w:space="0" w:color="000000"/>
              <w:right w:val="single" w:sz="4" w:space="0" w:color="auto"/>
            </w:tcBorders>
          </w:tcPr>
          <w:p w:rsidR="00A21C2D" w:rsidRPr="007B0A9A" w:rsidRDefault="00A21C2D" w:rsidP="00C50B82">
            <w:pPr>
              <w:rPr>
                <w:rFonts w:ascii="Liberation Serif" w:hAnsi="Liberation Serif"/>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Местный</w:t>
            </w:r>
          </w:p>
          <w:p w:rsidR="00A21C2D" w:rsidRPr="007B0A9A" w:rsidRDefault="00A21C2D" w:rsidP="00C50B82">
            <w:pPr>
              <w:rPr>
                <w:rFonts w:ascii="Liberation Serif" w:hAnsi="Liberation Serif"/>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851"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105" w:type="dxa"/>
            <w:tcBorders>
              <w:top w:val="single" w:sz="4" w:space="0" w:color="auto"/>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r>
      <w:tr w:rsidR="00A21C2D" w:rsidRPr="007B0A9A" w:rsidTr="00C50B82">
        <w:tc>
          <w:tcPr>
            <w:tcW w:w="597" w:type="dxa"/>
            <w:tcBorders>
              <w:top w:val="single" w:sz="4" w:space="0" w:color="000000"/>
              <w:left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843" w:type="dxa"/>
            <w:tcBorders>
              <w:top w:val="single" w:sz="4" w:space="0" w:color="000000"/>
              <w:left w:val="single" w:sz="4" w:space="0" w:color="000000"/>
              <w:right w:val="single" w:sz="4" w:space="0" w:color="auto"/>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ИТОГО:</w:t>
            </w:r>
          </w:p>
        </w:tc>
        <w:tc>
          <w:tcPr>
            <w:tcW w:w="1417" w:type="dxa"/>
            <w:tcBorders>
              <w:top w:val="single" w:sz="4" w:space="0" w:color="000000"/>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105"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r>
    </w:tbl>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*заполняется нарастающим итогом за отчетный квартал</w:t>
      </w: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Руководитель Фонда «Невьянский фонд поддержки малого предпринимательства» _____________ /_____________/</w:t>
      </w: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 xml:space="preserve">Главный бухгалтер Фонда «Невьянский фонд поддержки малого предпринимательства» _______________ /______________/ </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rPr>
          <w:rFonts w:ascii="Liberation Serif" w:hAnsi="Liberation Serif"/>
          <w:sz w:val="24"/>
          <w:szCs w:val="24"/>
        </w:rPr>
      </w:pP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lastRenderedPageBreak/>
        <w:t>Приложение № 3</w:t>
      </w: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ОТЧЕТ</w:t>
      </w:r>
    </w:p>
    <w:p w:rsidR="00A21C2D" w:rsidRPr="007B0A9A" w:rsidRDefault="00A21C2D" w:rsidP="00A21C2D">
      <w:pPr>
        <w:jc w:val="center"/>
        <w:rPr>
          <w:rFonts w:ascii="Liberation Serif" w:hAnsi="Liberation Serif"/>
          <w:sz w:val="24"/>
          <w:szCs w:val="24"/>
        </w:rPr>
      </w:pPr>
      <w:r w:rsidRPr="007B0A9A">
        <w:rPr>
          <w:rFonts w:ascii="Liberation Serif" w:hAnsi="Liberation Serif"/>
          <w:sz w:val="26"/>
          <w:szCs w:val="26"/>
        </w:rPr>
        <w:t xml:space="preserve"> о достижении результатов предоставления Субсидии и значений показателей, необходимых для достижения результатов предоставления Субсидии</w:t>
      </w:r>
    </w:p>
    <w:p w:rsidR="00A21C2D" w:rsidRPr="007B0A9A" w:rsidRDefault="00A21C2D" w:rsidP="00A21C2D">
      <w:pPr>
        <w:jc w:val="center"/>
        <w:rPr>
          <w:rFonts w:ascii="Liberation Serif" w:hAnsi="Liberation Serif"/>
          <w:b/>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574"/>
        <w:gridCol w:w="1403"/>
        <w:gridCol w:w="1417"/>
        <w:gridCol w:w="1417"/>
        <w:gridCol w:w="1276"/>
        <w:gridCol w:w="993"/>
        <w:gridCol w:w="1134"/>
        <w:gridCol w:w="1984"/>
      </w:tblGrid>
      <w:tr w:rsidR="00A21C2D" w:rsidRPr="007B0A9A" w:rsidTr="00C50B82">
        <w:trPr>
          <w:cantSplit/>
          <w:jc w:val="center"/>
        </w:trPr>
        <w:tc>
          <w:tcPr>
            <w:tcW w:w="574" w:type="dxa"/>
            <w:tcBorders>
              <w:top w:val="single" w:sz="6" w:space="0" w:color="auto"/>
              <w:left w:val="single" w:sz="6" w:space="0" w:color="auto"/>
              <w:bottom w:val="nil"/>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A21C2D" w:rsidRPr="007B0A9A" w:rsidRDefault="00A21C2D" w:rsidP="00C50B82">
            <w:pPr>
              <w:suppressAutoHyphens/>
              <w:rPr>
                <w:rFonts w:ascii="Liberation Serif" w:hAnsi="Liberation Serif"/>
                <w:sz w:val="24"/>
                <w:szCs w:val="24"/>
                <w:lang w:eastAsia="en-US"/>
              </w:rPr>
            </w:pPr>
            <w:r w:rsidRPr="007B0A9A">
              <w:rPr>
                <w:rFonts w:ascii="Liberation Serif" w:hAnsi="Liberation Serif"/>
                <w:sz w:val="24"/>
                <w:szCs w:val="24"/>
              </w:rPr>
              <w:t>Наименование софинансируемого мероприятия</w:t>
            </w:r>
          </w:p>
        </w:tc>
        <w:tc>
          <w:tcPr>
            <w:tcW w:w="1417" w:type="dxa"/>
            <w:vMerge w:val="restart"/>
            <w:tcBorders>
              <w:top w:val="single" w:sz="6" w:space="0" w:color="auto"/>
              <w:left w:val="single" w:sz="4" w:space="0" w:color="auto"/>
              <w:right w:val="single" w:sz="4" w:space="0" w:color="auto"/>
            </w:tcBorders>
          </w:tcPr>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Наименование усл</w:t>
            </w:r>
            <w:r w:rsidRPr="007B0A9A">
              <w:rPr>
                <w:rFonts w:ascii="Liberation Serif" w:hAnsi="Liberation Serif"/>
                <w:bCs/>
                <w:sz w:val="24"/>
                <w:szCs w:val="24"/>
              </w:rPr>
              <w:t>у</w:t>
            </w:r>
            <w:r w:rsidRPr="007B0A9A">
              <w:rPr>
                <w:rFonts w:ascii="Liberation Serif" w:hAnsi="Liberation Serif"/>
                <w:bCs/>
                <w:sz w:val="24"/>
                <w:szCs w:val="24"/>
              </w:rPr>
              <w:t xml:space="preserve">ги, оказываемой в ходе выполнения </w:t>
            </w:r>
          </w:p>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 xml:space="preserve">софинансируемого </w:t>
            </w:r>
          </w:p>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меропри</w:t>
            </w:r>
            <w:r w:rsidRPr="007B0A9A">
              <w:rPr>
                <w:rFonts w:ascii="Liberation Serif" w:hAnsi="Liberation Serif"/>
                <w:bCs/>
                <w:sz w:val="24"/>
                <w:szCs w:val="24"/>
              </w:rPr>
              <w:t>я</w:t>
            </w:r>
            <w:r w:rsidRPr="007B0A9A">
              <w:rPr>
                <w:rFonts w:ascii="Liberation Serif" w:hAnsi="Liberation Serif"/>
                <w:bCs/>
                <w:sz w:val="24"/>
                <w:szCs w:val="24"/>
              </w:rPr>
              <w:t>тия</w:t>
            </w:r>
          </w:p>
        </w:tc>
        <w:tc>
          <w:tcPr>
            <w:tcW w:w="1417" w:type="dxa"/>
            <w:vMerge w:val="restart"/>
            <w:tcBorders>
              <w:top w:val="single" w:sz="6" w:space="0" w:color="auto"/>
              <w:left w:val="single" w:sz="4" w:space="0" w:color="auto"/>
              <w:bottom w:val="single" w:sz="6" w:space="0" w:color="auto"/>
              <w:right w:val="single" w:sz="6" w:space="0" w:color="auto"/>
            </w:tcBorders>
            <w:hideMark/>
          </w:tcPr>
          <w:p w:rsidR="00A21C2D" w:rsidRPr="007B0A9A" w:rsidRDefault="00A21C2D" w:rsidP="00C50B82">
            <w:pPr>
              <w:suppressAutoHyphens/>
              <w:rPr>
                <w:rFonts w:ascii="Liberation Serif" w:hAnsi="Liberation Serif"/>
                <w:bCs/>
                <w:sz w:val="24"/>
                <w:szCs w:val="24"/>
              </w:rPr>
            </w:pPr>
            <w:r w:rsidRPr="007B0A9A">
              <w:rPr>
                <w:rFonts w:ascii="Liberation Serif" w:hAnsi="Liberation Serif"/>
                <w:bCs/>
                <w:sz w:val="24"/>
                <w:szCs w:val="24"/>
              </w:rPr>
              <w:t>Результат оказания услуги (индивидуальный п</w:t>
            </w:r>
            <w:r w:rsidRPr="007B0A9A">
              <w:rPr>
                <w:rFonts w:ascii="Liberation Serif" w:hAnsi="Liberation Serif"/>
                <w:bCs/>
                <w:sz w:val="24"/>
                <w:szCs w:val="24"/>
              </w:rPr>
              <w:t>о</w:t>
            </w:r>
            <w:r w:rsidRPr="007B0A9A">
              <w:rPr>
                <w:rFonts w:ascii="Liberation Serif" w:hAnsi="Liberation Serif"/>
                <w:bCs/>
                <w:sz w:val="24"/>
                <w:szCs w:val="24"/>
              </w:rPr>
              <w:t>казатель)</w:t>
            </w:r>
          </w:p>
        </w:tc>
        <w:tc>
          <w:tcPr>
            <w:tcW w:w="1276" w:type="dxa"/>
            <w:vMerge w:val="restart"/>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Единица измерения</w:t>
            </w:r>
          </w:p>
        </w:tc>
        <w:tc>
          <w:tcPr>
            <w:tcW w:w="2127" w:type="dxa"/>
            <w:gridSpan w:val="2"/>
            <w:tcBorders>
              <w:top w:val="single" w:sz="6" w:space="0" w:color="auto"/>
              <w:left w:val="single" w:sz="6" w:space="0" w:color="auto"/>
              <w:bottom w:val="nil"/>
              <w:right w:val="single" w:sz="6" w:space="0" w:color="auto"/>
            </w:tcBorders>
            <w:hideMark/>
          </w:tcPr>
          <w:p w:rsidR="00A21C2D" w:rsidRPr="007B0A9A" w:rsidRDefault="00A21C2D"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 xml:space="preserve">Значение показателя </w:t>
            </w:r>
            <w:r w:rsidRPr="007B0A9A">
              <w:rPr>
                <w:rFonts w:ascii="Liberation Serif" w:hAnsi="Liberation Serif"/>
                <w:sz w:val="24"/>
                <w:szCs w:val="24"/>
              </w:rPr>
              <w:br/>
              <w:t>результативности</w:t>
            </w:r>
          </w:p>
        </w:tc>
        <w:tc>
          <w:tcPr>
            <w:tcW w:w="1984" w:type="dxa"/>
            <w:vMerge w:val="restart"/>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jc w:val="center"/>
              <w:rPr>
                <w:rFonts w:ascii="Liberation Serif" w:hAnsi="Liberation Serif"/>
                <w:sz w:val="24"/>
                <w:szCs w:val="24"/>
              </w:rPr>
            </w:pPr>
            <w:r w:rsidRPr="007B0A9A">
              <w:rPr>
                <w:rFonts w:ascii="Liberation Serif" w:hAnsi="Liberation Serif"/>
                <w:sz w:val="24"/>
                <w:szCs w:val="24"/>
              </w:rPr>
              <w:t>Причины не достижения</w:t>
            </w:r>
          </w:p>
          <w:p w:rsidR="00A21C2D" w:rsidRPr="007B0A9A" w:rsidRDefault="00A21C2D"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 xml:space="preserve"> показателя</w:t>
            </w:r>
          </w:p>
        </w:tc>
      </w:tr>
      <w:tr w:rsidR="00A21C2D" w:rsidRPr="007B0A9A" w:rsidTr="00C50B82">
        <w:trPr>
          <w:cantSplit/>
          <w:trHeight w:val="20"/>
          <w:jc w:val="center"/>
        </w:trPr>
        <w:tc>
          <w:tcPr>
            <w:tcW w:w="574" w:type="dxa"/>
            <w:tcBorders>
              <w:top w:val="nil"/>
              <w:left w:val="single" w:sz="6" w:space="0" w:color="auto"/>
              <w:bottom w:val="single" w:sz="6" w:space="0" w:color="auto"/>
              <w:right w:val="single" w:sz="6" w:space="0" w:color="auto"/>
            </w:tcBorders>
          </w:tcPr>
          <w:p w:rsidR="00A21C2D" w:rsidRPr="007B0A9A" w:rsidRDefault="00A21C2D" w:rsidP="00C50B82">
            <w:pPr>
              <w:suppressAutoHyphens/>
              <w:spacing w:line="276" w:lineRule="auto"/>
              <w:rPr>
                <w:rFonts w:ascii="Liberation Serif" w:hAnsi="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A21C2D" w:rsidRPr="007B0A9A" w:rsidRDefault="00A21C2D" w:rsidP="00C50B82">
            <w:pPr>
              <w:suppressAutoHyphens/>
              <w:rPr>
                <w:rFonts w:ascii="Liberation Serif" w:hAnsi="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A21C2D" w:rsidRPr="007B0A9A" w:rsidRDefault="00A21C2D" w:rsidP="00C50B82">
            <w:pPr>
              <w:suppressAutoHyphens/>
              <w:rPr>
                <w:rFonts w:ascii="Liberation Serif" w:hAnsi="Liberation Serif"/>
                <w:sz w:val="24"/>
                <w:szCs w:val="24"/>
                <w:lang w:eastAsia="en-US"/>
              </w:rPr>
            </w:pPr>
          </w:p>
        </w:tc>
        <w:tc>
          <w:tcPr>
            <w:tcW w:w="1417" w:type="dxa"/>
            <w:vMerge/>
            <w:tcBorders>
              <w:top w:val="single" w:sz="6" w:space="0" w:color="auto"/>
              <w:left w:val="single" w:sz="4" w:space="0" w:color="auto"/>
              <w:bottom w:val="single" w:sz="6" w:space="0" w:color="auto"/>
              <w:right w:val="single" w:sz="6" w:space="0" w:color="auto"/>
            </w:tcBorders>
            <w:vAlign w:val="center"/>
            <w:hideMark/>
          </w:tcPr>
          <w:p w:rsidR="00A21C2D" w:rsidRPr="007B0A9A" w:rsidRDefault="00A21C2D" w:rsidP="00C50B82">
            <w:pPr>
              <w:suppressAutoHyphens/>
              <w:rPr>
                <w:rFonts w:ascii="Liberation Serif" w:hAnsi="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A21C2D" w:rsidRPr="007B0A9A" w:rsidRDefault="00A21C2D" w:rsidP="00C50B82">
            <w:pPr>
              <w:suppressAutoHyphens/>
              <w:rPr>
                <w:rFonts w:ascii="Liberation Serif" w:hAnsi="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план</w:t>
            </w:r>
          </w:p>
        </w:tc>
        <w:tc>
          <w:tcPr>
            <w:tcW w:w="1134"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факт</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21C2D" w:rsidRPr="007B0A9A" w:rsidRDefault="00A21C2D" w:rsidP="00C50B82">
            <w:pPr>
              <w:suppressAutoHyphens/>
              <w:rPr>
                <w:rFonts w:ascii="Liberation Serif" w:hAnsi="Liberation Serif"/>
                <w:sz w:val="24"/>
                <w:szCs w:val="24"/>
                <w:lang w:eastAsia="en-US"/>
              </w:rPr>
            </w:pPr>
          </w:p>
        </w:tc>
      </w:tr>
      <w:tr w:rsidR="00A21C2D" w:rsidRPr="007B0A9A" w:rsidTr="00C50B82">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A21C2D" w:rsidRPr="007B0A9A" w:rsidRDefault="00A21C2D" w:rsidP="00C50B82">
            <w:pPr>
              <w:suppressAutoHyphens/>
              <w:spacing w:line="276" w:lineRule="auto"/>
              <w:jc w:val="center"/>
              <w:rPr>
                <w:rFonts w:ascii="Liberation Serif" w:hAnsi="Liberation Serif"/>
                <w:sz w:val="24"/>
                <w:szCs w:val="24"/>
              </w:rPr>
            </w:pPr>
            <w:r w:rsidRPr="007B0A9A">
              <w:rPr>
                <w:rFonts w:ascii="Liberation Serif" w:hAnsi="Liberation Serif"/>
                <w:sz w:val="24"/>
                <w:szCs w:val="24"/>
              </w:rPr>
              <w:t>3</w:t>
            </w:r>
          </w:p>
        </w:tc>
        <w:tc>
          <w:tcPr>
            <w:tcW w:w="1417" w:type="dxa"/>
            <w:tcBorders>
              <w:top w:val="single" w:sz="6" w:space="0" w:color="auto"/>
              <w:left w:val="single" w:sz="4"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6</w:t>
            </w:r>
          </w:p>
        </w:tc>
        <w:tc>
          <w:tcPr>
            <w:tcW w:w="1134"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7</w:t>
            </w:r>
          </w:p>
        </w:tc>
        <w:tc>
          <w:tcPr>
            <w:tcW w:w="1984" w:type="dxa"/>
            <w:tcBorders>
              <w:top w:val="single" w:sz="6" w:space="0" w:color="auto"/>
              <w:left w:val="single" w:sz="6" w:space="0" w:color="auto"/>
              <w:bottom w:val="single" w:sz="6" w:space="0" w:color="auto"/>
              <w:right w:val="single" w:sz="6" w:space="0" w:color="auto"/>
            </w:tcBorders>
            <w:hideMark/>
          </w:tcPr>
          <w:p w:rsidR="00A21C2D" w:rsidRPr="007B0A9A" w:rsidRDefault="00A21C2D"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8</w:t>
            </w:r>
          </w:p>
        </w:tc>
      </w:tr>
      <w:tr w:rsidR="00A21C2D" w:rsidRPr="007B0A9A" w:rsidTr="00C50B82">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417" w:type="dxa"/>
            <w:tcBorders>
              <w:top w:val="single" w:sz="6" w:space="0" w:color="auto"/>
              <w:left w:val="single" w:sz="4"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tcPr>
          <w:p w:rsidR="00A21C2D" w:rsidRPr="007B0A9A" w:rsidRDefault="00A21C2D" w:rsidP="00C50B82">
            <w:pPr>
              <w:suppressAutoHyphens/>
              <w:spacing w:line="276" w:lineRule="auto"/>
              <w:jc w:val="center"/>
              <w:rPr>
                <w:rFonts w:ascii="Liberation Serif" w:hAnsi="Liberation Serif"/>
                <w:sz w:val="24"/>
                <w:szCs w:val="24"/>
                <w:lang w:eastAsia="en-US"/>
              </w:rPr>
            </w:pPr>
          </w:p>
        </w:tc>
      </w:tr>
    </w:tbl>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Руководитель Фонда «Невьянский фонд поддержки малого предпринимательства» _____________ /_____________/</w:t>
      </w: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 xml:space="preserve">Главный бухгалтер Фонда «Невьянский фонд поддержки малого предпринимательства» _______________ /______________/ </w:t>
      </w:r>
    </w:p>
    <w:p w:rsidR="00A21C2D" w:rsidRPr="007B0A9A" w:rsidRDefault="00A21C2D" w:rsidP="00A21C2D">
      <w:pPr>
        <w:jc w:val="center"/>
        <w:rPr>
          <w:rFonts w:ascii="Liberation Serif" w:hAnsi="Liberation Serif"/>
          <w:sz w:val="24"/>
          <w:szCs w:val="24"/>
        </w:rPr>
      </w:pPr>
    </w:p>
    <w:p w:rsidR="00A21C2D" w:rsidRPr="007B0A9A" w:rsidRDefault="00A21C2D" w:rsidP="00A21C2D">
      <w:pPr>
        <w:rPr>
          <w:sz w:val="24"/>
          <w:szCs w:val="24"/>
        </w:rPr>
      </w:pPr>
    </w:p>
    <w:p w:rsidR="00A21C2D" w:rsidRPr="007B0A9A" w:rsidRDefault="00A21C2D" w:rsidP="00A21C2D"/>
    <w:p w:rsidR="00A21C2D" w:rsidRPr="007B0A9A" w:rsidRDefault="00A21C2D" w:rsidP="00A21C2D"/>
    <w:p w:rsidR="00A21C2D" w:rsidRPr="007B0A9A" w:rsidRDefault="00A21C2D" w:rsidP="00A21C2D"/>
    <w:p w:rsidR="00A21C2D" w:rsidRPr="007B0A9A" w:rsidRDefault="00A21C2D" w:rsidP="00A21C2D"/>
    <w:p w:rsidR="00E14D2E" w:rsidRPr="007B0A9A" w:rsidRDefault="00E14D2E" w:rsidP="00A21C2D"/>
    <w:p w:rsidR="00E14D2E" w:rsidRPr="007B0A9A" w:rsidRDefault="00E14D2E" w:rsidP="00A21C2D"/>
    <w:p w:rsidR="00E14D2E" w:rsidRPr="007B0A9A" w:rsidRDefault="00E14D2E" w:rsidP="00A21C2D"/>
    <w:p w:rsidR="00A21C2D" w:rsidRPr="007B0A9A" w:rsidRDefault="00A21C2D" w:rsidP="00A21C2D"/>
    <w:p w:rsidR="00A21C2D" w:rsidRPr="007B0A9A" w:rsidRDefault="00A21C2D" w:rsidP="00A21C2D"/>
    <w:p w:rsidR="00A21C2D" w:rsidRPr="007B0A9A" w:rsidRDefault="00A21C2D" w:rsidP="00A21C2D"/>
    <w:p w:rsidR="00A21C2D" w:rsidRPr="007B0A9A" w:rsidRDefault="00A21C2D" w:rsidP="00A21C2D"/>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lastRenderedPageBreak/>
        <w:t>Приложение № 4</w:t>
      </w:r>
    </w:p>
    <w:p w:rsidR="00A21C2D" w:rsidRPr="007B0A9A" w:rsidRDefault="00A21C2D" w:rsidP="00A21C2D">
      <w:pPr>
        <w:widowControl w:val="0"/>
        <w:autoSpaceDE w:val="0"/>
        <w:autoSpaceDN w:val="0"/>
        <w:adjustRightInd w:val="0"/>
        <w:ind w:left="5529"/>
        <w:jc w:val="both"/>
        <w:rPr>
          <w:rFonts w:ascii="Liberation Serif" w:hAnsi="Liberation Serif"/>
          <w:sz w:val="24"/>
          <w:szCs w:val="24"/>
        </w:rPr>
      </w:pPr>
      <w:r w:rsidRPr="007B0A9A">
        <w:rPr>
          <w:rFonts w:ascii="Liberation Serif" w:hAnsi="Liberation Serif"/>
          <w:sz w:val="24"/>
          <w:szCs w:val="24"/>
        </w:rPr>
        <w:t>к Соглашению о предоставлении и использовании субсидии Фонду «Невьянский фонд поддержки малого предпринимательства» на реализацию мероприятий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w:t>
      </w:r>
    </w:p>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РЕЕСТР</w:t>
      </w: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 xml:space="preserve"> осуществлении расходов, </w:t>
      </w:r>
    </w:p>
    <w:p w:rsidR="00A21C2D" w:rsidRPr="007B0A9A" w:rsidRDefault="00A21C2D" w:rsidP="00A21C2D">
      <w:pPr>
        <w:jc w:val="center"/>
        <w:rPr>
          <w:rFonts w:ascii="Liberation Serif" w:hAnsi="Liberation Serif"/>
          <w:sz w:val="26"/>
          <w:szCs w:val="26"/>
        </w:rPr>
      </w:pPr>
      <w:r w:rsidRPr="007B0A9A">
        <w:rPr>
          <w:rFonts w:ascii="Liberation Serif" w:hAnsi="Liberation Serif"/>
          <w:sz w:val="26"/>
          <w:szCs w:val="26"/>
        </w:rPr>
        <w:t>источником финансового обеспечения которых является Субсидия</w:t>
      </w:r>
    </w:p>
    <w:p w:rsidR="00A21C2D" w:rsidRPr="007B0A9A" w:rsidRDefault="00A21C2D" w:rsidP="00A21C2D">
      <w:pPr>
        <w:jc w:val="center"/>
        <w:rPr>
          <w:rFonts w:ascii="Liberation Serif" w:hAnsi="Liberation Serif"/>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608"/>
      </w:tblGrid>
      <w:tr w:rsidR="00A21C2D" w:rsidRPr="007B0A9A" w:rsidTr="00C50B82">
        <w:tc>
          <w:tcPr>
            <w:tcW w:w="55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 xml:space="preserve">№ </w:t>
            </w:r>
          </w:p>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Разбивка на бюджеты</w:t>
            </w:r>
          </w:p>
          <w:p w:rsidR="00A21C2D" w:rsidRPr="007B0A9A" w:rsidRDefault="00A21C2D" w:rsidP="00C50B82">
            <w:pPr>
              <w:jc w:val="center"/>
              <w:rPr>
                <w:rFonts w:ascii="Liberation Serif" w:hAnsi="Liberation Serif"/>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Сумма,                  (тыс. руб.)</w:t>
            </w:r>
          </w:p>
        </w:tc>
        <w:tc>
          <w:tcPr>
            <w:tcW w:w="160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bCs/>
                <w:sz w:val="24"/>
                <w:szCs w:val="24"/>
              </w:rPr>
            </w:pPr>
            <w:r w:rsidRPr="007B0A9A">
              <w:rPr>
                <w:rFonts w:ascii="Liberation Serif" w:hAnsi="Liberation Serif"/>
                <w:bCs/>
                <w:sz w:val="24"/>
                <w:szCs w:val="24"/>
              </w:rPr>
              <w:t>Основание платежа (номер и дата договора/ номер и дата платежного поручения)</w:t>
            </w:r>
          </w:p>
        </w:tc>
      </w:tr>
      <w:tr w:rsidR="00A21C2D" w:rsidRPr="007B0A9A" w:rsidTr="00C50B82">
        <w:tc>
          <w:tcPr>
            <w:tcW w:w="55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r w:rsidR="00A21C2D" w:rsidRPr="007B0A9A" w:rsidTr="00C50B82">
        <w:tc>
          <w:tcPr>
            <w:tcW w:w="55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r w:rsidR="00A21C2D" w:rsidRPr="007B0A9A" w:rsidTr="00C50B82">
        <w:tc>
          <w:tcPr>
            <w:tcW w:w="558" w:type="dxa"/>
            <w:vMerge w:val="restart"/>
            <w:tcBorders>
              <w:top w:val="single" w:sz="4" w:space="0" w:color="000000"/>
              <w:left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68" w:type="dxa"/>
            <w:vMerge w:val="restart"/>
            <w:tcBorders>
              <w:top w:val="single" w:sz="4" w:space="0" w:color="000000"/>
              <w:left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r w:rsidR="00A21C2D" w:rsidRPr="007B0A9A" w:rsidTr="00C50B82">
        <w:tc>
          <w:tcPr>
            <w:tcW w:w="558" w:type="dxa"/>
            <w:vMerge/>
            <w:tcBorders>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68" w:type="dxa"/>
            <w:vMerge/>
            <w:tcBorders>
              <w:left w:val="single" w:sz="4" w:space="0" w:color="000000"/>
              <w:bottom w:val="single" w:sz="4" w:space="0" w:color="000000"/>
              <w:right w:val="single" w:sz="4" w:space="0" w:color="auto"/>
            </w:tcBorders>
          </w:tcPr>
          <w:p w:rsidR="00A21C2D" w:rsidRPr="007B0A9A" w:rsidRDefault="00A21C2D" w:rsidP="00C50B82">
            <w:pPr>
              <w:jc w:val="center"/>
              <w:rPr>
                <w:rFonts w:ascii="Liberation Serif" w:hAnsi="Liberation Serif"/>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A21C2D" w:rsidRPr="007B0A9A" w:rsidRDefault="00A21C2D" w:rsidP="00C50B82">
            <w:pPr>
              <w:rPr>
                <w:rFonts w:ascii="Liberation Serif" w:hAnsi="Liberation Serif"/>
                <w:sz w:val="24"/>
                <w:szCs w:val="24"/>
              </w:rPr>
            </w:pPr>
            <w:r w:rsidRPr="007B0A9A">
              <w:rPr>
                <w:rFonts w:ascii="Liberation Serif" w:hAnsi="Liberation Serif"/>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rPr>
                <w:rFonts w:ascii="Liberation Serif" w:hAnsi="Liberation Serif"/>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c>
          <w:tcPr>
            <w:tcW w:w="1608" w:type="dxa"/>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r w:rsidR="00A21C2D" w:rsidRPr="007B0A9A" w:rsidTr="00C50B82">
        <w:tc>
          <w:tcPr>
            <w:tcW w:w="3552" w:type="dxa"/>
            <w:gridSpan w:val="3"/>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r w:rsidRPr="007B0A9A">
              <w:rPr>
                <w:rFonts w:ascii="Liberation Serif" w:hAnsi="Liberation Serif"/>
                <w:sz w:val="24"/>
                <w:szCs w:val="24"/>
              </w:rPr>
              <w:t>Всего израсходовано средств за отчетный период:</w:t>
            </w:r>
          </w:p>
        </w:tc>
        <w:tc>
          <w:tcPr>
            <w:tcW w:w="6224" w:type="dxa"/>
            <w:gridSpan w:val="5"/>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r w:rsidR="00A21C2D" w:rsidRPr="007B0A9A" w:rsidTr="00C50B82">
        <w:tc>
          <w:tcPr>
            <w:tcW w:w="3552" w:type="dxa"/>
            <w:gridSpan w:val="3"/>
            <w:tcBorders>
              <w:top w:val="single" w:sz="4" w:space="0" w:color="000000"/>
              <w:left w:val="single" w:sz="4" w:space="0" w:color="000000"/>
              <w:bottom w:val="single" w:sz="4" w:space="0" w:color="000000"/>
              <w:right w:val="single" w:sz="4" w:space="0" w:color="000000"/>
            </w:tcBorders>
          </w:tcPr>
          <w:p w:rsidR="00A21C2D" w:rsidRPr="007B0A9A" w:rsidRDefault="00A21C2D" w:rsidP="00D13EB6">
            <w:pPr>
              <w:jc w:val="center"/>
              <w:rPr>
                <w:rFonts w:ascii="Liberation Serif" w:hAnsi="Liberation Serif"/>
                <w:sz w:val="24"/>
                <w:szCs w:val="24"/>
              </w:rPr>
            </w:pPr>
            <w:r w:rsidRPr="007B0A9A">
              <w:rPr>
                <w:rFonts w:ascii="Liberation Serif" w:hAnsi="Liberation Serif"/>
                <w:sz w:val="24"/>
                <w:szCs w:val="24"/>
              </w:rPr>
              <w:t>Остаток средств на конец отчетного периода:</w:t>
            </w:r>
          </w:p>
        </w:tc>
        <w:tc>
          <w:tcPr>
            <w:tcW w:w="6224" w:type="dxa"/>
            <w:gridSpan w:val="5"/>
            <w:tcBorders>
              <w:top w:val="single" w:sz="4" w:space="0" w:color="000000"/>
              <w:left w:val="single" w:sz="4" w:space="0" w:color="000000"/>
              <w:bottom w:val="single" w:sz="4" w:space="0" w:color="000000"/>
              <w:right w:val="single" w:sz="4" w:space="0" w:color="000000"/>
            </w:tcBorders>
          </w:tcPr>
          <w:p w:rsidR="00A21C2D" w:rsidRPr="007B0A9A" w:rsidRDefault="00A21C2D" w:rsidP="00C50B82">
            <w:pPr>
              <w:jc w:val="center"/>
              <w:rPr>
                <w:rFonts w:ascii="Liberation Serif" w:hAnsi="Liberation Serif"/>
                <w:sz w:val="24"/>
                <w:szCs w:val="24"/>
              </w:rPr>
            </w:pPr>
          </w:p>
        </w:tc>
      </w:tr>
    </w:tbl>
    <w:p w:rsidR="00A21C2D" w:rsidRPr="007B0A9A" w:rsidRDefault="00A21C2D" w:rsidP="00A21C2D">
      <w:pPr>
        <w:jc w:val="center"/>
        <w:rPr>
          <w:rFonts w:ascii="Liberation Serif" w:hAnsi="Liberation Serif"/>
          <w:sz w:val="24"/>
          <w:szCs w:val="24"/>
        </w:rPr>
      </w:pPr>
    </w:p>
    <w:p w:rsidR="00A21C2D" w:rsidRPr="007B0A9A" w:rsidRDefault="00A21C2D" w:rsidP="00A21C2D">
      <w:pPr>
        <w:jc w:val="cente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Руководитель Фонда «Невьянский фонд поддержки малого предпринимательства» _____________ /_____________/</w:t>
      </w:r>
    </w:p>
    <w:p w:rsidR="00A21C2D" w:rsidRPr="007B0A9A" w:rsidRDefault="00A21C2D" w:rsidP="00A21C2D">
      <w:pPr>
        <w:rPr>
          <w:rFonts w:ascii="Liberation Serif" w:hAnsi="Liberation Serif"/>
          <w:sz w:val="24"/>
          <w:szCs w:val="24"/>
        </w:rPr>
      </w:pPr>
    </w:p>
    <w:p w:rsidR="00A21C2D" w:rsidRPr="007B0A9A" w:rsidRDefault="00A21C2D" w:rsidP="00A21C2D">
      <w:pPr>
        <w:rPr>
          <w:rFonts w:ascii="Liberation Serif" w:hAnsi="Liberation Serif"/>
          <w:sz w:val="24"/>
          <w:szCs w:val="24"/>
        </w:rPr>
      </w:pPr>
      <w:r w:rsidRPr="007B0A9A">
        <w:rPr>
          <w:rFonts w:ascii="Liberation Serif" w:hAnsi="Liberation Serif"/>
          <w:sz w:val="24"/>
          <w:szCs w:val="24"/>
        </w:rPr>
        <w:t>Главный бухгалтер Фонда «Невьянский фонд поддержки малого предпринимательства» _______________ /___________/</w:t>
      </w:r>
    </w:p>
    <w:p w:rsidR="00A21C2D" w:rsidRPr="007B0A9A" w:rsidRDefault="00731AC8" w:rsidP="00A21C2D">
      <w:pPr>
        <w:rPr>
          <w:rFonts w:ascii="Liberation Serif" w:hAnsi="Liberation Serif"/>
        </w:rPr>
      </w:pPr>
      <w:r w:rsidRPr="007B0A9A">
        <w:rPr>
          <w:rFonts w:ascii="Liberation Serif" w:hAnsi="Liberation Serif"/>
        </w:rPr>
        <w:t xml:space="preserve">                                                                                                                                       »</w:t>
      </w:r>
    </w:p>
    <w:p w:rsidR="00A21C2D" w:rsidRPr="007B0A9A" w:rsidRDefault="00A21C2D"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736384">
      <w:pPr>
        <w:ind w:left="5103"/>
        <w:rPr>
          <w:rFonts w:ascii="Liberation Serif" w:hAnsi="Liberation Serif"/>
          <w:sz w:val="24"/>
          <w:szCs w:val="24"/>
        </w:rPr>
      </w:pPr>
    </w:p>
    <w:p w:rsidR="00D155BB" w:rsidRPr="007B0A9A" w:rsidRDefault="00D155BB" w:rsidP="00D155BB">
      <w:pPr>
        <w:ind w:left="5103"/>
        <w:rPr>
          <w:rFonts w:ascii="Liberation Serif" w:hAnsi="Liberation Serif"/>
        </w:rPr>
      </w:pPr>
      <w:r w:rsidRPr="007B0A9A">
        <w:rPr>
          <w:rFonts w:ascii="Liberation Serif" w:hAnsi="Liberation Serif"/>
        </w:rPr>
        <w:lastRenderedPageBreak/>
        <w:t xml:space="preserve">Приложение                                                                                                   </w:t>
      </w:r>
    </w:p>
    <w:p w:rsidR="00D155BB" w:rsidRPr="007B0A9A" w:rsidRDefault="00D155BB" w:rsidP="00D155BB">
      <w:pPr>
        <w:ind w:left="5103"/>
        <w:rPr>
          <w:rFonts w:ascii="Liberation Serif" w:hAnsi="Liberation Serif"/>
        </w:rPr>
      </w:pPr>
      <w:r w:rsidRPr="007B0A9A">
        <w:rPr>
          <w:rFonts w:ascii="Liberation Serif" w:hAnsi="Liberation Serif"/>
        </w:rPr>
        <w:t xml:space="preserve">к постановлению администрации                         </w:t>
      </w:r>
    </w:p>
    <w:p w:rsidR="00D155BB" w:rsidRPr="007B0A9A" w:rsidRDefault="00D155BB" w:rsidP="00D155BB">
      <w:pPr>
        <w:ind w:left="5103"/>
        <w:rPr>
          <w:rFonts w:ascii="Liberation Serif" w:hAnsi="Liberation Serif"/>
        </w:rPr>
      </w:pPr>
      <w:r w:rsidRPr="007B0A9A">
        <w:rPr>
          <w:rFonts w:ascii="Liberation Serif" w:hAnsi="Liberation Serif"/>
        </w:rPr>
        <w:t>Невьянского городского округа</w:t>
      </w:r>
    </w:p>
    <w:p w:rsidR="00D155BB" w:rsidRPr="007B0A9A" w:rsidRDefault="00D155BB" w:rsidP="00D155BB">
      <w:pPr>
        <w:ind w:left="5103"/>
        <w:rPr>
          <w:rFonts w:ascii="Liberation Serif" w:hAnsi="Liberation Serif"/>
        </w:rPr>
      </w:pPr>
      <w:r w:rsidRPr="007B0A9A">
        <w:rPr>
          <w:rFonts w:ascii="Liberation Serif" w:hAnsi="Liberation Serif"/>
        </w:rPr>
        <w:t>от __________2021 № ______-п</w:t>
      </w:r>
    </w:p>
    <w:p w:rsidR="00D155BB" w:rsidRPr="007B0A9A" w:rsidRDefault="00D155BB" w:rsidP="00D155BB">
      <w:pPr>
        <w:ind w:left="5103"/>
        <w:jc w:val="both"/>
        <w:rPr>
          <w:rFonts w:ascii="Liberation Serif" w:hAnsi="Liberation Serif"/>
        </w:rPr>
      </w:pPr>
    </w:p>
    <w:p w:rsidR="00D155BB" w:rsidRPr="007B0A9A" w:rsidRDefault="00D155BB" w:rsidP="00D155BB">
      <w:pPr>
        <w:ind w:left="5103"/>
        <w:jc w:val="both"/>
        <w:rPr>
          <w:rFonts w:ascii="Liberation Serif" w:hAnsi="Liberation Serif"/>
        </w:rPr>
      </w:pPr>
      <w:r w:rsidRPr="007B0A9A">
        <w:rPr>
          <w:rFonts w:ascii="Liberation Serif" w:hAnsi="Liberation Serif"/>
        </w:rPr>
        <w:t>«Приложение № 4</w:t>
      </w:r>
    </w:p>
    <w:p w:rsidR="00D155BB" w:rsidRPr="007B0A9A" w:rsidRDefault="00D155BB" w:rsidP="00D155BB">
      <w:pPr>
        <w:ind w:left="5103"/>
        <w:jc w:val="both"/>
        <w:rPr>
          <w:rFonts w:ascii="Liberation Serif" w:hAnsi="Liberation Serif"/>
        </w:rPr>
      </w:pPr>
      <w:r w:rsidRPr="007B0A9A">
        <w:rPr>
          <w:rFonts w:ascii="Liberation Serif" w:hAnsi="Liberation Serif"/>
        </w:rPr>
        <w:t>к муниципальной программе «Содействие социально-экономическому развитию Невьянского городского округа до 2024 года»</w:t>
      </w:r>
    </w:p>
    <w:p w:rsidR="00D155BB" w:rsidRPr="007B0A9A" w:rsidRDefault="00D155BB" w:rsidP="00736384">
      <w:pPr>
        <w:ind w:left="5103"/>
        <w:rPr>
          <w:rFonts w:ascii="Liberation Serif" w:hAnsi="Liberation Serif"/>
          <w:sz w:val="24"/>
          <w:szCs w:val="24"/>
        </w:rPr>
      </w:pPr>
    </w:p>
    <w:p w:rsidR="00C50B82" w:rsidRPr="007B0A9A" w:rsidRDefault="00C50B82" w:rsidP="00C50B82">
      <w:pPr>
        <w:widowControl w:val="0"/>
        <w:autoSpaceDE w:val="0"/>
        <w:autoSpaceDN w:val="0"/>
        <w:adjustRightInd w:val="0"/>
        <w:jc w:val="center"/>
        <w:rPr>
          <w:rFonts w:ascii="Liberation Serif" w:hAnsi="Liberation Serif"/>
          <w:b/>
          <w:bCs/>
        </w:rPr>
      </w:pPr>
      <w:r w:rsidRPr="007B0A9A">
        <w:rPr>
          <w:rFonts w:ascii="Liberation Serif" w:hAnsi="Liberation Serif"/>
          <w:b/>
          <w:bCs/>
        </w:rPr>
        <w:t xml:space="preserve">Порядок </w:t>
      </w:r>
    </w:p>
    <w:p w:rsidR="00C50B82" w:rsidRPr="007B0A9A" w:rsidRDefault="00C50B82" w:rsidP="00C50B82">
      <w:pPr>
        <w:widowControl w:val="0"/>
        <w:autoSpaceDE w:val="0"/>
        <w:autoSpaceDN w:val="0"/>
        <w:adjustRightInd w:val="0"/>
        <w:jc w:val="center"/>
        <w:rPr>
          <w:rFonts w:ascii="Liberation Serif" w:hAnsi="Liberation Serif"/>
          <w:b/>
          <w:bCs/>
        </w:rPr>
      </w:pPr>
      <w:r w:rsidRPr="007B0A9A">
        <w:rPr>
          <w:rFonts w:ascii="Liberation Serif" w:hAnsi="Liberation Serif"/>
          <w:b/>
        </w:rPr>
        <w:t xml:space="preserve">определения объема и условий </w:t>
      </w:r>
      <w:r w:rsidRPr="007B0A9A">
        <w:rPr>
          <w:rFonts w:ascii="Liberation Serif" w:hAnsi="Liberation Serif"/>
          <w:b/>
          <w:bCs/>
        </w:rPr>
        <w:t>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bookmarkStart w:id="7" w:name="Par40"/>
      <w:bookmarkEnd w:id="7"/>
    </w:p>
    <w:p w:rsidR="00C50B82" w:rsidRPr="007B0A9A" w:rsidRDefault="00C50B82" w:rsidP="00C50B82">
      <w:pPr>
        <w:widowControl w:val="0"/>
        <w:autoSpaceDE w:val="0"/>
        <w:autoSpaceDN w:val="0"/>
        <w:adjustRightInd w:val="0"/>
        <w:jc w:val="center"/>
        <w:rPr>
          <w:rFonts w:ascii="Liberation Serif" w:hAnsi="Liberation Serif"/>
          <w:b/>
          <w:bCs/>
        </w:rPr>
      </w:pP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Раздел 1. ОБЩИЕ ПОЛОЖЕНИЯ О ПРЕДОСТАВЛЕНИИ СУБСИДИИ</w:t>
      </w:r>
    </w:p>
    <w:p w:rsidR="00C50B82" w:rsidRPr="007B0A9A" w:rsidRDefault="00C50B82" w:rsidP="00C50B82">
      <w:pPr>
        <w:widowControl w:val="0"/>
        <w:autoSpaceDE w:val="0"/>
        <w:autoSpaceDN w:val="0"/>
        <w:adjustRightInd w:val="0"/>
        <w:ind w:firstLine="540"/>
        <w:jc w:val="both"/>
        <w:rPr>
          <w:rFonts w:ascii="Liberation Serif" w:hAnsi="Liberation Serif"/>
          <w:b/>
          <w:sz w:val="24"/>
          <w:szCs w:val="24"/>
        </w:rPr>
      </w:pPr>
    </w:p>
    <w:p w:rsidR="00C50B82" w:rsidRPr="007B0A9A" w:rsidRDefault="00C50B82" w:rsidP="00C50B82">
      <w:pPr>
        <w:pStyle w:val="a6"/>
        <w:numPr>
          <w:ilvl w:val="0"/>
          <w:numId w:val="31"/>
        </w:numPr>
        <w:autoSpaceDE w:val="0"/>
        <w:autoSpaceDN w:val="0"/>
        <w:adjustRightInd w:val="0"/>
        <w:ind w:left="0" w:firstLine="709"/>
        <w:jc w:val="both"/>
        <w:rPr>
          <w:rFonts w:ascii="Liberation Serif" w:hAnsi="Liberation Serif"/>
        </w:rPr>
      </w:pPr>
      <w:r w:rsidRPr="007B0A9A">
        <w:rPr>
          <w:rFonts w:ascii="Liberation Serif" w:hAnsi="Liberation Serif"/>
        </w:rPr>
        <w:t xml:space="preserve"> Порядок определения объема и условий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«Об утверждении муниципальной программы «Содействие социально-экономическому развитию Невьянского  городского округа до 2024 года» (далее – субсидия). </w:t>
      </w:r>
    </w:p>
    <w:p w:rsidR="00C50B82" w:rsidRPr="007B0A9A" w:rsidRDefault="00C50B82" w:rsidP="00C50B82">
      <w:pPr>
        <w:pStyle w:val="a6"/>
        <w:autoSpaceDE w:val="0"/>
        <w:autoSpaceDN w:val="0"/>
        <w:adjustRightInd w:val="0"/>
        <w:ind w:left="0" w:firstLine="709"/>
        <w:jc w:val="both"/>
        <w:rPr>
          <w:rFonts w:ascii="Liberation Serif" w:hAnsi="Liberation Serif"/>
        </w:rPr>
      </w:pPr>
      <w:r w:rsidRPr="007B0A9A">
        <w:rPr>
          <w:rFonts w:ascii="Liberation Serif" w:hAnsi="Liberation Serif"/>
        </w:rPr>
        <w:t>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C50B82" w:rsidRPr="007B0A9A" w:rsidRDefault="00C50B82" w:rsidP="00C50B82">
      <w:pPr>
        <w:pStyle w:val="a6"/>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 xml:space="preserve">Настоящий Порядок разработан в соответствии со статьей 78.1 Бюджетного </w:t>
      </w:r>
      <w:hyperlink r:id="rId19" w:history="1">
        <w:r w:rsidRPr="007B0A9A">
          <w:rPr>
            <w:rFonts w:ascii="Liberation Serif" w:hAnsi="Liberation Serif"/>
          </w:rPr>
          <w:t>кодекс</w:t>
        </w:r>
      </w:hyperlink>
      <w:r w:rsidRPr="007B0A9A">
        <w:rPr>
          <w:rFonts w:ascii="Liberation Serif" w:hAnsi="Liberation Serif"/>
        </w:rPr>
        <w:t xml:space="preserve">а РФ, статьей 31.1. Федерального </w:t>
      </w:r>
      <w:hyperlink r:id="rId20" w:history="1">
        <w:r w:rsidRPr="007B0A9A">
          <w:rPr>
            <w:rFonts w:ascii="Liberation Serif" w:hAnsi="Liberation Serif"/>
          </w:rPr>
          <w:t>закон</w:t>
        </w:r>
      </w:hyperlink>
      <w:r w:rsidRPr="007B0A9A">
        <w:rPr>
          <w:rFonts w:ascii="Liberation Serif" w:hAnsi="Liberation Serif"/>
        </w:rPr>
        <w:t xml:space="preserve">а от                                              </w:t>
      </w:r>
      <w:r w:rsidRPr="007B0A9A">
        <w:rPr>
          <w:rFonts w:ascii="Liberation Serif" w:hAnsi="Liberation Serif"/>
        </w:rPr>
        <w:lastRenderedPageBreak/>
        <w:t xml:space="preserve">12 января 1996 года № 7-ФЗ «О некоммерческих организациях», пунктом 33 части 1 статьи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законом Свердловской области от 27.01.2012 № 4-ОЗ «О государственной поддержке некоммерческих организаций в Свердловской области», Приказом Министерства финансов Свердловской области от 12.01.2021 № 1 «Об утверждении типовой формы договора (соглашения) о предоставлении субсидии (гранта в форме субсидии) из Областного бюджета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и признании утратившими силу отдельных приказов министерства финансов Свердловской области», </w:t>
      </w:r>
      <w:hyperlink r:id="rId21" w:history="1">
        <w:r w:rsidRPr="007B0A9A">
          <w:rPr>
            <w:rFonts w:ascii="Liberation Serif" w:hAnsi="Liberation Serif"/>
          </w:rPr>
          <w:t>Уставом</w:t>
        </w:r>
      </w:hyperlink>
      <w:r w:rsidRPr="007B0A9A">
        <w:rPr>
          <w:rFonts w:ascii="Liberation Serif" w:hAnsi="Liberation Serif"/>
        </w:rPr>
        <w:t xml:space="preserve"> Невьянского городского округа.</w:t>
      </w:r>
    </w:p>
    <w:p w:rsidR="00C50B82" w:rsidRPr="007B0A9A" w:rsidRDefault="00C50B82" w:rsidP="00C50B82">
      <w:pPr>
        <w:pStyle w:val="a6"/>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оплату услуг связи Организации в служебных целях, в том числе сотовой и проводной связи;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6) приобретение и ремонт сопутствующих деталей к оргтехнике, в том числе заправку картриджей;  </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7) оплату расчетно-кассового обслуживания в кредитных организациях;</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8) приобретение канцелярских товаров, средств и хозяйственных товаров для уборки помещений;</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w:t>
      </w:r>
      <w:r w:rsidR="001E2DEC" w:rsidRPr="007B0A9A">
        <w:rPr>
          <w:rFonts w:ascii="Liberation Serif" w:hAnsi="Liberation Serif"/>
        </w:rPr>
        <w:t xml:space="preserve">      </w:t>
      </w:r>
      <w:r w:rsidRPr="007B0A9A">
        <w:rPr>
          <w:rFonts w:ascii="Liberation Serif" w:hAnsi="Liberation Serif"/>
        </w:rPr>
        <w:t xml:space="preserve">5000 (Пять тысяч) рублей в месяц; </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10) транспортные расходы по доставке спортсменов – инвалидов на соревнования.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Не допускается направление средств, выделенных в форме субсидий на следующие цели: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 оплату труда и премирование;</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2) оказание прямой гуманитарной и (или) социальной помощи отдельным лицам, а также пожертвования частным лицам и организациям;</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приобретение мебели, оргтехники, другого имущества;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4) приобретение стройматериалов, осуществление ремонтных и строительных работ;</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5) </w:t>
      </w:r>
      <w:r w:rsidRPr="007B0A9A">
        <w:rPr>
          <w:rFonts w:ascii="Liberation Serif" w:eastAsiaTheme="minorHAnsi" w:hAnsi="Liberation Serif"/>
          <w:lang w:eastAsia="en-US"/>
        </w:rPr>
        <w:t>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Средства, полученные из местного бюджета в форме субсидий, носят целевой характер и не могут быть использованы на иные цели.</w:t>
      </w:r>
    </w:p>
    <w:p w:rsidR="00C50B82" w:rsidRPr="007B0A9A" w:rsidRDefault="00C50B82" w:rsidP="00C50B82">
      <w:pPr>
        <w:pStyle w:val="a6"/>
        <w:widowControl w:val="0"/>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C50B82" w:rsidRPr="007B0A9A" w:rsidRDefault="00C50B82" w:rsidP="00C50B82">
      <w:pPr>
        <w:pStyle w:val="a6"/>
        <w:widowControl w:val="0"/>
        <w:autoSpaceDE w:val="0"/>
        <w:autoSpaceDN w:val="0"/>
        <w:adjustRightInd w:val="0"/>
        <w:ind w:left="0" w:firstLine="709"/>
        <w:jc w:val="both"/>
        <w:rPr>
          <w:rFonts w:ascii="Liberation Serif" w:hAnsi="Liberation Serif"/>
        </w:rPr>
      </w:pPr>
      <w:r w:rsidRPr="007B0A9A">
        <w:rPr>
          <w:rFonts w:ascii="Liberation Serif" w:hAnsi="Liberation Serif"/>
        </w:rPr>
        <w:t>Субсидия предоставляется согласно решению Думы Невьянского городского округа о бюджете Невьянского городского округа на очередной год и плановый период по подразделу 1006 «Другие вопросы в области социальной политики», целевой статье 1240110410 «Предоставление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 виду расходов 630 «Субсидии некоммерческим организациям (за исключением государственных (муниципальных) учреждений)».</w:t>
      </w:r>
    </w:p>
    <w:p w:rsidR="00C50B82" w:rsidRPr="007B0A9A" w:rsidRDefault="00C50B82" w:rsidP="00C50B82">
      <w:pPr>
        <w:pStyle w:val="a6"/>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требованиям в соответствии с пунктом 9 Порядка.</w:t>
      </w:r>
    </w:p>
    <w:p w:rsidR="00C50B82" w:rsidRPr="007B0A9A" w:rsidRDefault="00C50B82" w:rsidP="00C50B82">
      <w:pPr>
        <w:pStyle w:val="a6"/>
        <w:widowControl w:val="0"/>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 xml:space="preserve">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при формировании проекта решения Думы Невьянского городского округа о бюджете Невьянского городского округа на текущий и плановый период (проекта решения Думы </w:t>
      </w:r>
      <w:r w:rsidRPr="007B0A9A">
        <w:rPr>
          <w:rFonts w:ascii="Liberation Serif" w:hAnsi="Liberation Serif"/>
        </w:rPr>
        <w:lastRenderedPageBreak/>
        <w:t>Невьянского городского округа о внесении изменений в решение о бюджете Невьянского городского округа на текущий и плановый период).</w:t>
      </w:r>
    </w:p>
    <w:p w:rsidR="00C50B82" w:rsidRPr="007B0A9A" w:rsidRDefault="00C50B82" w:rsidP="00C50B82">
      <w:pPr>
        <w:pStyle w:val="a6"/>
        <w:widowControl w:val="0"/>
        <w:autoSpaceDE w:val="0"/>
        <w:autoSpaceDN w:val="0"/>
        <w:adjustRightInd w:val="0"/>
        <w:ind w:left="0" w:firstLine="709"/>
        <w:jc w:val="both"/>
        <w:rPr>
          <w:rFonts w:ascii="Liberation Serif" w:hAnsi="Liberation Serif"/>
        </w:rPr>
      </w:pPr>
      <w:r w:rsidRPr="007B0A9A">
        <w:rPr>
          <w:rFonts w:ascii="Liberation Serif" w:hAnsi="Liberation Serif"/>
        </w:rPr>
        <w:t>Сведения о средствах на предоставление субсидий в рамках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 размещаются на официальном сайте Невьянского городского округа в информационно-телекоммуникационной сети «Интернет» (http://nevyansk66.ru/) в разделе «Нормотворчество».</w:t>
      </w:r>
    </w:p>
    <w:p w:rsidR="00C50B82" w:rsidRPr="007B0A9A" w:rsidRDefault="00C50B82" w:rsidP="00C50B82">
      <w:pPr>
        <w:pStyle w:val="ConsPlusNormal"/>
        <w:ind w:firstLine="709"/>
        <w:jc w:val="both"/>
        <w:rPr>
          <w:rFonts w:ascii="Liberation Serif" w:hAnsi="Liberation Serif" w:cs="Times New Roman"/>
          <w:sz w:val="28"/>
          <w:szCs w:val="28"/>
        </w:rPr>
      </w:pP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Раздел 2. ПОРЯДОК ПРОВЕДЕНИЯ ОТБОРА ПОЛУЧАТЕЛЕЙ СУБСИДИЙ ДЛЯ ПРЕДОСТАВЛЕНИЯ СУБСИДИЙ </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pStyle w:val="a6"/>
        <w:widowControl w:val="0"/>
        <w:numPr>
          <w:ilvl w:val="0"/>
          <w:numId w:val="32"/>
        </w:numPr>
        <w:autoSpaceDE w:val="0"/>
        <w:autoSpaceDN w:val="0"/>
        <w:adjustRightInd w:val="0"/>
        <w:ind w:left="0" w:firstLine="709"/>
        <w:jc w:val="both"/>
        <w:rPr>
          <w:rFonts w:ascii="Liberation Serif" w:hAnsi="Liberation Serif"/>
        </w:rPr>
      </w:pPr>
      <w:r w:rsidRPr="007B0A9A">
        <w:rPr>
          <w:rFonts w:ascii="Liberation Serif" w:hAnsi="Liberation Serif"/>
        </w:rPr>
        <w:t>Отбор Получателей субсидий проводится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C50B82" w:rsidRPr="007B0A9A" w:rsidRDefault="00C50B82" w:rsidP="00C50B82">
      <w:pPr>
        <w:widowControl w:val="0"/>
        <w:autoSpaceDE w:val="0"/>
        <w:autoSpaceDN w:val="0"/>
        <w:adjustRightInd w:val="0"/>
        <w:ind w:firstLine="709"/>
        <w:jc w:val="both"/>
        <w:rPr>
          <w:rFonts w:ascii="Liberation Serif" w:eastAsiaTheme="minorHAnsi" w:hAnsi="Liberation Serif"/>
          <w:lang w:eastAsia="en-US"/>
        </w:rPr>
      </w:pPr>
      <w:r w:rsidRPr="007B0A9A">
        <w:rPr>
          <w:rFonts w:ascii="Liberation Serif" w:eastAsiaTheme="minorHAnsi" w:hAnsi="Liberation Serif"/>
          <w:lang w:eastAsia="en-US"/>
        </w:rPr>
        <w:t xml:space="preserve">8. Порядок отбора размещается на едином портале (при наличии технической возможности) </w:t>
      </w:r>
      <w:r w:rsidRPr="007B0A9A">
        <w:rPr>
          <w:rFonts w:ascii="Liberation Serif" w:hAnsi="Liberation Serif"/>
        </w:rPr>
        <w:t xml:space="preserve">и на официальном сайте Невьянского городского округа в информационно-телекоммуникационной сети «Интернет» (http://nevyansk66.ru/) </w:t>
      </w:r>
      <w:r w:rsidRPr="007B0A9A">
        <w:rPr>
          <w:rFonts w:ascii="Liberation Serif" w:eastAsiaTheme="minorHAnsi" w:hAnsi="Liberation Serif"/>
          <w:lang w:eastAsia="en-US"/>
        </w:rPr>
        <w:t>с 1 по 31 января текущего финансового года.</w:t>
      </w:r>
    </w:p>
    <w:p w:rsidR="00C50B82" w:rsidRPr="007B0A9A" w:rsidRDefault="00C50B82" w:rsidP="00C50B82">
      <w:pPr>
        <w:autoSpaceDE w:val="0"/>
        <w:autoSpaceDN w:val="0"/>
        <w:adjustRightInd w:val="0"/>
        <w:ind w:firstLine="709"/>
        <w:jc w:val="both"/>
        <w:rPr>
          <w:rFonts w:ascii="Liberation Serif" w:eastAsiaTheme="minorHAnsi" w:hAnsi="Liberation Serif"/>
          <w:lang w:eastAsia="en-US"/>
        </w:rPr>
      </w:pPr>
      <w:r w:rsidRPr="007B0A9A">
        <w:rPr>
          <w:rFonts w:ascii="Liberation Serif" w:eastAsiaTheme="minorHAnsi" w:hAnsi="Liberation Serif"/>
          <w:lang w:eastAsia="en-US"/>
        </w:rPr>
        <w:t>9. К участию в конкурсе допускаются организации (далее – участник отбора), соответствующие на 1-е число месяца, предшествующего месяцу, в котором планируется проведение отбора, или на дату подачи заявки следующим требованиям:</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 иметь государственную регистрацию в установленном федеральным законом порядке, обладать правами юридического лица и зарегистрированы на территории Невьянского городского округа;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2) основываться на членстве, которое подтверждается учетными документами;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осуществлять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4) участвовать в выработке эффективных механизмов социальной защиты жителей Невьянского городского округа;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иметь численность состава не менее 500 человек;</w:t>
      </w:r>
    </w:p>
    <w:p w:rsidR="00C50B82" w:rsidRPr="007B0A9A" w:rsidRDefault="00C50B82" w:rsidP="00C50B82">
      <w:pPr>
        <w:pStyle w:val="ConsPlusNormal"/>
        <w:ind w:firstLine="709"/>
        <w:jc w:val="both"/>
        <w:rPr>
          <w:rFonts w:ascii="Liberation Serif" w:hAnsi="Liberation Serif" w:cs="Times New Roman"/>
          <w:sz w:val="28"/>
          <w:szCs w:val="28"/>
        </w:rPr>
      </w:pPr>
      <w:r w:rsidRPr="007B0A9A">
        <w:rPr>
          <w:rFonts w:ascii="Liberation Serif" w:hAnsi="Liberation Serif" w:cs="Times New Roman"/>
          <w:sz w:val="28"/>
          <w:szCs w:val="28"/>
        </w:rPr>
        <w:t>6) иметь расчетные счета, открытые в кредитных организациях;</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7) не находиться в процессе реорганизации, ликвидации, банкротства и не иметь ограничения на осуществление хозяйственной деятельности;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8) 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E2DEC" w:rsidRPr="007B0A9A" w:rsidRDefault="001E2DEC" w:rsidP="00C50B82">
      <w:pPr>
        <w:autoSpaceDE w:val="0"/>
        <w:autoSpaceDN w:val="0"/>
        <w:adjustRightInd w:val="0"/>
        <w:ind w:firstLine="709"/>
        <w:jc w:val="both"/>
        <w:rPr>
          <w:rFonts w:ascii="Liberation Serif" w:hAnsi="Liberation Serif"/>
        </w:rPr>
      </w:pP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9) не иметь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50B82" w:rsidRPr="007B0A9A" w:rsidRDefault="00C50B82" w:rsidP="00C50B82">
      <w:pPr>
        <w:widowControl w:val="0"/>
        <w:autoSpaceDE w:val="0"/>
        <w:autoSpaceDN w:val="0"/>
        <w:adjustRightInd w:val="0"/>
        <w:ind w:firstLine="709"/>
        <w:jc w:val="both"/>
        <w:rPr>
          <w:rFonts w:ascii="Liberation Serif" w:eastAsiaTheme="minorHAnsi" w:hAnsi="Liberation Serif"/>
          <w:lang w:eastAsia="en-US"/>
        </w:rPr>
      </w:pPr>
      <w:r w:rsidRPr="007B0A9A">
        <w:rPr>
          <w:rFonts w:ascii="Liberation Serif" w:hAnsi="Liberation Serif"/>
        </w:rPr>
        <w:t xml:space="preserve">10) </w:t>
      </w:r>
      <w:r w:rsidRPr="007B0A9A">
        <w:rPr>
          <w:rFonts w:ascii="Liberation Serif" w:eastAsiaTheme="minorHAnsi" w:hAnsi="Liberation Serif"/>
          <w:lang w:eastAsia="en-US"/>
        </w:rPr>
        <w:t>в реестре дисквалифицированных лиц должны отсутствовать сведения о дисквалификации руководителя;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eastAsiaTheme="minorHAnsi" w:hAnsi="Liberation Serif"/>
          <w:lang w:eastAsia="en-US"/>
        </w:rPr>
        <w:t xml:space="preserve">11) </w:t>
      </w:r>
      <w:r w:rsidRPr="007B0A9A">
        <w:rPr>
          <w:rFonts w:ascii="Liberation Serif" w:hAnsi="Liberation Serif"/>
        </w:rPr>
        <w:t>не должны получать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50B82" w:rsidRPr="007B0A9A" w:rsidRDefault="00C50B82" w:rsidP="00C50B82">
      <w:pPr>
        <w:widowControl w:val="0"/>
        <w:autoSpaceDE w:val="0"/>
        <w:autoSpaceDN w:val="0"/>
        <w:adjustRightInd w:val="0"/>
        <w:ind w:firstLine="709"/>
        <w:jc w:val="both"/>
        <w:rPr>
          <w:rFonts w:ascii="Liberation Serif" w:eastAsiaTheme="minorHAnsi" w:hAnsi="Liberation Serif"/>
          <w:lang w:eastAsia="en-US"/>
        </w:rPr>
      </w:pPr>
      <w:r w:rsidRPr="007B0A9A">
        <w:rPr>
          <w:rFonts w:ascii="Liberation Serif" w:eastAsiaTheme="minorHAnsi" w:hAnsi="Liberation Serif"/>
          <w:lang w:eastAsia="en-US"/>
        </w:rPr>
        <w:t>12)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50B82" w:rsidRPr="007B0A9A" w:rsidRDefault="00C50B82" w:rsidP="00C50B82">
      <w:pPr>
        <w:widowControl w:val="0"/>
        <w:autoSpaceDE w:val="0"/>
        <w:autoSpaceDN w:val="0"/>
        <w:adjustRightInd w:val="0"/>
        <w:ind w:firstLine="709"/>
        <w:jc w:val="both"/>
        <w:rPr>
          <w:rFonts w:ascii="Liberation Serif" w:hAnsi="Liberation Serif" w:cs="Arial"/>
          <w:sz w:val="20"/>
          <w:szCs w:val="20"/>
        </w:rPr>
      </w:pPr>
      <w:r w:rsidRPr="007B0A9A">
        <w:rPr>
          <w:rFonts w:ascii="Liberation Serif" w:eastAsiaTheme="minorHAnsi" w:hAnsi="Liberation Serif"/>
          <w:lang w:eastAsia="en-US"/>
        </w:rPr>
        <w:t xml:space="preserve">10. </w:t>
      </w:r>
      <w:r w:rsidRPr="007B0A9A">
        <w:rPr>
          <w:rFonts w:ascii="Liberation Serif" w:hAnsi="Liberation Serif"/>
        </w:rPr>
        <w:t>Заявки на предоставление субсидии принимаются Администрацией                 не позднее 1 февраля текущего года</w:t>
      </w:r>
      <w:r w:rsidRPr="007B0A9A">
        <w:rPr>
          <w:rFonts w:ascii="Liberation Serif" w:hAnsi="Liberation Serif" w:cs="Arial"/>
          <w:sz w:val="20"/>
          <w:szCs w:val="20"/>
        </w:rPr>
        <w:t xml:space="preserve">. </w:t>
      </w:r>
      <w:r w:rsidRPr="007B0A9A">
        <w:rPr>
          <w:rFonts w:ascii="Liberation Serif" w:hAnsi="Liberation Serif"/>
        </w:rPr>
        <w:t xml:space="preserve">по адресу: ул. Кирова, дом 1, кабинет 404, </w:t>
      </w:r>
      <w:r w:rsidRPr="007B0A9A">
        <w:rPr>
          <w:rFonts w:ascii="Liberation Serif" w:eastAsiaTheme="minorHAnsi" w:hAnsi="Liberation Serif"/>
          <w:lang w:eastAsia="en-US"/>
        </w:rPr>
        <w:t>Контактный телефон для получения консультаций по вопросам подготовки заявок на участие в отборе: 8 (3456) 4-25-12 (649),</w:t>
      </w:r>
      <w:r w:rsidRPr="007B0A9A">
        <w:rPr>
          <w:rFonts w:ascii="Liberation Serif" w:hAnsi="Liberation Serif"/>
        </w:rPr>
        <w:t xml:space="preserve"> адрес электронной почты </w:t>
      </w:r>
      <w:hyperlink r:id="rId22" w:history="1">
        <w:r w:rsidRPr="007B0A9A">
          <w:rPr>
            <w:rStyle w:val="ae"/>
            <w:rFonts w:ascii="Liberation Serif" w:hAnsi="Liberation Serif"/>
          </w:rPr>
          <w:t>ponomareva</w:t>
        </w:r>
        <w:r w:rsidRPr="007B0A9A">
          <w:rPr>
            <w:rStyle w:val="ae"/>
            <w:rFonts w:ascii="Liberation Serif" w:hAnsi="Liberation Serif"/>
            <w:lang w:val="en-US"/>
          </w:rPr>
          <w:t>ea</w:t>
        </w:r>
        <w:r w:rsidRPr="007B0A9A">
          <w:rPr>
            <w:rStyle w:val="ae"/>
            <w:rFonts w:ascii="Liberation Serif" w:hAnsi="Liberation Serif"/>
          </w:rPr>
          <w:t>@</w:t>
        </w:r>
        <w:r w:rsidRPr="007B0A9A">
          <w:rPr>
            <w:rStyle w:val="ae"/>
            <w:rFonts w:ascii="Liberation Serif" w:hAnsi="Liberation Serif"/>
            <w:lang w:val="en-US"/>
          </w:rPr>
          <w:t>nevyansk</w:t>
        </w:r>
        <w:r w:rsidRPr="007B0A9A">
          <w:rPr>
            <w:rStyle w:val="ae"/>
            <w:rFonts w:ascii="Liberation Serif" w:hAnsi="Liberation Serif"/>
          </w:rPr>
          <w:t>.</w:t>
        </w:r>
        <w:r w:rsidRPr="007B0A9A">
          <w:rPr>
            <w:rStyle w:val="ae"/>
            <w:rFonts w:ascii="Liberation Serif" w:hAnsi="Liberation Serif"/>
            <w:lang w:val="en-US"/>
          </w:rPr>
          <w:t>net</w:t>
        </w:r>
      </w:hyperlink>
      <w:r w:rsidRPr="007B0A9A">
        <w:rPr>
          <w:rFonts w:ascii="Liberation Serif" w:hAnsi="Liberation Serif" w:cs="Arial"/>
          <w:sz w:val="20"/>
          <w:szCs w:val="20"/>
        </w:rPr>
        <w:t xml:space="preserve">. </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11.Участник отбора представляет заявку по форме согласно Приложению № 1 к настоящему Порядку с приложением следующих документов:</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 информационной карты организации;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 календарного плана работы на 20___год, в котором запрашивается субсидия;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сметы предполагаемых расходов на соответствующий финансовый год в соответствии с пунктом 3 настоящего Порядка;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4) копии свидетельства о внесении записи в Единый государственный реестр юридических лиц;</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копии Устава Организации;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6) копии документа, подтверждающего статус руководителя социально ориентированной некоммерческой организации;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7B0A9A">
          <w:rPr>
            <w:rFonts w:ascii="Liberation Serif" w:hAnsi="Liberation Serif"/>
          </w:rPr>
          <w:t xml:space="preserve">подпунктов </w:t>
        </w:r>
      </w:hyperlink>
      <w:r w:rsidRPr="007B0A9A">
        <w:rPr>
          <w:rFonts w:ascii="Liberation Serif" w:hAnsi="Liberation Serif"/>
        </w:rPr>
        <w:t xml:space="preserve">8, </w:t>
      </w:r>
      <w:hyperlink w:anchor="P12" w:history="1">
        <w:r w:rsidRPr="007B0A9A">
          <w:rPr>
            <w:rFonts w:ascii="Liberation Serif" w:hAnsi="Liberation Serif"/>
          </w:rPr>
          <w:t xml:space="preserve">9 пункта </w:t>
        </w:r>
      </w:hyperlink>
      <w:r w:rsidRPr="007B0A9A">
        <w:rPr>
          <w:rFonts w:ascii="Liberation Serif" w:hAnsi="Liberation Serif"/>
        </w:rPr>
        <w:t>12 настоящего Порядка;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8) справки о количестве членов Организации;</w:t>
      </w:r>
    </w:p>
    <w:p w:rsidR="00C50B82" w:rsidRPr="007B0A9A" w:rsidRDefault="00C50B82" w:rsidP="00C50B82">
      <w:pPr>
        <w:autoSpaceDE w:val="0"/>
        <w:autoSpaceDN w:val="0"/>
        <w:adjustRightInd w:val="0"/>
        <w:ind w:firstLine="709"/>
        <w:jc w:val="both"/>
        <w:rPr>
          <w:rFonts w:ascii="Liberation Serif" w:eastAsiaTheme="minorHAnsi" w:hAnsi="Liberation Serif"/>
          <w:lang w:eastAsia="en-US"/>
        </w:rPr>
      </w:pPr>
      <w:r w:rsidRPr="007B0A9A">
        <w:rPr>
          <w:rFonts w:ascii="Liberation Serif" w:hAnsi="Liberation Serif"/>
        </w:rPr>
        <w:t xml:space="preserve">9) </w:t>
      </w:r>
      <w:r w:rsidRPr="007B0A9A">
        <w:rPr>
          <w:rFonts w:ascii="Liberation Serif" w:eastAsiaTheme="minorHAnsi" w:hAnsi="Liberation Serif"/>
          <w:lang w:eastAsia="en-US"/>
        </w:rPr>
        <w:t xml:space="preserve">согласие на публикацию (размещение) в информационно-телекоммуникационной сети «Интернет» информации о заявителе, о подаваемой заявке, иной информации об участнике отбора, связанной с соответствующим </w:t>
      </w:r>
      <w:r w:rsidRPr="007B0A9A">
        <w:rPr>
          <w:rFonts w:ascii="Liberation Serif" w:eastAsiaTheme="minorHAnsi" w:hAnsi="Liberation Serif"/>
          <w:lang w:eastAsia="en-US"/>
        </w:rPr>
        <w:lastRenderedPageBreak/>
        <w:t>отбором, а также согласие на обработку персональных данных (для физического лица).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C50B82" w:rsidRPr="007B0A9A" w:rsidRDefault="00C50B82" w:rsidP="00C50B82">
      <w:pPr>
        <w:pStyle w:val="a6"/>
        <w:numPr>
          <w:ilvl w:val="0"/>
          <w:numId w:val="33"/>
        </w:numPr>
        <w:autoSpaceDE w:val="0"/>
        <w:autoSpaceDN w:val="0"/>
        <w:adjustRightInd w:val="0"/>
        <w:ind w:left="0" w:firstLine="709"/>
        <w:jc w:val="both"/>
        <w:rPr>
          <w:rFonts w:ascii="Liberation Serif" w:hAnsi="Liberation Serif"/>
        </w:rPr>
      </w:pPr>
      <w:r w:rsidRPr="007B0A9A">
        <w:rPr>
          <w:rFonts w:ascii="Liberation Serif" w:hAnsi="Liberation Serif"/>
        </w:rPr>
        <w:t>Участник отбора вправе по собственной инициативе в дополнение к документам, указанным в пункте 11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В случае если участник отбора не представил документы, указанные в настоящем пункте, по собственной инициативе, Администрация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13. Заявка представляется на бумажном носителе в одном экземпляре. Заявка и приложения к ней подписываются руководителем организации - участника отбора. Документы, указанные в </w:t>
      </w:r>
      <w:hyperlink w:anchor="P17" w:history="1">
        <w:r w:rsidRPr="007B0A9A">
          <w:rPr>
            <w:rFonts w:ascii="Liberation Serif" w:hAnsi="Liberation Serif"/>
          </w:rPr>
          <w:t xml:space="preserve">подпунктах 4, 5, 6 пункта </w:t>
        </w:r>
      </w:hyperlink>
      <w:r w:rsidRPr="007B0A9A">
        <w:rPr>
          <w:rFonts w:ascii="Liberation Serif" w:hAnsi="Liberation Serif"/>
        </w:rPr>
        <w:t>11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14. Администрация:</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 осуществляет прием заявок на участие в отборе в установленные настоящим Порядком сроки;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3) готовит материалы для рассмотрения заявок на заседании Комиссии и организует проведение заседаний Комиссии.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16. Состав Комиссии утверждается распоряжением Администрации. </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17. Комиссия имеет право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C50B82" w:rsidRPr="007B0A9A" w:rsidRDefault="00C50B82" w:rsidP="00C50B82">
      <w:pPr>
        <w:tabs>
          <w:tab w:val="left" w:pos="142"/>
        </w:tabs>
        <w:autoSpaceDE w:val="0"/>
        <w:autoSpaceDN w:val="0"/>
        <w:adjustRightInd w:val="0"/>
        <w:ind w:firstLine="709"/>
        <w:jc w:val="both"/>
        <w:rPr>
          <w:rFonts w:ascii="Liberation Serif" w:hAnsi="Liberation Serif"/>
        </w:rPr>
      </w:pPr>
      <w:r w:rsidRPr="007B0A9A">
        <w:rPr>
          <w:rFonts w:ascii="Liberation Serif" w:hAnsi="Liberation Serif"/>
        </w:rPr>
        <w:t>18.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lastRenderedPageBreak/>
        <w:t>По результатам рассмотрения заявлений Комиссия принимает одно из следующих решений:</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 о предоставлении социально ориентированной некоммерческой организации субсидии и о сумме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 о признании участника отбора не прошедшим отбор и отказе в предоставлении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17. Основанием для отказа в предоставлении субсидий или для предоставления средств не в полном объеме являются:</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 несоответствие участника отбора требованиям, указанным в пункте 9 настоящего Порядка;</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 непредставление (представление не в полном объеме) документов, указанных в пункте 11 настоящего Порядка;</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3) представление документов, содержащих недостоверные сведения, и (или) оформленных ненадлежащим образом;</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4) несоответствие целей расходов, заявленных к финансированию, целям расходов, установленным </w:t>
      </w:r>
      <w:hyperlink w:anchor="Par60" w:history="1">
        <w:r w:rsidRPr="007B0A9A">
          <w:rPr>
            <w:rFonts w:ascii="Liberation Serif" w:hAnsi="Liberation Serif"/>
          </w:rPr>
          <w:t xml:space="preserve">пунктом </w:t>
        </w:r>
      </w:hyperlink>
      <w:r w:rsidRPr="007B0A9A">
        <w:rPr>
          <w:rFonts w:ascii="Liberation Serif" w:hAnsi="Liberation Serif"/>
        </w:rPr>
        <w:t>3 настоящего Порядка;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отсутствие финансирования или уменьшение объемов финансирования на поддержку социально ориентированных некоммерческих организаций на текущий финансовый год.</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19. Комиссия рассматривает представленные участниками отбора заявки на участие в отборе по следующим критериям:</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 количество социальных мероприятий, проведенных социально ориентированными некоммерческими организациями, объединяющих инвалидов и ветеранов: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а) до 10 мероприятий – 1 балл,</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б) от 10 до 20 мероприятий – 2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в) от 20 до 30 мероприятий – 3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г) от 30 до 40 мероприятий – 4 балла, </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д) от 40 до 50 мероприятий – 5 баллов,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е) свыше 50 мероприятий – 6 баллов;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2)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а) до 1000 человек – 1 балл,</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б) от 1001 до 2000 человек – 2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в) от 2001 до 3000 человек – 3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г) свыше 3000 человек – 4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информационная обеспеченность проекта (привлечение СМИ, информирование в сети Интернет):</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а) отсутствует – 0 баллов,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б) присутствует – 1 балл;</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4) количество сотрудников социально ориентированной некоммерческой организации: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а) 1 человек – 1 балл,</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б) 2 человека – 2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в) 3 человека – 3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г) 4 человека – 4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д) свыше 4 человек –  5 баллов;</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наличие у участника отбора опыта работы, опыта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а) до 10 лет – 1 балл,</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б) от 10 до 20 лет – 2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в) от 20 до 30 лет – 3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г) свыше 30 лет – 4 балла.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Максимально возможное количество баллов – 20 баллов.</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20.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eastAsiaTheme="minorHAnsi" w:hAnsi="Liberation Serif"/>
          <w:lang w:eastAsia="en-US"/>
        </w:rPr>
        <w:t>21. В течение 5 рабочих дней с момента принятия решения информация о результатах рассмотрения заявок размещается на</w:t>
      </w:r>
      <w:r w:rsidRPr="007B0A9A">
        <w:rPr>
          <w:rFonts w:ascii="Liberation Serif" w:hAnsi="Liberation Serif"/>
        </w:rPr>
        <w:t xml:space="preserve"> </w:t>
      </w:r>
      <w:r w:rsidRPr="007B0A9A">
        <w:rPr>
          <w:rFonts w:ascii="Liberation Serif" w:eastAsiaTheme="minorHAnsi" w:hAnsi="Liberation Serif"/>
          <w:lang w:eastAsia="en-US"/>
        </w:rPr>
        <w:t xml:space="preserve">едином портале (при наличии технической возможности) </w:t>
      </w:r>
      <w:r w:rsidRPr="007B0A9A">
        <w:rPr>
          <w:rFonts w:ascii="Liberation Serif" w:hAnsi="Liberation Serif"/>
        </w:rPr>
        <w:t>и на официальном сайте Невьянского городского округа в информационно-телекоммуникационной сети «Интернет» (http://nevyansk66.ru/)</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УСЛОВИЯ И ПОРЯДОК ПРЕДОСТАВЛЕНИЯ СУБСИДИИ</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22.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eastAsiaTheme="minorHAnsi" w:hAnsi="Liberation Serif"/>
          <w:lang w:eastAsia="en-US"/>
        </w:rPr>
        <w:t>23. Обязательными условиями предоставления субсидии является согласие получателя субсидии:</w:t>
      </w:r>
    </w:p>
    <w:p w:rsidR="00C50B82" w:rsidRPr="007B0A9A" w:rsidRDefault="00C50B82" w:rsidP="00C50B82">
      <w:pPr>
        <w:autoSpaceDE w:val="0"/>
        <w:autoSpaceDN w:val="0"/>
        <w:adjustRightInd w:val="0"/>
        <w:ind w:firstLine="709"/>
        <w:jc w:val="both"/>
        <w:rPr>
          <w:rFonts w:ascii="Liberation Serif" w:eastAsiaTheme="minorHAnsi" w:hAnsi="Liberation Serif"/>
          <w:lang w:eastAsia="en-US"/>
        </w:rPr>
      </w:pPr>
      <w:r w:rsidRPr="007B0A9A">
        <w:rPr>
          <w:rFonts w:ascii="Liberation Serif" w:eastAsiaTheme="minorHAnsi" w:hAnsi="Liberation Serif"/>
          <w:lang w:eastAsia="en-US"/>
        </w:rPr>
        <w:t>1) на размещение информации о получателе субсидии в информационно-телекоммуникационной сети «Интернет»</w:t>
      </w:r>
    </w:p>
    <w:p w:rsidR="00C50B82" w:rsidRPr="007B0A9A" w:rsidRDefault="00C50B82" w:rsidP="00C50B82">
      <w:pPr>
        <w:autoSpaceDE w:val="0"/>
        <w:autoSpaceDN w:val="0"/>
        <w:adjustRightInd w:val="0"/>
        <w:ind w:firstLine="709"/>
        <w:jc w:val="both"/>
        <w:rPr>
          <w:rFonts w:ascii="Liberation Serif" w:eastAsiaTheme="minorHAnsi" w:hAnsi="Liberation Serif"/>
          <w:lang w:eastAsia="en-US"/>
        </w:rPr>
      </w:pPr>
      <w:r w:rsidRPr="007B0A9A">
        <w:rPr>
          <w:rFonts w:ascii="Liberation Serif" w:eastAsiaTheme="minorHAnsi" w:hAnsi="Liberation Serif"/>
          <w:lang w:eastAsia="en-US"/>
        </w:rPr>
        <w:t>2)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 и запрета на приобретение за счет полученных средств иностранной валюты, за исключением случаев, предусмотренных действующим законодательством Российской Федерации.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24.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соглашение о предоставлении субсидии из средств местного бюджета на поддержку социально ориентированных </w:t>
      </w:r>
      <w:r w:rsidRPr="007B0A9A">
        <w:rPr>
          <w:rFonts w:ascii="Liberation Serif" w:hAnsi="Liberation Serif"/>
        </w:rPr>
        <w:lastRenderedPageBreak/>
        <w:t>некоммерческих организаций, расположенных на территории Невьянского городского округа (далее – Соглашение).</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25. В Соглашении в обязательном порядке указываются: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1) сведения о размере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2) целевое назначение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 условия предоставления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5) условия приостановления (прекращения) предоставления субсидий при несоблюдении Получателем субсидии условий соглашения;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6) порядок осуществления контроля над исполнением условий соглашения о предоставлении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8) порядок возврата остатка не использованных на 01 </w:t>
      </w:r>
      <w:proofErr w:type="gramStart"/>
      <w:r w:rsidRPr="007B0A9A">
        <w:rPr>
          <w:rFonts w:ascii="Liberation Serif" w:hAnsi="Liberation Serif"/>
        </w:rPr>
        <w:t>января</w:t>
      </w:r>
      <w:proofErr w:type="gramEnd"/>
      <w:r w:rsidRPr="007B0A9A">
        <w:rPr>
          <w:rFonts w:ascii="Liberation Serif" w:hAnsi="Liberation Serif"/>
        </w:rPr>
        <w:t xml:space="preserve"> следующего за отчетным годом средств субсидии, предоставленной Получателю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9) ответственность сторон за нарушение условий соглашения о предоставлении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26.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 </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Распределение средств, выделенных на предоставление субсидий, осуществляется Администрацией между Получателями субсидий, прошедшим отбор по следующей формуле:</w:t>
      </w:r>
    </w:p>
    <w:p w:rsidR="00C50B82" w:rsidRPr="007B0A9A" w:rsidRDefault="00C50B82" w:rsidP="00C50B82">
      <w:pPr>
        <w:widowControl w:val="0"/>
        <w:autoSpaceDE w:val="0"/>
        <w:autoSpaceDN w:val="0"/>
        <w:adjustRightInd w:val="0"/>
        <w:ind w:firstLine="709"/>
        <w:jc w:val="both"/>
        <w:rPr>
          <w:rFonts w:ascii="Liberation Serif" w:hAnsi="Liberation Serif"/>
          <w:lang w:val="en-US"/>
        </w:rPr>
      </w:pPr>
      <w:r w:rsidRPr="007B0A9A">
        <w:rPr>
          <w:rFonts w:ascii="Liberation Serif" w:hAnsi="Liberation Serif"/>
        </w:rPr>
        <w:t>С</w:t>
      </w:r>
      <w:proofErr w:type="spellStart"/>
      <w:r w:rsidRPr="007B0A9A">
        <w:rPr>
          <w:rFonts w:ascii="Liberation Serif" w:hAnsi="Liberation Serif"/>
          <w:lang w:val="en-US"/>
        </w:rPr>
        <w:t>i</w:t>
      </w:r>
      <w:proofErr w:type="spellEnd"/>
      <w:r w:rsidRPr="007B0A9A">
        <w:rPr>
          <w:rFonts w:ascii="Liberation Serif" w:hAnsi="Liberation Serif"/>
          <w:lang w:val="en-US"/>
        </w:rPr>
        <w:t xml:space="preserve"> = (S / SUM) x </w:t>
      </w:r>
      <w:proofErr w:type="spellStart"/>
      <w:r w:rsidRPr="007B0A9A">
        <w:rPr>
          <w:rFonts w:ascii="Liberation Serif" w:hAnsi="Liberation Serif"/>
          <w:lang w:val="en-US"/>
        </w:rPr>
        <w:t>ai</w:t>
      </w:r>
      <w:proofErr w:type="spellEnd"/>
      <w:r w:rsidRPr="007B0A9A">
        <w:rPr>
          <w:rFonts w:ascii="Liberation Serif" w:hAnsi="Liberation Serif"/>
          <w:lang w:val="en-US"/>
        </w:rPr>
        <w:t xml:space="preserve">, </w:t>
      </w:r>
      <w:r w:rsidRPr="007B0A9A">
        <w:rPr>
          <w:rFonts w:ascii="Liberation Serif" w:hAnsi="Liberation Serif"/>
        </w:rPr>
        <w:t>где</w:t>
      </w:r>
      <w:r w:rsidRPr="007B0A9A">
        <w:rPr>
          <w:rFonts w:ascii="Liberation Serif" w:hAnsi="Liberation Serif"/>
          <w:lang w:val="en-US"/>
        </w:rPr>
        <w:t>:</w:t>
      </w:r>
    </w:p>
    <w:p w:rsidR="00C50B82" w:rsidRPr="007B0A9A" w:rsidRDefault="00C50B82" w:rsidP="00C50B82">
      <w:pPr>
        <w:autoSpaceDE w:val="0"/>
        <w:ind w:firstLine="737"/>
        <w:jc w:val="both"/>
        <w:rPr>
          <w:rFonts w:ascii="Liberation Serif" w:hAnsi="Liberation Serif"/>
        </w:rPr>
      </w:pPr>
      <w:proofErr w:type="spellStart"/>
      <w:r w:rsidRPr="007B0A9A">
        <w:rPr>
          <w:rFonts w:ascii="Liberation Serif" w:hAnsi="Liberation Serif"/>
        </w:rPr>
        <w:t>Сi</w:t>
      </w:r>
      <w:proofErr w:type="spellEnd"/>
      <w:r w:rsidRPr="007B0A9A">
        <w:rPr>
          <w:rFonts w:ascii="Liberation Serif" w:hAnsi="Liberation Serif"/>
        </w:rPr>
        <w:t xml:space="preserve"> – размер субсидии i-й </w:t>
      </w:r>
      <w:proofErr w:type="gramStart"/>
      <w:r w:rsidRPr="007B0A9A">
        <w:rPr>
          <w:rFonts w:ascii="Liberation Serif" w:hAnsi="Liberation Serif"/>
        </w:rPr>
        <w:t>организации,  прошедшей</w:t>
      </w:r>
      <w:proofErr w:type="gramEnd"/>
      <w:r w:rsidRPr="007B0A9A">
        <w:rPr>
          <w:rFonts w:ascii="Liberation Serif" w:hAnsi="Liberation Serif"/>
        </w:rPr>
        <w:t xml:space="preserve"> отбор;</w:t>
      </w:r>
    </w:p>
    <w:p w:rsidR="00C50B82" w:rsidRPr="007B0A9A" w:rsidRDefault="00C50B82" w:rsidP="00C50B82">
      <w:pPr>
        <w:autoSpaceDE w:val="0"/>
        <w:ind w:firstLine="737"/>
        <w:jc w:val="both"/>
        <w:rPr>
          <w:rFonts w:ascii="Liberation Serif" w:hAnsi="Liberation Serif"/>
        </w:rPr>
      </w:pPr>
      <w:r w:rsidRPr="007B0A9A">
        <w:rPr>
          <w:rFonts w:ascii="Liberation Serif" w:hAnsi="Liberation Serif"/>
        </w:rPr>
        <w:t>S – общий объем бюджетных ассигнований, предусмотренных в бюджете Невьянского городского округа на соответствующий финансовый год на предоставление субсидий;</w:t>
      </w:r>
    </w:p>
    <w:p w:rsidR="00C50B82" w:rsidRPr="007B0A9A" w:rsidRDefault="00C50B82" w:rsidP="00C50B82">
      <w:pPr>
        <w:autoSpaceDE w:val="0"/>
        <w:ind w:firstLine="737"/>
        <w:jc w:val="both"/>
        <w:rPr>
          <w:rFonts w:ascii="Liberation Serif" w:hAnsi="Liberation Serif"/>
        </w:rPr>
      </w:pPr>
      <w:r w:rsidRPr="007B0A9A">
        <w:rPr>
          <w:rFonts w:ascii="Liberation Serif" w:hAnsi="Liberation Serif"/>
        </w:rPr>
        <w:t>SUM – общая сумма баллов, набранная всеми организациями, прошедшими отбор;</w:t>
      </w:r>
    </w:p>
    <w:p w:rsidR="00C50B82" w:rsidRPr="007B0A9A" w:rsidRDefault="00C50B82" w:rsidP="00C50B82">
      <w:pPr>
        <w:autoSpaceDE w:val="0"/>
        <w:ind w:firstLine="737"/>
        <w:jc w:val="both"/>
        <w:rPr>
          <w:rFonts w:ascii="Liberation Serif" w:hAnsi="Liberation Serif"/>
        </w:rPr>
      </w:pPr>
      <w:proofErr w:type="spellStart"/>
      <w:r w:rsidRPr="007B0A9A">
        <w:rPr>
          <w:rFonts w:ascii="Liberation Serif" w:hAnsi="Liberation Serif"/>
        </w:rPr>
        <w:t>ai</w:t>
      </w:r>
      <w:proofErr w:type="spellEnd"/>
      <w:r w:rsidRPr="007B0A9A">
        <w:rPr>
          <w:rFonts w:ascii="Liberation Serif" w:hAnsi="Liberation Serif"/>
        </w:rPr>
        <w:t xml:space="preserve"> – сумма баллов, набранная i-й организацией, прошедшей отбор.</w:t>
      </w:r>
    </w:p>
    <w:p w:rsidR="00C50B82" w:rsidRPr="007B0A9A" w:rsidRDefault="00C50B82" w:rsidP="00C50B82">
      <w:pPr>
        <w:autoSpaceDE w:val="0"/>
        <w:ind w:firstLine="737"/>
        <w:jc w:val="both"/>
        <w:rPr>
          <w:rFonts w:ascii="Liberation Serif" w:hAnsi="Liberation Serif"/>
        </w:rPr>
      </w:pPr>
      <w:r w:rsidRPr="007B0A9A">
        <w:rPr>
          <w:rFonts w:ascii="Liberation Serif" w:hAnsi="Liberation Serif"/>
        </w:rPr>
        <w:t>Комиссия вправе уменьшить объем субсидии.</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В срок до 01 июля текущего года в случае необходимости, при условии наличия денежных средств в бюджете Невьянского городского округа, Комиссия вправе рассмотреть вопрос об увеличении суммы предоставляемой субсидии получателям субсидий.</w:t>
      </w:r>
    </w:p>
    <w:p w:rsidR="001E2DEC" w:rsidRPr="007B0A9A" w:rsidRDefault="001E2DEC" w:rsidP="00C50B82">
      <w:pPr>
        <w:widowControl w:val="0"/>
        <w:autoSpaceDE w:val="0"/>
        <w:autoSpaceDN w:val="0"/>
        <w:adjustRightInd w:val="0"/>
        <w:ind w:firstLine="709"/>
        <w:jc w:val="both"/>
        <w:rPr>
          <w:rFonts w:ascii="Liberation Serif" w:hAnsi="Liberation Serif"/>
        </w:rPr>
      </w:pP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 xml:space="preserve">27. Получатели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28. Перечисление субсидии производится путем перечисления денежных средств на расчетный счет Получателя субсидии в кредитном учреждении, указанный в Соглашении, согласно графику перечисления субсидии в соответствии с приложением № 1 к Соглашению. </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29. Неиспользованный на 01 января следующего </w:t>
      </w:r>
      <w:proofErr w:type="gramStart"/>
      <w:r w:rsidRPr="007B0A9A">
        <w:rPr>
          <w:rFonts w:ascii="Liberation Serif" w:hAnsi="Liberation Serif"/>
        </w:rPr>
        <w:t>за отчетным года</w:t>
      </w:r>
      <w:proofErr w:type="gramEnd"/>
      <w:r w:rsidRPr="007B0A9A">
        <w:rPr>
          <w:rFonts w:ascii="Liberation Serif" w:hAnsi="Liberation Serif"/>
        </w:rPr>
        <w:t xml:space="preserve"> остаток субсидии подлежит возврату в бюджет Невьянского городского округа.</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Получатель субсидии обязан осуществить возврат остатка субсидии в течение 20 календарных дней с момента получения уведомления.</w:t>
      </w:r>
    </w:p>
    <w:p w:rsidR="00C50B82" w:rsidRPr="007B0A9A" w:rsidRDefault="00C50B82" w:rsidP="00C50B82">
      <w:pPr>
        <w:autoSpaceDE w:val="0"/>
        <w:autoSpaceDN w:val="0"/>
        <w:adjustRightInd w:val="0"/>
        <w:ind w:firstLine="709"/>
        <w:jc w:val="both"/>
        <w:rPr>
          <w:rFonts w:ascii="Liberation Serif" w:eastAsiaTheme="minorHAnsi" w:hAnsi="Liberation Serif"/>
          <w:lang w:eastAsia="en-US"/>
        </w:rPr>
      </w:pPr>
      <w:r w:rsidRPr="007B0A9A">
        <w:rPr>
          <w:rFonts w:ascii="Liberation Serif" w:hAnsi="Liberation Serif"/>
        </w:rPr>
        <w:t xml:space="preserve">30. </w:t>
      </w:r>
      <w:r w:rsidRPr="007B0A9A">
        <w:rPr>
          <w:rFonts w:ascii="Liberation Serif" w:eastAsiaTheme="minorHAnsi" w:hAnsi="Liberation Serif"/>
          <w:lang w:eastAsia="en-US"/>
        </w:rPr>
        <w:t xml:space="preserve">Для оценки результативности осуществления расходов бюджетных средств, источником финансового обеспечения которых является субсидия, используются следующие показатели результативности использования субсидии, значения которых устанавливаются в Соглашении: </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1) увеличение количества социальных мероприятий, проводимых социально ориентированными некоммерческими организациями, объединяющих инвалидов и ветеранов;</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2)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p w:rsidR="003B7AB3" w:rsidRPr="007B0A9A" w:rsidRDefault="00C50B82" w:rsidP="00C50B82">
      <w:pPr>
        <w:autoSpaceDE w:val="0"/>
        <w:autoSpaceDN w:val="0"/>
        <w:adjustRightInd w:val="0"/>
        <w:ind w:firstLine="709"/>
        <w:jc w:val="both"/>
        <w:rPr>
          <w:rFonts w:ascii="Liberation Serif" w:hAnsi="Liberation Serif"/>
        </w:rPr>
      </w:pPr>
      <w:r w:rsidRPr="007B0A9A">
        <w:rPr>
          <w:rFonts w:ascii="Liberation Serif" w:eastAsiaTheme="minorHAnsi" w:hAnsi="Liberation Serif"/>
          <w:lang w:eastAsia="en-US"/>
        </w:rPr>
        <w:t>Результаты предоставления субсидии должны соответствовать результатам подпрограмма</w:t>
      </w:r>
      <w:r w:rsidRPr="007B0A9A">
        <w:rPr>
          <w:rFonts w:ascii="Liberation Serif" w:hAnsi="Liberation Serif"/>
        </w:rPr>
        <w:t xml:space="preserve"> 4. «Поддержка социально ориентированных некоммерческих организаций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от 17.09.2014 № 2284-п.</w:t>
      </w:r>
    </w:p>
    <w:p w:rsidR="003B7AB3" w:rsidRPr="007B0A9A" w:rsidRDefault="003B7AB3" w:rsidP="00C50B82">
      <w:pPr>
        <w:autoSpaceDE w:val="0"/>
        <w:autoSpaceDN w:val="0"/>
        <w:adjustRightInd w:val="0"/>
        <w:ind w:firstLine="709"/>
        <w:jc w:val="both"/>
        <w:rPr>
          <w:rFonts w:ascii="Liberation Serif" w:hAnsi="Liberation Serif"/>
        </w:rPr>
      </w:pPr>
    </w:p>
    <w:p w:rsidR="003B7AB3" w:rsidRPr="007B0A9A" w:rsidRDefault="003B7AB3" w:rsidP="00C50B82">
      <w:pPr>
        <w:autoSpaceDE w:val="0"/>
        <w:autoSpaceDN w:val="0"/>
        <w:adjustRightInd w:val="0"/>
        <w:ind w:firstLine="709"/>
        <w:jc w:val="both"/>
        <w:rPr>
          <w:rFonts w:ascii="Liberation Serif" w:hAnsi="Liberation Serif"/>
        </w:rPr>
      </w:pPr>
    </w:p>
    <w:p w:rsidR="003B7AB3" w:rsidRPr="007B0A9A" w:rsidRDefault="003B7AB3" w:rsidP="00C50B82">
      <w:pPr>
        <w:autoSpaceDE w:val="0"/>
        <w:autoSpaceDN w:val="0"/>
        <w:adjustRightInd w:val="0"/>
        <w:ind w:firstLine="709"/>
        <w:jc w:val="both"/>
        <w:rPr>
          <w:rFonts w:ascii="Liberation Serif" w:hAnsi="Liberation Serif"/>
        </w:rPr>
      </w:pPr>
    </w:p>
    <w:p w:rsidR="003B7AB3" w:rsidRPr="007B0A9A" w:rsidRDefault="003B7AB3" w:rsidP="00C50B82">
      <w:pPr>
        <w:autoSpaceDE w:val="0"/>
        <w:autoSpaceDN w:val="0"/>
        <w:adjustRightInd w:val="0"/>
        <w:ind w:firstLine="709"/>
        <w:jc w:val="both"/>
        <w:rPr>
          <w:rFonts w:ascii="Liberation Serif" w:hAnsi="Liberation Serif"/>
        </w:rPr>
      </w:pPr>
    </w:p>
    <w:p w:rsidR="00C50B82" w:rsidRPr="007B0A9A" w:rsidRDefault="00C50B82" w:rsidP="00C50B82">
      <w:pPr>
        <w:widowControl w:val="0"/>
        <w:autoSpaceDE w:val="0"/>
        <w:autoSpaceDN w:val="0"/>
        <w:adjustRightInd w:val="0"/>
        <w:ind w:firstLine="709"/>
        <w:jc w:val="center"/>
        <w:rPr>
          <w:rFonts w:ascii="Liberation Serif" w:hAnsi="Liberation Serif"/>
        </w:rPr>
      </w:pPr>
      <w:r w:rsidRPr="007B0A9A">
        <w:rPr>
          <w:rFonts w:ascii="Liberation Serif" w:hAnsi="Liberation Serif"/>
        </w:rPr>
        <w:lastRenderedPageBreak/>
        <w:t>Раздел 4. ТРЕБОВАНИЯ К ОТЧЕТНОСТИ</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 xml:space="preserve">31. Получатели субсидий ежемесячно в срок до 3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23" w:history="1">
        <w:r w:rsidRPr="007B0A9A">
          <w:rPr>
            <w:rFonts w:ascii="Liberation Serif" w:hAnsi="Liberation Serif"/>
          </w:rPr>
          <w:t>форме</w:t>
        </w:r>
      </w:hyperlink>
      <w:r w:rsidRPr="007B0A9A">
        <w:rPr>
          <w:rFonts w:ascii="Liberation Serif" w:hAnsi="Liberation Serif"/>
        </w:rPr>
        <w:t>, определенной Соглашением,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widowControl w:val="0"/>
        <w:autoSpaceDE w:val="0"/>
        <w:autoSpaceDN w:val="0"/>
        <w:adjustRightInd w:val="0"/>
        <w:ind w:firstLine="709"/>
        <w:jc w:val="center"/>
        <w:rPr>
          <w:rFonts w:ascii="Liberation Serif" w:hAnsi="Liberation Serif"/>
        </w:rPr>
      </w:pPr>
      <w:r w:rsidRPr="007B0A9A">
        <w:rPr>
          <w:rFonts w:ascii="Liberation Serif" w:hAnsi="Liberation Serif"/>
        </w:rPr>
        <w:t>Раздел 5. ТРЕБОВАНИЯ ОБ ОСУЩЕСТВЛЕНИИ КОНТРОЛЯ ЗА СОБЛЮДЕНИЕМ УСЛОВИЙ, ЦЕЛЕЙ И ПОРЯДКА ПРЕДОСТАВЛЕНИЯ СУБСИДИЙ И ОТВЕТСТВЕННОСТИ ЗА ИХ НАРУШЕНИЕ</w:t>
      </w:r>
    </w:p>
    <w:p w:rsidR="00C50B82" w:rsidRPr="007B0A9A" w:rsidRDefault="00C50B82" w:rsidP="00C50B82">
      <w:pPr>
        <w:autoSpaceDE w:val="0"/>
        <w:autoSpaceDN w:val="0"/>
        <w:adjustRightInd w:val="0"/>
        <w:ind w:firstLine="709"/>
        <w:jc w:val="both"/>
        <w:rPr>
          <w:rFonts w:ascii="Liberation Serif" w:hAnsi="Liberation Serif"/>
        </w:rPr>
      </w:pP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rPr>
        <w:t>32. Средства, полученные из средств местного бюджета в форме субсидии, носят целевой характер и не могут быть использованы на иные цели. Получатели субсидий несут установленную действующим законодательством ответственность за нецелевое использование бюджетных средств (субсидий).</w:t>
      </w:r>
    </w:p>
    <w:p w:rsidR="00C50B82" w:rsidRPr="007B0A9A" w:rsidRDefault="00C50B82" w:rsidP="00C50B82">
      <w:pPr>
        <w:autoSpaceDE w:val="0"/>
        <w:autoSpaceDN w:val="0"/>
        <w:adjustRightInd w:val="0"/>
        <w:ind w:firstLine="709"/>
        <w:jc w:val="both"/>
        <w:rPr>
          <w:rFonts w:ascii="Liberation Serif" w:hAnsi="Liberation Serif"/>
        </w:rPr>
      </w:pPr>
      <w:r w:rsidRPr="007B0A9A">
        <w:rPr>
          <w:rFonts w:ascii="Liberation Serif" w:hAnsi="Liberation Serif"/>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34. Получатели субсидий обязуются: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t xml:space="preserve">35. В случаях выявления нарушений условий предоставления субсидии, либо в случаях ее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w:t>
      </w:r>
    </w:p>
    <w:p w:rsidR="00C50B82" w:rsidRPr="007B0A9A" w:rsidRDefault="00C50B82" w:rsidP="00C50B82">
      <w:pPr>
        <w:widowControl w:val="0"/>
        <w:autoSpaceDE w:val="0"/>
        <w:autoSpaceDN w:val="0"/>
        <w:adjustRightInd w:val="0"/>
        <w:ind w:firstLine="709"/>
        <w:jc w:val="both"/>
        <w:rPr>
          <w:rFonts w:ascii="Liberation Serif" w:hAnsi="Liberation Serif"/>
        </w:rPr>
      </w:pPr>
      <w:r w:rsidRPr="007B0A9A">
        <w:rPr>
          <w:rFonts w:ascii="Liberation Serif" w:hAnsi="Liberation Serif"/>
        </w:rPr>
        <w:lastRenderedPageBreak/>
        <w:t>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50B82" w:rsidRPr="007B0A9A" w:rsidRDefault="00C50B82" w:rsidP="00C50B82">
      <w:pPr>
        <w:autoSpaceDE w:val="0"/>
        <w:autoSpaceDN w:val="0"/>
        <w:adjustRightInd w:val="0"/>
        <w:jc w:val="both"/>
        <w:rPr>
          <w:sz w:val="24"/>
          <w:szCs w:val="24"/>
        </w:rPr>
      </w:pPr>
    </w:p>
    <w:p w:rsidR="00C50B82" w:rsidRPr="007B0A9A" w:rsidRDefault="00C50B82"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3B7AB3" w:rsidRPr="007B0A9A" w:rsidRDefault="003B7AB3" w:rsidP="00C50B82">
      <w:pPr>
        <w:autoSpaceDE w:val="0"/>
        <w:autoSpaceDN w:val="0"/>
        <w:adjustRightInd w:val="0"/>
        <w:ind w:firstLine="709"/>
        <w:jc w:val="both"/>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rFonts w:ascii="Liberation Serif" w:hAnsi="Liberation Serif"/>
          <w:sz w:val="24"/>
          <w:szCs w:val="24"/>
        </w:rPr>
        <w:lastRenderedPageBreak/>
        <w:t>Приложение № 1</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sz w:val="24"/>
          <w:szCs w:val="24"/>
        </w:rPr>
        <w:t xml:space="preserve">                                                                                  к порядку </w:t>
      </w:r>
      <w:r w:rsidRPr="007B0A9A">
        <w:rPr>
          <w:rFonts w:ascii="Liberation Serif" w:hAnsi="Liberation Serif"/>
          <w:bCs/>
          <w:sz w:val="24"/>
          <w:szCs w:val="24"/>
        </w:rPr>
        <w:t xml:space="preserve">предоставления субсидий из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средств местного бюджета на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поддержку социально ориентированных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некоммерческих организаций,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расположенных на территории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Невьянского городского округа</w:t>
      </w: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jc w:val="center"/>
        <w:outlineLvl w:val="1"/>
        <w:rPr>
          <w:rFonts w:ascii="Liberation Serif" w:hAnsi="Liberation Serif"/>
          <w:sz w:val="26"/>
          <w:szCs w:val="26"/>
        </w:rPr>
      </w:pPr>
      <w:r w:rsidRPr="007B0A9A">
        <w:rPr>
          <w:rFonts w:ascii="Liberation Serif" w:hAnsi="Liberation Serif"/>
          <w:sz w:val="26"/>
          <w:szCs w:val="26"/>
        </w:rPr>
        <w:t xml:space="preserve">ЗАЯВКА </w:t>
      </w:r>
    </w:p>
    <w:p w:rsidR="00C50B82" w:rsidRPr="007B0A9A" w:rsidRDefault="00C50B82" w:rsidP="00C50B82">
      <w:pPr>
        <w:autoSpaceDE w:val="0"/>
        <w:autoSpaceDN w:val="0"/>
        <w:adjustRightInd w:val="0"/>
        <w:jc w:val="center"/>
        <w:outlineLvl w:val="1"/>
        <w:rPr>
          <w:rFonts w:ascii="Liberation Serif" w:hAnsi="Liberation Serif"/>
          <w:sz w:val="26"/>
          <w:szCs w:val="26"/>
        </w:rPr>
      </w:pPr>
      <w:r w:rsidRPr="007B0A9A">
        <w:rPr>
          <w:rFonts w:ascii="Liberation Serif" w:hAnsi="Liberation Serif"/>
          <w:sz w:val="26"/>
          <w:szCs w:val="26"/>
        </w:rPr>
        <w:t>на участие в отборе социально ориентированных</w:t>
      </w:r>
    </w:p>
    <w:p w:rsidR="00C50B82" w:rsidRPr="007B0A9A" w:rsidRDefault="00C50B82" w:rsidP="00C50B82">
      <w:pPr>
        <w:autoSpaceDE w:val="0"/>
        <w:autoSpaceDN w:val="0"/>
        <w:adjustRightInd w:val="0"/>
        <w:jc w:val="center"/>
        <w:outlineLvl w:val="1"/>
        <w:rPr>
          <w:rFonts w:ascii="Liberation Serif" w:hAnsi="Liberation Serif"/>
          <w:sz w:val="26"/>
          <w:szCs w:val="26"/>
        </w:rPr>
      </w:pPr>
      <w:r w:rsidRPr="007B0A9A">
        <w:rPr>
          <w:rFonts w:ascii="Liberation Serif" w:hAnsi="Liberation Serif"/>
          <w:sz w:val="26"/>
          <w:szCs w:val="26"/>
        </w:rPr>
        <w:t>некоммерческих организаций</w:t>
      </w:r>
    </w:p>
    <w:p w:rsidR="00C50B82" w:rsidRPr="007B0A9A" w:rsidRDefault="00C50B82" w:rsidP="00C50B82">
      <w:pPr>
        <w:autoSpaceDE w:val="0"/>
        <w:autoSpaceDN w:val="0"/>
        <w:adjustRightInd w:val="0"/>
        <w:jc w:val="center"/>
        <w:outlineLvl w:val="1"/>
        <w:rPr>
          <w:rFonts w:ascii="Liberation Serif" w:hAnsi="Liberation Serif"/>
          <w:sz w:val="24"/>
          <w:szCs w:val="24"/>
        </w:rPr>
      </w:pPr>
    </w:p>
    <w:p w:rsidR="00C50B82" w:rsidRPr="007B0A9A" w:rsidRDefault="00C50B82" w:rsidP="00C50B82">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    1. Изучив </w:t>
      </w:r>
      <w:hyperlink w:anchor="P35" w:history="1">
        <w:r w:rsidRPr="007B0A9A">
          <w:rPr>
            <w:rFonts w:ascii="Liberation Serif" w:hAnsi="Liberation Serif"/>
            <w:sz w:val="24"/>
            <w:szCs w:val="24"/>
          </w:rPr>
          <w:t>порядок</w:t>
        </w:r>
      </w:hyperlink>
      <w:r w:rsidRPr="007B0A9A">
        <w:rPr>
          <w:rFonts w:ascii="Liberation Serif" w:hAnsi="Liberation Serif"/>
          <w:sz w:val="24"/>
          <w:szCs w:val="24"/>
        </w:rPr>
        <w:t xml:space="preserve"> предоставления субсидии,</w:t>
      </w:r>
    </w:p>
    <w:p w:rsidR="00C50B82" w:rsidRPr="007B0A9A" w:rsidRDefault="00C50B82" w:rsidP="00C50B82">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_________________________________________________________________________в лице,</w:t>
      </w:r>
    </w:p>
    <w:p w:rsidR="00C50B82" w:rsidRPr="007B0A9A" w:rsidRDefault="00C50B82" w:rsidP="00C50B82">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(наименование организации заявителя)</w:t>
      </w:r>
    </w:p>
    <w:p w:rsidR="00C50B82" w:rsidRPr="007B0A9A" w:rsidRDefault="00C50B82" w:rsidP="00C50B82">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___________________________________________________________________, действующего </w:t>
      </w:r>
    </w:p>
    <w:p w:rsidR="00C50B82" w:rsidRPr="007B0A9A" w:rsidRDefault="00C50B82" w:rsidP="00C50B82">
      <w:pPr>
        <w:widowControl w:val="0"/>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                       (Ф.И.О. представителя заявителя)</w:t>
      </w:r>
    </w:p>
    <w:p w:rsidR="00C50B82" w:rsidRPr="007B0A9A" w:rsidRDefault="00C50B82" w:rsidP="00C50B82">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на основании _______________________, просит рассмотреть заявку на   участие   в отборе среди социально ориентированных некоммерческих организаций   на   право   получения субсидий из бюджета Невьянского городского округа в ______ году.</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Гарантирую, что на дату подачи заявки:</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 Организация не находится в процессе ликвидации или реорганизации, отсутствует действующее решение уполномоченного органа о приостановлении деятельности организации, а также подтверждаю отсутствие у организации просроченной задолженности перед бюджетами всех уровней и внебюджетными фондами, срок исполнения по которым наступил в соответствии с законодательством Российской Федерации.</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2. В реестре дисквалифицированных лиц отсутствуют сведения о дисквалификации руководителя.</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3. Организация не получала средства из бюджета Невьянского городского на основании иных нормативных правовых актов Невьянского городского округа на цели, установленные Порядком.</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Выражаю согласие:</w:t>
      </w:r>
    </w:p>
    <w:p w:rsidR="00C50B82" w:rsidRPr="007B0A9A" w:rsidRDefault="00C50B82" w:rsidP="00C50B82">
      <w:pPr>
        <w:pStyle w:val="a6"/>
        <w:numPr>
          <w:ilvl w:val="0"/>
          <w:numId w:val="34"/>
        </w:numPr>
        <w:autoSpaceDE w:val="0"/>
        <w:autoSpaceDN w:val="0"/>
        <w:adjustRightInd w:val="0"/>
        <w:ind w:left="0" w:firstLine="709"/>
        <w:jc w:val="both"/>
        <w:rPr>
          <w:rFonts w:ascii="Liberation Serif" w:hAnsi="Liberation Serif"/>
          <w:sz w:val="24"/>
          <w:szCs w:val="24"/>
        </w:rPr>
      </w:pPr>
      <w:r w:rsidRPr="007B0A9A">
        <w:rPr>
          <w:rFonts w:ascii="Liberation Serif" w:hAnsi="Liberation Serif"/>
          <w:sz w:val="24"/>
          <w:szCs w:val="24"/>
        </w:rPr>
        <w:t xml:space="preserve">На размещение информации об организации в информационно-телекоммуникационной сети «Интернет»2. </w:t>
      </w:r>
    </w:p>
    <w:p w:rsidR="00C50B82" w:rsidRPr="007B0A9A" w:rsidRDefault="00C50B82" w:rsidP="00C50B82">
      <w:pPr>
        <w:pStyle w:val="a6"/>
        <w:numPr>
          <w:ilvl w:val="0"/>
          <w:numId w:val="34"/>
        </w:numPr>
        <w:autoSpaceDE w:val="0"/>
        <w:autoSpaceDN w:val="0"/>
        <w:adjustRightInd w:val="0"/>
        <w:ind w:left="0" w:firstLine="709"/>
        <w:jc w:val="both"/>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На проведение обязательных проверок главным распорядителем бюджетных средств, предоставляющим субсидию, и органами муниципального финансового контроля в части соблюдения условий, целей и порядка предоставления субсидий.</w:t>
      </w:r>
    </w:p>
    <w:p w:rsidR="00C50B82" w:rsidRPr="007B0A9A" w:rsidRDefault="00C50B82" w:rsidP="00C50B82">
      <w:pPr>
        <w:autoSpaceDE w:val="0"/>
        <w:autoSpaceDN w:val="0"/>
        <w:adjustRightInd w:val="0"/>
        <w:ind w:firstLine="709"/>
        <w:jc w:val="both"/>
        <w:rPr>
          <w:rFonts w:ascii="Liberation Serif" w:hAnsi="Liberation Serif"/>
          <w:sz w:val="24"/>
          <w:szCs w:val="24"/>
        </w:rPr>
      </w:pP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Приложения:</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 Информационная карта организации на __ л. в __ экз.</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2. Календарный план работы организации на 20___год, в котором запрашивается субсидия на __ л. в __ экз.;</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3. Смета расходования средств субсидии на __ л. в __ экз.</w:t>
      </w:r>
    </w:p>
    <w:p w:rsidR="00C50B82" w:rsidRPr="007B0A9A" w:rsidRDefault="00C50B82" w:rsidP="00C50B82">
      <w:pPr>
        <w:autoSpaceDE w:val="0"/>
        <w:autoSpaceDN w:val="0"/>
        <w:adjustRightInd w:val="0"/>
        <w:outlineLvl w:val="1"/>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cs="Courier New"/>
          <w:sz w:val="20"/>
          <w:szCs w:val="20"/>
        </w:rPr>
      </w:pPr>
      <w:r w:rsidRPr="007B0A9A">
        <w:rPr>
          <w:rFonts w:ascii="Liberation Serif" w:hAnsi="Liberation Serif" w:cs="Courier New"/>
          <w:sz w:val="20"/>
          <w:szCs w:val="20"/>
        </w:rPr>
        <w:t xml:space="preserve">________________________________                     </w:t>
      </w:r>
      <w:r w:rsidR="00D7640C" w:rsidRPr="007B0A9A">
        <w:rPr>
          <w:rFonts w:ascii="Liberation Serif" w:hAnsi="Liberation Serif" w:cs="Courier New"/>
          <w:sz w:val="20"/>
          <w:szCs w:val="20"/>
        </w:rPr>
        <w:t xml:space="preserve">                                                   </w:t>
      </w:r>
      <w:r w:rsidRPr="007B0A9A">
        <w:rPr>
          <w:rFonts w:ascii="Liberation Serif" w:hAnsi="Liberation Serif" w:cs="Courier New"/>
          <w:sz w:val="20"/>
          <w:szCs w:val="20"/>
        </w:rPr>
        <w:t xml:space="preserve"> __________________________</w:t>
      </w:r>
    </w:p>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(наименование должности </w:t>
      </w:r>
    </w:p>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руководителя </w:t>
      </w:r>
      <w:proofErr w:type="gramStart"/>
      <w:r w:rsidRPr="007B0A9A">
        <w:rPr>
          <w:rFonts w:ascii="Liberation Serif" w:hAnsi="Liberation Serif"/>
          <w:sz w:val="24"/>
          <w:szCs w:val="24"/>
        </w:rPr>
        <w:t xml:space="preserve">организации)   </w:t>
      </w:r>
      <w:proofErr w:type="gramEnd"/>
      <w:r w:rsidRPr="007B0A9A">
        <w:rPr>
          <w:rFonts w:ascii="Liberation Serif" w:hAnsi="Liberation Serif"/>
          <w:sz w:val="24"/>
          <w:szCs w:val="24"/>
        </w:rPr>
        <w:t xml:space="preserve">                           (подпись)                  (расшифровка подписи)</w:t>
      </w:r>
    </w:p>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М.П. </w:t>
      </w:r>
    </w:p>
    <w:p w:rsidR="00C50B82" w:rsidRPr="007B0A9A" w:rsidRDefault="00C50B82" w:rsidP="00C50B82">
      <w:pPr>
        <w:autoSpaceDE w:val="0"/>
        <w:autoSpaceDN w:val="0"/>
        <w:adjustRightInd w:val="0"/>
        <w:jc w:val="center"/>
        <w:outlineLvl w:val="1"/>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jc w:val="center"/>
        <w:outlineLvl w:val="1"/>
        <w:rPr>
          <w:rFonts w:ascii="Liberation Serif" w:hAnsi="Liberation Serif"/>
          <w:sz w:val="24"/>
          <w:szCs w:val="24"/>
        </w:rPr>
      </w:pPr>
      <w:r w:rsidRPr="007B0A9A">
        <w:rPr>
          <w:rFonts w:ascii="Liberation Serif" w:hAnsi="Liberation Serif"/>
          <w:sz w:val="24"/>
          <w:szCs w:val="24"/>
        </w:rPr>
        <w:t xml:space="preserve">                                                                                                        (дата)</w:t>
      </w: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sz w:val="24"/>
          <w:szCs w:val="24"/>
        </w:rPr>
        <w:lastRenderedPageBreak/>
        <w:t xml:space="preserve">    </w:t>
      </w:r>
      <w:r w:rsidRPr="007B0A9A">
        <w:rPr>
          <w:rFonts w:ascii="Liberation Serif" w:hAnsi="Liberation Serif"/>
          <w:sz w:val="24"/>
          <w:szCs w:val="24"/>
        </w:rPr>
        <w:t>Приложение № 1</w:t>
      </w:r>
    </w:p>
    <w:p w:rsidR="00C50B82" w:rsidRPr="007B0A9A" w:rsidRDefault="00C50B82" w:rsidP="00C50B82">
      <w:pPr>
        <w:autoSpaceDE w:val="0"/>
        <w:autoSpaceDN w:val="0"/>
        <w:adjustRightInd w:val="0"/>
        <w:jc w:val="center"/>
        <w:outlineLvl w:val="1"/>
        <w:rPr>
          <w:rFonts w:ascii="Liberation Serif" w:hAnsi="Liberation Serif"/>
          <w:sz w:val="24"/>
          <w:szCs w:val="24"/>
        </w:rPr>
      </w:pPr>
      <w:r w:rsidRPr="007B0A9A">
        <w:rPr>
          <w:rFonts w:ascii="Liberation Serif" w:hAnsi="Liberation Serif"/>
          <w:sz w:val="24"/>
          <w:szCs w:val="24"/>
        </w:rPr>
        <w:t xml:space="preserve">                                                                                         к заявке на участие в отборе социально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ориентированных некоммерческих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организаций</w:t>
      </w:r>
    </w:p>
    <w:p w:rsidR="00C50B82" w:rsidRPr="007B0A9A" w:rsidRDefault="00C50B82" w:rsidP="00C50B82">
      <w:pPr>
        <w:autoSpaceDE w:val="0"/>
        <w:autoSpaceDN w:val="0"/>
        <w:adjustRightInd w:val="0"/>
        <w:jc w:val="center"/>
        <w:outlineLvl w:val="1"/>
        <w:rPr>
          <w:rFonts w:ascii="Liberation Serif" w:hAnsi="Liberation Serif"/>
          <w:sz w:val="24"/>
          <w:szCs w:val="24"/>
        </w:rPr>
      </w:pPr>
    </w:p>
    <w:p w:rsidR="00C50B82" w:rsidRPr="007B0A9A" w:rsidRDefault="00C50B82" w:rsidP="00C50B82">
      <w:pPr>
        <w:autoSpaceDE w:val="0"/>
        <w:autoSpaceDN w:val="0"/>
        <w:adjustRightInd w:val="0"/>
        <w:jc w:val="center"/>
        <w:rPr>
          <w:rFonts w:ascii="Liberation Serif" w:eastAsiaTheme="minorHAnsi" w:hAnsi="Liberation Serif"/>
          <w:sz w:val="26"/>
          <w:szCs w:val="26"/>
          <w:lang w:eastAsia="en-US"/>
        </w:rPr>
      </w:pPr>
      <w:r w:rsidRPr="007B0A9A">
        <w:rPr>
          <w:rFonts w:ascii="Liberation Serif" w:eastAsiaTheme="minorHAnsi" w:hAnsi="Liberation Serif"/>
          <w:sz w:val="26"/>
          <w:szCs w:val="26"/>
          <w:lang w:eastAsia="en-US"/>
        </w:rPr>
        <w:t>ИНФОРМАЦИОННАЯ КАРТА ОРГАНИЗАЦИИ</w:t>
      </w:r>
    </w:p>
    <w:p w:rsidR="00C50B82" w:rsidRPr="007B0A9A" w:rsidRDefault="00C50B82" w:rsidP="00C50B82">
      <w:pPr>
        <w:autoSpaceDE w:val="0"/>
        <w:autoSpaceDN w:val="0"/>
        <w:adjustRightInd w:val="0"/>
        <w:outlineLvl w:val="0"/>
        <w:rPr>
          <w:rFonts w:ascii="Liberation Serif" w:eastAsiaTheme="minorHAnsi" w:hAnsi="Liberation Serif"/>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74"/>
        <w:gridCol w:w="2663"/>
      </w:tblGrid>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1. Полное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2. Сокращенное наименование организации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3. Организационно-правовая форма организации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9037" w:type="dxa"/>
            <w:gridSpan w:val="2"/>
            <w:tcBorders>
              <w:top w:val="single" w:sz="4" w:space="0" w:color="auto"/>
              <w:left w:val="single" w:sz="4" w:space="0" w:color="auto"/>
              <w:bottom w:val="single" w:sz="4" w:space="0" w:color="auto"/>
              <w:right w:val="single" w:sz="4" w:space="0" w:color="auto"/>
            </w:tcBorders>
            <w:vAlign w:val="center"/>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4. Реквизиты организации</w:t>
            </w: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ОГРН</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ИНН</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КПП</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5. Государственный регистрационной номер записи и дата внесения ее в Единый государственный реестр юридических лиц (согласно свидетельству о регистрации)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9037" w:type="dxa"/>
            <w:gridSpan w:val="2"/>
            <w:tcBorders>
              <w:top w:val="single" w:sz="4" w:space="0" w:color="auto"/>
              <w:left w:val="single" w:sz="4" w:space="0" w:color="auto"/>
              <w:bottom w:val="single" w:sz="4" w:space="0" w:color="auto"/>
              <w:right w:val="single" w:sz="4" w:space="0" w:color="auto"/>
            </w:tcBorders>
            <w:vAlign w:val="center"/>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6. Контактная информация организации</w:t>
            </w: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юридический адрес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телефон (с кодом населенного пункта)</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электронная почта</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веб-сайт (при наличии)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9037" w:type="dxa"/>
            <w:gridSpan w:val="2"/>
            <w:tcBorders>
              <w:top w:val="single" w:sz="4" w:space="0" w:color="auto"/>
              <w:left w:val="single" w:sz="4" w:space="0" w:color="auto"/>
              <w:bottom w:val="single" w:sz="4" w:space="0" w:color="auto"/>
              <w:right w:val="single" w:sz="4" w:space="0" w:color="auto"/>
            </w:tcBorders>
            <w:vAlign w:val="center"/>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7. Банковские реквизиты организации</w:t>
            </w: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наименование учреждения банка</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местонахождение банка (с почтовым индексом)</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ИНН/КПП банка</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корреспондентский счет</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БИК</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расчетный счет</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9037" w:type="dxa"/>
            <w:gridSpan w:val="2"/>
            <w:tcBorders>
              <w:top w:val="single" w:sz="4" w:space="0" w:color="auto"/>
              <w:left w:val="single" w:sz="4" w:space="0" w:color="auto"/>
              <w:bottom w:val="single" w:sz="4" w:space="0" w:color="auto"/>
              <w:right w:val="single" w:sz="4" w:space="0" w:color="auto"/>
            </w:tcBorders>
            <w:vAlign w:val="center"/>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8. Руководитель организации</w:t>
            </w: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фамилия, имя, отчество</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должность руководителя (в соответствии с уставом)</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lastRenderedPageBreak/>
              <w:t>9. Основные цели деятельности организации согласно уставу (не более 3)</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10. Количество членов в организации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11. Сведения о полученных за последний год муниципальных субсидий (наименование субсидии, сумма субсидии)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rPr>
          <w:trHeight w:val="780"/>
        </w:trPr>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12. Количество социальных мероприятий, объединяющих инвалидов и ветеранов, проведенных в предшествующем году</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r w:rsidRPr="007B0A9A">
              <w:rPr>
                <w:rFonts w:ascii="Liberation Serif" w:hAnsi="Liberation Serif"/>
                <w:sz w:val="24"/>
                <w:szCs w:val="24"/>
              </w:rPr>
              <w:t>13. 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14. Опыт взаимодействия с исполнительными органами государственной власти,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637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15. 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печать, эфир)</w:t>
            </w:r>
          </w:p>
        </w:tc>
        <w:tc>
          <w:tcPr>
            <w:tcW w:w="2663"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bl>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40"/>
        <w:gridCol w:w="1417"/>
        <w:gridCol w:w="340"/>
        <w:gridCol w:w="2268"/>
      </w:tblGrid>
      <w:tr w:rsidR="00C50B82" w:rsidRPr="007B0A9A" w:rsidTr="00C50B82">
        <w:tc>
          <w:tcPr>
            <w:tcW w:w="4706" w:type="dxa"/>
            <w:tcBorders>
              <w:bottom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340" w:type="dxa"/>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1417" w:type="dxa"/>
            <w:tcBorders>
              <w:bottom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340" w:type="dxa"/>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2268" w:type="dxa"/>
            <w:tcBorders>
              <w:bottom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r>
      <w:tr w:rsidR="00C50B82" w:rsidRPr="007B0A9A" w:rsidTr="00C50B82">
        <w:tc>
          <w:tcPr>
            <w:tcW w:w="4706" w:type="dxa"/>
            <w:tcBorders>
              <w:top w:val="single" w:sz="4" w:space="0" w:color="auto"/>
            </w:tcBorders>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(наименование должности</w:t>
            </w:r>
          </w:p>
          <w:p w:rsidR="00C50B82" w:rsidRPr="007B0A9A" w:rsidRDefault="00C50B82" w:rsidP="00C50B82">
            <w:pPr>
              <w:autoSpaceDE w:val="0"/>
              <w:autoSpaceDN w:val="0"/>
              <w:adjustRightInd w:val="0"/>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руководителя организации)</w:t>
            </w:r>
          </w:p>
        </w:tc>
        <w:tc>
          <w:tcPr>
            <w:tcW w:w="340" w:type="dxa"/>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1417" w:type="dxa"/>
            <w:tcBorders>
              <w:top w:val="single" w:sz="4" w:space="0" w:color="auto"/>
            </w:tcBorders>
          </w:tcPr>
          <w:p w:rsidR="00C50B82" w:rsidRPr="007B0A9A" w:rsidRDefault="00C50B82" w:rsidP="00C50B82">
            <w:pPr>
              <w:autoSpaceDE w:val="0"/>
              <w:autoSpaceDN w:val="0"/>
              <w:adjustRightInd w:val="0"/>
              <w:jc w:val="center"/>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(подпись)</w:t>
            </w:r>
          </w:p>
        </w:tc>
        <w:tc>
          <w:tcPr>
            <w:tcW w:w="340" w:type="dxa"/>
          </w:tcPr>
          <w:p w:rsidR="00C50B82" w:rsidRPr="007B0A9A" w:rsidRDefault="00C50B82" w:rsidP="00C50B82">
            <w:pPr>
              <w:autoSpaceDE w:val="0"/>
              <w:autoSpaceDN w:val="0"/>
              <w:adjustRightInd w:val="0"/>
              <w:rPr>
                <w:rFonts w:ascii="Liberation Serif" w:eastAsiaTheme="minorHAnsi" w:hAnsi="Liberation Serif"/>
                <w:sz w:val="24"/>
                <w:szCs w:val="24"/>
                <w:lang w:eastAsia="en-US"/>
              </w:rPr>
            </w:pPr>
          </w:p>
        </w:tc>
        <w:tc>
          <w:tcPr>
            <w:tcW w:w="2268" w:type="dxa"/>
            <w:tcBorders>
              <w:top w:val="single" w:sz="4" w:space="0" w:color="auto"/>
            </w:tcBorders>
          </w:tcPr>
          <w:p w:rsidR="00C50B82" w:rsidRPr="007B0A9A" w:rsidRDefault="00C50B82" w:rsidP="00C50B82">
            <w:pPr>
              <w:autoSpaceDE w:val="0"/>
              <w:autoSpaceDN w:val="0"/>
              <w:adjustRightInd w:val="0"/>
              <w:jc w:val="center"/>
              <w:rPr>
                <w:rFonts w:ascii="Liberation Serif" w:eastAsiaTheme="minorHAnsi" w:hAnsi="Liberation Serif"/>
                <w:sz w:val="24"/>
                <w:szCs w:val="24"/>
                <w:lang w:eastAsia="en-US"/>
              </w:rPr>
            </w:pPr>
            <w:r w:rsidRPr="007B0A9A">
              <w:rPr>
                <w:rFonts w:ascii="Liberation Serif" w:eastAsiaTheme="minorHAnsi" w:hAnsi="Liberation Serif"/>
                <w:sz w:val="24"/>
                <w:szCs w:val="24"/>
                <w:lang w:eastAsia="en-US"/>
              </w:rPr>
              <w:t>(И.О. Фамилия)</w:t>
            </w:r>
          </w:p>
        </w:tc>
      </w:tr>
      <w:tr w:rsidR="00C50B82" w:rsidRPr="007B0A9A" w:rsidTr="00C50B82">
        <w:tc>
          <w:tcPr>
            <w:tcW w:w="4706" w:type="dxa"/>
          </w:tcPr>
          <w:p w:rsidR="00C50B82" w:rsidRPr="007B0A9A" w:rsidRDefault="00C50B82" w:rsidP="00C50B82">
            <w:pPr>
              <w:autoSpaceDE w:val="0"/>
              <w:autoSpaceDN w:val="0"/>
              <w:adjustRightInd w:val="0"/>
              <w:rPr>
                <w:rFonts w:ascii="Liberation Serif" w:eastAsiaTheme="minorHAnsi" w:hAnsi="Liberation Serif"/>
                <w:lang w:eastAsia="en-US"/>
              </w:rPr>
            </w:pPr>
          </w:p>
        </w:tc>
        <w:tc>
          <w:tcPr>
            <w:tcW w:w="340" w:type="dxa"/>
          </w:tcPr>
          <w:p w:rsidR="00C50B82" w:rsidRPr="007B0A9A" w:rsidRDefault="00C50B82" w:rsidP="00C50B82">
            <w:pPr>
              <w:autoSpaceDE w:val="0"/>
              <w:autoSpaceDN w:val="0"/>
              <w:adjustRightInd w:val="0"/>
              <w:rPr>
                <w:rFonts w:ascii="Liberation Serif" w:eastAsiaTheme="minorHAnsi" w:hAnsi="Liberation Serif"/>
                <w:lang w:eastAsia="en-US"/>
              </w:rPr>
            </w:pPr>
          </w:p>
        </w:tc>
        <w:tc>
          <w:tcPr>
            <w:tcW w:w="1757" w:type="dxa"/>
            <w:gridSpan w:val="2"/>
          </w:tcPr>
          <w:p w:rsidR="00C50B82" w:rsidRPr="007B0A9A" w:rsidRDefault="00C50B82" w:rsidP="00C50B82">
            <w:pPr>
              <w:autoSpaceDE w:val="0"/>
              <w:autoSpaceDN w:val="0"/>
              <w:adjustRightInd w:val="0"/>
              <w:jc w:val="right"/>
              <w:rPr>
                <w:rFonts w:ascii="Liberation Serif" w:eastAsiaTheme="minorHAnsi" w:hAnsi="Liberation Serif"/>
                <w:lang w:eastAsia="en-US"/>
              </w:rPr>
            </w:pPr>
            <w:r w:rsidRPr="007B0A9A">
              <w:rPr>
                <w:rFonts w:ascii="Liberation Serif" w:eastAsiaTheme="minorHAnsi" w:hAnsi="Liberation Serif"/>
                <w:lang w:eastAsia="en-US"/>
              </w:rPr>
              <w:t>М.П.</w:t>
            </w:r>
          </w:p>
        </w:tc>
        <w:tc>
          <w:tcPr>
            <w:tcW w:w="2268" w:type="dxa"/>
          </w:tcPr>
          <w:p w:rsidR="00C50B82" w:rsidRPr="007B0A9A" w:rsidRDefault="00C50B82" w:rsidP="00C50B82">
            <w:pPr>
              <w:autoSpaceDE w:val="0"/>
              <w:autoSpaceDN w:val="0"/>
              <w:adjustRightInd w:val="0"/>
              <w:rPr>
                <w:rFonts w:ascii="Liberation Serif" w:eastAsiaTheme="minorHAnsi" w:hAnsi="Liberation Serif"/>
                <w:lang w:eastAsia="en-US"/>
              </w:rPr>
            </w:pPr>
          </w:p>
        </w:tc>
      </w:tr>
    </w:tbl>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jc w:val="center"/>
        <w:outlineLvl w:val="1"/>
        <w:rPr>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rFonts w:ascii="Liberation Serif" w:hAnsi="Liberation Serif"/>
          <w:sz w:val="24"/>
          <w:szCs w:val="24"/>
        </w:rPr>
        <w:lastRenderedPageBreak/>
        <w:t xml:space="preserve">   Приложение № 2</w:t>
      </w:r>
    </w:p>
    <w:p w:rsidR="00C50B82" w:rsidRPr="007B0A9A" w:rsidRDefault="00C50B82" w:rsidP="00C50B82">
      <w:pPr>
        <w:autoSpaceDE w:val="0"/>
        <w:autoSpaceDN w:val="0"/>
        <w:adjustRightInd w:val="0"/>
        <w:jc w:val="center"/>
        <w:outlineLvl w:val="1"/>
        <w:rPr>
          <w:rFonts w:ascii="Liberation Serif" w:hAnsi="Liberation Serif"/>
          <w:sz w:val="24"/>
          <w:szCs w:val="24"/>
        </w:rPr>
      </w:pPr>
      <w:r w:rsidRPr="007B0A9A">
        <w:rPr>
          <w:rFonts w:ascii="Liberation Serif" w:hAnsi="Liberation Serif"/>
          <w:sz w:val="24"/>
          <w:szCs w:val="24"/>
        </w:rPr>
        <w:t xml:space="preserve">                                                                                         к заявке на участие в отборе социально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ориентированных некоммерческих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организаций</w:t>
      </w:r>
    </w:p>
    <w:p w:rsidR="00C50B82" w:rsidRPr="007B0A9A" w:rsidRDefault="00C50B82" w:rsidP="00C50B82">
      <w:pPr>
        <w:autoSpaceDE w:val="0"/>
        <w:autoSpaceDN w:val="0"/>
        <w:adjustRightInd w:val="0"/>
        <w:jc w:val="center"/>
        <w:outlineLvl w:val="1"/>
        <w:rPr>
          <w:rFonts w:ascii="Liberation Serif" w:hAnsi="Liberation Serif"/>
          <w:sz w:val="24"/>
          <w:szCs w:val="24"/>
        </w:rPr>
      </w:pPr>
    </w:p>
    <w:p w:rsidR="00C50B82" w:rsidRPr="007B0A9A" w:rsidRDefault="00C50B82" w:rsidP="00C50B82">
      <w:pPr>
        <w:autoSpaceDE w:val="0"/>
        <w:autoSpaceDN w:val="0"/>
        <w:adjustRightInd w:val="0"/>
        <w:jc w:val="center"/>
        <w:outlineLvl w:val="1"/>
        <w:rPr>
          <w:rFonts w:ascii="Liberation Serif" w:hAnsi="Liberation Serif"/>
          <w:sz w:val="24"/>
          <w:szCs w:val="24"/>
        </w:rPr>
      </w:pPr>
    </w:p>
    <w:p w:rsidR="00C50B82" w:rsidRPr="007B0A9A" w:rsidRDefault="00C50B82" w:rsidP="00C50B82">
      <w:pPr>
        <w:autoSpaceDE w:val="0"/>
        <w:autoSpaceDN w:val="0"/>
        <w:adjustRightInd w:val="0"/>
        <w:jc w:val="center"/>
        <w:outlineLvl w:val="2"/>
        <w:rPr>
          <w:rFonts w:ascii="Liberation Serif" w:hAnsi="Liberation Serif"/>
          <w:sz w:val="26"/>
          <w:szCs w:val="26"/>
        </w:rPr>
      </w:pPr>
      <w:r w:rsidRPr="007B0A9A">
        <w:rPr>
          <w:rFonts w:ascii="Liberation Serif" w:hAnsi="Liberation Serif"/>
          <w:sz w:val="26"/>
          <w:szCs w:val="26"/>
        </w:rPr>
        <w:t>Календарный план работы на 20___год, в котором запрашивается субсидия</w:t>
      </w:r>
    </w:p>
    <w:p w:rsidR="00C50B82" w:rsidRPr="007B0A9A" w:rsidRDefault="00C50B82" w:rsidP="00C50B82">
      <w:pPr>
        <w:autoSpaceDE w:val="0"/>
        <w:autoSpaceDN w:val="0"/>
        <w:adjustRightInd w:val="0"/>
        <w:jc w:val="both"/>
        <w:outlineLvl w:val="2"/>
        <w:rPr>
          <w:rFonts w:ascii="Liberation Serif" w:hAnsi="Liberation Serif"/>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C50B82" w:rsidRPr="007B0A9A" w:rsidTr="00C50B82">
        <w:trPr>
          <w:cantSplit/>
          <w:trHeight w:val="36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w:t>
            </w:r>
            <w:r w:rsidRPr="007B0A9A">
              <w:rPr>
                <w:rFonts w:ascii="Liberation Serif" w:hAnsi="Liberation Serif"/>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Дата и время </w:t>
            </w:r>
            <w:r w:rsidRPr="007B0A9A">
              <w:rPr>
                <w:rFonts w:ascii="Liberation Serif" w:hAnsi="Liberation Serif"/>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Место проведения </w:t>
            </w:r>
          </w:p>
        </w:tc>
      </w:tr>
      <w:tr w:rsidR="00C50B82" w:rsidRPr="007B0A9A" w:rsidTr="00C50B82">
        <w:trPr>
          <w:cantSplit/>
          <w:trHeight w:val="12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0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16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bl>
    <w:p w:rsidR="00C50B82" w:rsidRPr="007B0A9A" w:rsidRDefault="00C50B82" w:rsidP="00C50B82">
      <w:pPr>
        <w:autoSpaceDE w:val="0"/>
        <w:autoSpaceDN w:val="0"/>
        <w:adjustRightInd w:val="0"/>
        <w:ind w:firstLine="540"/>
        <w:jc w:val="both"/>
        <w:outlineLvl w:val="2"/>
        <w:rPr>
          <w:rFonts w:ascii="Liberation Serif" w:hAnsi="Liberation Serif"/>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p>
    <w:p w:rsidR="00C50B82" w:rsidRPr="007B0A9A" w:rsidRDefault="00C50B82" w:rsidP="00C50B82">
      <w:pPr>
        <w:autoSpaceDE w:val="0"/>
        <w:autoSpaceDN w:val="0"/>
        <w:adjustRightInd w:val="0"/>
        <w:ind w:left="5245"/>
        <w:jc w:val="both"/>
        <w:outlineLvl w:val="1"/>
        <w:rPr>
          <w:rFonts w:ascii="Liberation Serif" w:hAnsi="Liberation Serif"/>
          <w:sz w:val="24"/>
          <w:szCs w:val="24"/>
        </w:rPr>
      </w:pPr>
      <w:r w:rsidRPr="007B0A9A">
        <w:rPr>
          <w:rFonts w:ascii="Liberation Serif" w:hAnsi="Liberation Serif"/>
          <w:sz w:val="24"/>
          <w:szCs w:val="24"/>
        </w:rPr>
        <w:t xml:space="preserve">   Приложение № 3</w:t>
      </w:r>
    </w:p>
    <w:p w:rsidR="00C50B82" w:rsidRPr="007B0A9A" w:rsidRDefault="00C50B82" w:rsidP="00C50B82">
      <w:pPr>
        <w:autoSpaceDE w:val="0"/>
        <w:autoSpaceDN w:val="0"/>
        <w:adjustRightInd w:val="0"/>
        <w:jc w:val="center"/>
        <w:outlineLvl w:val="1"/>
        <w:rPr>
          <w:rFonts w:ascii="Liberation Serif" w:hAnsi="Liberation Serif"/>
          <w:sz w:val="24"/>
          <w:szCs w:val="24"/>
        </w:rPr>
      </w:pPr>
      <w:r w:rsidRPr="007B0A9A">
        <w:rPr>
          <w:rFonts w:ascii="Liberation Serif" w:hAnsi="Liberation Serif"/>
          <w:sz w:val="24"/>
          <w:szCs w:val="24"/>
        </w:rPr>
        <w:t xml:space="preserve">                                                                                         к заявке на участие в отборе социально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ориентированных некоммерческих                      </w:t>
      </w:r>
    </w:p>
    <w:p w:rsidR="00C50B82" w:rsidRPr="007B0A9A" w:rsidRDefault="00C50B82" w:rsidP="00C50B82">
      <w:pPr>
        <w:autoSpaceDE w:val="0"/>
        <w:autoSpaceDN w:val="0"/>
        <w:adjustRightInd w:val="0"/>
        <w:outlineLvl w:val="1"/>
        <w:rPr>
          <w:rFonts w:ascii="Liberation Serif" w:hAnsi="Liberation Serif"/>
          <w:sz w:val="24"/>
          <w:szCs w:val="24"/>
        </w:rPr>
      </w:pPr>
      <w:r w:rsidRPr="007B0A9A">
        <w:rPr>
          <w:rFonts w:ascii="Liberation Serif" w:hAnsi="Liberation Serif"/>
          <w:sz w:val="24"/>
          <w:szCs w:val="24"/>
        </w:rPr>
        <w:t xml:space="preserve">                                                                                           организаций</w:t>
      </w:r>
    </w:p>
    <w:p w:rsidR="00C50B82" w:rsidRPr="007B0A9A" w:rsidRDefault="00C50B82" w:rsidP="00C50B82">
      <w:pPr>
        <w:autoSpaceDE w:val="0"/>
        <w:autoSpaceDN w:val="0"/>
        <w:adjustRightInd w:val="0"/>
        <w:ind w:firstLine="540"/>
        <w:jc w:val="both"/>
        <w:outlineLvl w:val="2"/>
        <w:rPr>
          <w:rFonts w:ascii="Liberation Serif" w:hAnsi="Liberation Serif"/>
          <w:sz w:val="24"/>
          <w:szCs w:val="24"/>
        </w:rPr>
      </w:pPr>
    </w:p>
    <w:p w:rsidR="00D7640C" w:rsidRPr="007B0A9A" w:rsidRDefault="00C50B82" w:rsidP="00C50B82">
      <w:pPr>
        <w:autoSpaceDE w:val="0"/>
        <w:autoSpaceDN w:val="0"/>
        <w:adjustRightInd w:val="0"/>
        <w:ind w:firstLine="540"/>
        <w:jc w:val="center"/>
        <w:outlineLvl w:val="2"/>
        <w:rPr>
          <w:rFonts w:ascii="Liberation Serif" w:hAnsi="Liberation Serif"/>
          <w:sz w:val="26"/>
          <w:szCs w:val="26"/>
        </w:rPr>
      </w:pPr>
      <w:r w:rsidRPr="007B0A9A">
        <w:rPr>
          <w:rFonts w:ascii="Liberation Serif" w:hAnsi="Liberation Serif"/>
          <w:sz w:val="26"/>
          <w:szCs w:val="26"/>
        </w:rPr>
        <w:t>Смета</w:t>
      </w:r>
    </w:p>
    <w:p w:rsidR="00C50B82" w:rsidRPr="007B0A9A" w:rsidRDefault="00C50B82" w:rsidP="00C50B82">
      <w:pPr>
        <w:autoSpaceDE w:val="0"/>
        <w:autoSpaceDN w:val="0"/>
        <w:adjustRightInd w:val="0"/>
        <w:ind w:firstLine="540"/>
        <w:jc w:val="center"/>
        <w:outlineLvl w:val="2"/>
        <w:rPr>
          <w:rFonts w:ascii="Liberation Serif" w:hAnsi="Liberation Serif"/>
          <w:sz w:val="26"/>
          <w:szCs w:val="26"/>
        </w:rPr>
      </w:pPr>
      <w:r w:rsidRPr="007B0A9A">
        <w:rPr>
          <w:rFonts w:ascii="Liberation Serif" w:hAnsi="Liberation Serif"/>
          <w:sz w:val="26"/>
          <w:szCs w:val="26"/>
        </w:rPr>
        <w:t xml:space="preserve"> расходования средств субсидии</w:t>
      </w:r>
    </w:p>
    <w:p w:rsidR="00C50B82" w:rsidRPr="007B0A9A" w:rsidRDefault="00C50B82" w:rsidP="00C50B82">
      <w:pPr>
        <w:autoSpaceDE w:val="0"/>
        <w:autoSpaceDN w:val="0"/>
        <w:adjustRightInd w:val="0"/>
        <w:ind w:firstLine="540"/>
        <w:jc w:val="both"/>
        <w:outlineLvl w:val="2"/>
        <w:rPr>
          <w:rFonts w:ascii="Liberation Serif" w:hAnsi="Liberation Serif"/>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C50B82" w:rsidRPr="007B0A9A" w:rsidTr="00C50B82">
        <w:trPr>
          <w:cantSplit/>
          <w:trHeight w:val="600"/>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w:t>
            </w:r>
            <w:r w:rsidRPr="007B0A9A">
              <w:rPr>
                <w:rFonts w:ascii="Liberation Serif" w:hAnsi="Liberation Serif"/>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Комментарии -</w:t>
            </w:r>
            <w:r w:rsidRPr="007B0A9A">
              <w:rPr>
                <w:rFonts w:ascii="Liberation Serif" w:hAnsi="Liberation Serif"/>
                <w:sz w:val="24"/>
                <w:szCs w:val="24"/>
              </w:rPr>
              <w:br/>
              <w:t xml:space="preserve">письменное  </w:t>
            </w:r>
            <w:r w:rsidRPr="007B0A9A">
              <w:rPr>
                <w:rFonts w:ascii="Liberation Serif" w:hAnsi="Liberation Serif"/>
                <w:sz w:val="24"/>
                <w:szCs w:val="24"/>
              </w:rPr>
              <w:br/>
              <w:t xml:space="preserve">обоснование </w:t>
            </w:r>
            <w:r w:rsidRPr="007B0A9A">
              <w:rPr>
                <w:rFonts w:ascii="Liberation Serif" w:hAnsi="Liberation Serif"/>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Объем планируемых  </w:t>
            </w:r>
            <w:r w:rsidRPr="007B0A9A">
              <w:rPr>
                <w:rFonts w:ascii="Liberation Serif" w:hAnsi="Liberation Serif"/>
                <w:sz w:val="24"/>
                <w:szCs w:val="24"/>
              </w:rPr>
              <w:br/>
              <w:t>привлеченных средств</w:t>
            </w:r>
            <w:r w:rsidRPr="007B0A9A">
              <w:rPr>
                <w:rFonts w:ascii="Liberation Serif" w:hAnsi="Liberation Serif"/>
                <w:sz w:val="24"/>
                <w:szCs w:val="24"/>
              </w:rPr>
              <w:br/>
              <w:t xml:space="preserve">(если таковые есть) </w:t>
            </w:r>
          </w:p>
        </w:tc>
      </w:tr>
      <w:tr w:rsidR="00C50B82" w:rsidRPr="007B0A9A" w:rsidTr="00C50B82">
        <w:trPr>
          <w:cantSplit/>
          <w:trHeight w:val="318"/>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318"/>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318"/>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318"/>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318"/>
        </w:trPr>
        <w:tc>
          <w:tcPr>
            <w:tcW w:w="54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391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94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262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bl>
    <w:p w:rsidR="00C50B82" w:rsidRPr="007B0A9A" w:rsidRDefault="00C50B82" w:rsidP="00C50B82">
      <w:pPr>
        <w:autoSpaceDE w:val="0"/>
        <w:autoSpaceDN w:val="0"/>
        <w:adjustRightInd w:val="0"/>
        <w:jc w:val="both"/>
        <w:outlineLvl w:val="2"/>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jc w:val="both"/>
        <w:outlineLvl w:val="1"/>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p>
    <w:p w:rsidR="00C50B82" w:rsidRPr="007B0A9A" w:rsidRDefault="00C50B82" w:rsidP="00C50B82">
      <w:pPr>
        <w:autoSpaceDE w:val="0"/>
        <w:autoSpaceDN w:val="0"/>
        <w:adjustRightInd w:val="0"/>
        <w:jc w:val="both"/>
        <w:outlineLvl w:val="1"/>
        <w:rPr>
          <w:rFonts w:ascii="Liberation Serif" w:hAnsi="Liberation Serif"/>
          <w:sz w:val="24"/>
          <w:szCs w:val="24"/>
        </w:rPr>
      </w:pPr>
      <w:r w:rsidRPr="007B0A9A">
        <w:rPr>
          <w:rFonts w:ascii="Liberation Serif" w:hAnsi="Liberation Serif"/>
          <w:sz w:val="24"/>
          <w:szCs w:val="24"/>
        </w:rPr>
        <w:t xml:space="preserve">                                                                                        </w:t>
      </w:r>
      <w:r w:rsidR="006B4AB9" w:rsidRPr="007B0A9A">
        <w:rPr>
          <w:rFonts w:ascii="Liberation Serif" w:hAnsi="Liberation Serif"/>
          <w:sz w:val="24"/>
          <w:szCs w:val="24"/>
        </w:rPr>
        <w:t xml:space="preserve"> </w:t>
      </w:r>
      <w:r w:rsidRPr="007B0A9A">
        <w:rPr>
          <w:rFonts w:ascii="Liberation Serif" w:hAnsi="Liberation Serif"/>
          <w:sz w:val="24"/>
          <w:szCs w:val="24"/>
        </w:rPr>
        <w:t>Приложение №2</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sz w:val="24"/>
          <w:szCs w:val="24"/>
        </w:rPr>
        <w:t xml:space="preserve">                                                                                         к порядку </w:t>
      </w:r>
      <w:r w:rsidRPr="007B0A9A">
        <w:rPr>
          <w:rFonts w:ascii="Liberation Serif" w:hAnsi="Liberation Serif"/>
          <w:bCs/>
          <w:sz w:val="24"/>
          <w:szCs w:val="24"/>
        </w:rPr>
        <w:t xml:space="preserve">предоставления субсидий из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средств местного бюджета на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поддержку социально ориентированных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некоммерческих организаций,  </w:t>
      </w:r>
    </w:p>
    <w:p w:rsidR="00C50B82" w:rsidRPr="007B0A9A" w:rsidRDefault="00C50B82" w:rsidP="00C50B82">
      <w:pPr>
        <w:widowControl w:val="0"/>
        <w:autoSpaceDE w:val="0"/>
        <w:autoSpaceDN w:val="0"/>
        <w:adjustRightInd w:val="0"/>
        <w:jc w:val="both"/>
        <w:rPr>
          <w:rFonts w:ascii="Liberation Serif" w:hAnsi="Liberation Serif"/>
          <w:bCs/>
          <w:sz w:val="24"/>
          <w:szCs w:val="24"/>
        </w:rPr>
      </w:pPr>
      <w:r w:rsidRPr="007B0A9A">
        <w:rPr>
          <w:rFonts w:ascii="Liberation Serif" w:hAnsi="Liberation Serif"/>
          <w:bCs/>
          <w:sz w:val="24"/>
          <w:szCs w:val="24"/>
        </w:rPr>
        <w:t xml:space="preserve">                                                                                         расположенных на территории </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bCs/>
          <w:sz w:val="24"/>
          <w:szCs w:val="24"/>
        </w:rPr>
        <w:t xml:space="preserve">                                                                                         Невьянского городского округа</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center"/>
        <w:rPr>
          <w:rFonts w:ascii="Liberation Serif" w:hAnsi="Liberation Serif"/>
          <w:sz w:val="26"/>
          <w:szCs w:val="26"/>
        </w:rPr>
      </w:pPr>
      <w:r w:rsidRPr="007B0A9A">
        <w:rPr>
          <w:rFonts w:ascii="Liberation Serif" w:hAnsi="Liberation Serif"/>
          <w:sz w:val="24"/>
          <w:szCs w:val="24"/>
        </w:rPr>
        <w:t xml:space="preserve"> </w:t>
      </w:r>
      <w:r w:rsidRPr="007B0A9A">
        <w:rPr>
          <w:rFonts w:ascii="Liberation Serif" w:hAnsi="Liberation Serif"/>
          <w:sz w:val="26"/>
          <w:szCs w:val="26"/>
        </w:rPr>
        <w:t xml:space="preserve">СОГЛАШЕНИЕ </w:t>
      </w:r>
    </w:p>
    <w:p w:rsidR="00C50B82" w:rsidRPr="007B0A9A" w:rsidRDefault="00C50B82" w:rsidP="00C50B82">
      <w:pPr>
        <w:widowControl w:val="0"/>
        <w:autoSpaceDE w:val="0"/>
        <w:autoSpaceDN w:val="0"/>
        <w:adjustRightInd w:val="0"/>
        <w:jc w:val="center"/>
        <w:rPr>
          <w:rFonts w:ascii="Liberation Serif" w:hAnsi="Liberation Serif"/>
          <w:bCs/>
          <w:sz w:val="26"/>
          <w:szCs w:val="26"/>
        </w:rPr>
      </w:pPr>
      <w:r w:rsidRPr="007B0A9A">
        <w:rPr>
          <w:rFonts w:ascii="Liberation Serif" w:hAnsi="Liberation Serif"/>
          <w:bCs/>
          <w:sz w:val="26"/>
          <w:szCs w:val="26"/>
        </w:rPr>
        <w:t>о предоставлении субсидии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w:t>
      </w:r>
    </w:p>
    <w:p w:rsidR="00C50B82" w:rsidRPr="007B0A9A" w:rsidRDefault="00C50B82" w:rsidP="00C50B82">
      <w:pPr>
        <w:widowControl w:val="0"/>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г. Невьянск</w:t>
      </w:r>
      <w:r w:rsidRPr="007B0A9A">
        <w:rPr>
          <w:rFonts w:ascii="Liberation Serif" w:hAnsi="Liberation Serif"/>
          <w:sz w:val="20"/>
          <w:szCs w:val="20"/>
        </w:rPr>
        <w:t xml:space="preserve">                                                                                                                     </w:t>
      </w:r>
      <w:proofErr w:type="gramStart"/>
      <w:r w:rsidRPr="007B0A9A">
        <w:rPr>
          <w:rFonts w:ascii="Liberation Serif" w:hAnsi="Liberation Serif"/>
          <w:sz w:val="20"/>
          <w:szCs w:val="20"/>
        </w:rPr>
        <w:t xml:space="preserve">   «</w:t>
      </w:r>
      <w:proofErr w:type="gramEnd"/>
      <w:r w:rsidRPr="007B0A9A">
        <w:rPr>
          <w:rFonts w:ascii="Liberation Serif" w:hAnsi="Liberation Serif"/>
          <w:sz w:val="20"/>
          <w:szCs w:val="20"/>
        </w:rPr>
        <w:t>____» ___________ 20__ г.</w:t>
      </w:r>
    </w:p>
    <w:p w:rsidR="00C50B82" w:rsidRPr="007B0A9A" w:rsidRDefault="00C50B82" w:rsidP="00C50B82">
      <w:pPr>
        <w:autoSpaceDE w:val="0"/>
        <w:autoSpaceDN w:val="0"/>
        <w:adjustRightInd w:val="0"/>
        <w:jc w:val="both"/>
        <w:rPr>
          <w:rFonts w:ascii="Liberation Serif" w:hAnsi="Liberation Serif"/>
        </w:rPr>
      </w:pPr>
    </w:p>
    <w:p w:rsidR="00C50B82" w:rsidRPr="007B0A9A" w:rsidRDefault="00C50B82" w:rsidP="00C50B82">
      <w:pPr>
        <w:ind w:firstLine="709"/>
        <w:jc w:val="both"/>
        <w:rPr>
          <w:rFonts w:ascii="Liberation Serif" w:hAnsi="Liberation Serif"/>
          <w:sz w:val="24"/>
          <w:szCs w:val="24"/>
        </w:rPr>
      </w:pPr>
      <w:r w:rsidRPr="007B0A9A">
        <w:rPr>
          <w:rFonts w:ascii="Liberation Serif" w:hAnsi="Liberation Serif"/>
          <w:sz w:val="24"/>
          <w:szCs w:val="24"/>
        </w:rPr>
        <w:t xml:space="preserve">Администрация Невьянского городского округа, именуемая в дальнейшем «Главный распорядитель» в лице главы Невьянского городского округа </w:t>
      </w:r>
      <w:r w:rsidRPr="007B0A9A">
        <w:rPr>
          <w:rFonts w:ascii="Liberation Serif" w:hAnsi="Liberation Serif"/>
          <w:b/>
          <w:sz w:val="24"/>
          <w:szCs w:val="24"/>
        </w:rPr>
        <w:t>_____________________________</w:t>
      </w:r>
      <w:r w:rsidRPr="007B0A9A">
        <w:rPr>
          <w:rFonts w:ascii="Liberation Serif" w:hAnsi="Liberation Serif"/>
          <w:sz w:val="24"/>
          <w:szCs w:val="24"/>
        </w:rPr>
        <w:t xml:space="preserve">, исполняющего полномочия главы администрации Невьянского городского округа, действующего на основании Устава Невьянского городского округа, с одной стороны, и Фонд «Невьянский фонд поддержки малого предпринимательства», именуемый в дальнейшем «Получатель»,   в лице директора </w:t>
      </w:r>
      <w:r w:rsidRPr="007B0A9A">
        <w:rPr>
          <w:rFonts w:ascii="Liberation Serif" w:hAnsi="Liberation Serif"/>
          <w:b/>
          <w:sz w:val="24"/>
          <w:szCs w:val="24"/>
        </w:rPr>
        <w:t>________________________________________</w:t>
      </w:r>
      <w:r w:rsidRPr="007B0A9A">
        <w:rPr>
          <w:rFonts w:ascii="Liberation Serif" w:hAnsi="Liberation Serif"/>
          <w:sz w:val="24"/>
          <w:szCs w:val="24"/>
        </w:rPr>
        <w:t xml:space="preserve">, действующего на основании Устава, с другой стороны, далее совместно именуемые «Стороны», в соответствии с Бюджетным кодексом Российской Федерации (далее – БК РФ), решением Думы Невьянского городского округа «О бюджете Невьянского городского округа на 20__ год и плановый период 20__ и 20__ годов», Порядком предоставления и использования субсидии из средств местного бюджета муниципального образования Невьянский городской округ на реализацию подпрограммы 2 «Содействие развитию малого и среднего предпринимательства в Невьянском городском округе на 2016-2024 годы» муниципальной программы «Содействие социально-экономическому развитию Невьянского городского округа до 2024 года», утвержденной  постановлением администрации Невьянского городского округа </w:t>
      </w:r>
      <w:r w:rsidRPr="007B0A9A">
        <w:rPr>
          <w:rFonts w:ascii="Liberation Serif" w:hAnsi="Liberation Serif"/>
          <w:sz w:val="26"/>
          <w:szCs w:val="26"/>
        </w:rPr>
        <w:t xml:space="preserve">от </w:t>
      </w:r>
      <w:r w:rsidRPr="007B0A9A">
        <w:rPr>
          <w:rFonts w:ascii="Liberation Serif" w:hAnsi="Liberation Serif"/>
          <w:sz w:val="24"/>
          <w:szCs w:val="24"/>
        </w:rPr>
        <w:t>17.09.2014  № 2284-п (далее – соответственно Порядок предоставления субсидии, Субсидия), заключили настоящее соглашение (далее – Соглашение) о нижеследующем:</w:t>
      </w:r>
    </w:p>
    <w:p w:rsidR="00C50B82" w:rsidRPr="007B0A9A" w:rsidRDefault="00C50B82" w:rsidP="00C50B82">
      <w:pPr>
        <w:autoSpaceDE w:val="0"/>
        <w:autoSpaceDN w:val="0"/>
        <w:adjustRightInd w:val="0"/>
        <w:jc w:val="both"/>
        <w:rPr>
          <w:rFonts w:ascii="Liberation Serif" w:hAnsi="Liberation Serif"/>
        </w:rPr>
      </w:pP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rPr>
        <w:t xml:space="preserve">                            </w:t>
      </w:r>
      <w:r w:rsidRPr="007B0A9A">
        <w:rPr>
          <w:rFonts w:ascii="Liberation Serif" w:hAnsi="Liberation Serif"/>
          <w:sz w:val="24"/>
          <w:szCs w:val="24"/>
        </w:rPr>
        <w:t>1. ПРЕДМЕТ СОГЛАШЕНИЯ</w:t>
      </w:r>
    </w:p>
    <w:p w:rsidR="00C50B82" w:rsidRPr="007B0A9A" w:rsidRDefault="00C50B82" w:rsidP="00C50B82">
      <w:pPr>
        <w:autoSpaceDE w:val="0"/>
        <w:autoSpaceDN w:val="0"/>
        <w:adjustRightInd w:val="0"/>
        <w:ind w:firstLine="709"/>
        <w:jc w:val="both"/>
        <w:rPr>
          <w:rFonts w:ascii="Liberation Serif" w:hAnsi="Liberation Serif"/>
          <w:sz w:val="24"/>
          <w:szCs w:val="24"/>
        </w:rPr>
      </w:pP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w:t>
      </w:r>
      <w:r w:rsidRPr="007B0A9A">
        <w:rPr>
          <w:rFonts w:ascii="Liberation Serif" w:hAnsi="Liberation Serif"/>
          <w:sz w:val="24"/>
          <w:szCs w:val="24"/>
        </w:rPr>
        <w:tab/>
        <w:t>Предметом Соглашения является предоставление Получателю из бюджета Невьянского городского округа в 20__ году Субсидии с правом использования ее Получателем на частичное возмещение ее расходов, связанных с достижением уставных целей, а именно:</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lastRenderedPageBreak/>
        <w:t>1.1.4.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1.1.5. оплату услуг связи Организации в служебных целях, в том числе сотовой и проводной связи;</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1.1.6. приобретение и ремонт сопутствующих деталей к оргтехнике, в том числе заправку картриджей;  </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1.1.7. оплату расчетно-кассового обслуживания в кредитных организациях;</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1.1.8. приобретение канцелярских товаров, средств и хозяйственных товаров для уборки помещений;</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 xml:space="preserve">1.1.9.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C50B82" w:rsidRPr="007B0A9A" w:rsidRDefault="00C50B82" w:rsidP="00C50B82">
      <w:pPr>
        <w:autoSpaceDE w:val="0"/>
        <w:autoSpaceDN w:val="0"/>
        <w:adjustRightInd w:val="0"/>
        <w:ind w:firstLine="709"/>
        <w:jc w:val="both"/>
        <w:rPr>
          <w:rFonts w:ascii="Liberation Serif" w:hAnsi="Liberation Serif"/>
          <w:sz w:val="24"/>
          <w:szCs w:val="24"/>
        </w:rPr>
      </w:pPr>
      <w:r w:rsidRPr="007B0A9A">
        <w:rPr>
          <w:rFonts w:ascii="Liberation Serif" w:hAnsi="Liberation Serif"/>
          <w:sz w:val="24"/>
          <w:szCs w:val="24"/>
        </w:rPr>
        <w:t>1.1.10. транспортные расходы по доставке спортсменов – инвалидов на соревнования.</w:t>
      </w:r>
    </w:p>
    <w:p w:rsidR="00C50B82" w:rsidRPr="007B0A9A" w:rsidRDefault="00C50B82" w:rsidP="00C50B82">
      <w:pPr>
        <w:autoSpaceDE w:val="0"/>
        <w:autoSpaceDN w:val="0"/>
        <w:adjustRightInd w:val="0"/>
        <w:ind w:firstLine="709"/>
        <w:jc w:val="both"/>
        <w:rPr>
          <w:rFonts w:ascii="Liberation Serif" w:hAnsi="Liberation Serif"/>
          <w:sz w:val="24"/>
          <w:szCs w:val="24"/>
        </w:rPr>
      </w:pPr>
    </w:p>
    <w:p w:rsidR="00C50B82" w:rsidRPr="007B0A9A" w:rsidRDefault="00C50B82" w:rsidP="00C50B82">
      <w:pPr>
        <w:pStyle w:val="a6"/>
        <w:widowControl w:val="0"/>
        <w:numPr>
          <w:ilvl w:val="0"/>
          <w:numId w:val="5"/>
        </w:num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ФИНАНСОВОЕ ОБЕСПЕЧЕНИЕ ПРЕДОСТАВЛЕНИЯ СУБСИДИИ</w:t>
      </w:r>
    </w:p>
    <w:p w:rsidR="00C50B82" w:rsidRPr="007B0A9A" w:rsidRDefault="00C50B82" w:rsidP="00C50B82">
      <w:pPr>
        <w:ind w:firstLine="709"/>
        <w:jc w:val="both"/>
        <w:rPr>
          <w:rFonts w:ascii="Liberation Serif" w:hAnsi="Liberation Serif"/>
          <w:sz w:val="24"/>
          <w:szCs w:val="24"/>
        </w:rPr>
      </w:pPr>
    </w:p>
    <w:p w:rsidR="00C50B82" w:rsidRPr="007B0A9A" w:rsidRDefault="00C50B82" w:rsidP="00C50B82">
      <w:pPr>
        <w:ind w:firstLine="709"/>
        <w:jc w:val="both"/>
        <w:rPr>
          <w:rFonts w:ascii="Liberation Serif" w:hAnsi="Liberation Serif"/>
          <w:sz w:val="24"/>
          <w:szCs w:val="24"/>
        </w:rPr>
      </w:pPr>
      <w:r w:rsidRPr="007B0A9A">
        <w:rPr>
          <w:rFonts w:ascii="Liberation Serif" w:hAnsi="Liberation Serif"/>
          <w:sz w:val="24"/>
          <w:szCs w:val="24"/>
        </w:rPr>
        <w:t>2.1. Субсидия предоставляется Получателю в пределах лимитов бюджетных обязательств, доведенных Главному распорядителю по кодам классификации расходов бюджета Невьянского городского округа (далее – код БК) на цели, указанные в разделе 1 настоящего соглашения, в размере _____________ (________________________) рублей _______ копеек.</w:t>
      </w:r>
    </w:p>
    <w:p w:rsidR="00C50B82" w:rsidRPr="007B0A9A" w:rsidRDefault="00C50B82" w:rsidP="00C50B82">
      <w:pPr>
        <w:ind w:firstLine="709"/>
        <w:jc w:val="both"/>
        <w:rPr>
          <w:rFonts w:ascii="Liberation Serif" w:hAnsi="Liberation Serif"/>
        </w:rPr>
      </w:pPr>
    </w:p>
    <w:p w:rsidR="00C50B82" w:rsidRPr="007B0A9A" w:rsidRDefault="00C50B82" w:rsidP="00C50B82">
      <w:pPr>
        <w:pStyle w:val="a6"/>
        <w:widowControl w:val="0"/>
        <w:numPr>
          <w:ilvl w:val="0"/>
          <w:numId w:val="5"/>
        </w:numPr>
        <w:autoSpaceDE w:val="0"/>
        <w:autoSpaceDN w:val="0"/>
        <w:adjustRightInd w:val="0"/>
        <w:jc w:val="center"/>
        <w:rPr>
          <w:rFonts w:ascii="Liberation Serif" w:eastAsia="Calibri" w:hAnsi="Liberation Serif"/>
          <w:sz w:val="24"/>
          <w:szCs w:val="24"/>
        </w:rPr>
      </w:pPr>
      <w:r w:rsidRPr="007B0A9A">
        <w:rPr>
          <w:rFonts w:ascii="Liberation Serif" w:eastAsia="Calibri" w:hAnsi="Liberation Serif"/>
          <w:sz w:val="24"/>
          <w:szCs w:val="24"/>
        </w:rPr>
        <w:t>УСЛОВИЯ И ПОРЯДОК ПРЕДОСТАВЛЕНИЯ СУБСИДИИ</w:t>
      </w:r>
    </w:p>
    <w:p w:rsidR="00C50B82" w:rsidRPr="007B0A9A" w:rsidRDefault="00C50B82" w:rsidP="00C50B82">
      <w:pPr>
        <w:widowControl w:val="0"/>
        <w:autoSpaceDE w:val="0"/>
        <w:autoSpaceDN w:val="0"/>
        <w:adjustRightInd w:val="0"/>
        <w:jc w:val="center"/>
        <w:rPr>
          <w:rFonts w:ascii="Liberation Serif" w:eastAsia="Calibri" w:hAnsi="Liberation Serif"/>
        </w:rPr>
      </w:pP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 Субсидия предоставляется в соответствии с бюджетным законодательством Российской Федерации и Порядком предоставления субсидии на цели, указанные в разделе 1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3.1.1. Получатель соответствует категориям и критериям отбора, является социально ориентированной некоммерческой организацией, расположенной на территории Невьянского городского округа, не является государственным и муниципальным учреждением, религиозной организацией, политической партией.</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3.1.2. При представлении Получателем Главному распорядителю в срок до                           </w:t>
      </w:r>
      <w:proofErr w:type="gramStart"/>
      <w:r w:rsidRPr="007B0A9A">
        <w:rPr>
          <w:rFonts w:ascii="Liberation Serif" w:eastAsia="Calibri" w:hAnsi="Liberation Serif"/>
          <w:sz w:val="24"/>
          <w:szCs w:val="24"/>
        </w:rPr>
        <w:t xml:space="preserve">   «</w:t>
      </w:r>
      <w:proofErr w:type="gramEnd"/>
      <w:r w:rsidRPr="007B0A9A">
        <w:rPr>
          <w:rFonts w:ascii="Liberation Serif" w:eastAsia="Calibri" w:hAnsi="Liberation Serif"/>
          <w:sz w:val="24"/>
          <w:szCs w:val="24"/>
        </w:rPr>
        <w:t>01» февраля 20__ года документов, в том числе:</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3.1.2.1. информационной карты организации;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3.1.2.2. календарного плана работы на 20___год, в котором запрашивается субсидия;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3.1.2.3. сметы предполагаемых расходов на соответствующий финансовый год в соответствии с пунктом 3 настоящего Порядка;</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3.1.2.4.  копии свидетельства о внесении записи в Единый государственный реестр юридических лиц;</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3.1.2.5. копии Устава Организации;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3.1.2.6. копии документа, подтверждающего статус руководителя социально ориентированной некоммерческой организации;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3.1.2.7. справок, полученных в Межрайонной инспекции Федеральной налоговой службы №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подпунктов 8, 9 пункта 12 настоящего Порядка;</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3.1.2.8. справки о количестве членов Организации.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3.1.3. Получатель на дату подачи заявки соответствует следующим требованиям: </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3.1.3.1. имеет государственную регистрацию в установленном федеральным законом порядке, обладает правами юридического лица и зарегистрирован на территории Невьянского </w:t>
      </w:r>
      <w:r w:rsidRPr="007B0A9A">
        <w:rPr>
          <w:rFonts w:ascii="Liberation Serif" w:eastAsia="Calibri" w:hAnsi="Liberation Serif"/>
          <w:sz w:val="24"/>
          <w:szCs w:val="24"/>
        </w:rPr>
        <w:lastRenderedPageBreak/>
        <w:t>городского округа;</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3.1.3.2. основывается на членстве, которое подтверждается учетными документами;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3.1.3.3. осуществляет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3.1.3.4. участвует в выработке эффективных механизмов социальной защиты жителей Невьянского городского округа;</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3.1.3.5. имеет численность состава не менее 500 человек;</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3.1.3.6. имеет расчетные счета, открытые в кредитных организациях;</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3.1.3.7. не находится в процессе реорганизации, ликвидации, банкротства и не </w:t>
      </w:r>
      <w:proofErr w:type="spellStart"/>
      <w:r w:rsidRPr="007B0A9A">
        <w:rPr>
          <w:rFonts w:ascii="Liberation Serif" w:eastAsia="Calibri" w:hAnsi="Liberation Serif"/>
          <w:sz w:val="24"/>
          <w:szCs w:val="24"/>
        </w:rPr>
        <w:t>имет</w:t>
      </w:r>
      <w:proofErr w:type="spellEnd"/>
      <w:r w:rsidRPr="007B0A9A">
        <w:rPr>
          <w:rFonts w:ascii="Liberation Serif" w:eastAsia="Calibri" w:hAnsi="Liberation Serif"/>
          <w:sz w:val="24"/>
          <w:szCs w:val="24"/>
        </w:rPr>
        <w:t xml:space="preserve"> ограничения на осуществление хозяйственной деятельности;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3.1.3.8.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3.1.3.9. не имеет просроченной задолженности по возврату в бюджет субсидий, предоставленных в том числе в соответствии с иными правовыми актами, иной просроченной задолженности перед бюджетом;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3.1.3.10. в реестре дисквалифицированных лиц отсутствуют сведения о дисквалификации руководителя;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3.1.3.11.  не получает средства из бюджета Невьянского городского округа на основании иных нормативных правовых актов Невьянского городского округа на цели, установленные настоящим Порядком;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3.1.3.12.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  Перечисление Субсидии осуществляется в соответствии с бюджетным законодательством Российской Федерации на счет ____________________________________,</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                                                                                 (вид счета Получателя) </w:t>
      </w:r>
    </w:p>
    <w:p w:rsidR="00C50B82" w:rsidRPr="007B0A9A" w:rsidRDefault="00C50B82" w:rsidP="00C50B82">
      <w:pPr>
        <w:widowControl w:val="0"/>
        <w:autoSpaceDE w:val="0"/>
        <w:autoSpaceDN w:val="0"/>
        <w:adjustRightInd w:val="0"/>
        <w:jc w:val="both"/>
        <w:rPr>
          <w:rFonts w:ascii="Liberation Serif" w:eastAsia="Calibri" w:hAnsi="Liberation Serif"/>
          <w:sz w:val="24"/>
          <w:szCs w:val="24"/>
        </w:rPr>
      </w:pPr>
      <w:r w:rsidRPr="007B0A9A">
        <w:rPr>
          <w:rFonts w:ascii="Liberation Serif" w:eastAsia="Calibri" w:hAnsi="Liberation Serif"/>
          <w:sz w:val="24"/>
          <w:szCs w:val="24"/>
        </w:rPr>
        <w:t>открытый в _____________________________________________________________________.</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  (указывается наименование кредитной организации, учреждения Центрального</w:t>
      </w:r>
    </w:p>
    <w:p w:rsidR="00C50B82" w:rsidRPr="007B0A9A" w:rsidRDefault="00C50B82" w:rsidP="00C50B82">
      <w:pPr>
        <w:widowControl w:val="0"/>
        <w:autoSpaceDE w:val="0"/>
        <w:autoSpaceDN w:val="0"/>
        <w:adjustRightInd w:val="0"/>
        <w:jc w:val="both"/>
        <w:rPr>
          <w:rFonts w:ascii="Liberation Serif" w:eastAsia="Calibri" w:hAnsi="Liberation Serif"/>
          <w:sz w:val="24"/>
          <w:szCs w:val="24"/>
        </w:rPr>
      </w:pPr>
      <w:r w:rsidRPr="007B0A9A">
        <w:rPr>
          <w:rFonts w:ascii="Liberation Serif" w:eastAsia="Calibri" w:hAnsi="Liberation Serif"/>
          <w:sz w:val="24"/>
          <w:szCs w:val="24"/>
        </w:rPr>
        <w:t>банка Российской Федерации или Министерства финансов Свердловской области).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3.2.1. Срок (периодичность) перечисления Субсидии: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3.2.1.1. согласно графику перечисления субсидии в соответствии с приложением № 1 к настоящему Соглашению.</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3.3. Получатель,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предусмотренных действующим законодательством Российской Федерации.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3.4.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3.5. Главный распорядитель отказывает Получателю в предоставлении Субсидии в случаях, установленных Порядком предоставления субсидий.</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p>
    <w:p w:rsidR="00C50B82" w:rsidRPr="007B0A9A" w:rsidRDefault="00C50B82" w:rsidP="00C50B82">
      <w:pPr>
        <w:pStyle w:val="a6"/>
        <w:widowControl w:val="0"/>
        <w:numPr>
          <w:ilvl w:val="0"/>
          <w:numId w:val="5"/>
        </w:numPr>
        <w:autoSpaceDE w:val="0"/>
        <w:autoSpaceDN w:val="0"/>
        <w:adjustRightInd w:val="0"/>
        <w:jc w:val="center"/>
        <w:rPr>
          <w:rFonts w:ascii="Liberation Serif" w:eastAsia="Calibri" w:hAnsi="Liberation Serif"/>
          <w:sz w:val="24"/>
          <w:szCs w:val="24"/>
        </w:rPr>
      </w:pPr>
      <w:r w:rsidRPr="007B0A9A">
        <w:rPr>
          <w:rFonts w:ascii="Liberation Serif" w:eastAsia="Calibri" w:hAnsi="Liberation Serif"/>
          <w:sz w:val="24"/>
          <w:szCs w:val="24"/>
        </w:rPr>
        <w:t>ПОРЯДОК ВЗАИМОДЕЙСТВИЯ СТОРОН</w:t>
      </w:r>
    </w:p>
    <w:p w:rsidR="00C50B82" w:rsidRPr="007B0A9A" w:rsidRDefault="00C50B82" w:rsidP="00C50B82">
      <w:pPr>
        <w:widowControl w:val="0"/>
        <w:autoSpaceDE w:val="0"/>
        <w:autoSpaceDN w:val="0"/>
        <w:adjustRightInd w:val="0"/>
        <w:jc w:val="center"/>
        <w:rPr>
          <w:rFonts w:ascii="Liberation Serif" w:eastAsia="Calibri" w:hAnsi="Liberation Serif"/>
        </w:rPr>
      </w:pP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 Главный распорядитель обязуется: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4.1.1. предоставить Субсидию Получателю на цели, указанные в разделе 1 настоящего </w:t>
      </w:r>
      <w:r w:rsidRPr="007B0A9A">
        <w:rPr>
          <w:rFonts w:ascii="Liberation Serif" w:eastAsia="Calibri" w:hAnsi="Liberation Serif"/>
          <w:sz w:val="24"/>
          <w:szCs w:val="24"/>
        </w:rPr>
        <w:lastRenderedPageBreak/>
        <w:t>Соглашения, и на условиях, предусмотренных настоящим Соглашением;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4.1.2. осуществлять проверку документов, направляемых Получателем Главному распорядителю, указанных в пунктах 3.1.2.1., 3.1.2.2., 3.1.2.3., 3.1.2.4., 3.1.2.5.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4.1.3. обеспечивать перечисление Субсидии на счет, указанный в разделе 7 настоящего Соглашения, в соответствии с пунктом 3.2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4.1.4. устанавливать показатели результативности использования Субсидии согласно приложению № 2 к настоящему Соглашению, являющемуся неотъемлемой частью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4.1.5. осуществлять оценку достижения Получателем значений показателей результативности использования Субсидии, по форме, установленной в приложении № 4 к настоящему Соглашению, являющейся неотъемлемой частью настоящего Соглашения, представленного в соответствии с пунктом 4.3.6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4.1.6. 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4.1.7.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Невьянского городского округа в размере и в сроки, определенные в указанном требовании;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4.1.8. рассматривать предложения, документы и иную информацию, направленную Получателем, и уведомлять Получателя о принятом решении в течение 10 рабочих дней со дня их получения;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4.1.9. направлять разъяснения Получателю по вопросам, связанным с исполнением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 Главный распорядитель вправе:</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пункте 2.1 настоящего Соглашения, а также увеличения размера Субсидии, при наличии неиспользованных лимитов бюджетных обязательств, указанных в пункте 2.1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4.2.2.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дня с даты принятия решения о приостановлении;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4.2.3. запрашивать у Получателя документы и информацию, необходимые для осуществления контроля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 Получатель обязуется: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4.3.1. представлять Главному распорядителю документы, предусмотренные пунктами 3.1.2.1., 3.1.2.2., 3.1.2.3., 3.1.2.4., 3.1.2.5.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lastRenderedPageBreak/>
        <w:t>4.3.2. направлять Субсидию на цели, установленные разделом 1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4.3.3. вести обособленный аналитический учет операций, осуществляемых за счет Субсидии;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4.3.4. обеспечивать достижение значений показателей результативности использования Субсидии в соответствии с пунктом 4.1.4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 ежемесячно в срок до 3 числа месяца, следующего за отчетным, представлять в отдел бухгалтерского учета, отчетности и администрирования доходов администрации Невьянского городского округа отчет об использовании Субсидии по форме, установленной в соответствии с приложением № 3 к настоящему Соглашению;</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4.3.6. ежеквартально в срок до 10 числа месяца, следующего за отчетным, представлять в отдел экономики, торговли и бытового обслуживания администрации Невьянского городского округа отчет о достижении значений показателей результативности использования Субсидии, в соответствии с пунктом 4.1.5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4.3.5. устранять выявленный(е) по итогам проверки, проведенной Главным распорядителем, факт(ы) нарушения цели(ей), условий и порядка предоставления Субсидии, определенных Порядком предоставления субсидии и настоящим Соглашением/получения от органа муниципального финансового контроля информации о нарушении Получателем цели(ей), условий и порядка предоставления Субсидии, установленных Порядком предоставления субсидии и настоящим Соглашением, включая возврат Субсидии, в течение 10 рабочих дней со дня получения требования Главного распорядителя об устранении нарушения (в сроки, установленные бюджетным законодательством);</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 xml:space="preserve">4.3.6. возвращать неиспользованный на 01 января следующего </w:t>
      </w:r>
      <w:proofErr w:type="gramStart"/>
      <w:r w:rsidRPr="007B0A9A">
        <w:rPr>
          <w:rFonts w:ascii="Liberation Serif" w:eastAsia="Calibri" w:hAnsi="Liberation Serif"/>
          <w:sz w:val="24"/>
          <w:szCs w:val="24"/>
        </w:rPr>
        <w:t>за отчетным года</w:t>
      </w:r>
      <w:proofErr w:type="gramEnd"/>
      <w:r w:rsidRPr="007B0A9A">
        <w:rPr>
          <w:rFonts w:ascii="Liberation Serif" w:eastAsia="Calibri" w:hAnsi="Liberation Serif"/>
          <w:sz w:val="24"/>
          <w:szCs w:val="24"/>
        </w:rPr>
        <w:t xml:space="preserve"> остаток субсидии в доход бюджета Невьянского городского округа в течение 20 календарных дней с момента получения уведомления о возврате остатка субсидии.</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 Получатель вправе:</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4.4.1. 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r w:rsidRPr="007B0A9A">
        <w:rPr>
          <w:rFonts w:ascii="Liberation Serif" w:eastAsia="Calibri" w:hAnsi="Liberation Serif"/>
          <w:sz w:val="24"/>
          <w:szCs w:val="24"/>
        </w:rPr>
        <w:t>4.4.2. обращаться к Главному распорядителю в целях получения разъяснений в связи с исполнением настоящего Соглашения.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p>
    <w:p w:rsidR="00C50B82" w:rsidRPr="007B0A9A" w:rsidRDefault="00C50B82" w:rsidP="00C50B82">
      <w:pPr>
        <w:pStyle w:val="a6"/>
        <w:widowControl w:val="0"/>
        <w:numPr>
          <w:ilvl w:val="0"/>
          <w:numId w:val="5"/>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ОТВЕТСТВЕННСТЬ СТОРОН</w:t>
      </w:r>
    </w:p>
    <w:p w:rsidR="00C50B82" w:rsidRPr="007B0A9A" w:rsidRDefault="00C50B82" w:rsidP="00C50B82">
      <w:pPr>
        <w:widowControl w:val="0"/>
        <w:autoSpaceDE w:val="0"/>
        <w:autoSpaceDN w:val="0"/>
        <w:adjustRightInd w:val="0"/>
        <w:ind w:firstLine="709"/>
        <w:jc w:val="both"/>
        <w:rPr>
          <w:rFonts w:ascii="Liberation Serif" w:eastAsia="Calibri" w:hAnsi="Liberation Serif"/>
        </w:rPr>
      </w:pP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предоставления субсидии и настоящим Соглашением.</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5.2. В случае нарушения Получателем целей, условий и порядка предоставления Субсидии, установленных Порядком предоставления субсидий и настоящим Соглашением, установленных по итогам проверок, проведенных Главным распорядителем и (или) органом муниципального финансового контроля, Получатель возвращает в бюджет Невьянского городского округа Субсидию или ее часть:</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5.2.1. в размере и сроки, установленные в полученном от Главного распорядителя в соответствии с </w:t>
      </w:r>
      <w:hyperlink w:anchor="P198" w:history="1">
        <w:r w:rsidRPr="007B0A9A">
          <w:rPr>
            <w:rFonts w:ascii="Liberation Serif" w:hAnsi="Liberation Serif" w:cs="Times New Roman"/>
            <w:sz w:val="24"/>
            <w:szCs w:val="24"/>
          </w:rPr>
          <w:t>пунктом 4.1.</w:t>
        </w:r>
      </w:hyperlink>
      <w:r w:rsidRPr="007B0A9A">
        <w:rPr>
          <w:rFonts w:ascii="Liberation Serif" w:hAnsi="Liberation Serif" w:cs="Times New Roman"/>
          <w:sz w:val="24"/>
          <w:szCs w:val="24"/>
          <w:lang w:val="en-US"/>
        </w:rPr>
        <w:t>7</w:t>
      </w:r>
      <w:r w:rsidRPr="007B0A9A">
        <w:rPr>
          <w:rFonts w:ascii="Liberation Serif" w:hAnsi="Liberation Serif" w:cs="Times New Roman"/>
          <w:sz w:val="24"/>
          <w:szCs w:val="24"/>
        </w:rPr>
        <w:t xml:space="preserve"> настоящего Соглашения требовании;</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5.2.2. на основании представления и (или) предписания органа муниципального финансового контроля в сроки, установленные бюджетным законодательством Российской Федерации.</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5.3. В случае неисполнения Получателем указаний, полученных от Главного распорядителя в соответствии с </w:t>
      </w:r>
      <w:hyperlink w:anchor="P198" w:history="1">
        <w:r w:rsidRPr="007B0A9A">
          <w:rPr>
            <w:rFonts w:ascii="Liberation Serif" w:hAnsi="Liberation Serif" w:cs="Times New Roman"/>
            <w:sz w:val="24"/>
            <w:szCs w:val="24"/>
          </w:rPr>
          <w:t>пунктом 4.1.</w:t>
        </w:r>
      </w:hyperlink>
      <w:r w:rsidRPr="007B0A9A">
        <w:rPr>
          <w:rFonts w:ascii="Liberation Serif" w:hAnsi="Liberation Serif" w:cs="Times New Roman"/>
          <w:sz w:val="24"/>
          <w:szCs w:val="24"/>
        </w:rPr>
        <w:t xml:space="preserve">7 настоящего Соглашения, Получатель уплачивает в доход местного бюджета штраф в размере одной трехсотой ставки </w:t>
      </w:r>
      <w:r w:rsidRPr="007B0A9A">
        <w:rPr>
          <w:rFonts w:ascii="Liberation Serif" w:hAnsi="Liberation Serif" w:cs="Times New Roman"/>
          <w:sz w:val="24"/>
          <w:szCs w:val="24"/>
        </w:rPr>
        <w:lastRenderedPageBreak/>
        <w:t>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5.4.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C50B82" w:rsidRPr="007B0A9A" w:rsidRDefault="00C50B82" w:rsidP="00C50B82">
      <w:pPr>
        <w:ind w:firstLine="709"/>
        <w:jc w:val="both"/>
        <w:rPr>
          <w:rFonts w:ascii="Liberation Serif" w:hAnsi="Liberation Serif"/>
        </w:rPr>
      </w:pPr>
    </w:p>
    <w:p w:rsidR="00C50B82" w:rsidRPr="007B0A9A" w:rsidRDefault="00C50B82" w:rsidP="00C50B82">
      <w:pPr>
        <w:pStyle w:val="a6"/>
        <w:widowControl w:val="0"/>
        <w:numPr>
          <w:ilvl w:val="0"/>
          <w:numId w:val="5"/>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ЗАКЛЮЧИТЕЛЬНЫЕ ПОЛОЖЕНИЯ</w:t>
      </w:r>
    </w:p>
    <w:p w:rsidR="00C50B82" w:rsidRPr="007B0A9A" w:rsidRDefault="00C50B82" w:rsidP="00C50B82">
      <w:pPr>
        <w:widowControl w:val="0"/>
        <w:autoSpaceDE w:val="0"/>
        <w:autoSpaceDN w:val="0"/>
        <w:adjustRightInd w:val="0"/>
        <w:ind w:firstLine="709"/>
        <w:jc w:val="both"/>
        <w:rPr>
          <w:rFonts w:ascii="Liberation Serif" w:eastAsia="Calibri" w:hAnsi="Liberation Serif"/>
        </w:rPr>
      </w:pP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6.1. Споры, возникающие между Сторонами в связи с исполнением настоящего Соглашения, решаются ими путем проведения переговоров. При </w:t>
      </w:r>
      <w:proofErr w:type="spellStart"/>
      <w:r w:rsidRPr="007B0A9A">
        <w:rPr>
          <w:rFonts w:ascii="Liberation Serif" w:hAnsi="Liberation Serif" w:cs="Times New Roman"/>
          <w:sz w:val="24"/>
          <w:szCs w:val="24"/>
        </w:rPr>
        <w:t>недостижении</w:t>
      </w:r>
      <w:proofErr w:type="spellEnd"/>
      <w:r w:rsidRPr="007B0A9A">
        <w:rPr>
          <w:rFonts w:ascii="Liberation Serif" w:hAnsi="Liberation Serif" w:cs="Times New Roman"/>
          <w:sz w:val="24"/>
          <w:szCs w:val="24"/>
        </w:rPr>
        <w:t xml:space="preserve"> согласия споры между Сторонами решаются в судебном порядке.</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6.2. Соглашение вступает в силу после его подписания Сторонами, но не ранее доведения Главному распорядителю лимитов бюджетных обязательств на цели, указанные в разделе 1 настоящего Соглашения, и действует до полного исполнения Сторонами своих обязательств, кроме обязательства по перечислению Субсидии в соответствии с пунктом 3.2 настоящего Соглашения.</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Обязательство по перечислению Субсидии, указанное в пункте 3.2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Свердловской области.</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 Расторжение настоящего Соглашения возможно при взаимном согласии Сторон.</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 Расторжение настоящего Соглашения в одностороннем порядке возможно по требованию Главного распорядителя в случае:</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6.4.1.1. реорганизации или прекращения деятельности Получателя;</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 xml:space="preserve">6.4.2. Расторжение настоящего Соглашения возможно при </w:t>
      </w:r>
      <w:proofErr w:type="spellStart"/>
      <w:r w:rsidRPr="007B0A9A">
        <w:rPr>
          <w:rFonts w:ascii="Liberation Serif" w:hAnsi="Liberation Serif" w:cs="Times New Roman"/>
          <w:sz w:val="24"/>
          <w:szCs w:val="24"/>
        </w:rPr>
        <w:t>недостижении</w:t>
      </w:r>
      <w:proofErr w:type="spellEnd"/>
      <w:r w:rsidRPr="007B0A9A">
        <w:rPr>
          <w:rFonts w:ascii="Liberation Serif" w:hAnsi="Liberation Serif" w:cs="Times New Roman"/>
          <w:sz w:val="24"/>
          <w:szCs w:val="24"/>
        </w:rPr>
        <w:t xml:space="preserve"> согласия по новым условиям в случае уменьшения Главному распорядителю ранее доведенных лимитов бюджетных обязательств, указанных в пункте 2.1 настоящего Соглашения, приводящего к невозможности предоставления Субсидии в размере, определенном в Соглашении.</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6.5. Документы и иная информация, предусмотренные настоящим Соглашением, могут направляться Сторонами следующим(ми) способом: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C50B82" w:rsidRPr="007B0A9A" w:rsidRDefault="00C50B82" w:rsidP="00C50B82">
      <w:pPr>
        <w:pStyle w:val="ConsPlusNormal"/>
        <w:ind w:firstLine="709"/>
        <w:jc w:val="both"/>
        <w:rPr>
          <w:rFonts w:ascii="Liberation Serif" w:hAnsi="Liberation Serif" w:cs="Times New Roman"/>
          <w:sz w:val="24"/>
          <w:szCs w:val="24"/>
        </w:rPr>
      </w:pPr>
      <w:r w:rsidRPr="007B0A9A">
        <w:rPr>
          <w:rFonts w:ascii="Liberation Serif" w:hAnsi="Liberation Serif" w:cs="Times New Roman"/>
          <w:sz w:val="24"/>
          <w:szCs w:val="24"/>
        </w:rPr>
        <w:t>6.6. Настоящее Соглашение заключено Сторонами в двух экземплярах, имеющих равную юридическую силу, по одному для каждой из Сторон.</w:t>
      </w:r>
    </w:p>
    <w:p w:rsidR="006B4AB9" w:rsidRPr="007B0A9A" w:rsidRDefault="006B4AB9" w:rsidP="00C50B82">
      <w:pPr>
        <w:pStyle w:val="ConsPlusNormal"/>
        <w:ind w:firstLine="709"/>
        <w:jc w:val="both"/>
        <w:rPr>
          <w:rFonts w:ascii="Liberation Serif" w:hAnsi="Liberation Serif" w:cs="Times New Roman"/>
          <w:sz w:val="24"/>
          <w:szCs w:val="24"/>
        </w:rPr>
      </w:pPr>
    </w:p>
    <w:p w:rsidR="006B4AB9" w:rsidRPr="007B0A9A" w:rsidRDefault="006B4AB9" w:rsidP="00C50B82">
      <w:pPr>
        <w:pStyle w:val="ConsPlusNormal"/>
        <w:ind w:firstLine="709"/>
        <w:jc w:val="both"/>
        <w:rPr>
          <w:rFonts w:ascii="Liberation Serif" w:hAnsi="Liberation Serif" w:cs="Times New Roman"/>
          <w:sz w:val="24"/>
          <w:szCs w:val="24"/>
        </w:rPr>
      </w:pPr>
    </w:p>
    <w:p w:rsidR="006B4AB9" w:rsidRPr="007B0A9A" w:rsidRDefault="006B4AB9" w:rsidP="00C50B82">
      <w:pPr>
        <w:pStyle w:val="ConsPlusNormal"/>
        <w:ind w:firstLine="709"/>
        <w:jc w:val="both"/>
        <w:rPr>
          <w:rFonts w:ascii="Liberation Serif" w:hAnsi="Liberation Serif" w:cs="Times New Roman"/>
          <w:sz w:val="24"/>
          <w:szCs w:val="24"/>
        </w:rPr>
      </w:pPr>
    </w:p>
    <w:p w:rsidR="006B4AB9" w:rsidRPr="007B0A9A" w:rsidRDefault="006B4AB9" w:rsidP="00C50B82">
      <w:pPr>
        <w:pStyle w:val="ConsPlusNormal"/>
        <w:ind w:firstLine="709"/>
        <w:jc w:val="both"/>
        <w:rPr>
          <w:rFonts w:ascii="Liberation Serif" w:hAnsi="Liberation Serif" w:cs="Times New Roman"/>
          <w:sz w:val="24"/>
          <w:szCs w:val="24"/>
        </w:rPr>
      </w:pPr>
    </w:p>
    <w:p w:rsidR="006B4AB9" w:rsidRPr="007B0A9A" w:rsidRDefault="006B4AB9" w:rsidP="00C50B82">
      <w:pPr>
        <w:pStyle w:val="ConsPlusNormal"/>
        <w:ind w:firstLine="709"/>
        <w:jc w:val="both"/>
        <w:rPr>
          <w:rFonts w:ascii="Liberation Serif" w:hAnsi="Liberation Serif" w:cs="Times New Roman"/>
          <w:sz w:val="24"/>
          <w:szCs w:val="24"/>
        </w:rPr>
      </w:pPr>
    </w:p>
    <w:p w:rsidR="006B4AB9" w:rsidRPr="007B0A9A" w:rsidRDefault="006B4AB9" w:rsidP="00C50B82">
      <w:pPr>
        <w:pStyle w:val="ConsPlusNormal"/>
        <w:ind w:firstLine="709"/>
        <w:jc w:val="both"/>
        <w:rPr>
          <w:rFonts w:ascii="Liberation Serif" w:hAnsi="Liberation Serif" w:cs="Times New Roman"/>
          <w:sz w:val="24"/>
          <w:szCs w:val="24"/>
        </w:rPr>
      </w:pPr>
    </w:p>
    <w:p w:rsidR="00C50B82" w:rsidRPr="007B0A9A" w:rsidRDefault="00C50B82" w:rsidP="00C50B82">
      <w:pPr>
        <w:pStyle w:val="ConsPlusNormal"/>
        <w:ind w:firstLine="709"/>
        <w:jc w:val="both"/>
        <w:rPr>
          <w:rFonts w:ascii="Liberation Serif" w:hAnsi="Liberation Serif" w:cs="Times New Roman"/>
          <w:sz w:val="24"/>
          <w:szCs w:val="24"/>
        </w:rPr>
      </w:pPr>
    </w:p>
    <w:p w:rsidR="00C50B82" w:rsidRPr="007B0A9A" w:rsidRDefault="00C50B82" w:rsidP="00C50B82">
      <w:pPr>
        <w:widowControl w:val="0"/>
        <w:numPr>
          <w:ilvl w:val="0"/>
          <w:numId w:val="5"/>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lastRenderedPageBreak/>
        <w:t>ЮРИДИЧЕСКИЕ АДРЕСА И ПЛАТЕЖНЫЕ РЕКВИЗИТЫ СТОРОН</w:t>
      </w:r>
    </w:p>
    <w:p w:rsidR="00C50B82" w:rsidRPr="007B0A9A" w:rsidRDefault="00C50B82" w:rsidP="00C50B82">
      <w:pPr>
        <w:widowControl w:val="0"/>
        <w:autoSpaceDE w:val="0"/>
        <w:autoSpaceDN w:val="0"/>
        <w:adjustRightInd w:val="0"/>
        <w:jc w:val="center"/>
        <w:rPr>
          <w:rFonts w:ascii="Liberation Serif" w:eastAsia="Calibri"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508"/>
      </w:tblGrid>
      <w:tr w:rsidR="00C50B82" w:rsidRPr="007B0A9A" w:rsidTr="00C50B82">
        <w:tc>
          <w:tcPr>
            <w:tcW w:w="4508" w:type="dxa"/>
            <w:tcBorders>
              <w:top w:val="single" w:sz="4" w:space="0" w:color="auto"/>
              <w:bottom w:val="single" w:sz="4" w:space="0" w:color="auto"/>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Главного распорядителя</w:t>
            </w:r>
          </w:p>
        </w:tc>
        <w:tc>
          <w:tcPr>
            <w:tcW w:w="4508" w:type="dxa"/>
            <w:tcBorders>
              <w:top w:val="single" w:sz="4" w:space="0" w:color="auto"/>
              <w:bottom w:val="single" w:sz="4" w:space="0" w:color="auto"/>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Получателя</w:t>
            </w:r>
          </w:p>
        </w:tc>
      </w:tr>
      <w:tr w:rsidR="00C50B82" w:rsidRPr="007B0A9A" w:rsidTr="00C50B82">
        <w:tblPrEx>
          <w:tblBorders>
            <w:insideH w:val="none" w:sz="0" w:space="0" w:color="auto"/>
          </w:tblBorders>
        </w:tblPrEx>
        <w:tc>
          <w:tcPr>
            <w:tcW w:w="4508" w:type="dxa"/>
            <w:tcBorders>
              <w:top w:val="single" w:sz="4" w:space="0" w:color="auto"/>
              <w:bottom w:val="nil"/>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Наименование Главного распорядителя</w:t>
            </w:r>
          </w:p>
        </w:tc>
        <w:tc>
          <w:tcPr>
            <w:tcW w:w="4508" w:type="dxa"/>
            <w:tcBorders>
              <w:top w:val="single" w:sz="4" w:space="0" w:color="auto"/>
              <w:bottom w:val="nil"/>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Наименование Получателя</w:t>
            </w:r>
          </w:p>
        </w:tc>
      </w:tr>
      <w:tr w:rsidR="00C50B82" w:rsidRPr="007B0A9A" w:rsidTr="00C50B82">
        <w:tblPrEx>
          <w:tblBorders>
            <w:insideH w:val="none" w:sz="0" w:space="0" w:color="auto"/>
          </w:tblBorders>
        </w:tblPrEx>
        <w:tc>
          <w:tcPr>
            <w:tcW w:w="4508" w:type="dxa"/>
            <w:tcBorders>
              <w:top w:val="nil"/>
              <w:bottom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Место нахождения:</w:t>
            </w:r>
          </w:p>
        </w:tc>
        <w:tc>
          <w:tcPr>
            <w:tcW w:w="4508" w:type="dxa"/>
            <w:tcBorders>
              <w:top w:val="nil"/>
              <w:bottom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Место нахождения:</w:t>
            </w:r>
          </w:p>
        </w:tc>
      </w:tr>
      <w:tr w:rsidR="00C50B82" w:rsidRPr="007B0A9A" w:rsidTr="00C50B82">
        <w:tblPrEx>
          <w:tblBorders>
            <w:insideH w:val="none" w:sz="0" w:space="0" w:color="auto"/>
          </w:tblBorders>
        </w:tblPrEx>
        <w:tc>
          <w:tcPr>
            <w:tcW w:w="4508"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Платежные реквизиты:</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БИК, Уральское ГУ Банка России//УФК по Свердловской области</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г. Екатеринбург</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Единый казначейский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Казначейский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Лицевой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ИНН/КПП Главного распорядителя</w:t>
            </w:r>
          </w:p>
        </w:tc>
        <w:tc>
          <w:tcPr>
            <w:tcW w:w="4508"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Платежные реквизиты:</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БИК, Уральское ГУ Банка России//УФК по Свердловской области г. Екатеринбург (наименование кредитной организации)</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Единый казначейский счет (расчетный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Казначейский счет (в случае, если перечисление осуществляется на единый казначейский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Лицевой счет (в случае, если перечисление осуществляется на казначейский счет)</w:t>
            </w:r>
          </w:p>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ИНН/КПП Получателя</w:t>
            </w:r>
          </w:p>
        </w:tc>
      </w:tr>
    </w:tbl>
    <w:p w:rsidR="00C50B82" w:rsidRPr="007B0A9A" w:rsidRDefault="00C50B82" w:rsidP="00C50B82">
      <w:pPr>
        <w:pStyle w:val="ConsPlusNormal"/>
        <w:jc w:val="both"/>
        <w:rPr>
          <w:rFonts w:ascii="Liberation Serif" w:hAnsi="Liberation Serif" w:cs="Times New Roman"/>
          <w:sz w:val="24"/>
          <w:szCs w:val="24"/>
        </w:rPr>
      </w:pPr>
    </w:p>
    <w:p w:rsidR="00C50B82" w:rsidRPr="007B0A9A" w:rsidRDefault="00C50B82" w:rsidP="00C50B82">
      <w:pPr>
        <w:widowControl w:val="0"/>
        <w:numPr>
          <w:ilvl w:val="0"/>
          <w:numId w:val="5"/>
        </w:numPr>
        <w:autoSpaceDE w:val="0"/>
        <w:autoSpaceDN w:val="0"/>
        <w:adjustRightInd w:val="0"/>
        <w:jc w:val="center"/>
        <w:rPr>
          <w:rFonts w:ascii="Liberation Serif" w:eastAsia="Calibri" w:hAnsi="Liberation Serif"/>
        </w:rPr>
      </w:pPr>
      <w:r w:rsidRPr="007B0A9A">
        <w:rPr>
          <w:rFonts w:ascii="Liberation Serif" w:eastAsia="Calibri" w:hAnsi="Liberation Serif"/>
          <w:sz w:val="24"/>
          <w:szCs w:val="24"/>
        </w:rPr>
        <w:t>ПОДПИСИ СТОРОН</w:t>
      </w:r>
    </w:p>
    <w:p w:rsidR="00C50B82" w:rsidRPr="007B0A9A" w:rsidRDefault="00C50B82" w:rsidP="00C50B82">
      <w:pPr>
        <w:pStyle w:val="ConsPlusNormal"/>
        <w:jc w:val="center"/>
        <w:outlineLvl w:val="1"/>
        <w:rPr>
          <w:rFonts w:ascii="Liberation Serif" w:hAnsi="Liberation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31"/>
        <w:gridCol w:w="340"/>
        <w:gridCol w:w="1984"/>
        <w:gridCol w:w="340"/>
        <w:gridCol w:w="340"/>
        <w:gridCol w:w="1531"/>
        <w:gridCol w:w="340"/>
        <w:gridCol w:w="1984"/>
        <w:gridCol w:w="340"/>
      </w:tblGrid>
      <w:tr w:rsidR="00C50B82" w:rsidRPr="007B0A9A" w:rsidTr="00C50B82">
        <w:tc>
          <w:tcPr>
            <w:tcW w:w="4535" w:type="dxa"/>
            <w:gridSpan w:val="5"/>
            <w:vAlign w:val="center"/>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Главного распорядителя</w:t>
            </w:r>
          </w:p>
        </w:tc>
        <w:tc>
          <w:tcPr>
            <w:tcW w:w="4535" w:type="dxa"/>
            <w:gridSpan w:val="5"/>
            <w:vAlign w:val="center"/>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Сокращенное наименование Получателя</w:t>
            </w:r>
          </w:p>
        </w:tc>
      </w:tr>
      <w:tr w:rsidR="00C50B82" w:rsidRPr="007B0A9A" w:rsidTr="00C50B82">
        <w:tblPrEx>
          <w:tblBorders>
            <w:insideV w:val="none" w:sz="0" w:space="0" w:color="auto"/>
          </w:tblBorders>
        </w:tblPrEx>
        <w:tc>
          <w:tcPr>
            <w:tcW w:w="340" w:type="dxa"/>
            <w:tcBorders>
              <w:left w:val="single" w:sz="4" w:space="0" w:color="auto"/>
              <w:bottom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1531" w:type="dxa"/>
            <w:tcBorders>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left w:val="nil"/>
              <w:bottom w:val="nil"/>
              <w:right w:val="nil"/>
            </w:tcBorders>
          </w:tcPr>
          <w:p w:rsidR="00C50B82" w:rsidRPr="007B0A9A" w:rsidRDefault="00C50B82" w:rsidP="00C50B82">
            <w:pPr>
              <w:pStyle w:val="ConsPlusNormal"/>
              <w:jc w:val="right"/>
              <w:rPr>
                <w:rFonts w:ascii="Liberation Serif" w:hAnsi="Liberation Serif" w:cs="Times New Roman"/>
                <w:sz w:val="24"/>
                <w:szCs w:val="24"/>
              </w:rPr>
            </w:pPr>
            <w:r w:rsidRPr="007B0A9A">
              <w:rPr>
                <w:rFonts w:ascii="Liberation Serif" w:hAnsi="Liberation Serif" w:cs="Times New Roman"/>
                <w:sz w:val="24"/>
                <w:szCs w:val="24"/>
              </w:rPr>
              <w:t>/</w:t>
            </w:r>
          </w:p>
        </w:tc>
        <w:tc>
          <w:tcPr>
            <w:tcW w:w="1984" w:type="dxa"/>
            <w:tcBorders>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left w:val="nil"/>
              <w:bottom w:val="nil"/>
              <w:right w:val="single" w:sz="4" w:space="0" w:color="auto"/>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left w:val="single" w:sz="4" w:space="0" w:color="auto"/>
              <w:bottom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1531" w:type="dxa"/>
            <w:tcBorders>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left w:val="nil"/>
              <w:bottom w:val="nil"/>
              <w:right w:val="nil"/>
            </w:tcBorders>
          </w:tcPr>
          <w:p w:rsidR="00C50B82" w:rsidRPr="007B0A9A" w:rsidRDefault="00C50B82" w:rsidP="00C50B82">
            <w:pPr>
              <w:pStyle w:val="ConsPlusNormal"/>
              <w:jc w:val="right"/>
              <w:rPr>
                <w:rFonts w:ascii="Liberation Serif" w:hAnsi="Liberation Serif" w:cs="Times New Roman"/>
                <w:sz w:val="24"/>
                <w:szCs w:val="24"/>
              </w:rPr>
            </w:pPr>
            <w:r w:rsidRPr="007B0A9A">
              <w:rPr>
                <w:rFonts w:ascii="Liberation Serif" w:hAnsi="Liberation Serif" w:cs="Times New Roman"/>
                <w:sz w:val="24"/>
                <w:szCs w:val="24"/>
              </w:rPr>
              <w:t>/</w:t>
            </w:r>
          </w:p>
        </w:tc>
        <w:tc>
          <w:tcPr>
            <w:tcW w:w="1984" w:type="dxa"/>
            <w:tcBorders>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left w:val="nil"/>
              <w:bottom w:val="nil"/>
              <w:right w:val="single" w:sz="4" w:space="0" w:color="auto"/>
            </w:tcBorders>
          </w:tcPr>
          <w:p w:rsidR="00C50B82" w:rsidRPr="007B0A9A" w:rsidRDefault="00C50B82" w:rsidP="00C50B82">
            <w:pPr>
              <w:pStyle w:val="ConsPlusNormal"/>
              <w:rPr>
                <w:rFonts w:ascii="Liberation Serif" w:hAnsi="Liberation Serif" w:cs="Times New Roman"/>
                <w:sz w:val="24"/>
                <w:szCs w:val="24"/>
              </w:rPr>
            </w:pPr>
          </w:p>
        </w:tc>
      </w:tr>
      <w:tr w:rsidR="00C50B82" w:rsidRPr="007B0A9A" w:rsidTr="00C50B82">
        <w:tblPrEx>
          <w:tblBorders>
            <w:insideH w:val="nil"/>
            <w:insideV w:val="none" w:sz="0" w:space="0" w:color="auto"/>
          </w:tblBorders>
        </w:tblPrEx>
        <w:tc>
          <w:tcPr>
            <w:tcW w:w="340" w:type="dxa"/>
            <w:tcBorders>
              <w:top w:val="nil"/>
              <w:left w:val="single" w:sz="4" w:space="0" w:color="auto"/>
              <w:right w:val="nil"/>
            </w:tcBorders>
          </w:tcPr>
          <w:p w:rsidR="00C50B82" w:rsidRPr="007B0A9A" w:rsidRDefault="00C50B82" w:rsidP="00C50B82">
            <w:pPr>
              <w:pStyle w:val="ConsPlusNormal"/>
              <w:rPr>
                <w:rFonts w:ascii="Liberation Serif" w:hAnsi="Liberation Serif" w:cs="Times New Roman"/>
                <w:sz w:val="24"/>
                <w:szCs w:val="24"/>
              </w:rPr>
            </w:pPr>
          </w:p>
        </w:tc>
        <w:tc>
          <w:tcPr>
            <w:tcW w:w="1531" w:type="dxa"/>
            <w:tcBorders>
              <w:left w:val="nil"/>
              <w:right w:val="nil"/>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(подпись)</w:t>
            </w:r>
          </w:p>
        </w:tc>
        <w:tc>
          <w:tcPr>
            <w:tcW w:w="340" w:type="dxa"/>
            <w:tcBorders>
              <w:top w:val="nil"/>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1984" w:type="dxa"/>
            <w:tcBorders>
              <w:left w:val="nil"/>
              <w:right w:val="nil"/>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(Ф.И.О.)</w:t>
            </w:r>
          </w:p>
        </w:tc>
        <w:tc>
          <w:tcPr>
            <w:tcW w:w="340" w:type="dxa"/>
            <w:tcBorders>
              <w:top w:val="nil"/>
              <w:left w:val="nil"/>
              <w:right w:val="single" w:sz="4" w:space="0" w:color="auto"/>
            </w:tcBorders>
          </w:tcPr>
          <w:p w:rsidR="00C50B82" w:rsidRPr="007B0A9A" w:rsidRDefault="00C50B82" w:rsidP="00C50B82">
            <w:pPr>
              <w:pStyle w:val="ConsPlusNormal"/>
              <w:rPr>
                <w:rFonts w:ascii="Liberation Serif" w:hAnsi="Liberation Serif" w:cs="Times New Roman"/>
                <w:sz w:val="24"/>
                <w:szCs w:val="24"/>
              </w:rPr>
            </w:pPr>
          </w:p>
        </w:tc>
        <w:tc>
          <w:tcPr>
            <w:tcW w:w="340" w:type="dxa"/>
            <w:tcBorders>
              <w:top w:val="nil"/>
              <w:left w:val="single" w:sz="4" w:space="0" w:color="auto"/>
              <w:right w:val="nil"/>
            </w:tcBorders>
          </w:tcPr>
          <w:p w:rsidR="00C50B82" w:rsidRPr="007B0A9A" w:rsidRDefault="00C50B82" w:rsidP="00C50B82">
            <w:pPr>
              <w:pStyle w:val="ConsPlusNormal"/>
              <w:rPr>
                <w:rFonts w:ascii="Liberation Serif" w:hAnsi="Liberation Serif" w:cs="Times New Roman"/>
                <w:sz w:val="24"/>
                <w:szCs w:val="24"/>
              </w:rPr>
            </w:pPr>
          </w:p>
        </w:tc>
        <w:tc>
          <w:tcPr>
            <w:tcW w:w="1531" w:type="dxa"/>
            <w:tcBorders>
              <w:left w:val="nil"/>
              <w:right w:val="nil"/>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(подпись)</w:t>
            </w:r>
          </w:p>
        </w:tc>
        <w:tc>
          <w:tcPr>
            <w:tcW w:w="340" w:type="dxa"/>
            <w:tcBorders>
              <w:top w:val="nil"/>
              <w:left w:val="nil"/>
              <w:right w:val="nil"/>
            </w:tcBorders>
          </w:tcPr>
          <w:p w:rsidR="00C50B82" w:rsidRPr="007B0A9A" w:rsidRDefault="00C50B82" w:rsidP="00C50B82">
            <w:pPr>
              <w:pStyle w:val="ConsPlusNormal"/>
              <w:rPr>
                <w:rFonts w:ascii="Liberation Serif" w:hAnsi="Liberation Serif" w:cs="Times New Roman"/>
                <w:sz w:val="24"/>
                <w:szCs w:val="24"/>
              </w:rPr>
            </w:pPr>
          </w:p>
        </w:tc>
        <w:tc>
          <w:tcPr>
            <w:tcW w:w="1984" w:type="dxa"/>
            <w:tcBorders>
              <w:left w:val="nil"/>
              <w:right w:val="nil"/>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(Ф.И.О.)</w:t>
            </w:r>
          </w:p>
        </w:tc>
        <w:tc>
          <w:tcPr>
            <w:tcW w:w="340" w:type="dxa"/>
            <w:tcBorders>
              <w:top w:val="nil"/>
              <w:left w:val="nil"/>
              <w:right w:val="single" w:sz="4" w:space="0" w:color="auto"/>
            </w:tcBorders>
          </w:tcPr>
          <w:p w:rsidR="00C50B82" w:rsidRPr="007B0A9A" w:rsidRDefault="00C50B82" w:rsidP="00C50B82">
            <w:pPr>
              <w:pStyle w:val="ConsPlusNormal"/>
              <w:rPr>
                <w:rFonts w:ascii="Liberation Serif" w:hAnsi="Liberation Serif" w:cs="Times New Roman"/>
                <w:sz w:val="24"/>
                <w:szCs w:val="24"/>
              </w:rPr>
            </w:pPr>
          </w:p>
        </w:tc>
      </w:tr>
    </w:tbl>
    <w:p w:rsidR="00C50B82" w:rsidRPr="007B0A9A" w:rsidRDefault="00C50B82" w:rsidP="00C50B82">
      <w:pPr>
        <w:widowControl w:val="0"/>
        <w:autoSpaceDE w:val="0"/>
        <w:autoSpaceDN w:val="0"/>
        <w:adjustRightInd w:val="0"/>
        <w:ind w:firstLine="709"/>
        <w:jc w:val="both"/>
        <w:rPr>
          <w:rFonts w:ascii="Liberation Serif" w:eastAsia="Calibri" w:hAnsi="Liberation Serif"/>
          <w:sz w:val="24"/>
          <w:szCs w:val="24"/>
        </w:rPr>
      </w:pPr>
    </w:p>
    <w:p w:rsidR="00C50B82" w:rsidRPr="007B0A9A" w:rsidRDefault="00C50B82" w:rsidP="00C50B82">
      <w:pPr>
        <w:widowControl w:val="0"/>
        <w:autoSpaceDE w:val="0"/>
        <w:autoSpaceDN w:val="0"/>
        <w:adjustRightInd w:val="0"/>
        <w:ind w:firstLine="709"/>
        <w:jc w:val="both"/>
        <w:rPr>
          <w:rFonts w:ascii="Liberation Serif" w:eastAsia="Calibri" w:hAnsi="Liberation Serif"/>
        </w:rPr>
      </w:pPr>
    </w:p>
    <w:p w:rsidR="00C50B82" w:rsidRPr="007B0A9A" w:rsidRDefault="00C50B82" w:rsidP="00C50B82">
      <w:pPr>
        <w:widowControl w:val="0"/>
        <w:autoSpaceDE w:val="0"/>
        <w:autoSpaceDN w:val="0"/>
        <w:adjustRightInd w:val="0"/>
        <w:jc w:val="center"/>
        <w:outlineLvl w:val="2"/>
        <w:rPr>
          <w:rFonts w:ascii="Liberation Serif" w:hAnsi="Liberation Serif"/>
          <w:sz w:val="24"/>
          <w:szCs w:val="24"/>
        </w:rPr>
      </w:pPr>
      <w:r w:rsidRPr="007B0A9A">
        <w:rPr>
          <w:rFonts w:ascii="Liberation Serif" w:hAnsi="Liberation Serif"/>
          <w:sz w:val="24"/>
          <w:szCs w:val="24"/>
        </w:rPr>
        <w:t xml:space="preserve">    </w:t>
      </w: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r w:rsidRPr="007B0A9A">
        <w:rPr>
          <w:sz w:val="24"/>
          <w:szCs w:val="24"/>
        </w:rPr>
        <w:lastRenderedPageBreak/>
        <w:t xml:space="preserve">   </w:t>
      </w:r>
      <w:r w:rsidRPr="007B0A9A">
        <w:rPr>
          <w:rFonts w:ascii="Liberation Serif" w:hAnsi="Liberation Serif"/>
          <w:sz w:val="24"/>
          <w:szCs w:val="24"/>
        </w:rPr>
        <w:t>Приложение № 1</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sz w:val="24"/>
          <w:szCs w:val="24"/>
        </w:rPr>
        <w:t xml:space="preserve">                                                                       к соглашению </w:t>
      </w:r>
      <w:r w:rsidRPr="007B0A9A">
        <w:rPr>
          <w:rFonts w:ascii="Liberation Serif" w:hAnsi="Liberation Serif"/>
          <w:bCs/>
          <w:sz w:val="24"/>
          <w:szCs w:val="24"/>
        </w:rPr>
        <w:t xml:space="preserve">о предоставлении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субсидии из средств местного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бюджета на поддержку социально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ориентированных некоммерческих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организаций, расположенных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на территории Невьянского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городского округа</w:t>
      </w:r>
    </w:p>
    <w:p w:rsidR="00C50B82" w:rsidRPr="007B0A9A" w:rsidRDefault="00C50B82" w:rsidP="00C50B82">
      <w:pPr>
        <w:widowControl w:val="0"/>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ind w:firstLine="540"/>
        <w:jc w:val="both"/>
        <w:rPr>
          <w:rFonts w:ascii="Liberation Serif" w:hAnsi="Liberation Serif"/>
          <w:sz w:val="24"/>
          <w:szCs w:val="24"/>
        </w:rPr>
      </w:pPr>
    </w:p>
    <w:p w:rsidR="00C50B82" w:rsidRPr="007B0A9A" w:rsidRDefault="00C50B82" w:rsidP="00C50B82">
      <w:pPr>
        <w:autoSpaceDE w:val="0"/>
        <w:autoSpaceDN w:val="0"/>
        <w:adjustRightInd w:val="0"/>
        <w:jc w:val="center"/>
        <w:rPr>
          <w:rFonts w:ascii="Liberation Serif" w:hAnsi="Liberation Serif"/>
          <w:sz w:val="26"/>
          <w:szCs w:val="26"/>
        </w:rPr>
      </w:pPr>
      <w:r w:rsidRPr="007B0A9A">
        <w:rPr>
          <w:rFonts w:ascii="Liberation Serif" w:hAnsi="Liberation Serif"/>
          <w:sz w:val="26"/>
          <w:szCs w:val="26"/>
        </w:rPr>
        <w:t>ГРАФИК</w:t>
      </w:r>
    </w:p>
    <w:p w:rsidR="00C50B82" w:rsidRPr="007B0A9A" w:rsidRDefault="00C50B82" w:rsidP="00C50B82">
      <w:pPr>
        <w:autoSpaceDE w:val="0"/>
        <w:autoSpaceDN w:val="0"/>
        <w:adjustRightInd w:val="0"/>
        <w:jc w:val="center"/>
        <w:rPr>
          <w:rFonts w:ascii="Liberation Serif" w:hAnsi="Liberation Serif"/>
          <w:sz w:val="26"/>
          <w:szCs w:val="26"/>
        </w:rPr>
      </w:pPr>
      <w:r w:rsidRPr="007B0A9A">
        <w:rPr>
          <w:rFonts w:ascii="Liberation Serif" w:hAnsi="Liberation Serif"/>
          <w:sz w:val="26"/>
          <w:szCs w:val="26"/>
        </w:rPr>
        <w:t>перечисления субсидии</w:t>
      </w:r>
    </w:p>
    <w:p w:rsidR="00C50B82" w:rsidRPr="007B0A9A" w:rsidRDefault="00C50B82" w:rsidP="00C50B82">
      <w:pPr>
        <w:autoSpaceDE w:val="0"/>
        <w:autoSpaceDN w:val="0"/>
        <w:adjustRightInd w:val="0"/>
        <w:ind w:firstLine="540"/>
        <w:jc w:val="both"/>
        <w:rPr>
          <w:rFonts w:ascii="Liberation Serif" w:hAnsi="Liberation Serif"/>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Сумма, рублей            </w:t>
            </w:r>
          </w:p>
        </w:tc>
      </w:tr>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12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r w:rsidR="00C50B82" w:rsidRPr="007B0A9A" w:rsidTr="00C50B82">
        <w:trPr>
          <w:cantSplit/>
          <w:trHeight w:val="240"/>
        </w:trPr>
        <w:tc>
          <w:tcPr>
            <w:tcW w:w="499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r w:rsidRPr="007B0A9A">
              <w:rPr>
                <w:rFonts w:ascii="Liberation Serif" w:hAnsi="Liberation Serif"/>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rPr>
                <w:rFonts w:ascii="Liberation Serif" w:hAnsi="Liberation Serif"/>
                <w:sz w:val="24"/>
                <w:szCs w:val="24"/>
              </w:rPr>
            </w:pPr>
          </w:p>
        </w:tc>
      </w:tr>
    </w:tbl>
    <w:p w:rsidR="00C50B82" w:rsidRPr="007B0A9A" w:rsidRDefault="00C50B82" w:rsidP="00C50B82">
      <w:pPr>
        <w:autoSpaceDE w:val="0"/>
        <w:autoSpaceDN w:val="0"/>
        <w:adjustRightInd w:val="0"/>
        <w:ind w:firstLine="540"/>
        <w:jc w:val="both"/>
        <w:rPr>
          <w:rFonts w:ascii="Liberation Serif" w:hAnsi="Liberation Serif"/>
          <w:sz w:val="24"/>
          <w:szCs w:val="24"/>
        </w:rPr>
      </w:pPr>
    </w:p>
    <w:p w:rsidR="00C50B82" w:rsidRPr="007B0A9A" w:rsidRDefault="00C50B82" w:rsidP="00C50B82">
      <w:pPr>
        <w:rPr>
          <w:rFonts w:ascii="Liberation Serif" w:hAnsi="Liberation Serif"/>
        </w:rPr>
      </w:pPr>
      <w:r w:rsidRPr="007B0A9A">
        <w:rPr>
          <w:rFonts w:ascii="Liberation Serif" w:hAnsi="Liberation Serif"/>
          <w:sz w:val="24"/>
          <w:szCs w:val="24"/>
        </w:rPr>
        <w:t>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о бюджете Невьянского городского округа на очередной финансовый год (очередной финансовый год и плановый период)</w:t>
      </w: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Default="00C50B82" w:rsidP="00C50B82">
      <w:pPr>
        <w:widowControl w:val="0"/>
        <w:autoSpaceDE w:val="0"/>
        <w:autoSpaceDN w:val="0"/>
        <w:adjustRightInd w:val="0"/>
        <w:jc w:val="center"/>
        <w:rPr>
          <w:rFonts w:ascii="Liberation Serif" w:hAnsi="Liberation Serif"/>
        </w:rPr>
      </w:pPr>
    </w:p>
    <w:p w:rsidR="007B0A9A" w:rsidRDefault="007B0A9A" w:rsidP="00C50B82">
      <w:pPr>
        <w:widowControl w:val="0"/>
        <w:autoSpaceDE w:val="0"/>
        <w:autoSpaceDN w:val="0"/>
        <w:adjustRightInd w:val="0"/>
        <w:jc w:val="center"/>
        <w:rPr>
          <w:rFonts w:ascii="Liberation Serif" w:hAnsi="Liberation Serif"/>
        </w:rPr>
      </w:pPr>
    </w:p>
    <w:p w:rsidR="007B0A9A" w:rsidRPr="007B0A9A" w:rsidRDefault="007B0A9A" w:rsidP="00C50B82">
      <w:pPr>
        <w:widowControl w:val="0"/>
        <w:autoSpaceDE w:val="0"/>
        <w:autoSpaceDN w:val="0"/>
        <w:adjustRightInd w:val="0"/>
        <w:jc w:val="center"/>
        <w:rPr>
          <w:rFonts w:ascii="Liberation Serif" w:hAnsi="Liberation Serif"/>
        </w:rPr>
      </w:pPr>
      <w:bookmarkStart w:id="8" w:name="_GoBack"/>
      <w:bookmarkEnd w:id="8"/>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widowControl w:val="0"/>
        <w:autoSpaceDE w:val="0"/>
        <w:autoSpaceDN w:val="0"/>
        <w:adjustRightInd w:val="0"/>
        <w:jc w:val="center"/>
        <w:rPr>
          <w:rFonts w:ascii="Liberation Serif" w:hAnsi="Liberation Serif"/>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r w:rsidRPr="007B0A9A">
        <w:rPr>
          <w:rFonts w:ascii="Liberation Serif" w:hAnsi="Liberation Serif"/>
          <w:sz w:val="24"/>
          <w:szCs w:val="24"/>
        </w:rPr>
        <w:t xml:space="preserve">   Приложение № 2</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sz w:val="24"/>
          <w:szCs w:val="24"/>
        </w:rPr>
        <w:t xml:space="preserve">                                                                       к соглашению </w:t>
      </w:r>
      <w:r w:rsidRPr="007B0A9A">
        <w:rPr>
          <w:rFonts w:ascii="Liberation Serif" w:hAnsi="Liberation Serif"/>
          <w:bCs/>
          <w:sz w:val="24"/>
          <w:szCs w:val="24"/>
        </w:rPr>
        <w:t xml:space="preserve">о предоставлении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субсидии из средств местного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бюджета на поддержку социально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ориентированных некоммерческих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организаций, расположенных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на территории Невьянского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городского округа</w:t>
      </w: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p>
    <w:p w:rsidR="00C50B82" w:rsidRPr="007B0A9A" w:rsidRDefault="00C50B82" w:rsidP="00C50B82">
      <w:pPr>
        <w:jc w:val="center"/>
        <w:rPr>
          <w:rFonts w:ascii="Liberation Serif" w:hAnsi="Liberation Serif"/>
          <w:sz w:val="26"/>
          <w:szCs w:val="26"/>
        </w:rPr>
      </w:pPr>
      <w:r w:rsidRPr="007B0A9A">
        <w:rPr>
          <w:rFonts w:ascii="Liberation Serif" w:hAnsi="Liberation Serif"/>
          <w:sz w:val="26"/>
          <w:szCs w:val="26"/>
        </w:rPr>
        <w:t>ЗНАЧЕНИЯ</w:t>
      </w:r>
    </w:p>
    <w:p w:rsidR="00C50B82" w:rsidRPr="007B0A9A" w:rsidRDefault="00C50B82" w:rsidP="00C50B82">
      <w:pPr>
        <w:jc w:val="center"/>
        <w:rPr>
          <w:rFonts w:ascii="Liberation Serif" w:hAnsi="Liberation Serif"/>
          <w:sz w:val="26"/>
          <w:szCs w:val="26"/>
        </w:rPr>
      </w:pPr>
      <w:r w:rsidRPr="007B0A9A">
        <w:rPr>
          <w:rFonts w:ascii="Liberation Serif" w:hAnsi="Liberation Serif"/>
          <w:sz w:val="26"/>
          <w:szCs w:val="26"/>
        </w:rPr>
        <w:t xml:space="preserve">показателей результативности использования Субсидии </w:t>
      </w:r>
    </w:p>
    <w:p w:rsidR="00C50B82" w:rsidRPr="007B0A9A" w:rsidRDefault="00C50B82" w:rsidP="00C50B82">
      <w:pPr>
        <w:jc w:val="center"/>
        <w:rPr>
          <w:rFonts w:ascii="Liberation Serif" w:hAnsi="Liberation Serif"/>
          <w:sz w:val="24"/>
          <w:szCs w:val="24"/>
        </w:rPr>
      </w:pPr>
    </w:p>
    <w:tbl>
      <w:tblPr>
        <w:tblW w:w="9776" w:type="dxa"/>
        <w:tblLayout w:type="fixed"/>
        <w:tblCellMar>
          <w:left w:w="75" w:type="dxa"/>
          <w:right w:w="75" w:type="dxa"/>
        </w:tblCellMar>
        <w:tblLook w:val="04A0" w:firstRow="1" w:lastRow="0" w:firstColumn="1" w:lastColumn="0" w:noHBand="0" w:noVBand="1"/>
      </w:tblPr>
      <w:tblGrid>
        <w:gridCol w:w="555"/>
        <w:gridCol w:w="1992"/>
        <w:gridCol w:w="1989"/>
        <w:gridCol w:w="2830"/>
        <w:gridCol w:w="1276"/>
        <w:gridCol w:w="1134"/>
      </w:tblGrid>
      <w:tr w:rsidR="00C50B82" w:rsidRPr="007B0A9A" w:rsidTr="00C50B82">
        <w:trPr>
          <w:trHeight w:val="529"/>
        </w:trPr>
        <w:tc>
          <w:tcPr>
            <w:tcW w:w="555" w:type="dxa"/>
            <w:vMerge w:val="restart"/>
            <w:tcBorders>
              <w:top w:val="single" w:sz="4" w:space="0" w:color="auto"/>
              <w:left w:val="single" w:sz="4" w:space="0" w:color="auto"/>
              <w:right w:val="single" w:sz="4" w:space="0" w:color="auto"/>
            </w:tcBorders>
            <w:hideMark/>
          </w:tcPr>
          <w:p w:rsidR="00C50B82" w:rsidRPr="007B0A9A" w:rsidRDefault="00C50B82" w:rsidP="00C50B82">
            <w:pPr>
              <w:suppressAutoHyphens/>
              <w:jc w:val="center"/>
              <w:rPr>
                <w:rFonts w:ascii="Liberation Serif" w:hAnsi="Liberation Serif"/>
                <w:sz w:val="24"/>
                <w:szCs w:val="24"/>
              </w:rPr>
            </w:pPr>
            <w:r w:rsidRPr="007B0A9A">
              <w:rPr>
                <w:rFonts w:ascii="Liberation Serif" w:hAnsi="Liberation Serif"/>
                <w:bCs/>
                <w:sz w:val="24"/>
                <w:szCs w:val="24"/>
              </w:rPr>
              <w:t>№ п/п</w:t>
            </w:r>
          </w:p>
        </w:tc>
        <w:tc>
          <w:tcPr>
            <w:tcW w:w="1992" w:type="dxa"/>
            <w:vMerge w:val="restart"/>
            <w:tcBorders>
              <w:top w:val="single" w:sz="4" w:space="0" w:color="auto"/>
              <w:left w:val="single" w:sz="4" w:space="0" w:color="auto"/>
              <w:right w:val="single" w:sz="4" w:space="0" w:color="auto"/>
            </w:tcBorders>
            <w:hideMark/>
          </w:tcPr>
          <w:p w:rsidR="00C50B82" w:rsidRPr="007B0A9A" w:rsidRDefault="00C50B82" w:rsidP="00C50B82">
            <w:pPr>
              <w:suppressAutoHyphens/>
              <w:jc w:val="center"/>
              <w:rPr>
                <w:rFonts w:ascii="Liberation Serif" w:hAnsi="Liberation Serif"/>
                <w:sz w:val="24"/>
                <w:szCs w:val="24"/>
              </w:rPr>
            </w:pPr>
            <w:r w:rsidRPr="007B0A9A">
              <w:rPr>
                <w:rFonts w:ascii="Liberation Serif" w:hAnsi="Liberation Serif"/>
                <w:bCs/>
                <w:sz w:val="24"/>
                <w:szCs w:val="24"/>
              </w:rPr>
              <w:t>Наименование финансируемого меропри</w:t>
            </w:r>
            <w:r w:rsidRPr="007B0A9A">
              <w:rPr>
                <w:rFonts w:ascii="Liberation Serif" w:hAnsi="Liberation Serif"/>
                <w:bCs/>
                <w:sz w:val="24"/>
                <w:szCs w:val="24"/>
              </w:rPr>
              <w:t>я</w:t>
            </w:r>
            <w:r w:rsidRPr="007B0A9A">
              <w:rPr>
                <w:rFonts w:ascii="Liberation Serif" w:hAnsi="Liberation Serif"/>
                <w:bCs/>
                <w:sz w:val="24"/>
                <w:szCs w:val="24"/>
              </w:rPr>
              <w:t>тия</w:t>
            </w:r>
          </w:p>
        </w:tc>
        <w:tc>
          <w:tcPr>
            <w:tcW w:w="1989" w:type="dxa"/>
            <w:vMerge w:val="restart"/>
            <w:tcBorders>
              <w:top w:val="single" w:sz="4" w:space="0" w:color="auto"/>
              <w:left w:val="single" w:sz="4" w:space="0" w:color="auto"/>
              <w:right w:val="single" w:sz="4" w:space="0" w:color="auto"/>
            </w:tcBorders>
            <w:hideMark/>
          </w:tcPr>
          <w:p w:rsidR="00C50B82" w:rsidRPr="007B0A9A" w:rsidRDefault="00C50B82" w:rsidP="00C50B82">
            <w:pPr>
              <w:suppressAutoHyphens/>
              <w:jc w:val="center"/>
              <w:rPr>
                <w:rFonts w:ascii="Liberation Serif" w:hAnsi="Liberation Serif"/>
                <w:sz w:val="24"/>
                <w:szCs w:val="24"/>
              </w:rPr>
            </w:pPr>
            <w:r w:rsidRPr="007B0A9A">
              <w:rPr>
                <w:rFonts w:ascii="Liberation Serif" w:hAnsi="Liberation Serif"/>
                <w:bCs/>
                <w:sz w:val="24"/>
                <w:szCs w:val="24"/>
              </w:rPr>
              <w:t xml:space="preserve">Объем финансирования </w:t>
            </w:r>
            <w:r w:rsidRPr="007B0A9A">
              <w:rPr>
                <w:rFonts w:ascii="Liberation Serif" w:hAnsi="Liberation Serif"/>
                <w:bCs/>
                <w:sz w:val="24"/>
                <w:szCs w:val="24"/>
              </w:rPr>
              <w:br/>
              <w:t>(тыс. рублей)</w:t>
            </w:r>
          </w:p>
        </w:tc>
        <w:tc>
          <w:tcPr>
            <w:tcW w:w="5240" w:type="dxa"/>
            <w:gridSpan w:val="3"/>
            <w:tcBorders>
              <w:top w:val="single" w:sz="4" w:space="0" w:color="auto"/>
              <w:left w:val="single" w:sz="4" w:space="0" w:color="auto"/>
              <w:bottom w:val="single" w:sz="4" w:space="0" w:color="auto"/>
              <w:right w:val="single" w:sz="4" w:space="0" w:color="auto"/>
            </w:tcBorders>
            <w:hideMark/>
          </w:tcPr>
          <w:p w:rsidR="00C50B82" w:rsidRPr="007B0A9A" w:rsidRDefault="00C50B82" w:rsidP="00C50B82">
            <w:pPr>
              <w:jc w:val="center"/>
              <w:rPr>
                <w:rFonts w:ascii="Liberation Serif" w:hAnsi="Liberation Serif"/>
                <w:bCs/>
                <w:sz w:val="24"/>
                <w:szCs w:val="24"/>
              </w:rPr>
            </w:pPr>
            <w:r w:rsidRPr="007B0A9A">
              <w:rPr>
                <w:rFonts w:ascii="Liberation Serif" w:hAnsi="Liberation Serif"/>
                <w:sz w:val="24"/>
                <w:szCs w:val="24"/>
              </w:rPr>
              <w:t xml:space="preserve">Показатели результативности использования Субсидии </w:t>
            </w:r>
          </w:p>
        </w:tc>
      </w:tr>
      <w:tr w:rsidR="00C50B82" w:rsidRPr="007B0A9A" w:rsidTr="00C50B82">
        <w:trPr>
          <w:trHeight w:val="1776"/>
        </w:trPr>
        <w:tc>
          <w:tcPr>
            <w:tcW w:w="555" w:type="dxa"/>
            <w:vMerge/>
            <w:tcBorders>
              <w:left w:val="single" w:sz="4" w:space="0" w:color="auto"/>
              <w:bottom w:val="single" w:sz="4" w:space="0" w:color="auto"/>
              <w:right w:val="single" w:sz="4" w:space="0" w:color="auto"/>
            </w:tcBorders>
            <w:hideMark/>
          </w:tcPr>
          <w:p w:rsidR="00C50B82" w:rsidRPr="007B0A9A" w:rsidRDefault="00C50B82" w:rsidP="00C50B82">
            <w:pPr>
              <w:suppressAutoHyphens/>
              <w:jc w:val="center"/>
              <w:rPr>
                <w:rFonts w:ascii="Liberation Serif" w:hAnsi="Liberation Serif"/>
                <w:bCs/>
                <w:sz w:val="24"/>
                <w:szCs w:val="24"/>
              </w:rPr>
            </w:pPr>
          </w:p>
        </w:tc>
        <w:tc>
          <w:tcPr>
            <w:tcW w:w="1992" w:type="dxa"/>
            <w:vMerge/>
            <w:tcBorders>
              <w:left w:val="single" w:sz="4" w:space="0" w:color="auto"/>
              <w:bottom w:val="single" w:sz="4" w:space="0" w:color="auto"/>
              <w:right w:val="single" w:sz="4" w:space="0" w:color="auto"/>
            </w:tcBorders>
            <w:hideMark/>
          </w:tcPr>
          <w:p w:rsidR="00C50B82" w:rsidRPr="007B0A9A" w:rsidRDefault="00C50B82" w:rsidP="00C50B82">
            <w:pPr>
              <w:suppressAutoHyphens/>
              <w:jc w:val="center"/>
              <w:rPr>
                <w:rFonts w:ascii="Liberation Serif" w:hAnsi="Liberation Serif"/>
                <w:bCs/>
                <w:sz w:val="24"/>
                <w:szCs w:val="24"/>
              </w:rPr>
            </w:pPr>
          </w:p>
        </w:tc>
        <w:tc>
          <w:tcPr>
            <w:tcW w:w="1989" w:type="dxa"/>
            <w:vMerge/>
            <w:tcBorders>
              <w:left w:val="single" w:sz="4" w:space="0" w:color="auto"/>
              <w:bottom w:val="single" w:sz="4" w:space="0" w:color="auto"/>
              <w:right w:val="single" w:sz="4" w:space="0" w:color="auto"/>
            </w:tcBorders>
            <w:hideMark/>
          </w:tcPr>
          <w:p w:rsidR="00C50B82" w:rsidRPr="007B0A9A" w:rsidRDefault="00C50B82" w:rsidP="00C50B82">
            <w:pPr>
              <w:suppressAutoHyphens/>
              <w:jc w:val="center"/>
              <w:rPr>
                <w:rFonts w:ascii="Liberation Serif" w:hAnsi="Liberation Serif"/>
                <w:bCs/>
                <w:sz w:val="24"/>
                <w:szCs w:val="24"/>
              </w:rPr>
            </w:pPr>
          </w:p>
        </w:tc>
        <w:tc>
          <w:tcPr>
            <w:tcW w:w="2830" w:type="dxa"/>
            <w:tcBorders>
              <w:top w:val="single" w:sz="4" w:space="0" w:color="auto"/>
              <w:left w:val="single" w:sz="4" w:space="0" w:color="auto"/>
              <w:bottom w:val="single" w:sz="4" w:space="0" w:color="auto"/>
              <w:right w:val="single" w:sz="4" w:space="0" w:color="auto"/>
            </w:tcBorders>
            <w:hideMark/>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50B82" w:rsidRPr="007B0A9A" w:rsidRDefault="00C50B82" w:rsidP="00C50B82">
            <w:pPr>
              <w:suppressAutoHyphens/>
              <w:ind w:left="-75"/>
              <w:jc w:val="center"/>
              <w:rPr>
                <w:rFonts w:ascii="Liberation Serif" w:hAnsi="Liberation Serif"/>
                <w:bCs/>
                <w:sz w:val="24"/>
                <w:szCs w:val="24"/>
              </w:rPr>
            </w:pPr>
            <w:r w:rsidRPr="007B0A9A">
              <w:rPr>
                <w:rFonts w:ascii="Liberation Serif" w:hAnsi="Liberation Serif"/>
                <w:bCs/>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suppressAutoHyphens/>
              <w:ind w:left="-75"/>
              <w:jc w:val="center"/>
              <w:rPr>
                <w:rFonts w:ascii="Liberation Serif" w:hAnsi="Liberation Serif"/>
                <w:bCs/>
                <w:sz w:val="24"/>
                <w:szCs w:val="24"/>
              </w:rPr>
            </w:pPr>
            <w:r w:rsidRPr="007B0A9A">
              <w:rPr>
                <w:rFonts w:ascii="Liberation Serif" w:hAnsi="Liberation Serif"/>
                <w:bCs/>
                <w:sz w:val="24"/>
                <w:szCs w:val="24"/>
              </w:rPr>
              <w:t>Значение</w:t>
            </w:r>
          </w:p>
        </w:tc>
      </w:tr>
      <w:tr w:rsidR="00C50B82" w:rsidRPr="007B0A9A" w:rsidTr="00C50B82">
        <w:trPr>
          <w:trHeight w:val="293"/>
        </w:trPr>
        <w:tc>
          <w:tcPr>
            <w:tcW w:w="555"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1</w:t>
            </w:r>
          </w:p>
        </w:tc>
        <w:tc>
          <w:tcPr>
            <w:tcW w:w="1992" w:type="dxa"/>
            <w:tcBorders>
              <w:top w:val="single" w:sz="4" w:space="0" w:color="auto"/>
              <w:left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2</w:t>
            </w:r>
          </w:p>
        </w:tc>
        <w:tc>
          <w:tcPr>
            <w:tcW w:w="1989" w:type="dxa"/>
            <w:tcBorders>
              <w:top w:val="single" w:sz="4" w:space="0" w:color="auto"/>
              <w:left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3</w:t>
            </w:r>
          </w:p>
        </w:tc>
        <w:tc>
          <w:tcPr>
            <w:tcW w:w="2830"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pStyle w:val="ConsPlusNormal"/>
              <w:jc w:val="center"/>
              <w:rPr>
                <w:rFonts w:ascii="Liberation Serif" w:hAnsi="Liberation Serif" w:cs="Times New Roman"/>
                <w:sz w:val="24"/>
                <w:szCs w:val="24"/>
              </w:rPr>
            </w:pPr>
            <w:r w:rsidRPr="007B0A9A">
              <w:rPr>
                <w:rFonts w:ascii="Liberation Serif" w:hAnsi="Liberation Serif"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jc w:val="center"/>
              <w:rPr>
                <w:rFonts w:ascii="Liberation Serif" w:hAnsi="Liberation Serif"/>
                <w:sz w:val="24"/>
                <w:szCs w:val="24"/>
              </w:rPr>
            </w:pPr>
            <w:r w:rsidRPr="007B0A9A">
              <w:rPr>
                <w:rFonts w:ascii="Liberation Serif" w:hAnsi="Liberation Serif"/>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jc w:val="center"/>
              <w:rPr>
                <w:rFonts w:ascii="Liberation Serif" w:hAnsi="Liberation Serif"/>
                <w:sz w:val="24"/>
                <w:szCs w:val="24"/>
              </w:rPr>
            </w:pPr>
            <w:r w:rsidRPr="007B0A9A">
              <w:rPr>
                <w:rFonts w:ascii="Liberation Serif" w:hAnsi="Liberation Serif"/>
                <w:sz w:val="24"/>
                <w:szCs w:val="24"/>
              </w:rPr>
              <w:t>6</w:t>
            </w:r>
          </w:p>
        </w:tc>
      </w:tr>
      <w:tr w:rsidR="00C50B82" w:rsidRPr="007B0A9A" w:rsidTr="00C50B82">
        <w:trPr>
          <w:trHeight w:val="2293"/>
        </w:trPr>
        <w:tc>
          <w:tcPr>
            <w:tcW w:w="555"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1.</w:t>
            </w:r>
          </w:p>
        </w:tc>
        <w:tc>
          <w:tcPr>
            <w:tcW w:w="1992" w:type="dxa"/>
            <w:vMerge w:val="restart"/>
            <w:tcBorders>
              <w:top w:val="single" w:sz="4" w:space="0" w:color="auto"/>
              <w:left w:val="single" w:sz="4" w:space="0" w:color="auto"/>
              <w:right w:val="single" w:sz="4" w:space="0" w:color="auto"/>
            </w:tcBorders>
          </w:tcPr>
          <w:p w:rsidR="00C50B82" w:rsidRPr="007B0A9A" w:rsidRDefault="00C50B82" w:rsidP="00C50B82">
            <w:pPr>
              <w:suppressAutoHyphens/>
              <w:rPr>
                <w:rFonts w:ascii="Liberation Serif" w:hAnsi="Liberation Serif"/>
                <w:b/>
                <w:bCs/>
                <w:sz w:val="24"/>
                <w:szCs w:val="24"/>
              </w:rPr>
            </w:pPr>
            <w:r w:rsidRPr="007B0A9A">
              <w:rPr>
                <w:rFonts w:ascii="Liberation Serif" w:hAnsi="Liberation Serif"/>
                <w:bCs/>
                <w:sz w:val="24"/>
                <w:szCs w:val="24"/>
              </w:rPr>
              <w:t>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989" w:type="dxa"/>
            <w:vMerge w:val="restart"/>
            <w:tcBorders>
              <w:top w:val="single" w:sz="4" w:space="0" w:color="auto"/>
              <w:left w:val="single" w:sz="4" w:space="0" w:color="auto"/>
              <w:right w:val="single" w:sz="4" w:space="0" w:color="auto"/>
            </w:tcBorders>
          </w:tcPr>
          <w:p w:rsidR="00C50B82" w:rsidRPr="007B0A9A" w:rsidRDefault="00C50B82" w:rsidP="00C50B82">
            <w:pPr>
              <w:suppressAutoHyphens/>
              <w:jc w:val="center"/>
              <w:rPr>
                <w:rFonts w:ascii="Liberation Serif" w:hAnsi="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pStyle w:val="ConsPlusNormal"/>
              <w:rPr>
                <w:rFonts w:ascii="Liberation Serif" w:hAnsi="Liberation Serif" w:cs="Times New Roman"/>
                <w:sz w:val="24"/>
                <w:szCs w:val="24"/>
              </w:rPr>
            </w:pPr>
            <w:r w:rsidRPr="007B0A9A">
              <w:rPr>
                <w:rFonts w:ascii="Liberation Serif" w:hAnsi="Liberation Serif" w:cs="Times New Roman"/>
                <w:sz w:val="24"/>
                <w:szCs w:val="24"/>
              </w:rPr>
              <w:t>Количество социальных мероприятий, проведенных социально ориентированными некоммерческими организациями, объединяющих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p>
        </w:tc>
      </w:tr>
      <w:tr w:rsidR="00C50B82" w:rsidRPr="007B0A9A" w:rsidTr="00C50B82">
        <w:trPr>
          <w:trHeight w:val="765"/>
        </w:trPr>
        <w:tc>
          <w:tcPr>
            <w:tcW w:w="555"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2.</w:t>
            </w:r>
          </w:p>
        </w:tc>
        <w:tc>
          <w:tcPr>
            <w:tcW w:w="1992" w:type="dxa"/>
            <w:vMerge/>
            <w:tcBorders>
              <w:left w:val="single" w:sz="4" w:space="0" w:color="auto"/>
              <w:bottom w:val="single" w:sz="4" w:space="0" w:color="auto"/>
              <w:right w:val="single" w:sz="4" w:space="0" w:color="auto"/>
            </w:tcBorders>
          </w:tcPr>
          <w:p w:rsidR="00C50B82" w:rsidRPr="007B0A9A" w:rsidRDefault="00C50B82" w:rsidP="00C50B82">
            <w:pPr>
              <w:suppressAutoHyphens/>
              <w:rPr>
                <w:rFonts w:ascii="Liberation Serif" w:hAnsi="Liberation Serif"/>
                <w:bCs/>
                <w:sz w:val="24"/>
                <w:szCs w:val="24"/>
              </w:rPr>
            </w:pPr>
          </w:p>
        </w:tc>
        <w:tc>
          <w:tcPr>
            <w:tcW w:w="1989" w:type="dxa"/>
            <w:vMerge/>
            <w:tcBorders>
              <w:left w:val="single" w:sz="4" w:space="0" w:color="auto"/>
              <w:bottom w:val="single" w:sz="4" w:space="0" w:color="auto"/>
              <w:right w:val="single" w:sz="4" w:space="0" w:color="auto"/>
            </w:tcBorders>
          </w:tcPr>
          <w:p w:rsidR="00C50B82" w:rsidRPr="007B0A9A" w:rsidRDefault="00C50B82" w:rsidP="00C50B82">
            <w:pPr>
              <w:suppressAutoHyphens/>
              <w:jc w:val="center"/>
              <w:rPr>
                <w:rFonts w:ascii="Liberation Serif" w:hAnsi="Liberation Serif"/>
                <w:b/>
                <w:bCs/>
                <w:sz w:val="24"/>
                <w:szCs w:val="24"/>
              </w:rPr>
            </w:pPr>
          </w:p>
        </w:tc>
        <w:tc>
          <w:tcPr>
            <w:tcW w:w="2830"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r w:rsidRPr="007B0A9A">
              <w:rPr>
                <w:rFonts w:ascii="Liberation Serif" w:hAnsi="Liberation Serif"/>
                <w:sz w:val="24"/>
                <w:szCs w:val="24"/>
              </w:rPr>
              <w:t>Количество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276"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C50B82" w:rsidRPr="007B0A9A" w:rsidRDefault="00C50B82" w:rsidP="00C50B82">
            <w:pPr>
              <w:rPr>
                <w:rFonts w:ascii="Liberation Serif" w:hAnsi="Liberation Serif"/>
                <w:sz w:val="24"/>
                <w:szCs w:val="24"/>
              </w:rPr>
            </w:pPr>
          </w:p>
        </w:tc>
      </w:tr>
    </w:tbl>
    <w:p w:rsidR="00C50B82" w:rsidRPr="007B0A9A" w:rsidRDefault="00C50B82" w:rsidP="00C50B82">
      <w:pPr>
        <w:jc w:val="center"/>
        <w:rPr>
          <w:sz w:val="24"/>
          <w:szCs w:val="24"/>
        </w:rPr>
      </w:pPr>
    </w:p>
    <w:p w:rsidR="00C50B82" w:rsidRPr="007B0A9A" w:rsidRDefault="00C50B82" w:rsidP="00C50B82">
      <w:pPr>
        <w:jc w:val="center"/>
        <w:rPr>
          <w:sz w:val="24"/>
          <w:szCs w:val="24"/>
        </w:rPr>
      </w:pPr>
    </w:p>
    <w:p w:rsidR="00C50B82" w:rsidRPr="007B0A9A" w:rsidRDefault="00C50B82" w:rsidP="00C50B82">
      <w:pPr>
        <w:jc w:val="center"/>
        <w:rPr>
          <w:sz w:val="24"/>
          <w:szCs w:val="24"/>
        </w:rPr>
      </w:pPr>
    </w:p>
    <w:p w:rsidR="00C50B82" w:rsidRPr="007B0A9A" w:rsidRDefault="00C50B82" w:rsidP="00C50B82">
      <w:pPr>
        <w:jc w:val="center"/>
        <w:rPr>
          <w:sz w:val="24"/>
          <w:szCs w:val="24"/>
        </w:rPr>
      </w:pPr>
    </w:p>
    <w:p w:rsidR="00C50B82" w:rsidRPr="007B0A9A" w:rsidRDefault="00C50B82" w:rsidP="00C50B82">
      <w:pPr>
        <w:autoSpaceDE w:val="0"/>
        <w:autoSpaceDN w:val="0"/>
        <w:adjustRightInd w:val="0"/>
        <w:ind w:left="5103"/>
        <w:jc w:val="both"/>
        <w:outlineLvl w:val="1"/>
        <w:rPr>
          <w:sz w:val="24"/>
          <w:szCs w:val="24"/>
        </w:rPr>
      </w:pPr>
    </w:p>
    <w:p w:rsidR="00C50B82" w:rsidRPr="007B0A9A" w:rsidRDefault="00C50B82" w:rsidP="00C50B82">
      <w:pPr>
        <w:autoSpaceDE w:val="0"/>
        <w:autoSpaceDN w:val="0"/>
        <w:adjustRightInd w:val="0"/>
        <w:ind w:left="5103"/>
        <w:jc w:val="both"/>
        <w:outlineLvl w:val="1"/>
        <w:rPr>
          <w:sz w:val="24"/>
          <w:szCs w:val="24"/>
        </w:rPr>
      </w:pPr>
    </w:p>
    <w:p w:rsidR="00D7640C" w:rsidRPr="007B0A9A" w:rsidRDefault="00D7640C" w:rsidP="00C50B82">
      <w:pPr>
        <w:autoSpaceDE w:val="0"/>
        <w:autoSpaceDN w:val="0"/>
        <w:adjustRightInd w:val="0"/>
        <w:ind w:left="5103"/>
        <w:jc w:val="both"/>
        <w:outlineLvl w:val="1"/>
        <w:rPr>
          <w:sz w:val="24"/>
          <w:szCs w:val="24"/>
        </w:rPr>
      </w:pPr>
    </w:p>
    <w:p w:rsidR="00D7640C" w:rsidRPr="007B0A9A" w:rsidRDefault="00D7640C" w:rsidP="00C50B82">
      <w:pPr>
        <w:autoSpaceDE w:val="0"/>
        <w:autoSpaceDN w:val="0"/>
        <w:adjustRightInd w:val="0"/>
        <w:ind w:left="5103"/>
        <w:jc w:val="both"/>
        <w:outlineLvl w:val="1"/>
        <w:rPr>
          <w:sz w:val="24"/>
          <w:szCs w:val="24"/>
        </w:rPr>
      </w:pPr>
    </w:p>
    <w:p w:rsidR="00D7640C" w:rsidRPr="007B0A9A" w:rsidRDefault="00D7640C" w:rsidP="00C50B82">
      <w:pPr>
        <w:autoSpaceDE w:val="0"/>
        <w:autoSpaceDN w:val="0"/>
        <w:adjustRightInd w:val="0"/>
        <w:ind w:left="5103"/>
        <w:jc w:val="both"/>
        <w:outlineLvl w:val="1"/>
        <w:rPr>
          <w:sz w:val="24"/>
          <w:szCs w:val="24"/>
        </w:rPr>
      </w:pPr>
    </w:p>
    <w:p w:rsidR="00C50B82" w:rsidRPr="007B0A9A" w:rsidRDefault="00C50B82" w:rsidP="00C50B82">
      <w:pPr>
        <w:autoSpaceDE w:val="0"/>
        <w:autoSpaceDN w:val="0"/>
        <w:adjustRightInd w:val="0"/>
        <w:ind w:left="5103"/>
        <w:jc w:val="both"/>
        <w:outlineLvl w:val="1"/>
        <w:rPr>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r w:rsidRPr="007B0A9A">
        <w:rPr>
          <w:sz w:val="24"/>
          <w:szCs w:val="24"/>
        </w:rPr>
        <w:t xml:space="preserve">  </w:t>
      </w:r>
      <w:r w:rsidRPr="007B0A9A">
        <w:rPr>
          <w:rFonts w:ascii="Liberation Serif" w:hAnsi="Liberation Serif"/>
          <w:sz w:val="24"/>
          <w:szCs w:val="24"/>
        </w:rPr>
        <w:t>Приложение № 3</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sz w:val="24"/>
          <w:szCs w:val="24"/>
        </w:rPr>
        <w:t xml:space="preserve">                                                                      к соглашению </w:t>
      </w:r>
      <w:r w:rsidRPr="007B0A9A">
        <w:rPr>
          <w:rFonts w:ascii="Liberation Serif" w:hAnsi="Liberation Serif"/>
          <w:bCs/>
          <w:sz w:val="24"/>
          <w:szCs w:val="24"/>
        </w:rPr>
        <w:t xml:space="preserve">о предоставлении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субсидии из средств местного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бюджета на поддержку социально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ориентированных некоммерческих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организаций, расположенных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на территории Невьянского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городского округа</w:t>
      </w:r>
    </w:p>
    <w:p w:rsidR="00C50B82" w:rsidRPr="007B0A9A" w:rsidRDefault="00C50B82" w:rsidP="00C50B82">
      <w:pPr>
        <w:widowControl w:val="0"/>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center"/>
        <w:rPr>
          <w:rFonts w:ascii="Liberation Serif" w:hAnsi="Liberation Serif"/>
          <w:sz w:val="26"/>
          <w:szCs w:val="26"/>
        </w:rPr>
      </w:pPr>
      <w:r w:rsidRPr="007B0A9A">
        <w:rPr>
          <w:rFonts w:ascii="Liberation Serif" w:hAnsi="Liberation Serif"/>
          <w:sz w:val="26"/>
          <w:szCs w:val="26"/>
        </w:rPr>
        <w:t>ОТЧЕТ</w:t>
      </w:r>
    </w:p>
    <w:p w:rsidR="00C50B82" w:rsidRPr="007B0A9A" w:rsidRDefault="00C50B82" w:rsidP="00C50B82">
      <w:pPr>
        <w:widowControl w:val="0"/>
        <w:autoSpaceDE w:val="0"/>
        <w:autoSpaceDN w:val="0"/>
        <w:adjustRightInd w:val="0"/>
        <w:jc w:val="center"/>
        <w:rPr>
          <w:rFonts w:ascii="Liberation Serif" w:hAnsi="Liberation Serif"/>
          <w:sz w:val="26"/>
          <w:szCs w:val="26"/>
        </w:rPr>
      </w:pPr>
      <w:r w:rsidRPr="007B0A9A">
        <w:rPr>
          <w:rFonts w:ascii="Liberation Serif" w:hAnsi="Liberation Serif"/>
          <w:sz w:val="26"/>
          <w:szCs w:val="26"/>
        </w:rPr>
        <w:t>об использовании субсидии на поддержку социально ориентированных некоммерческих организаций</w:t>
      </w:r>
    </w:p>
    <w:p w:rsidR="00C50B82" w:rsidRPr="007B0A9A" w:rsidRDefault="00C50B82" w:rsidP="00C50B82">
      <w:pPr>
        <w:autoSpaceDE w:val="0"/>
        <w:autoSpaceDN w:val="0"/>
        <w:adjustRightInd w:val="0"/>
        <w:jc w:val="center"/>
        <w:rPr>
          <w:rFonts w:ascii="Liberation Serif" w:hAnsi="Liberation Serif"/>
          <w:sz w:val="24"/>
          <w:szCs w:val="24"/>
        </w:rPr>
      </w:pPr>
    </w:p>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с «__» ___________ г. по «__» ____________ г.</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1. За отчетный период получено всего:</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___________________________________________________________________________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(указывается в рублях)</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2. Из них использовано всего:</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___________________________________________________________________________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(указывается в рублях)</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3. Остаток на отчетную дату</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___________________________________________________________________________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(указывается свободный остаток средств в рублях, полученных и неиспользованных                    на 1-е число месяца, следующего за отчетным) (в рублях)</w:t>
      </w:r>
    </w:p>
    <w:tbl>
      <w:tblPr>
        <w:tblW w:w="9561" w:type="dxa"/>
        <w:tblInd w:w="70" w:type="dxa"/>
        <w:tblLayout w:type="fixed"/>
        <w:tblCellMar>
          <w:left w:w="70" w:type="dxa"/>
          <w:right w:w="70" w:type="dxa"/>
        </w:tblCellMar>
        <w:tblLook w:val="0000" w:firstRow="0" w:lastRow="0" w:firstColumn="0" w:lastColumn="0" w:noHBand="0" w:noVBand="0"/>
      </w:tblPr>
      <w:tblGrid>
        <w:gridCol w:w="1755"/>
        <w:gridCol w:w="1711"/>
        <w:gridCol w:w="1529"/>
        <w:gridCol w:w="1350"/>
        <w:gridCol w:w="1799"/>
        <w:gridCol w:w="1417"/>
      </w:tblGrid>
      <w:tr w:rsidR="00C50B82" w:rsidRPr="007B0A9A" w:rsidTr="00C50B82">
        <w:trPr>
          <w:cantSplit/>
          <w:trHeight w:val="840"/>
        </w:trPr>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Наименование</w:t>
            </w:r>
            <w:r w:rsidRPr="007B0A9A">
              <w:rPr>
                <w:rFonts w:ascii="Liberation Serif" w:hAnsi="Liberation Serif"/>
                <w:sz w:val="24"/>
                <w:szCs w:val="24"/>
              </w:rPr>
              <w:br/>
              <w:t>расходов</w:t>
            </w:r>
          </w:p>
        </w:tc>
        <w:tc>
          <w:tcPr>
            <w:tcW w:w="1711"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Запланировано</w:t>
            </w:r>
            <w:r w:rsidRPr="007B0A9A">
              <w:rPr>
                <w:rFonts w:ascii="Liberation Serif" w:hAnsi="Liberation Serif"/>
                <w:sz w:val="24"/>
                <w:szCs w:val="24"/>
              </w:rPr>
              <w:br/>
              <w:t>(в рублях)</w:t>
            </w:r>
          </w:p>
        </w:tc>
        <w:tc>
          <w:tcPr>
            <w:tcW w:w="152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Остаток </w:t>
            </w:r>
            <w:r w:rsidRPr="007B0A9A">
              <w:rPr>
                <w:rFonts w:ascii="Liberation Serif" w:hAnsi="Liberation Serif"/>
                <w:sz w:val="24"/>
                <w:szCs w:val="24"/>
              </w:rPr>
              <w:br/>
              <w:t xml:space="preserve">денежных </w:t>
            </w:r>
            <w:r w:rsidRPr="007B0A9A">
              <w:rPr>
                <w:rFonts w:ascii="Liberation Serif" w:hAnsi="Liberation Serif"/>
                <w:sz w:val="24"/>
                <w:szCs w:val="24"/>
              </w:rPr>
              <w:br/>
              <w:t xml:space="preserve">средств </w:t>
            </w:r>
            <w:r w:rsidRPr="007B0A9A">
              <w:rPr>
                <w:rFonts w:ascii="Liberation Serif" w:hAnsi="Liberation Serif"/>
                <w:sz w:val="24"/>
                <w:szCs w:val="24"/>
              </w:rPr>
              <w:br/>
              <w:t xml:space="preserve">на счете </w:t>
            </w:r>
            <w:r w:rsidRPr="007B0A9A">
              <w:rPr>
                <w:rFonts w:ascii="Liberation Serif" w:hAnsi="Liberation Serif"/>
                <w:sz w:val="24"/>
                <w:szCs w:val="24"/>
              </w:rPr>
              <w:br/>
              <w:t>на начало</w:t>
            </w:r>
            <w:r w:rsidRPr="007B0A9A">
              <w:rPr>
                <w:rFonts w:ascii="Liberation Serif" w:hAnsi="Liberation Serif"/>
                <w:sz w:val="24"/>
                <w:szCs w:val="24"/>
              </w:rPr>
              <w:br/>
              <w:t>года</w:t>
            </w:r>
          </w:p>
        </w:tc>
        <w:tc>
          <w:tcPr>
            <w:tcW w:w="13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Поступило</w:t>
            </w:r>
            <w:r w:rsidRPr="007B0A9A">
              <w:rPr>
                <w:rFonts w:ascii="Liberation Serif" w:hAnsi="Liberation Serif"/>
                <w:sz w:val="24"/>
                <w:szCs w:val="24"/>
              </w:rPr>
              <w:br/>
              <w:t xml:space="preserve">денежных </w:t>
            </w:r>
            <w:r w:rsidRPr="007B0A9A">
              <w:rPr>
                <w:rFonts w:ascii="Liberation Serif" w:hAnsi="Liberation Serif"/>
                <w:sz w:val="24"/>
                <w:szCs w:val="24"/>
              </w:rPr>
              <w:br/>
              <w:t>средств</w:t>
            </w:r>
          </w:p>
        </w:tc>
        <w:tc>
          <w:tcPr>
            <w:tcW w:w="179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Израсходовано</w:t>
            </w:r>
            <w:r w:rsidRPr="007B0A9A">
              <w:rPr>
                <w:rFonts w:ascii="Liberation Serif" w:hAnsi="Liberation Serif"/>
                <w:sz w:val="24"/>
                <w:szCs w:val="24"/>
              </w:rPr>
              <w:br/>
              <w:t xml:space="preserve">денежных   </w:t>
            </w:r>
            <w:r w:rsidRPr="007B0A9A">
              <w:rPr>
                <w:rFonts w:ascii="Liberation Serif" w:hAnsi="Liberation Serif"/>
                <w:sz w:val="24"/>
                <w:szCs w:val="24"/>
              </w:rPr>
              <w:br/>
              <w:t>средств</w:t>
            </w:r>
          </w:p>
        </w:tc>
        <w:tc>
          <w:tcPr>
            <w:tcW w:w="1417"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 xml:space="preserve">Остаток </w:t>
            </w:r>
            <w:r w:rsidRPr="007B0A9A">
              <w:rPr>
                <w:rFonts w:ascii="Liberation Serif" w:hAnsi="Liberation Serif"/>
                <w:sz w:val="24"/>
                <w:szCs w:val="24"/>
              </w:rPr>
              <w:br/>
              <w:t>денежных</w:t>
            </w:r>
            <w:r w:rsidRPr="007B0A9A">
              <w:rPr>
                <w:rFonts w:ascii="Liberation Serif" w:hAnsi="Liberation Serif"/>
                <w:sz w:val="24"/>
                <w:szCs w:val="24"/>
              </w:rPr>
              <w:br/>
              <w:t xml:space="preserve">средств </w:t>
            </w:r>
            <w:r w:rsidRPr="007B0A9A">
              <w:rPr>
                <w:rFonts w:ascii="Liberation Serif" w:hAnsi="Liberation Serif"/>
                <w:sz w:val="24"/>
                <w:szCs w:val="24"/>
              </w:rPr>
              <w:br/>
              <w:t>на конец</w:t>
            </w:r>
            <w:r w:rsidRPr="007B0A9A">
              <w:rPr>
                <w:rFonts w:ascii="Liberation Serif" w:hAnsi="Liberation Serif"/>
                <w:sz w:val="24"/>
                <w:szCs w:val="24"/>
              </w:rPr>
              <w:br/>
              <w:t>периода</w:t>
            </w:r>
          </w:p>
        </w:tc>
      </w:tr>
      <w:tr w:rsidR="00C50B82" w:rsidRPr="007B0A9A" w:rsidTr="00C50B82">
        <w:trPr>
          <w:cantSplit/>
          <w:trHeight w:val="240"/>
        </w:trPr>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1</w:t>
            </w:r>
          </w:p>
        </w:tc>
        <w:tc>
          <w:tcPr>
            <w:tcW w:w="1711"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2</w:t>
            </w:r>
          </w:p>
        </w:tc>
        <w:tc>
          <w:tcPr>
            <w:tcW w:w="152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4</w:t>
            </w:r>
          </w:p>
        </w:tc>
        <w:tc>
          <w:tcPr>
            <w:tcW w:w="179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center"/>
              <w:rPr>
                <w:rFonts w:ascii="Liberation Serif" w:hAnsi="Liberation Serif"/>
                <w:sz w:val="24"/>
                <w:szCs w:val="24"/>
              </w:rPr>
            </w:pPr>
            <w:r w:rsidRPr="007B0A9A">
              <w:rPr>
                <w:rFonts w:ascii="Liberation Serif" w:hAnsi="Liberation Serif"/>
                <w:sz w:val="24"/>
                <w:szCs w:val="24"/>
              </w:rPr>
              <w:t>6</w:t>
            </w:r>
          </w:p>
        </w:tc>
      </w:tr>
      <w:tr w:rsidR="00C50B82" w:rsidRPr="007B0A9A" w:rsidTr="00C50B82">
        <w:trPr>
          <w:cantSplit/>
          <w:trHeight w:val="120"/>
        </w:trPr>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r>
      <w:tr w:rsidR="00C50B82" w:rsidRPr="007B0A9A" w:rsidTr="00C50B82">
        <w:trPr>
          <w:cantSplit/>
          <w:trHeight w:val="120"/>
        </w:trPr>
        <w:tc>
          <w:tcPr>
            <w:tcW w:w="1755"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711"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52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799"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autoSpaceDE w:val="0"/>
              <w:autoSpaceDN w:val="0"/>
              <w:adjustRightInd w:val="0"/>
              <w:jc w:val="both"/>
              <w:rPr>
                <w:rFonts w:ascii="Liberation Serif" w:hAnsi="Liberation Serif"/>
                <w:sz w:val="24"/>
                <w:szCs w:val="24"/>
              </w:rPr>
            </w:pPr>
          </w:p>
        </w:tc>
      </w:tr>
    </w:tbl>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Руководитель организации - получателя субсидии</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__________    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w:t>
      </w:r>
      <w:proofErr w:type="gramStart"/>
      <w:r w:rsidRPr="007B0A9A">
        <w:rPr>
          <w:rFonts w:ascii="Liberation Serif" w:hAnsi="Liberation Serif"/>
          <w:sz w:val="24"/>
          <w:szCs w:val="24"/>
        </w:rPr>
        <w:t xml:space="preserve">подпись)   </w:t>
      </w:r>
      <w:proofErr w:type="gramEnd"/>
      <w:r w:rsidRPr="007B0A9A">
        <w:rPr>
          <w:rFonts w:ascii="Liberation Serif" w:hAnsi="Liberation Serif"/>
          <w:sz w:val="24"/>
          <w:szCs w:val="24"/>
        </w:rPr>
        <w:t xml:space="preserve">      (расшифровка подписи)</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М.П.</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Главный бухгалтер организации -получателя субсидии</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___________    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w:t>
      </w:r>
      <w:proofErr w:type="gramStart"/>
      <w:r w:rsidRPr="007B0A9A">
        <w:rPr>
          <w:rFonts w:ascii="Liberation Serif" w:hAnsi="Liberation Serif"/>
          <w:sz w:val="24"/>
          <w:szCs w:val="24"/>
        </w:rPr>
        <w:t xml:space="preserve">подпись)   </w:t>
      </w:r>
      <w:proofErr w:type="gramEnd"/>
      <w:r w:rsidRPr="007B0A9A">
        <w:rPr>
          <w:rFonts w:ascii="Liberation Serif" w:hAnsi="Liberation Serif"/>
          <w:sz w:val="24"/>
          <w:szCs w:val="24"/>
        </w:rPr>
        <w:t xml:space="preserve">      (расшифровка подписи)</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widowControl w:val="0"/>
        <w:autoSpaceDE w:val="0"/>
        <w:autoSpaceDN w:val="0"/>
        <w:adjustRightInd w:val="0"/>
        <w:ind w:firstLine="540"/>
        <w:jc w:val="both"/>
        <w:rPr>
          <w:rFonts w:ascii="Liberation Serif" w:hAnsi="Liberation Serif"/>
          <w:sz w:val="24"/>
          <w:szCs w:val="24"/>
        </w:rPr>
      </w:pPr>
    </w:p>
    <w:p w:rsidR="00C50B82" w:rsidRPr="007B0A9A" w:rsidRDefault="00C50B82" w:rsidP="00C50B82">
      <w:pPr>
        <w:widowControl w:val="0"/>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«_____» __________ 20____г.       </w:t>
      </w:r>
    </w:p>
    <w:p w:rsidR="00C50B82" w:rsidRPr="007B0A9A" w:rsidRDefault="00C50B82" w:rsidP="00C50B82">
      <w:pPr>
        <w:widowControl w:val="0"/>
        <w:autoSpaceDE w:val="0"/>
        <w:autoSpaceDN w:val="0"/>
        <w:adjustRightInd w:val="0"/>
        <w:jc w:val="both"/>
        <w:rPr>
          <w:rFonts w:ascii="Liberation Serif" w:hAnsi="Liberation Serif"/>
          <w:sz w:val="24"/>
          <w:szCs w:val="24"/>
        </w:rPr>
      </w:pPr>
    </w:p>
    <w:p w:rsidR="00C50B82" w:rsidRPr="007B0A9A" w:rsidRDefault="00C50B82" w:rsidP="00C50B82">
      <w:pPr>
        <w:widowControl w:val="0"/>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ind w:left="5103"/>
        <w:jc w:val="both"/>
        <w:outlineLvl w:val="1"/>
        <w:rPr>
          <w:rFonts w:ascii="Liberation Serif" w:hAnsi="Liberation Serif"/>
          <w:sz w:val="24"/>
          <w:szCs w:val="24"/>
        </w:rPr>
      </w:pPr>
      <w:r w:rsidRPr="007B0A9A">
        <w:rPr>
          <w:rFonts w:ascii="Liberation Serif" w:hAnsi="Liberation Serif"/>
          <w:sz w:val="24"/>
          <w:szCs w:val="24"/>
        </w:rPr>
        <w:t xml:space="preserve">  Приложение № 4</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sz w:val="24"/>
          <w:szCs w:val="24"/>
        </w:rPr>
        <w:t xml:space="preserve">                                                                      к соглашению </w:t>
      </w:r>
      <w:r w:rsidRPr="007B0A9A">
        <w:rPr>
          <w:rFonts w:ascii="Liberation Serif" w:hAnsi="Liberation Serif"/>
          <w:bCs/>
          <w:sz w:val="24"/>
          <w:szCs w:val="24"/>
        </w:rPr>
        <w:t xml:space="preserve">о предоставлении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субсидии из средств местного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бюджета на поддержку социально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ориентированных некоммерческих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организаций, расположенных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на территории Невьянского </w:t>
      </w:r>
    </w:p>
    <w:p w:rsidR="00C50B82" w:rsidRPr="007B0A9A" w:rsidRDefault="00C50B82" w:rsidP="00C50B82">
      <w:pPr>
        <w:widowControl w:val="0"/>
        <w:autoSpaceDE w:val="0"/>
        <w:autoSpaceDN w:val="0"/>
        <w:adjustRightInd w:val="0"/>
        <w:jc w:val="center"/>
        <w:rPr>
          <w:rFonts w:ascii="Liberation Serif" w:hAnsi="Liberation Serif"/>
          <w:bCs/>
          <w:sz w:val="24"/>
          <w:szCs w:val="24"/>
        </w:rPr>
      </w:pPr>
      <w:r w:rsidRPr="007B0A9A">
        <w:rPr>
          <w:rFonts w:ascii="Liberation Serif" w:hAnsi="Liberation Serif"/>
          <w:bCs/>
          <w:sz w:val="24"/>
          <w:szCs w:val="24"/>
        </w:rPr>
        <w:t xml:space="preserve">                                               городского округа</w:t>
      </w:r>
    </w:p>
    <w:p w:rsidR="00C50B82" w:rsidRPr="007B0A9A" w:rsidRDefault="00C50B82" w:rsidP="00C50B82">
      <w:pPr>
        <w:jc w:val="center"/>
        <w:rPr>
          <w:rFonts w:ascii="Liberation Serif" w:hAnsi="Liberation Serif"/>
          <w:sz w:val="26"/>
          <w:szCs w:val="26"/>
        </w:rPr>
      </w:pPr>
    </w:p>
    <w:p w:rsidR="00C50B82" w:rsidRPr="007B0A9A" w:rsidRDefault="00C50B82" w:rsidP="00C50B82">
      <w:pPr>
        <w:jc w:val="center"/>
        <w:rPr>
          <w:rFonts w:ascii="Liberation Serif" w:hAnsi="Liberation Serif"/>
          <w:sz w:val="26"/>
          <w:szCs w:val="26"/>
        </w:rPr>
      </w:pPr>
      <w:r w:rsidRPr="007B0A9A">
        <w:rPr>
          <w:rFonts w:ascii="Liberation Serif" w:hAnsi="Liberation Serif"/>
          <w:sz w:val="26"/>
          <w:szCs w:val="26"/>
        </w:rPr>
        <w:t>ОТЧЕТ</w:t>
      </w:r>
    </w:p>
    <w:p w:rsidR="00C50B82" w:rsidRPr="007B0A9A" w:rsidRDefault="00C50B82" w:rsidP="00C50B82">
      <w:pPr>
        <w:jc w:val="center"/>
        <w:rPr>
          <w:rFonts w:ascii="Liberation Serif" w:hAnsi="Liberation Serif"/>
          <w:sz w:val="26"/>
          <w:szCs w:val="26"/>
        </w:rPr>
      </w:pPr>
      <w:r w:rsidRPr="007B0A9A">
        <w:rPr>
          <w:rFonts w:ascii="Liberation Serif" w:hAnsi="Liberation Serif"/>
          <w:sz w:val="26"/>
          <w:szCs w:val="26"/>
        </w:rPr>
        <w:t xml:space="preserve"> о достижении показателей результативности использования Субсидии </w:t>
      </w:r>
    </w:p>
    <w:p w:rsidR="00C50B82" w:rsidRPr="007B0A9A" w:rsidRDefault="00C50B82" w:rsidP="00C50B82">
      <w:pPr>
        <w:jc w:val="center"/>
        <w:rPr>
          <w:rFonts w:ascii="Liberation Serif" w:hAnsi="Liberation Serif"/>
          <w:b/>
          <w:sz w:val="24"/>
          <w:szCs w:val="24"/>
        </w:rPr>
      </w:pPr>
    </w:p>
    <w:tbl>
      <w:tblPr>
        <w:tblW w:w="9490" w:type="dxa"/>
        <w:jc w:val="center"/>
        <w:tblLayout w:type="fixed"/>
        <w:tblCellMar>
          <w:left w:w="70" w:type="dxa"/>
          <w:right w:w="70" w:type="dxa"/>
        </w:tblCellMar>
        <w:tblLook w:val="04A0" w:firstRow="1" w:lastRow="0" w:firstColumn="1" w:lastColumn="0" w:noHBand="0" w:noVBand="1"/>
      </w:tblPr>
      <w:tblGrid>
        <w:gridCol w:w="574"/>
        <w:gridCol w:w="1403"/>
        <w:gridCol w:w="1417"/>
        <w:gridCol w:w="1276"/>
        <w:gridCol w:w="993"/>
        <w:gridCol w:w="1133"/>
        <w:gridCol w:w="2694"/>
      </w:tblGrid>
      <w:tr w:rsidR="00C50B82" w:rsidRPr="007B0A9A" w:rsidTr="00C50B82">
        <w:trPr>
          <w:cantSplit/>
          <w:jc w:val="center"/>
        </w:trPr>
        <w:tc>
          <w:tcPr>
            <w:tcW w:w="574" w:type="dxa"/>
            <w:tcBorders>
              <w:top w:val="single" w:sz="6" w:space="0" w:color="auto"/>
              <w:left w:val="single" w:sz="6" w:space="0" w:color="auto"/>
              <w:bottom w:val="nil"/>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 п/п</w:t>
            </w:r>
          </w:p>
        </w:tc>
        <w:tc>
          <w:tcPr>
            <w:tcW w:w="1403" w:type="dxa"/>
            <w:vMerge w:val="restart"/>
            <w:tcBorders>
              <w:top w:val="single" w:sz="6" w:space="0" w:color="auto"/>
              <w:left w:val="single" w:sz="6" w:space="0" w:color="auto"/>
              <w:bottom w:val="single" w:sz="6" w:space="0" w:color="auto"/>
              <w:right w:val="single" w:sz="4" w:space="0" w:color="auto"/>
            </w:tcBorders>
            <w:hideMark/>
          </w:tcPr>
          <w:p w:rsidR="00C50B82" w:rsidRPr="007B0A9A" w:rsidRDefault="00C50B82" w:rsidP="00C50B82">
            <w:pPr>
              <w:suppressAutoHyphens/>
              <w:rPr>
                <w:rFonts w:ascii="Liberation Serif" w:hAnsi="Liberation Serif"/>
                <w:sz w:val="24"/>
                <w:szCs w:val="24"/>
                <w:lang w:eastAsia="en-US"/>
              </w:rPr>
            </w:pPr>
            <w:r w:rsidRPr="007B0A9A">
              <w:rPr>
                <w:rFonts w:ascii="Liberation Serif" w:hAnsi="Liberation Serif"/>
                <w:sz w:val="24"/>
                <w:szCs w:val="24"/>
              </w:rPr>
              <w:t>Наименование финансируемого мероприятия</w:t>
            </w:r>
          </w:p>
        </w:tc>
        <w:tc>
          <w:tcPr>
            <w:tcW w:w="1417" w:type="dxa"/>
            <w:vMerge w:val="restart"/>
            <w:tcBorders>
              <w:top w:val="single" w:sz="6" w:space="0" w:color="auto"/>
              <w:left w:val="single" w:sz="4" w:space="0" w:color="auto"/>
              <w:right w:val="single" w:sz="4" w:space="0" w:color="auto"/>
            </w:tcBorders>
          </w:tcPr>
          <w:p w:rsidR="00C50B82" w:rsidRPr="007B0A9A" w:rsidRDefault="00C50B82" w:rsidP="00C50B82">
            <w:pPr>
              <w:suppressAutoHyphens/>
              <w:jc w:val="center"/>
              <w:rPr>
                <w:rFonts w:ascii="Liberation Serif" w:hAnsi="Liberation Serif"/>
                <w:bCs/>
                <w:sz w:val="24"/>
                <w:szCs w:val="24"/>
              </w:rPr>
            </w:pPr>
            <w:r w:rsidRPr="007B0A9A">
              <w:rPr>
                <w:rFonts w:ascii="Liberation Serif" w:hAnsi="Liberation Serif"/>
                <w:bCs/>
                <w:sz w:val="24"/>
                <w:szCs w:val="24"/>
              </w:rPr>
              <w:t>Наименование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Единица измерения</w:t>
            </w:r>
          </w:p>
        </w:tc>
        <w:tc>
          <w:tcPr>
            <w:tcW w:w="2126" w:type="dxa"/>
            <w:gridSpan w:val="2"/>
            <w:tcBorders>
              <w:top w:val="single" w:sz="6" w:space="0" w:color="auto"/>
              <w:left w:val="single" w:sz="6" w:space="0" w:color="auto"/>
              <w:bottom w:val="nil"/>
              <w:right w:val="single" w:sz="6" w:space="0" w:color="auto"/>
            </w:tcBorders>
            <w:hideMark/>
          </w:tcPr>
          <w:p w:rsidR="00C50B82" w:rsidRPr="007B0A9A" w:rsidRDefault="00C50B82"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 xml:space="preserve">Значение показателя </w:t>
            </w:r>
            <w:r w:rsidRPr="007B0A9A">
              <w:rPr>
                <w:rFonts w:ascii="Liberation Serif" w:hAnsi="Liberation Serif"/>
                <w:sz w:val="24"/>
                <w:szCs w:val="24"/>
              </w:rPr>
              <w:br/>
              <w:t>результативности</w:t>
            </w:r>
          </w:p>
        </w:tc>
        <w:tc>
          <w:tcPr>
            <w:tcW w:w="2694" w:type="dxa"/>
            <w:vMerge w:val="restart"/>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jc w:val="center"/>
              <w:rPr>
                <w:rFonts w:ascii="Liberation Serif" w:hAnsi="Liberation Serif"/>
                <w:sz w:val="24"/>
                <w:szCs w:val="24"/>
              </w:rPr>
            </w:pPr>
            <w:r w:rsidRPr="007B0A9A">
              <w:rPr>
                <w:rFonts w:ascii="Liberation Serif" w:hAnsi="Liberation Serif"/>
                <w:sz w:val="24"/>
                <w:szCs w:val="24"/>
              </w:rPr>
              <w:t>Причины не достижения</w:t>
            </w:r>
          </w:p>
          <w:p w:rsidR="00C50B82" w:rsidRPr="007B0A9A" w:rsidRDefault="00C50B82" w:rsidP="00C50B82">
            <w:pPr>
              <w:suppressAutoHyphens/>
              <w:jc w:val="center"/>
              <w:rPr>
                <w:rFonts w:ascii="Liberation Serif" w:hAnsi="Liberation Serif"/>
                <w:sz w:val="24"/>
                <w:szCs w:val="24"/>
                <w:lang w:eastAsia="en-US"/>
              </w:rPr>
            </w:pPr>
            <w:r w:rsidRPr="007B0A9A">
              <w:rPr>
                <w:rFonts w:ascii="Liberation Serif" w:hAnsi="Liberation Serif"/>
                <w:sz w:val="24"/>
                <w:szCs w:val="24"/>
              </w:rPr>
              <w:t xml:space="preserve"> показателя</w:t>
            </w:r>
          </w:p>
        </w:tc>
      </w:tr>
      <w:tr w:rsidR="00C50B82" w:rsidRPr="007B0A9A" w:rsidTr="00C50B82">
        <w:trPr>
          <w:cantSplit/>
          <w:trHeight w:val="20"/>
          <w:jc w:val="center"/>
        </w:trPr>
        <w:tc>
          <w:tcPr>
            <w:tcW w:w="574" w:type="dxa"/>
            <w:tcBorders>
              <w:top w:val="nil"/>
              <w:left w:val="single" w:sz="6" w:space="0" w:color="auto"/>
              <w:bottom w:val="single" w:sz="6" w:space="0" w:color="auto"/>
              <w:right w:val="single" w:sz="6" w:space="0" w:color="auto"/>
            </w:tcBorders>
          </w:tcPr>
          <w:p w:rsidR="00C50B82" w:rsidRPr="007B0A9A" w:rsidRDefault="00C50B82" w:rsidP="00C50B82">
            <w:pPr>
              <w:suppressAutoHyphens/>
              <w:spacing w:line="276" w:lineRule="auto"/>
              <w:rPr>
                <w:rFonts w:ascii="Liberation Serif" w:hAnsi="Liberation Serif"/>
                <w:sz w:val="24"/>
                <w:szCs w:val="24"/>
                <w:lang w:eastAsia="en-US"/>
              </w:rPr>
            </w:pPr>
          </w:p>
        </w:tc>
        <w:tc>
          <w:tcPr>
            <w:tcW w:w="1403" w:type="dxa"/>
            <w:vMerge/>
            <w:tcBorders>
              <w:top w:val="single" w:sz="6" w:space="0" w:color="auto"/>
              <w:left w:val="single" w:sz="6" w:space="0" w:color="auto"/>
              <w:bottom w:val="single" w:sz="6" w:space="0" w:color="auto"/>
              <w:right w:val="single" w:sz="4" w:space="0" w:color="auto"/>
            </w:tcBorders>
            <w:vAlign w:val="center"/>
            <w:hideMark/>
          </w:tcPr>
          <w:p w:rsidR="00C50B82" w:rsidRPr="007B0A9A" w:rsidRDefault="00C50B82" w:rsidP="00C50B82">
            <w:pPr>
              <w:suppressAutoHyphens/>
              <w:rPr>
                <w:rFonts w:ascii="Liberation Serif" w:hAnsi="Liberation Serif"/>
                <w:sz w:val="24"/>
                <w:szCs w:val="24"/>
                <w:lang w:eastAsia="en-US"/>
              </w:rPr>
            </w:pPr>
          </w:p>
        </w:tc>
        <w:tc>
          <w:tcPr>
            <w:tcW w:w="1417" w:type="dxa"/>
            <w:vMerge/>
            <w:tcBorders>
              <w:left w:val="single" w:sz="4" w:space="0" w:color="auto"/>
              <w:bottom w:val="single" w:sz="6" w:space="0" w:color="auto"/>
              <w:right w:val="single" w:sz="4" w:space="0" w:color="auto"/>
            </w:tcBorders>
          </w:tcPr>
          <w:p w:rsidR="00C50B82" w:rsidRPr="007B0A9A" w:rsidRDefault="00C50B82" w:rsidP="00C50B82">
            <w:pPr>
              <w:suppressAutoHyphens/>
              <w:rPr>
                <w:rFonts w:ascii="Liberation Serif" w:hAnsi="Liberation Serif"/>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C50B82" w:rsidRPr="007B0A9A" w:rsidRDefault="00C50B82" w:rsidP="00C50B82">
            <w:pPr>
              <w:suppressAutoHyphens/>
              <w:rPr>
                <w:rFonts w:ascii="Liberation Serif" w:hAnsi="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план</w:t>
            </w:r>
          </w:p>
        </w:tc>
        <w:tc>
          <w:tcPr>
            <w:tcW w:w="1133"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факт</w:t>
            </w: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50B82" w:rsidRPr="007B0A9A" w:rsidRDefault="00C50B82" w:rsidP="00C50B82">
            <w:pPr>
              <w:suppressAutoHyphens/>
              <w:rPr>
                <w:rFonts w:ascii="Liberation Serif" w:hAnsi="Liberation Serif"/>
                <w:sz w:val="24"/>
                <w:szCs w:val="24"/>
                <w:lang w:eastAsia="en-US"/>
              </w:rPr>
            </w:pPr>
          </w:p>
        </w:tc>
      </w:tr>
      <w:tr w:rsidR="00C50B82" w:rsidRPr="007B0A9A" w:rsidTr="00C50B82">
        <w:trPr>
          <w:cantSplit/>
          <w:trHeight w:val="20"/>
          <w:jc w:val="center"/>
        </w:trPr>
        <w:tc>
          <w:tcPr>
            <w:tcW w:w="574"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1</w:t>
            </w:r>
          </w:p>
        </w:tc>
        <w:tc>
          <w:tcPr>
            <w:tcW w:w="1403" w:type="dxa"/>
            <w:tcBorders>
              <w:top w:val="single" w:sz="6" w:space="0" w:color="auto"/>
              <w:left w:val="single" w:sz="6" w:space="0" w:color="auto"/>
              <w:bottom w:val="single" w:sz="6" w:space="0" w:color="auto"/>
              <w:right w:val="single" w:sz="4"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2</w:t>
            </w:r>
          </w:p>
        </w:tc>
        <w:tc>
          <w:tcPr>
            <w:tcW w:w="1417" w:type="dxa"/>
            <w:tcBorders>
              <w:top w:val="single" w:sz="6" w:space="0" w:color="auto"/>
              <w:left w:val="single" w:sz="4" w:space="0" w:color="auto"/>
              <w:bottom w:val="single" w:sz="6" w:space="0" w:color="auto"/>
              <w:right w:val="single" w:sz="4" w:space="0" w:color="auto"/>
            </w:tcBorders>
          </w:tcPr>
          <w:p w:rsidR="00C50B82" w:rsidRPr="007B0A9A" w:rsidRDefault="00C50B82" w:rsidP="00C50B82">
            <w:pPr>
              <w:suppressAutoHyphens/>
              <w:spacing w:line="276" w:lineRule="auto"/>
              <w:jc w:val="center"/>
              <w:rPr>
                <w:rFonts w:ascii="Liberation Serif" w:hAnsi="Liberation Serif"/>
                <w:sz w:val="24"/>
                <w:szCs w:val="24"/>
              </w:rPr>
            </w:pPr>
            <w:r w:rsidRPr="007B0A9A">
              <w:rPr>
                <w:rFonts w:ascii="Liberation Serif" w:hAnsi="Liberation Serif"/>
                <w:sz w:val="24"/>
                <w:szCs w:val="24"/>
              </w:rPr>
              <w:t>3</w:t>
            </w:r>
          </w:p>
        </w:tc>
        <w:tc>
          <w:tcPr>
            <w:tcW w:w="1276"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5</w:t>
            </w:r>
          </w:p>
        </w:tc>
        <w:tc>
          <w:tcPr>
            <w:tcW w:w="1133"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6</w:t>
            </w:r>
          </w:p>
        </w:tc>
        <w:tc>
          <w:tcPr>
            <w:tcW w:w="2694" w:type="dxa"/>
            <w:tcBorders>
              <w:top w:val="single" w:sz="6" w:space="0" w:color="auto"/>
              <w:left w:val="single" w:sz="6" w:space="0" w:color="auto"/>
              <w:bottom w:val="single" w:sz="6" w:space="0" w:color="auto"/>
              <w:right w:val="single" w:sz="6" w:space="0" w:color="auto"/>
            </w:tcBorders>
            <w:hideMark/>
          </w:tcPr>
          <w:p w:rsidR="00C50B82" w:rsidRPr="007B0A9A" w:rsidRDefault="00C50B82" w:rsidP="00C50B82">
            <w:pPr>
              <w:suppressAutoHyphens/>
              <w:spacing w:line="276" w:lineRule="auto"/>
              <w:jc w:val="center"/>
              <w:rPr>
                <w:rFonts w:ascii="Liberation Serif" w:hAnsi="Liberation Serif"/>
                <w:sz w:val="24"/>
                <w:szCs w:val="24"/>
                <w:lang w:eastAsia="en-US"/>
              </w:rPr>
            </w:pPr>
            <w:r w:rsidRPr="007B0A9A">
              <w:rPr>
                <w:rFonts w:ascii="Liberation Serif" w:hAnsi="Liberation Serif"/>
                <w:sz w:val="24"/>
                <w:szCs w:val="24"/>
              </w:rPr>
              <w:t>7</w:t>
            </w:r>
          </w:p>
        </w:tc>
      </w:tr>
      <w:tr w:rsidR="00C50B82" w:rsidRPr="007B0A9A" w:rsidTr="00C50B82">
        <w:trPr>
          <w:cantSplit/>
          <w:trHeight w:val="20"/>
          <w:jc w:val="center"/>
        </w:trPr>
        <w:tc>
          <w:tcPr>
            <w:tcW w:w="574"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1403" w:type="dxa"/>
            <w:tcBorders>
              <w:top w:val="single" w:sz="6" w:space="0" w:color="auto"/>
              <w:left w:val="single" w:sz="6" w:space="0" w:color="auto"/>
              <w:bottom w:val="single" w:sz="6" w:space="0" w:color="auto"/>
              <w:right w:val="single" w:sz="4"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1417" w:type="dxa"/>
            <w:tcBorders>
              <w:top w:val="single" w:sz="6" w:space="0" w:color="auto"/>
              <w:left w:val="single" w:sz="4" w:space="0" w:color="auto"/>
              <w:bottom w:val="single" w:sz="6" w:space="0" w:color="auto"/>
              <w:right w:val="single" w:sz="4"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1133"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C50B82" w:rsidRPr="007B0A9A" w:rsidRDefault="00C50B82" w:rsidP="00C50B82">
            <w:pPr>
              <w:suppressAutoHyphens/>
              <w:spacing w:line="276" w:lineRule="auto"/>
              <w:jc w:val="center"/>
              <w:rPr>
                <w:rFonts w:ascii="Liberation Serif" w:hAnsi="Liberation Serif"/>
                <w:sz w:val="24"/>
                <w:szCs w:val="24"/>
                <w:lang w:eastAsia="en-US"/>
              </w:rPr>
            </w:pPr>
          </w:p>
        </w:tc>
      </w:tr>
    </w:tbl>
    <w:p w:rsidR="00C50B82" w:rsidRPr="007B0A9A" w:rsidRDefault="00C50B82" w:rsidP="00C50B82">
      <w:pPr>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Руководитель организации - получателя субсидии</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__________    ___________________________</w:t>
      </w: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w:t>
      </w:r>
      <w:proofErr w:type="gramStart"/>
      <w:r w:rsidRPr="007B0A9A">
        <w:rPr>
          <w:rFonts w:ascii="Liberation Serif" w:hAnsi="Liberation Serif"/>
          <w:sz w:val="24"/>
          <w:szCs w:val="24"/>
        </w:rPr>
        <w:t xml:space="preserve">подпись)   </w:t>
      </w:r>
      <w:proofErr w:type="gramEnd"/>
      <w:r w:rsidRPr="007B0A9A">
        <w:rPr>
          <w:rFonts w:ascii="Liberation Serif" w:hAnsi="Liberation Serif"/>
          <w:sz w:val="24"/>
          <w:szCs w:val="24"/>
        </w:rPr>
        <w:t xml:space="preserve">      (расшифровка подписи)</w:t>
      </w:r>
    </w:p>
    <w:p w:rsidR="00C50B82" w:rsidRPr="007B0A9A" w:rsidRDefault="00C50B82" w:rsidP="00C50B82">
      <w:pPr>
        <w:autoSpaceDE w:val="0"/>
        <w:autoSpaceDN w:val="0"/>
        <w:adjustRightInd w:val="0"/>
        <w:jc w:val="both"/>
        <w:rPr>
          <w:rFonts w:ascii="Liberation Serif" w:hAnsi="Liberation Serif"/>
          <w:sz w:val="24"/>
          <w:szCs w:val="24"/>
        </w:rPr>
      </w:pPr>
    </w:p>
    <w:p w:rsidR="00C50B82" w:rsidRPr="007B0A9A" w:rsidRDefault="00C50B82" w:rsidP="00C50B82">
      <w:pPr>
        <w:autoSpaceDE w:val="0"/>
        <w:autoSpaceDN w:val="0"/>
        <w:adjustRightInd w:val="0"/>
        <w:jc w:val="both"/>
        <w:rPr>
          <w:rFonts w:ascii="Liberation Serif" w:hAnsi="Liberation Serif"/>
          <w:sz w:val="24"/>
          <w:szCs w:val="24"/>
        </w:rPr>
      </w:pPr>
      <w:r w:rsidRPr="007B0A9A">
        <w:rPr>
          <w:rFonts w:ascii="Liberation Serif" w:hAnsi="Liberation Serif"/>
          <w:sz w:val="24"/>
          <w:szCs w:val="24"/>
        </w:rPr>
        <w:t xml:space="preserve">                                            М.П.</w:t>
      </w:r>
    </w:p>
    <w:p w:rsidR="00C50B82" w:rsidRPr="00D7640C" w:rsidRDefault="00C50B82" w:rsidP="00C50B82">
      <w:pPr>
        <w:widowControl w:val="0"/>
        <w:autoSpaceDE w:val="0"/>
        <w:autoSpaceDN w:val="0"/>
        <w:adjustRightInd w:val="0"/>
        <w:jc w:val="both"/>
        <w:rPr>
          <w:rFonts w:ascii="Liberation Serif" w:hAnsi="Liberation Serif"/>
        </w:rPr>
      </w:pPr>
    </w:p>
    <w:p w:rsidR="00D155BB" w:rsidRPr="00D7640C" w:rsidRDefault="00D155BB" w:rsidP="00736384">
      <w:pPr>
        <w:ind w:left="5103"/>
        <w:rPr>
          <w:rFonts w:ascii="Liberation Serif" w:hAnsi="Liberation Serif"/>
          <w:sz w:val="24"/>
          <w:szCs w:val="24"/>
        </w:rPr>
      </w:pPr>
    </w:p>
    <w:p w:rsidR="00C50B82" w:rsidRPr="00D7640C" w:rsidRDefault="00C50B82" w:rsidP="00736384">
      <w:pPr>
        <w:ind w:left="5103"/>
        <w:rPr>
          <w:rFonts w:ascii="Liberation Serif" w:hAnsi="Liberation Serif"/>
          <w:sz w:val="24"/>
          <w:szCs w:val="24"/>
        </w:rPr>
      </w:pPr>
    </w:p>
    <w:sectPr w:rsidR="00C50B82" w:rsidRPr="00D7640C" w:rsidSect="00A21C2D">
      <w:pgSz w:w="11906" w:h="16838"/>
      <w:pgMar w:top="851" w:right="680"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82" w:rsidRDefault="00C50B82" w:rsidP="00DD4570">
      <w:r>
        <w:separator/>
      </w:r>
    </w:p>
  </w:endnote>
  <w:endnote w:type="continuationSeparator" w:id="0">
    <w:p w:rsidR="00C50B82" w:rsidRDefault="00C50B82"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2" w:rsidRDefault="00C50B82"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50B82" w:rsidRDefault="00C50B82"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82" w:rsidRDefault="00C50B82"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82" w:rsidRDefault="00C50B82" w:rsidP="00DD4570">
      <w:r>
        <w:separator/>
      </w:r>
    </w:p>
  </w:footnote>
  <w:footnote w:type="continuationSeparator" w:id="0">
    <w:p w:rsidR="00C50B82" w:rsidRDefault="00C50B82"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69717"/>
      <w:docPartObj>
        <w:docPartGallery w:val="Page Numbers (Top of Page)"/>
        <w:docPartUnique/>
      </w:docPartObj>
    </w:sdtPr>
    <w:sdtContent>
      <w:p w:rsidR="00C50B82" w:rsidRDefault="00C50B82">
        <w:pPr>
          <w:pStyle w:val="a8"/>
          <w:jc w:val="center"/>
        </w:pPr>
        <w:r>
          <w:fldChar w:fldCharType="begin"/>
        </w:r>
        <w:r>
          <w:instrText>PAGE   \* MERGEFORMAT</w:instrText>
        </w:r>
        <w:r>
          <w:fldChar w:fldCharType="separate"/>
        </w:r>
        <w:r w:rsidR="007B0A9A">
          <w:rPr>
            <w:noProof/>
          </w:rPr>
          <w:t>72</w:t>
        </w:r>
        <w:r>
          <w:fldChar w:fldCharType="end"/>
        </w:r>
      </w:p>
    </w:sdtContent>
  </w:sdt>
  <w:p w:rsidR="00C50B82" w:rsidRDefault="00C50B8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4E87F15"/>
    <w:multiLevelType w:val="multilevel"/>
    <w:tmpl w:val="27D43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9AD7ED5"/>
    <w:multiLevelType w:val="hybridMultilevel"/>
    <w:tmpl w:val="33C687A2"/>
    <w:lvl w:ilvl="0" w:tplc="2CBE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FA22054"/>
    <w:multiLevelType w:val="hybridMultilevel"/>
    <w:tmpl w:val="1E3C4B20"/>
    <w:lvl w:ilvl="0" w:tplc="A170F30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851083"/>
    <w:multiLevelType w:val="hybridMultilevel"/>
    <w:tmpl w:val="1C6E0AE2"/>
    <w:lvl w:ilvl="0" w:tplc="A81815E6">
      <w:start w:val="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5224A2"/>
    <w:multiLevelType w:val="hybridMultilevel"/>
    <w:tmpl w:val="536A8214"/>
    <w:lvl w:ilvl="0" w:tplc="58541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B20F5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0"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4B05E3"/>
    <w:multiLevelType w:val="hybridMultilevel"/>
    <w:tmpl w:val="5C861874"/>
    <w:lvl w:ilvl="0" w:tplc="0898FA50">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3"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3"/>
  </w:num>
  <w:num w:numId="4">
    <w:abstractNumId w:val="24"/>
  </w:num>
  <w:num w:numId="5">
    <w:abstractNumId w:val="4"/>
  </w:num>
  <w:num w:numId="6">
    <w:abstractNumId w:val="5"/>
  </w:num>
  <w:num w:numId="7">
    <w:abstractNumId w:val="8"/>
  </w:num>
  <w:num w:numId="8">
    <w:abstractNumId w:val="12"/>
  </w:num>
  <w:num w:numId="9">
    <w:abstractNumId w:val="7"/>
  </w:num>
  <w:num w:numId="10">
    <w:abstractNumId w:val="26"/>
  </w:num>
  <w:num w:numId="11">
    <w:abstractNumId w:val="23"/>
  </w:num>
  <w:num w:numId="12">
    <w:abstractNumId w:val="28"/>
  </w:num>
  <w:num w:numId="13">
    <w:abstractNumId w:val="1"/>
  </w:num>
  <w:num w:numId="14">
    <w:abstractNumId w:val="11"/>
  </w:num>
  <w:num w:numId="15">
    <w:abstractNumId w:val="13"/>
  </w:num>
  <w:num w:numId="16">
    <w:abstractNumId w:val="3"/>
  </w:num>
  <w:num w:numId="17">
    <w:abstractNumId w:val="10"/>
  </w:num>
  <w:num w:numId="18">
    <w:abstractNumId w:val="32"/>
  </w:num>
  <w:num w:numId="19">
    <w:abstractNumId w:val="21"/>
  </w:num>
  <w:num w:numId="20">
    <w:abstractNumId w:val="17"/>
  </w:num>
  <w:num w:numId="21">
    <w:abstractNumId w:val="0"/>
  </w:num>
  <w:num w:numId="22">
    <w:abstractNumId w:val="27"/>
  </w:num>
  <w:num w:numId="23">
    <w:abstractNumId w:val="18"/>
  </w:num>
  <w:num w:numId="24">
    <w:abstractNumId w:val="19"/>
  </w:num>
  <w:num w:numId="25">
    <w:abstractNumId w:val="16"/>
  </w:num>
  <w:num w:numId="26">
    <w:abstractNumId w:val="15"/>
  </w:num>
  <w:num w:numId="27">
    <w:abstractNumId w:val="30"/>
  </w:num>
  <w:num w:numId="28">
    <w:abstractNumId w:val="25"/>
  </w:num>
  <w:num w:numId="29">
    <w:abstractNumId w:val="9"/>
  </w:num>
  <w:num w:numId="30">
    <w:abstractNumId w:val="29"/>
  </w:num>
  <w:num w:numId="31">
    <w:abstractNumId w:val="22"/>
  </w:num>
  <w:num w:numId="32">
    <w:abstractNumId w:val="20"/>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05F6"/>
    <w:rsid w:val="00016BDF"/>
    <w:rsid w:val="00017E6B"/>
    <w:rsid w:val="00020F30"/>
    <w:rsid w:val="0002491B"/>
    <w:rsid w:val="00027542"/>
    <w:rsid w:val="00027C8A"/>
    <w:rsid w:val="0003257C"/>
    <w:rsid w:val="000346A2"/>
    <w:rsid w:val="00036750"/>
    <w:rsid w:val="000409DD"/>
    <w:rsid w:val="00042EFE"/>
    <w:rsid w:val="0004488F"/>
    <w:rsid w:val="000458F4"/>
    <w:rsid w:val="00052559"/>
    <w:rsid w:val="00052E74"/>
    <w:rsid w:val="00054442"/>
    <w:rsid w:val="00055030"/>
    <w:rsid w:val="000558E0"/>
    <w:rsid w:val="00060399"/>
    <w:rsid w:val="00065702"/>
    <w:rsid w:val="000658B3"/>
    <w:rsid w:val="000717EC"/>
    <w:rsid w:val="0007485A"/>
    <w:rsid w:val="0008281A"/>
    <w:rsid w:val="00082822"/>
    <w:rsid w:val="00082B91"/>
    <w:rsid w:val="0008759E"/>
    <w:rsid w:val="000927F8"/>
    <w:rsid w:val="00093D60"/>
    <w:rsid w:val="00094EBC"/>
    <w:rsid w:val="00096490"/>
    <w:rsid w:val="000973A6"/>
    <w:rsid w:val="00097626"/>
    <w:rsid w:val="000A128E"/>
    <w:rsid w:val="000A1A31"/>
    <w:rsid w:val="000A2063"/>
    <w:rsid w:val="000A2D62"/>
    <w:rsid w:val="000A2EE6"/>
    <w:rsid w:val="000A44C1"/>
    <w:rsid w:val="000A47F6"/>
    <w:rsid w:val="000B0594"/>
    <w:rsid w:val="000B4FA0"/>
    <w:rsid w:val="000C4A04"/>
    <w:rsid w:val="000C50F5"/>
    <w:rsid w:val="000C637D"/>
    <w:rsid w:val="000D1117"/>
    <w:rsid w:val="000D15F1"/>
    <w:rsid w:val="000D1877"/>
    <w:rsid w:val="000D22DC"/>
    <w:rsid w:val="000D2B19"/>
    <w:rsid w:val="000D41DA"/>
    <w:rsid w:val="000D7144"/>
    <w:rsid w:val="000E0507"/>
    <w:rsid w:val="000E1B02"/>
    <w:rsid w:val="000E509A"/>
    <w:rsid w:val="000E5C12"/>
    <w:rsid w:val="000F1A07"/>
    <w:rsid w:val="000F4808"/>
    <w:rsid w:val="000F4B4D"/>
    <w:rsid w:val="000F50F2"/>
    <w:rsid w:val="00100B1A"/>
    <w:rsid w:val="001011DE"/>
    <w:rsid w:val="001012B8"/>
    <w:rsid w:val="001034C0"/>
    <w:rsid w:val="0010402D"/>
    <w:rsid w:val="0012172E"/>
    <w:rsid w:val="00124859"/>
    <w:rsid w:val="001303A0"/>
    <w:rsid w:val="00130D9F"/>
    <w:rsid w:val="00134E38"/>
    <w:rsid w:val="00135635"/>
    <w:rsid w:val="00142401"/>
    <w:rsid w:val="00145DE4"/>
    <w:rsid w:val="001473E4"/>
    <w:rsid w:val="00150C03"/>
    <w:rsid w:val="00153F2D"/>
    <w:rsid w:val="001557C9"/>
    <w:rsid w:val="0015606C"/>
    <w:rsid w:val="00156ED2"/>
    <w:rsid w:val="00164CF3"/>
    <w:rsid w:val="0016629F"/>
    <w:rsid w:val="0016762B"/>
    <w:rsid w:val="001740F2"/>
    <w:rsid w:val="001752B2"/>
    <w:rsid w:val="00191ED0"/>
    <w:rsid w:val="00194BF9"/>
    <w:rsid w:val="0019589E"/>
    <w:rsid w:val="001A0486"/>
    <w:rsid w:val="001A1F1A"/>
    <w:rsid w:val="001A4190"/>
    <w:rsid w:val="001A787E"/>
    <w:rsid w:val="001B2CBD"/>
    <w:rsid w:val="001B3D52"/>
    <w:rsid w:val="001B4453"/>
    <w:rsid w:val="001B4569"/>
    <w:rsid w:val="001C68CB"/>
    <w:rsid w:val="001D3F71"/>
    <w:rsid w:val="001D7055"/>
    <w:rsid w:val="001E2DEC"/>
    <w:rsid w:val="001E449E"/>
    <w:rsid w:val="001E7933"/>
    <w:rsid w:val="001F6759"/>
    <w:rsid w:val="001F75D2"/>
    <w:rsid w:val="002013CC"/>
    <w:rsid w:val="0020154A"/>
    <w:rsid w:val="0020172D"/>
    <w:rsid w:val="00201CA6"/>
    <w:rsid w:val="00204468"/>
    <w:rsid w:val="002101B0"/>
    <w:rsid w:val="002106A1"/>
    <w:rsid w:val="00211553"/>
    <w:rsid w:val="002120CC"/>
    <w:rsid w:val="002122B8"/>
    <w:rsid w:val="00214DC8"/>
    <w:rsid w:val="0022368A"/>
    <w:rsid w:val="00224182"/>
    <w:rsid w:val="0022584D"/>
    <w:rsid w:val="0022680A"/>
    <w:rsid w:val="00226D8A"/>
    <w:rsid w:val="0023151A"/>
    <w:rsid w:val="0023192B"/>
    <w:rsid w:val="00232621"/>
    <w:rsid w:val="00232D6E"/>
    <w:rsid w:val="00236380"/>
    <w:rsid w:val="00237419"/>
    <w:rsid w:val="00240474"/>
    <w:rsid w:val="00244D79"/>
    <w:rsid w:val="00244E2B"/>
    <w:rsid w:val="00253447"/>
    <w:rsid w:val="0025392C"/>
    <w:rsid w:val="00253BCE"/>
    <w:rsid w:val="002550ED"/>
    <w:rsid w:val="00257CE5"/>
    <w:rsid w:val="00260F58"/>
    <w:rsid w:val="00264DBF"/>
    <w:rsid w:val="00273772"/>
    <w:rsid w:val="00275FD4"/>
    <w:rsid w:val="002777C2"/>
    <w:rsid w:val="00277B95"/>
    <w:rsid w:val="00280D9C"/>
    <w:rsid w:val="002910DB"/>
    <w:rsid w:val="002917DD"/>
    <w:rsid w:val="00292E77"/>
    <w:rsid w:val="00293D80"/>
    <w:rsid w:val="00294A08"/>
    <w:rsid w:val="00294A36"/>
    <w:rsid w:val="00294A46"/>
    <w:rsid w:val="0029534F"/>
    <w:rsid w:val="002A4329"/>
    <w:rsid w:val="002A45C4"/>
    <w:rsid w:val="002A5123"/>
    <w:rsid w:val="002A578E"/>
    <w:rsid w:val="002A594E"/>
    <w:rsid w:val="002A5F22"/>
    <w:rsid w:val="002B73F4"/>
    <w:rsid w:val="002C5BEC"/>
    <w:rsid w:val="002D0C7A"/>
    <w:rsid w:val="002D160B"/>
    <w:rsid w:val="002D57F9"/>
    <w:rsid w:val="002E26F1"/>
    <w:rsid w:val="002E5834"/>
    <w:rsid w:val="002E7C3C"/>
    <w:rsid w:val="002F0054"/>
    <w:rsid w:val="002F0D68"/>
    <w:rsid w:val="002F2EB2"/>
    <w:rsid w:val="002F53AD"/>
    <w:rsid w:val="002F5A4D"/>
    <w:rsid w:val="002F6DD0"/>
    <w:rsid w:val="002F701C"/>
    <w:rsid w:val="00301240"/>
    <w:rsid w:val="00302DD3"/>
    <w:rsid w:val="00303045"/>
    <w:rsid w:val="00303B99"/>
    <w:rsid w:val="0030440A"/>
    <w:rsid w:val="0030722F"/>
    <w:rsid w:val="00317820"/>
    <w:rsid w:val="003225EA"/>
    <w:rsid w:val="003245A9"/>
    <w:rsid w:val="003257B1"/>
    <w:rsid w:val="00326E63"/>
    <w:rsid w:val="00331665"/>
    <w:rsid w:val="00331B0B"/>
    <w:rsid w:val="00333135"/>
    <w:rsid w:val="00333286"/>
    <w:rsid w:val="0033333D"/>
    <w:rsid w:val="00336D41"/>
    <w:rsid w:val="003428C9"/>
    <w:rsid w:val="00343C33"/>
    <w:rsid w:val="003457B9"/>
    <w:rsid w:val="00345C4C"/>
    <w:rsid w:val="00346A19"/>
    <w:rsid w:val="00352F79"/>
    <w:rsid w:val="003535F2"/>
    <w:rsid w:val="00354BD7"/>
    <w:rsid w:val="00355800"/>
    <w:rsid w:val="003612D7"/>
    <w:rsid w:val="00361445"/>
    <w:rsid w:val="003653BB"/>
    <w:rsid w:val="00371545"/>
    <w:rsid w:val="003752F1"/>
    <w:rsid w:val="003832BB"/>
    <w:rsid w:val="0038441E"/>
    <w:rsid w:val="00385810"/>
    <w:rsid w:val="00391293"/>
    <w:rsid w:val="00391C8B"/>
    <w:rsid w:val="003A100A"/>
    <w:rsid w:val="003A1823"/>
    <w:rsid w:val="003A1CE5"/>
    <w:rsid w:val="003A2C9A"/>
    <w:rsid w:val="003A45CB"/>
    <w:rsid w:val="003A4A0D"/>
    <w:rsid w:val="003B03EA"/>
    <w:rsid w:val="003B0A11"/>
    <w:rsid w:val="003B554D"/>
    <w:rsid w:val="003B6147"/>
    <w:rsid w:val="003B6D24"/>
    <w:rsid w:val="003B7AB3"/>
    <w:rsid w:val="003C0402"/>
    <w:rsid w:val="003C108F"/>
    <w:rsid w:val="003C1A41"/>
    <w:rsid w:val="003C3EEA"/>
    <w:rsid w:val="003C425B"/>
    <w:rsid w:val="003C481E"/>
    <w:rsid w:val="003C74B1"/>
    <w:rsid w:val="003D1DF8"/>
    <w:rsid w:val="003D3D20"/>
    <w:rsid w:val="003D7A9B"/>
    <w:rsid w:val="003D7C8A"/>
    <w:rsid w:val="003E0FA3"/>
    <w:rsid w:val="003E10D8"/>
    <w:rsid w:val="003E1AF9"/>
    <w:rsid w:val="003E2E7E"/>
    <w:rsid w:val="003F28E2"/>
    <w:rsid w:val="003F2924"/>
    <w:rsid w:val="003F52D4"/>
    <w:rsid w:val="003F55F8"/>
    <w:rsid w:val="003F589F"/>
    <w:rsid w:val="003F5F84"/>
    <w:rsid w:val="003F7578"/>
    <w:rsid w:val="004002F1"/>
    <w:rsid w:val="004022EC"/>
    <w:rsid w:val="00405A1C"/>
    <w:rsid w:val="0041085A"/>
    <w:rsid w:val="00411B89"/>
    <w:rsid w:val="00416794"/>
    <w:rsid w:val="00417C64"/>
    <w:rsid w:val="00420D4F"/>
    <w:rsid w:val="004219A8"/>
    <w:rsid w:val="0042250E"/>
    <w:rsid w:val="00422795"/>
    <w:rsid w:val="00425829"/>
    <w:rsid w:val="004270C8"/>
    <w:rsid w:val="00430048"/>
    <w:rsid w:val="00432D32"/>
    <w:rsid w:val="00434854"/>
    <w:rsid w:val="004360F3"/>
    <w:rsid w:val="00437F73"/>
    <w:rsid w:val="004404DC"/>
    <w:rsid w:val="00440A7B"/>
    <w:rsid w:val="00442342"/>
    <w:rsid w:val="00447047"/>
    <w:rsid w:val="00447B91"/>
    <w:rsid w:val="00450CA3"/>
    <w:rsid w:val="004513CF"/>
    <w:rsid w:val="0045291D"/>
    <w:rsid w:val="004531C1"/>
    <w:rsid w:val="004531DE"/>
    <w:rsid w:val="00453B43"/>
    <w:rsid w:val="0045680C"/>
    <w:rsid w:val="00457182"/>
    <w:rsid w:val="00464CB7"/>
    <w:rsid w:val="00465003"/>
    <w:rsid w:val="00466711"/>
    <w:rsid w:val="0047084B"/>
    <w:rsid w:val="00471CDF"/>
    <w:rsid w:val="0047241D"/>
    <w:rsid w:val="00473407"/>
    <w:rsid w:val="004738EE"/>
    <w:rsid w:val="0047414C"/>
    <w:rsid w:val="00474C48"/>
    <w:rsid w:val="00477AE5"/>
    <w:rsid w:val="0048016B"/>
    <w:rsid w:val="00481297"/>
    <w:rsid w:val="0048232E"/>
    <w:rsid w:val="004924DA"/>
    <w:rsid w:val="004A0916"/>
    <w:rsid w:val="004A1C4E"/>
    <w:rsid w:val="004A2B14"/>
    <w:rsid w:val="004A2F52"/>
    <w:rsid w:val="004A34A8"/>
    <w:rsid w:val="004A7BFD"/>
    <w:rsid w:val="004B027A"/>
    <w:rsid w:val="004B0939"/>
    <w:rsid w:val="004B32BE"/>
    <w:rsid w:val="004B33B5"/>
    <w:rsid w:val="004B4E25"/>
    <w:rsid w:val="004C059E"/>
    <w:rsid w:val="004C24AF"/>
    <w:rsid w:val="004C6A70"/>
    <w:rsid w:val="004D072B"/>
    <w:rsid w:val="004D08B1"/>
    <w:rsid w:val="004D0B8D"/>
    <w:rsid w:val="004D2BA3"/>
    <w:rsid w:val="004D3BB0"/>
    <w:rsid w:val="004D599E"/>
    <w:rsid w:val="004E518C"/>
    <w:rsid w:val="004E6884"/>
    <w:rsid w:val="004F2F36"/>
    <w:rsid w:val="004F794D"/>
    <w:rsid w:val="00500CF1"/>
    <w:rsid w:val="00502C3A"/>
    <w:rsid w:val="00505F08"/>
    <w:rsid w:val="005113CE"/>
    <w:rsid w:val="005145D3"/>
    <w:rsid w:val="00514D97"/>
    <w:rsid w:val="0052138D"/>
    <w:rsid w:val="005214A3"/>
    <w:rsid w:val="00523380"/>
    <w:rsid w:val="005301BC"/>
    <w:rsid w:val="00531290"/>
    <w:rsid w:val="00533926"/>
    <w:rsid w:val="00534B17"/>
    <w:rsid w:val="00537AC0"/>
    <w:rsid w:val="00540977"/>
    <w:rsid w:val="00540BD1"/>
    <w:rsid w:val="00541779"/>
    <w:rsid w:val="00543F0B"/>
    <w:rsid w:val="00544E50"/>
    <w:rsid w:val="00544E98"/>
    <w:rsid w:val="00545474"/>
    <w:rsid w:val="00551196"/>
    <w:rsid w:val="005518FF"/>
    <w:rsid w:val="00551F96"/>
    <w:rsid w:val="00552B44"/>
    <w:rsid w:val="00554F94"/>
    <w:rsid w:val="00555172"/>
    <w:rsid w:val="00561526"/>
    <w:rsid w:val="005616D6"/>
    <w:rsid w:val="005627A2"/>
    <w:rsid w:val="005653E0"/>
    <w:rsid w:val="005656E3"/>
    <w:rsid w:val="00565C94"/>
    <w:rsid w:val="00570B0B"/>
    <w:rsid w:val="005729F2"/>
    <w:rsid w:val="005812D3"/>
    <w:rsid w:val="005820C2"/>
    <w:rsid w:val="00582960"/>
    <w:rsid w:val="005830D2"/>
    <w:rsid w:val="005845CA"/>
    <w:rsid w:val="005853AB"/>
    <w:rsid w:val="00585DDC"/>
    <w:rsid w:val="0059632C"/>
    <w:rsid w:val="0059696C"/>
    <w:rsid w:val="00596D2E"/>
    <w:rsid w:val="00597603"/>
    <w:rsid w:val="005A1448"/>
    <w:rsid w:val="005A663D"/>
    <w:rsid w:val="005B129F"/>
    <w:rsid w:val="005B13D5"/>
    <w:rsid w:val="005B1C0B"/>
    <w:rsid w:val="005B22BF"/>
    <w:rsid w:val="005B2B24"/>
    <w:rsid w:val="005B48AC"/>
    <w:rsid w:val="005B5DA8"/>
    <w:rsid w:val="005B5DBC"/>
    <w:rsid w:val="005B6CF5"/>
    <w:rsid w:val="005B761F"/>
    <w:rsid w:val="005C1157"/>
    <w:rsid w:val="005C2487"/>
    <w:rsid w:val="005C316F"/>
    <w:rsid w:val="005C51BB"/>
    <w:rsid w:val="005C52BF"/>
    <w:rsid w:val="005C739B"/>
    <w:rsid w:val="005D0284"/>
    <w:rsid w:val="005D17EA"/>
    <w:rsid w:val="005D3D44"/>
    <w:rsid w:val="005D40AF"/>
    <w:rsid w:val="005D562F"/>
    <w:rsid w:val="005D7B08"/>
    <w:rsid w:val="005E0F25"/>
    <w:rsid w:val="005E17FE"/>
    <w:rsid w:val="005E3F5B"/>
    <w:rsid w:val="005E5145"/>
    <w:rsid w:val="005F013B"/>
    <w:rsid w:val="005F317D"/>
    <w:rsid w:val="005F339B"/>
    <w:rsid w:val="005F3F6C"/>
    <w:rsid w:val="005F4433"/>
    <w:rsid w:val="005F526B"/>
    <w:rsid w:val="00602773"/>
    <w:rsid w:val="006035EE"/>
    <w:rsid w:val="0060500B"/>
    <w:rsid w:val="00611303"/>
    <w:rsid w:val="00611CE9"/>
    <w:rsid w:val="006122A1"/>
    <w:rsid w:val="00612571"/>
    <w:rsid w:val="00620291"/>
    <w:rsid w:val="00620693"/>
    <w:rsid w:val="0062096A"/>
    <w:rsid w:val="00626A5A"/>
    <w:rsid w:val="00627978"/>
    <w:rsid w:val="0063393C"/>
    <w:rsid w:val="00640DA0"/>
    <w:rsid w:val="00642435"/>
    <w:rsid w:val="0064280C"/>
    <w:rsid w:val="006516EC"/>
    <w:rsid w:val="00652F81"/>
    <w:rsid w:val="0065319A"/>
    <w:rsid w:val="00653480"/>
    <w:rsid w:val="00654082"/>
    <w:rsid w:val="006545C5"/>
    <w:rsid w:val="00655801"/>
    <w:rsid w:val="0065596C"/>
    <w:rsid w:val="00657811"/>
    <w:rsid w:val="006636B8"/>
    <w:rsid w:val="00667A77"/>
    <w:rsid w:val="00670872"/>
    <w:rsid w:val="00670C3D"/>
    <w:rsid w:val="006723CA"/>
    <w:rsid w:val="00672CF8"/>
    <w:rsid w:val="00674E01"/>
    <w:rsid w:val="00674F24"/>
    <w:rsid w:val="00675A18"/>
    <w:rsid w:val="00677A84"/>
    <w:rsid w:val="006810F4"/>
    <w:rsid w:val="006852F6"/>
    <w:rsid w:val="00685336"/>
    <w:rsid w:val="00685B8A"/>
    <w:rsid w:val="00691E9E"/>
    <w:rsid w:val="006923E3"/>
    <w:rsid w:val="0069481C"/>
    <w:rsid w:val="00694F78"/>
    <w:rsid w:val="006A411F"/>
    <w:rsid w:val="006A591C"/>
    <w:rsid w:val="006A5EBF"/>
    <w:rsid w:val="006A6045"/>
    <w:rsid w:val="006B1AB0"/>
    <w:rsid w:val="006B1B13"/>
    <w:rsid w:val="006B4AB9"/>
    <w:rsid w:val="006B55BA"/>
    <w:rsid w:val="006B6DE5"/>
    <w:rsid w:val="006D34DE"/>
    <w:rsid w:val="006D3BAC"/>
    <w:rsid w:val="006D6248"/>
    <w:rsid w:val="006D76C0"/>
    <w:rsid w:val="006E4975"/>
    <w:rsid w:val="006E4CD0"/>
    <w:rsid w:val="006F07D3"/>
    <w:rsid w:val="006F1D5A"/>
    <w:rsid w:val="006F33D2"/>
    <w:rsid w:val="006F5A1A"/>
    <w:rsid w:val="006F6D29"/>
    <w:rsid w:val="006F72A0"/>
    <w:rsid w:val="006F7D60"/>
    <w:rsid w:val="00701D16"/>
    <w:rsid w:val="0070274C"/>
    <w:rsid w:val="00703D17"/>
    <w:rsid w:val="00704B7D"/>
    <w:rsid w:val="00707BDB"/>
    <w:rsid w:val="007118CA"/>
    <w:rsid w:val="00711C37"/>
    <w:rsid w:val="00715ED2"/>
    <w:rsid w:val="00716EDB"/>
    <w:rsid w:val="00721317"/>
    <w:rsid w:val="00722E3C"/>
    <w:rsid w:val="00725E11"/>
    <w:rsid w:val="00731AC8"/>
    <w:rsid w:val="00733253"/>
    <w:rsid w:val="007350A2"/>
    <w:rsid w:val="00736193"/>
    <w:rsid w:val="00736242"/>
    <w:rsid w:val="00736384"/>
    <w:rsid w:val="00736CA7"/>
    <w:rsid w:val="007377E9"/>
    <w:rsid w:val="00744C1D"/>
    <w:rsid w:val="007463D2"/>
    <w:rsid w:val="00747660"/>
    <w:rsid w:val="0075328D"/>
    <w:rsid w:val="0075523E"/>
    <w:rsid w:val="007555AC"/>
    <w:rsid w:val="00756EDC"/>
    <w:rsid w:val="00763391"/>
    <w:rsid w:val="00764C57"/>
    <w:rsid w:val="0076672F"/>
    <w:rsid w:val="00772A9A"/>
    <w:rsid w:val="00772C3F"/>
    <w:rsid w:val="0077355F"/>
    <w:rsid w:val="007764D8"/>
    <w:rsid w:val="00781555"/>
    <w:rsid w:val="00782E4B"/>
    <w:rsid w:val="00786417"/>
    <w:rsid w:val="00786BA8"/>
    <w:rsid w:val="00787B42"/>
    <w:rsid w:val="00787BFC"/>
    <w:rsid w:val="00792A7C"/>
    <w:rsid w:val="007A0B23"/>
    <w:rsid w:val="007A331B"/>
    <w:rsid w:val="007B0A9A"/>
    <w:rsid w:val="007B0CAD"/>
    <w:rsid w:val="007B3714"/>
    <w:rsid w:val="007B474E"/>
    <w:rsid w:val="007B5EC8"/>
    <w:rsid w:val="007B7FE4"/>
    <w:rsid w:val="007C22B1"/>
    <w:rsid w:val="007C3892"/>
    <w:rsid w:val="007C580F"/>
    <w:rsid w:val="007C5930"/>
    <w:rsid w:val="007D0806"/>
    <w:rsid w:val="007D2987"/>
    <w:rsid w:val="007D458F"/>
    <w:rsid w:val="007D5B61"/>
    <w:rsid w:val="007D7EA2"/>
    <w:rsid w:val="007E1F5B"/>
    <w:rsid w:val="007E5CF1"/>
    <w:rsid w:val="007F2083"/>
    <w:rsid w:val="007F2104"/>
    <w:rsid w:val="007F2B41"/>
    <w:rsid w:val="007F2F80"/>
    <w:rsid w:val="007F7C6B"/>
    <w:rsid w:val="0080041D"/>
    <w:rsid w:val="00802181"/>
    <w:rsid w:val="00803633"/>
    <w:rsid w:val="008044FC"/>
    <w:rsid w:val="00810455"/>
    <w:rsid w:val="0081460D"/>
    <w:rsid w:val="00815DCF"/>
    <w:rsid w:val="00822A83"/>
    <w:rsid w:val="00823478"/>
    <w:rsid w:val="0082364F"/>
    <w:rsid w:val="008246AA"/>
    <w:rsid w:val="00825281"/>
    <w:rsid w:val="0082695D"/>
    <w:rsid w:val="00834BDF"/>
    <w:rsid w:val="00837A15"/>
    <w:rsid w:val="008405DA"/>
    <w:rsid w:val="008419A4"/>
    <w:rsid w:val="00846AF9"/>
    <w:rsid w:val="00851216"/>
    <w:rsid w:val="00851A34"/>
    <w:rsid w:val="00852066"/>
    <w:rsid w:val="00854B81"/>
    <w:rsid w:val="00861507"/>
    <w:rsid w:val="00861C73"/>
    <w:rsid w:val="008621CE"/>
    <w:rsid w:val="00862F4A"/>
    <w:rsid w:val="00864F6D"/>
    <w:rsid w:val="008659E8"/>
    <w:rsid w:val="00866CE0"/>
    <w:rsid w:val="008724D6"/>
    <w:rsid w:val="00873E5F"/>
    <w:rsid w:val="00875B4A"/>
    <w:rsid w:val="00880F1C"/>
    <w:rsid w:val="0088386D"/>
    <w:rsid w:val="00887E09"/>
    <w:rsid w:val="00891133"/>
    <w:rsid w:val="00893AD8"/>
    <w:rsid w:val="00896C4D"/>
    <w:rsid w:val="00897019"/>
    <w:rsid w:val="00897210"/>
    <w:rsid w:val="00897262"/>
    <w:rsid w:val="008A29F9"/>
    <w:rsid w:val="008A339A"/>
    <w:rsid w:val="008A4A00"/>
    <w:rsid w:val="008A5287"/>
    <w:rsid w:val="008A60F7"/>
    <w:rsid w:val="008A7642"/>
    <w:rsid w:val="008B2018"/>
    <w:rsid w:val="008B2A4D"/>
    <w:rsid w:val="008B37A5"/>
    <w:rsid w:val="008B5E36"/>
    <w:rsid w:val="008B6DFF"/>
    <w:rsid w:val="008C2018"/>
    <w:rsid w:val="008C3F45"/>
    <w:rsid w:val="008C5921"/>
    <w:rsid w:val="008C6B9C"/>
    <w:rsid w:val="008D18BF"/>
    <w:rsid w:val="008D2D94"/>
    <w:rsid w:val="008D2FE4"/>
    <w:rsid w:val="008D5998"/>
    <w:rsid w:val="008D651B"/>
    <w:rsid w:val="008D6666"/>
    <w:rsid w:val="008E30B0"/>
    <w:rsid w:val="008E3A7B"/>
    <w:rsid w:val="008E5DA3"/>
    <w:rsid w:val="008E6CA8"/>
    <w:rsid w:val="008E7EA6"/>
    <w:rsid w:val="008F3266"/>
    <w:rsid w:val="008F32C3"/>
    <w:rsid w:val="008F3523"/>
    <w:rsid w:val="008F6442"/>
    <w:rsid w:val="009013F8"/>
    <w:rsid w:val="00902785"/>
    <w:rsid w:val="00905453"/>
    <w:rsid w:val="00905B74"/>
    <w:rsid w:val="00911101"/>
    <w:rsid w:val="00913207"/>
    <w:rsid w:val="0091563A"/>
    <w:rsid w:val="00917F87"/>
    <w:rsid w:val="009205A0"/>
    <w:rsid w:val="00923F63"/>
    <w:rsid w:val="00926EFD"/>
    <w:rsid w:val="009276BC"/>
    <w:rsid w:val="00932A74"/>
    <w:rsid w:val="00932AB9"/>
    <w:rsid w:val="00935380"/>
    <w:rsid w:val="00937D04"/>
    <w:rsid w:val="0094002F"/>
    <w:rsid w:val="00942DAA"/>
    <w:rsid w:val="00943A4B"/>
    <w:rsid w:val="00945345"/>
    <w:rsid w:val="00945A21"/>
    <w:rsid w:val="00946F5A"/>
    <w:rsid w:val="00947CA7"/>
    <w:rsid w:val="00950754"/>
    <w:rsid w:val="00953F15"/>
    <w:rsid w:val="009623A5"/>
    <w:rsid w:val="0096316D"/>
    <w:rsid w:val="009705A8"/>
    <w:rsid w:val="00972AA9"/>
    <w:rsid w:val="0097736D"/>
    <w:rsid w:val="00980619"/>
    <w:rsid w:val="00980AB4"/>
    <w:rsid w:val="009838D7"/>
    <w:rsid w:val="0098514C"/>
    <w:rsid w:val="00986430"/>
    <w:rsid w:val="009874CF"/>
    <w:rsid w:val="009912DF"/>
    <w:rsid w:val="0099247A"/>
    <w:rsid w:val="009930C7"/>
    <w:rsid w:val="00993538"/>
    <w:rsid w:val="00995E93"/>
    <w:rsid w:val="00996ADF"/>
    <w:rsid w:val="009A09E4"/>
    <w:rsid w:val="009A0D34"/>
    <w:rsid w:val="009A2F63"/>
    <w:rsid w:val="009A7454"/>
    <w:rsid w:val="009B01C7"/>
    <w:rsid w:val="009B295E"/>
    <w:rsid w:val="009B44C6"/>
    <w:rsid w:val="009B67E6"/>
    <w:rsid w:val="009C2B9A"/>
    <w:rsid w:val="009C2E25"/>
    <w:rsid w:val="009C346B"/>
    <w:rsid w:val="009C69F5"/>
    <w:rsid w:val="009D1729"/>
    <w:rsid w:val="009D185F"/>
    <w:rsid w:val="009D3DC1"/>
    <w:rsid w:val="009D6F87"/>
    <w:rsid w:val="009D7E05"/>
    <w:rsid w:val="009E16D4"/>
    <w:rsid w:val="009E3C3E"/>
    <w:rsid w:val="009F3B7E"/>
    <w:rsid w:val="009F4471"/>
    <w:rsid w:val="009F4509"/>
    <w:rsid w:val="00A0118D"/>
    <w:rsid w:val="00A037B0"/>
    <w:rsid w:val="00A03E02"/>
    <w:rsid w:val="00A058DB"/>
    <w:rsid w:val="00A063B8"/>
    <w:rsid w:val="00A077A2"/>
    <w:rsid w:val="00A11B53"/>
    <w:rsid w:val="00A11FB2"/>
    <w:rsid w:val="00A157FF"/>
    <w:rsid w:val="00A21C2D"/>
    <w:rsid w:val="00A226E8"/>
    <w:rsid w:val="00A22E6C"/>
    <w:rsid w:val="00A23517"/>
    <w:rsid w:val="00A23B93"/>
    <w:rsid w:val="00A26E90"/>
    <w:rsid w:val="00A26F6A"/>
    <w:rsid w:val="00A271AC"/>
    <w:rsid w:val="00A320E4"/>
    <w:rsid w:val="00A34C7A"/>
    <w:rsid w:val="00A36F24"/>
    <w:rsid w:val="00A41804"/>
    <w:rsid w:val="00A435DF"/>
    <w:rsid w:val="00A447E1"/>
    <w:rsid w:val="00A454A3"/>
    <w:rsid w:val="00A45FB3"/>
    <w:rsid w:val="00A469B8"/>
    <w:rsid w:val="00A47F08"/>
    <w:rsid w:val="00A5036F"/>
    <w:rsid w:val="00A51AAB"/>
    <w:rsid w:val="00A55DDB"/>
    <w:rsid w:val="00A574CD"/>
    <w:rsid w:val="00A6101C"/>
    <w:rsid w:val="00A61113"/>
    <w:rsid w:val="00A615A9"/>
    <w:rsid w:val="00A62066"/>
    <w:rsid w:val="00A62367"/>
    <w:rsid w:val="00A67A85"/>
    <w:rsid w:val="00A74FCF"/>
    <w:rsid w:val="00A80C45"/>
    <w:rsid w:val="00A8437B"/>
    <w:rsid w:val="00A86552"/>
    <w:rsid w:val="00A87012"/>
    <w:rsid w:val="00A91AD3"/>
    <w:rsid w:val="00A92847"/>
    <w:rsid w:val="00A93320"/>
    <w:rsid w:val="00A949DA"/>
    <w:rsid w:val="00A95D56"/>
    <w:rsid w:val="00A95F2A"/>
    <w:rsid w:val="00AA146D"/>
    <w:rsid w:val="00AB2904"/>
    <w:rsid w:val="00AB3EAF"/>
    <w:rsid w:val="00AC0F5C"/>
    <w:rsid w:val="00AC1D9D"/>
    <w:rsid w:val="00AC5B86"/>
    <w:rsid w:val="00AD12FA"/>
    <w:rsid w:val="00AD37DB"/>
    <w:rsid w:val="00AD3A18"/>
    <w:rsid w:val="00AD40E7"/>
    <w:rsid w:val="00AD5B40"/>
    <w:rsid w:val="00AE105C"/>
    <w:rsid w:val="00AE1509"/>
    <w:rsid w:val="00AE3B05"/>
    <w:rsid w:val="00AE5DAF"/>
    <w:rsid w:val="00AE6137"/>
    <w:rsid w:val="00AF481C"/>
    <w:rsid w:val="00AF74A8"/>
    <w:rsid w:val="00AF7EBF"/>
    <w:rsid w:val="00B009F2"/>
    <w:rsid w:val="00B1233D"/>
    <w:rsid w:val="00B12EDF"/>
    <w:rsid w:val="00B135CC"/>
    <w:rsid w:val="00B13BEF"/>
    <w:rsid w:val="00B14423"/>
    <w:rsid w:val="00B209A6"/>
    <w:rsid w:val="00B22036"/>
    <w:rsid w:val="00B221ED"/>
    <w:rsid w:val="00B25502"/>
    <w:rsid w:val="00B267D7"/>
    <w:rsid w:val="00B31E12"/>
    <w:rsid w:val="00B330FF"/>
    <w:rsid w:val="00B33C94"/>
    <w:rsid w:val="00B3496E"/>
    <w:rsid w:val="00B35FAD"/>
    <w:rsid w:val="00B362F4"/>
    <w:rsid w:val="00B41B63"/>
    <w:rsid w:val="00B42AA7"/>
    <w:rsid w:val="00B445F9"/>
    <w:rsid w:val="00B50FE7"/>
    <w:rsid w:val="00B57044"/>
    <w:rsid w:val="00B61853"/>
    <w:rsid w:val="00B6414A"/>
    <w:rsid w:val="00B666AF"/>
    <w:rsid w:val="00B67A5B"/>
    <w:rsid w:val="00B67B16"/>
    <w:rsid w:val="00B67CBA"/>
    <w:rsid w:val="00B71AF1"/>
    <w:rsid w:val="00B730B4"/>
    <w:rsid w:val="00B73A2A"/>
    <w:rsid w:val="00B73C36"/>
    <w:rsid w:val="00B75BED"/>
    <w:rsid w:val="00B7715F"/>
    <w:rsid w:val="00B81812"/>
    <w:rsid w:val="00B82331"/>
    <w:rsid w:val="00B834B3"/>
    <w:rsid w:val="00B83B21"/>
    <w:rsid w:val="00B91316"/>
    <w:rsid w:val="00B943BD"/>
    <w:rsid w:val="00B95559"/>
    <w:rsid w:val="00B97590"/>
    <w:rsid w:val="00BA69A8"/>
    <w:rsid w:val="00BA6E87"/>
    <w:rsid w:val="00BA7BE0"/>
    <w:rsid w:val="00BB0070"/>
    <w:rsid w:val="00BB01E9"/>
    <w:rsid w:val="00BB4EC9"/>
    <w:rsid w:val="00BB6937"/>
    <w:rsid w:val="00BB6E46"/>
    <w:rsid w:val="00BC094F"/>
    <w:rsid w:val="00BC72E2"/>
    <w:rsid w:val="00BD2EE4"/>
    <w:rsid w:val="00BD4D9D"/>
    <w:rsid w:val="00BE63B3"/>
    <w:rsid w:val="00BE6A2B"/>
    <w:rsid w:val="00BF3076"/>
    <w:rsid w:val="00BF3904"/>
    <w:rsid w:val="00BF3BB7"/>
    <w:rsid w:val="00BF6C2C"/>
    <w:rsid w:val="00BF7F0C"/>
    <w:rsid w:val="00C01F21"/>
    <w:rsid w:val="00C02CDA"/>
    <w:rsid w:val="00C0321A"/>
    <w:rsid w:val="00C034D1"/>
    <w:rsid w:val="00C05279"/>
    <w:rsid w:val="00C06E68"/>
    <w:rsid w:val="00C16ABB"/>
    <w:rsid w:val="00C17426"/>
    <w:rsid w:val="00C2199B"/>
    <w:rsid w:val="00C24FEC"/>
    <w:rsid w:val="00C309E1"/>
    <w:rsid w:val="00C328DF"/>
    <w:rsid w:val="00C35ADD"/>
    <w:rsid w:val="00C37BC5"/>
    <w:rsid w:val="00C37FD7"/>
    <w:rsid w:val="00C40F29"/>
    <w:rsid w:val="00C43112"/>
    <w:rsid w:val="00C436A5"/>
    <w:rsid w:val="00C437FD"/>
    <w:rsid w:val="00C463E9"/>
    <w:rsid w:val="00C50B82"/>
    <w:rsid w:val="00C5280D"/>
    <w:rsid w:val="00C538AD"/>
    <w:rsid w:val="00C54118"/>
    <w:rsid w:val="00C54495"/>
    <w:rsid w:val="00C55A5A"/>
    <w:rsid w:val="00C60C65"/>
    <w:rsid w:val="00C6138C"/>
    <w:rsid w:val="00C66A94"/>
    <w:rsid w:val="00C70997"/>
    <w:rsid w:val="00C71409"/>
    <w:rsid w:val="00C71705"/>
    <w:rsid w:val="00C71B2C"/>
    <w:rsid w:val="00C82F1E"/>
    <w:rsid w:val="00C85102"/>
    <w:rsid w:val="00C855B1"/>
    <w:rsid w:val="00C86237"/>
    <w:rsid w:val="00C8796A"/>
    <w:rsid w:val="00C87E58"/>
    <w:rsid w:val="00C91855"/>
    <w:rsid w:val="00C919A5"/>
    <w:rsid w:val="00C95F77"/>
    <w:rsid w:val="00C97095"/>
    <w:rsid w:val="00C97448"/>
    <w:rsid w:val="00CA047B"/>
    <w:rsid w:val="00CA6E9F"/>
    <w:rsid w:val="00CB5446"/>
    <w:rsid w:val="00CB733A"/>
    <w:rsid w:val="00CC0F3F"/>
    <w:rsid w:val="00CC23AF"/>
    <w:rsid w:val="00CD204E"/>
    <w:rsid w:val="00CD4C0E"/>
    <w:rsid w:val="00CD6D42"/>
    <w:rsid w:val="00CD7646"/>
    <w:rsid w:val="00CE196F"/>
    <w:rsid w:val="00CE5941"/>
    <w:rsid w:val="00CF1EFD"/>
    <w:rsid w:val="00D03AA5"/>
    <w:rsid w:val="00D05112"/>
    <w:rsid w:val="00D053DB"/>
    <w:rsid w:val="00D077B2"/>
    <w:rsid w:val="00D13EB6"/>
    <w:rsid w:val="00D155BB"/>
    <w:rsid w:val="00D2297E"/>
    <w:rsid w:val="00D2325C"/>
    <w:rsid w:val="00D2410E"/>
    <w:rsid w:val="00D24B20"/>
    <w:rsid w:val="00D30733"/>
    <w:rsid w:val="00D31183"/>
    <w:rsid w:val="00D323FB"/>
    <w:rsid w:val="00D35CD1"/>
    <w:rsid w:val="00D40657"/>
    <w:rsid w:val="00D45509"/>
    <w:rsid w:val="00D4691E"/>
    <w:rsid w:val="00D5006D"/>
    <w:rsid w:val="00D50CD8"/>
    <w:rsid w:val="00D52E7D"/>
    <w:rsid w:val="00D570E0"/>
    <w:rsid w:val="00D60074"/>
    <w:rsid w:val="00D65CAF"/>
    <w:rsid w:val="00D6705F"/>
    <w:rsid w:val="00D710AF"/>
    <w:rsid w:val="00D72BE0"/>
    <w:rsid w:val="00D72C06"/>
    <w:rsid w:val="00D75B45"/>
    <w:rsid w:val="00D7640C"/>
    <w:rsid w:val="00D76846"/>
    <w:rsid w:val="00D80325"/>
    <w:rsid w:val="00D82062"/>
    <w:rsid w:val="00D827FF"/>
    <w:rsid w:val="00D85D0B"/>
    <w:rsid w:val="00D86600"/>
    <w:rsid w:val="00D86F44"/>
    <w:rsid w:val="00D907D3"/>
    <w:rsid w:val="00D928F2"/>
    <w:rsid w:val="00D9517E"/>
    <w:rsid w:val="00D97432"/>
    <w:rsid w:val="00DA5227"/>
    <w:rsid w:val="00DB1328"/>
    <w:rsid w:val="00DB1DB1"/>
    <w:rsid w:val="00DB5196"/>
    <w:rsid w:val="00DB5B6E"/>
    <w:rsid w:val="00DB6FE4"/>
    <w:rsid w:val="00DC2B98"/>
    <w:rsid w:val="00DC3E33"/>
    <w:rsid w:val="00DC7D51"/>
    <w:rsid w:val="00DD0498"/>
    <w:rsid w:val="00DD04B7"/>
    <w:rsid w:val="00DD4570"/>
    <w:rsid w:val="00DF4C84"/>
    <w:rsid w:val="00DF4D63"/>
    <w:rsid w:val="00DF64F2"/>
    <w:rsid w:val="00DF7D1B"/>
    <w:rsid w:val="00E02E58"/>
    <w:rsid w:val="00E04A92"/>
    <w:rsid w:val="00E07990"/>
    <w:rsid w:val="00E07A3B"/>
    <w:rsid w:val="00E11845"/>
    <w:rsid w:val="00E14941"/>
    <w:rsid w:val="00E14D2E"/>
    <w:rsid w:val="00E15589"/>
    <w:rsid w:val="00E167BC"/>
    <w:rsid w:val="00E20C97"/>
    <w:rsid w:val="00E21E6D"/>
    <w:rsid w:val="00E2218C"/>
    <w:rsid w:val="00E221CD"/>
    <w:rsid w:val="00E236D4"/>
    <w:rsid w:val="00E248FD"/>
    <w:rsid w:val="00E27565"/>
    <w:rsid w:val="00E27AFD"/>
    <w:rsid w:val="00E303C6"/>
    <w:rsid w:val="00E30977"/>
    <w:rsid w:val="00E3181E"/>
    <w:rsid w:val="00E32429"/>
    <w:rsid w:val="00E3726D"/>
    <w:rsid w:val="00E45549"/>
    <w:rsid w:val="00E4602F"/>
    <w:rsid w:val="00E51103"/>
    <w:rsid w:val="00E5548E"/>
    <w:rsid w:val="00E60375"/>
    <w:rsid w:val="00E6789D"/>
    <w:rsid w:val="00E715FC"/>
    <w:rsid w:val="00E71FE6"/>
    <w:rsid w:val="00E732DB"/>
    <w:rsid w:val="00E74052"/>
    <w:rsid w:val="00E74981"/>
    <w:rsid w:val="00E7536A"/>
    <w:rsid w:val="00E7553B"/>
    <w:rsid w:val="00E75623"/>
    <w:rsid w:val="00E7656C"/>
    <w:rsid w:val="00E76C7B"/>
    <w:rsid w:val="00E7700D"/>
    <w:rsid w:val="00E80FD2"/>
    <w:rsid w:val="00E9277A"/>
    <w:rsid w:val="00E93990"/>
    <w:rsid w:val="00E94B8E"/>
    <w:rsid w:val="00E94ED5"/>
    <w:rsid w:val="00E97585"/>
    <w:rsid w:val="00EA0884"/>
    <w:rsid w:val="00EA0E01"/>
    <w:rsid w:val="00EA1F6C"/>
    <w:rsid w:val="00EA4554"/>
    <w:rsid w:val="00EA5040"/>
    <w:rsid w:val="00EA6E1C"/>
    <w:rsid w:val="00EB2396"/>
    <w:rsid w:val="00EB26DA"/>
    <w:rsid w:val="00EB48DE"/>
    <w:rsid w:val="00EC577A"/>
    <w:rsid w:val="00EC753E"/>
    <w:rsid w:val="00ED166D"/>
    <w:rsid w:val="00ED2148"/>
    <w:rsid w:val="00ED30BE"/>
    <w:rsid w:val="00ED3E66"/>
    <w:rsid w:val="00ED6FB9"/>
    <w:rsid w:val="00ED775E"/>
    <w:rsid w:val="00EE3C47"/>
    <w:rsid w:val="00EE4866"/>
    <w:rsid w:val="00EE5F2E"/>
    <w:rsid w:val="00EF1337"/>
    <w:rsid w:val="00EF1DC2"/>
    <w:rsid w:val="00EF2CEB"/>
    <w:rsid w:val="00EF2E27"/>
    <w:rsid w:val="00EF3E52"/>
    <w:rsid w:val="00EF4391"/>
    <w:rsid w:val="00EF67D0"/>
    <w:rsid w:val="00EF6DC8"/>
    <w:rsid w:val="00EF6E42"/>
    <w:rsid w:val="00F040B0"/>
    <w:rsid w:val="00F04EDE"/>
    <w:rsid w:val="00F05347"/>
    <w:rsid w:val="00F054C1"/>
    <w:rsid w:val="00F0623E"/>
    <w:rsid w:val="00F06F19"/>
    <w:rsid w:val="00F07EAB"/>
    <w:rsid w:val="00F12F27"/>
    <w:rsid w:val="00F13B59"/>
    <w:rsid w:val="00F16305"/>
    <w:rsid w:val="00F232E3"/>
    <w:rsid w:val="00F2722A"/>
    <w:rsid w:val="00F3125C"/>
    <w:rsid w:val="00F32B35"/>
    <w:rsid w:val="00F41DDD"/>
    <w:rsid w:val="00F43817"/>
    <w:rsid w:val="00F447BC"/>
    <w:rsid w:val="00F4671C"/>
    <w:rsid w:val="00F47DBE"/>
    <w:rsid w:val="00F566E5"/>
    <w:rsid w:val="00F6027E"/>
    <w:rsid w:val="00F61565"/>
    <w:rsid w:val="00F62F26"/>
    <w:rsid w:val="00F6415A"/>
    <w:rsid w:val="00F67913"/>
    <w:rsid w:val="00F723AB"/>
    <w:rsid w:val="00F758BB"/>
    <w:rsid w:val="00F779FB"/>
    <w:rsid w:val="00F802A1"/>
    <w:rsid w:val="00F80AF3"/>
    <w:rsid w:val="00F85879"/>
    <w:rsid w:val="00F92B15"/>
    <w:rsid w:val="00F932BB"/>
    <w:rsid w:val="00F94503"/>
    <w:rsid w:val="00F9522F"/>
    <w:rsid w:val="00F96AFF"/>
    <w:rsid w:val="00F97400"/>
    <w:rsid w:val="00FA164B"/>
    <w:rsid w:val="00FA3B6D"/>
    <w:rsid w:val="00FB290E"/>
    <w:rsid w:val="00FB7FB6"/>
    <w:rsid w:val="00FC2114"/>
    <w:rsid w:val="00FC66D4"/>
    <w:rsid w:val="00FD1047"/>
    <w:rsid w:val="00FD10E9"/>
    <w:rsid w:val="00FD223F"/>
    <w:rsid w:val="00FD25B4"/>
    <w:rsid w:val="00FD700E"/>
    <w:rsid w:val="00FE0538"/>
    <w:rsid w:val="00FE0809"/>
    <w:rsid w:val="00FE0D06"/>
    <w:rsid w:val="00FE1EA8"/>
    <w:rsid w:val="00FE2953"/>
    <w:rsid w:val="00FE3255"/>
    <w:rsid w:val="00FE74F3"/>
    <w:rsid w:val="00FF4721"/>
    <w:rsid w:val="00FF4A9E"/>
    <w:rsid w:val="00FF4C7C"/>
    <w:rsid w:val="00FF5C13"/>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0EBF6C2"/>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DD4570"/>
    <w:pPr>
      <w:tabs>
        <w:tab w:val="center" w:pos="4677"/>
        <w:tab w:val="right" w:pos="9355"/>
      </w:tabs>
    </w:pPr>
  </w:style>
  <w:style w:type="character" w:customStyle="1" w:styleId="ab">
    <w:name w:val="Нижний колонтитул Знак"/>
    <w:basedOn w:val="a0"/>
    <w:link w:val="aa"/>
    <w:uiPriority w:val="99"/>
    <w:rsid w:val="00DD4570"/>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3C108F"/>
    <w:rPr>
      <w:rFonts w:ascii="Tahoma" w:hAnsi="Tahoma" w:cs="Tahoma"/>
      <w:sz w:val="16"/>
      <w:szCs w:val="16"/>
    </w:rPr>
  </w:style>
  <w:style w:type="character" w:customStyle="1" w:styleId="ad">
    <w:name w:val="Текст выноски Знак"/>
    <w:basedOn w:val="a0"/>
    <w:link w:val="ac"/>
    <w:uiPriority w:val="99"/>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A21C2D"/>
    <w:pPr>
      <w:ind w:left="720"/>
      <w:contextualSpacing/>
    </w:pPr>
    <w:rPr>
      <w:rFonts w:eastAsia="Calibri"/>
    </w:rPr>
  </w:style>
  <w:style w:type="numbering" w:customStyle="1" w:styleId="10">
    <w:name w:val="Нет списка1"/>
    <w:next w:val="a2"/>
    <w:semiHidden/>
    <w:rsid w:val="00A21C2D"/>
  </w:style>
  <w:style w:type="paragraph" w:styleId="af1">
    <w:name w:val="Body Text"/>
    <w:basedOn w:val="a"/>
    <w:link w:val="af2"/>
    <w:rsid w:val="00A21C2D"/>
    <w:pPr>
      <w:jc w:val="center"/>
    </w:pPr>
    <w:rPr>
      <w:b/>
      <w:bCs/>
      <w:szCs w:val="20"/>
    </w:rPr>
  </w:style>
  <w:style w:type="character" w:customStyle="1" w:styleId="af2">
    <w:name w:val="Основной текст Знак"/>
    <w:basedOn w:val="a0"/>
    <w:link w:val="af1"/>
    <w:rsid w:val="00A21C2D"/>
    <w:rPr>
      <w:rFonts w:ascii="Times New Roman" w:eastAsia="Times New Roman" w:hAnsi="Times New Roman" w:cs="Times New Roman"/>
      <w:b/>
      <w:bCs/>
      <w:sz w:val="28"/>
      <w:szCs w:val="20"/>
      <w:lang w:eastAsia="ru-RU"/>
    </w:rPr>
  </w:style>
  <w:style w:type="paragraph" w:customStyle="1" w:styleId="ConsNonformat">
    <w:name w:val="ConsNonformat"/>
    <w:rsid w:val="00A21C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A21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A21C2D"/>
    <w:pPr>
      <w:spacing w:before="100" w:beforeAutospacing="1" w:after="100" w:afterAutospacing="1"/>
    </w:pPr>
    <w:rPr>
      <w:sz w:val="24"/>
      <w:szCs w:val="24"/>
    </w:rPr>
  </w:style>
  <w:style w:type="paragraph" w:customStyle="1" w:styleId="xl66">
    <w:name w:val="xl66"/>
    <w:basedOn w:val="a"/>
    <w:rsid w:val="00A21C2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A21C2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A21C2D"/>
    <w:pPr>
      <w:spacing w:before="100" w:beforeAutospacing="1" w:after="100" w:afterAutospacing="1"/>
      <w:jc w:val="center"/>
      <w:textAlignment w:val="bottom"/>
    </w:pPr>
    <w:rPr>
      <w:b/>
      <w:bCs/>
      <w:sz w:val="22"/>
      <w:szCs w:val="22"/>
    </w:rPr>
  </w:style>
  <w:style w:type="paragraph" w:customStyle="1" w:styleId="xl74">
    <w:name w:val="xl74"/>
    <w:basedOn w:val="a"/>
    <w:rsid w:val="00A21C2D"/>
    <w:pPr>
      <w:spacing w:before="100" w:beforeAutospacing="1" w:after="100" w:afterAutospacing="1"/>
      <w:jc w:val="center"/>
      <w:textAlignment w:val="top"/>
    </w:pPr>
    <w:rPr>
      <w:b/>
      <w:bCs/>
      <w:sz w:val="22"/>
      <w:szCs w:val="22"/>
    </w:rPr>
  </w:style>
  <w:style w:type="paragraph" w:customStyle="1" w:styleId="xl75">
    <w:name w:val="xl75"/>
    <w:basedOn w:val="a"/>
    <w:rsid w:val="00A21C2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A21C2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A21C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A21C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A21C2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3">
    <w:name w:val="Normal (Web)"/>
    <w:basedOn w:val="a"/>
    <w:uiPriority w:val="99"/>
    <w:unhideWhenUsed/>
    <w:rsid w:val="00A21C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6044467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272900570">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868566708">
      <w:bodyDiv w:val="1"/>
      <w:marLeft w:val="0"/>
      <w:marRight w:val="0"/>
      <w:marTop w:val="0"/>
      <w:marBottom w:val="0"/>
      <w:divBdr>
        <w:top w:val="none" w:sz="0" w:space="0" w:color="auto"/>
        <w:left w:val="none" w:sz="0" w:space="0" w:color="auto"/>
        <w:bottom w:val="none" w:sz="0" w:space="0" w:color="auto"/>
        <w:right w:val="none" w:sz="0" w:space="0" w:color="auto"/>
      </w:divBdr>
    </w:div>
    <w:div w:id="882908530">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21660012">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145513223">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81387098">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616012216">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2049530240">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2715;fld=134;dst=1408" TargetMode="External"/><Relationship Id="rId18" Type="http://schemas.openxmlformats.org/officeDocument/2006/relationships/hyperlink" Target="http://www.66msp.ru" TargetMode="External"/><Relationship Id="rId3" Type="http://schemas.openxmlformats.org/officeDocument/2006/relationships/styles" Target="styles.xml"/><Relationship Id="rId21" Type="http://schemas.openxmlformats.org/officeDocument/2006/relationships/hyperlink" Target="consultantplus://offline/main?base=RLAW071;n=78722;fld=13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66ms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5E154BBA96EE16D7EE8714B4D64F935F87DE89052F889DF3A10716C3604AF7FCBA9C9A3B9804E82C203AB9eAr5F" TargetMode="External"/><Relationship Id="rId20" Type="http://schemas.openxmlformats.org/officeDocument/2006/relationships/hyperlink" Target="consultantplus://offline/ref=38A5DC2092D37D4D436054FA0B4D08122455F791DFD3BEF1F2F831D1MA0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071;n=78722;fld=134" TargetMode="External"/><Relationship Id="rId23" Type="http://schemas.openxmlformats.org/officeDocument/2006/relationships/hyperlink" Target="consultantplus://offline/main?base=RLAW071;n=85402;fld=134;dst=100087" TargetMode="External"/><Relationship Id="rId10" Type="http://schemas.openxmlformats.org/officeDocument/2006/relationships/header" Target="header1.xml"/><Relationship Id="rId19" Type="http://schemas.openxmlformats.org/officeDocument/2006/relationships/hyperlink" Target="consultantplus://offline/ref=38A5DC2092D37D4D436054FA0B4D08122C5FF796DEDEE3FBFAA13DD3A87EDF336C960B928A59693EMC02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3646;fld=134;dst=100166" TargetMode="External"/><Relationship Id="rId22" Type="http://schemas.openxmlformats.org/officeDocument/2006/relationships/hyperlink" Target="mailto:ponomarevaea@nevyansk.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97418-2116-4564-BB86-E3347480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77</Pages>
  <Words>22748</Words>
  <Characters>129666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28</cp:revision>
  <cp:lastPrinted>2020-09-17T06:27:00Z</cp:lastPrinted>
  <dcterms:created xsi:type="dcterms:W3CDTF">2021-01-19T09:55:00Z</dcterms:created>
  <dcterms:modified xsi:type="dcterms:W3CDTF">2021-02-01T11:44:00Z</dcterms:modified>
</cp:coreProperties>
</file>