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right" w:tblpY="1217"/>
        <w:tblW w:w="4361" w:type="dxa"/>
        <w:tblLayout w:type="fixed"/>
        <w:tblLook w:val="04A0"/>
      </w:tblPr>
      <w:tblGrid>
        <w:gridCol w:w="4361"/>
      </w:tblGrid>
      <w:tr w:rsidR="00497184" w:rsidRPr="00CD6E83" w:rsidTr="00497184">
        <w:trPr>
          <w:trHeight w:val="1275"/>
        </w:trPr>
        <w:tc>
          <w:tcPr>
            <w:tcW w:w="4361" w:type="dxa"/>
          </w:tcPr>
          <w:p w:rsidR="00497184" w:rsidRPr="00CD6E83" w:rsidRDefault="00497184" w:rsidP="00497184">
            <w:pPr>
              <w:outlineLvl w:val="0"/>
              <w:rPr>
                <w:rFonts w:ascii="Liberation Serif" w:hAnsi="Liberation Serif"/>
                <w:sz w:val="28"/>
                <w:szCs w:val="28"/>
              </w:rPr>
            </w:pPr>
            <w:bookmarkStart w:id="0" w:name="_GoBack"/>
            <w:bookmarkEnd w:id="0"/>
            <w:r w:rsidRPr="00CD6E83">
              <w:rPr>
                <w:rFonts w:ascii="Liberation Serif" w:hAnsi="Liberation Serif"/>
                <w:sz w:val="28"/>
                <w:szCs w:val="28"/>
              </w:rPr>
              <w:t>Приложение № 2</w:t>
            </w:r>
          </w:p>
          <w:p w:rsidR="004B20E6" w:rsidRDefault="004B20E6" w:rsidP="004F3D10">
            <w:pPr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4B20E6">
              <w:rPr>
                <w:rFonts w:ascii="Liberation Serif" w:hAnsi="Liberation Serif"/>
                <w:sz w:val="28"/>
                <w:szCs w:val="28"/>
              </w:rPr>
              <w:t>УТВЕРЖДЕН</w:t>
            </w:r>
          </w:p>
          <w:p w:rsidR="00497184" w:rsidRPr="004B20E6" w:rsidRDefault="00497184" w:rsidP="004F3D10">
            <w:pPr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CD6E83">
              <w:rPr>
                <w:rFonts w:ascii="Liberation Serif" w:hAnsi="Liberation Serif"/>
                <w:sz w:val="28"/>
                <w:szCs w:val="28"/>
              </w:rPr>
              <w:t>постановлени</w:t>
            </w:r>
            <w:r w:rsidR="004B20E6">
              <w:rPr>
                <w:rFonts w:ascii="Liberation Serif" w:hAnsi="Liberation Serif"/>
                <w:sz w:val="28"/>
                <w:szCs w:val="28"/>
              </w:rPr>
              <w:t>ем</w:t>
            </w:r>
            <w:r w:rsidRPr="00CD6E83">
              <w:rPr>
                <w:rFonts w:ascii="Liberation Serif" w:hAnsi="Liberation Serif"/>
                <w:sz w:val="28"/>
                <w:szCs w:val="28"/>
              </w:rPr>
              <w:t xml:space="preserve"> администрации                                                                                            Невьянского городского округа                                                                           от                             №                                                                                 </w:t>
            </w:r>
          </w:p>
        </w:tc>
      </w:tr>
    </w:tbl>
    <w:p w:rsidR="00497184" w:rsidRDefault="00497184" w:rsidP="00497184">
      <w:pPr>
        <w:jc w:val="right"/>
        <w:outlineLvl w:val="0"/>
        <w:rPr>
          <w:rFonts w:ascii="Liberation Serif" w:hAnsi="Liberation Serif"/>
          <w:sz w:val="28"/>
          <w:szCs w:val="28"/>
        </w:rPr>
      </w:pPr>
    </w:p>
    <w:p w:rsidR="00497184" w:rsidRDefault="00497184" w:rsidP="00497184">
      <w:pPr>
        <w:outlineLvl w:val="0"/>
        <w:rPr>
          <w:rFonts w:ascii="Liberation Serif" w:hAnsi="Liberation Serif"/>
          <w:sz w:val="28"/>
          <w:szCs w:val="28"/>
        </w:rPr>
      </w:pPr>
    </w:p>
    <w:p w:rsidR="00497184" w:rsidRDefault="00497184" w:rsidP="00497184">
      <w:pPr>
        <w:outlineLvl w:val="0"/>
        <w:rPr>
          <w:rFonts w:ascii="Liberation Serif" w:hAnsi="Liberation Serif"/>
          <w:sz w:val="28"/>
          <w:szCs w:val="28"/>
        </w:rPr>
      </w:pPr>
    </w:p>
    <w:p w:rsidR="00497184" w:rsidRDefault="00497184" w:rsidP="00497184">
      <w:pPr>
        <w:outlineLvl w:val="0"/>
        <w:rPr>
          <w:rFonts w:ascii="Liberation Serif" w:hAnsi="Liberation Serif"/>
          <w:sz w:val="28"/>
          <w:szCs w:val="28"/>
        </w:rPr>
      </w:pPr>
    </w:p>
    <w:p w:rsidR="004F3D10" w:rsidRDefault="004F3D10" w:rsidP="00497184">
      <w:pPr>
        <w:jc w:val="center"/>
        <w:outlineLvl w:val="0"/>
        <w:rPr>
          <w:rFonts w:ascii="Liberation Serif" w:hAnsi="Liberation Serif"/>
          <w:sz w:val="28"/>
          <w:szCs w:val="28"/>
        </w:rPr>
      </w:pPr>
    </w:p>
    <w:p w:rsidR="00497184" w:rsidRPr="00CD6E83" w:rsidRDefault="00497184" w:rsidP="00497184">
      <w:pPr>
        <w:jc w:val="center"/>
        <w:outlineLvl w:val="0"/>
        <w:rPr>
          <w:rFonts w:ascii="Liberation Serif" w:hAnsi="Liberation Serif"/>
          <w:sz w:val="28"/>
          <w:szCs w:val="28"/>
        </w:rPr>
      </w:pPr>
      <w:r w:rsidRPr="00CD6E83">
        <w:rPr>
          <w:rFonts w:ascii="Liberation Serif" w:hAnsi="Liberation Serif"/>
          <w:sz w:val="28"/>
          <w:szCs w:val="28"/>
        </w:rPr>
        <w:t>СОСТАВ</w:t>
      </w:r>
    </w:p>
    <w:p w:rsidR="00497184" w:rsidRPr="00CD6E83" w:rsidRDefault="00497184" w:rsidP="00497184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sz w:val="28"/>
          <w:szCs w:val="28"/>
        </w:rPr>
      </w:pPr>
      <w:r w:rsidRPr="00CD6E83">
        <w:rPr>
          <w:rFonts w:ascii="Liberation Serif" w:hAnsi="Liberation Serif"/>
          <w:sz w:val="28"/>
          <w:szCs w:val="28"/>
        </w:rPr>
        <w:t xml:space="preserve">межведомственной комиссии </w:t>
      </w:r>
      <w:r w:rsidRPr="00CD6E83">
        <w:rPr>
          <w:rFonts w:ascii="Liberation Serif" w:hAnsi="Liberation Serif"/>
          <w:bCs/>
          <w:sz w:val="28"/>
          <w:szCs w:val="28"/>
        </w:rPr>
        <w:t xml:space="preserve">по оказанию содействия добровольному переселению на территорию </w:t>
      </w:r>
      <w:r w:rsidRPr="00CD6E83">
        <w:rPr>
          <w:rFonts w:ascii="Liberation Serif" w:hAnsi="Liberation Serif"/>
          <w:sz w:val="28"/>
          <w:szCs w:val="28"/>
        </w:rPr>
        <w:t>Н</w:t>
      </w:r>
      <w:r w:rsidRPr="00CD6E83">
        <w:rPr>
          <w:rFonts w:ascii="Liberation Serif" w:hAnsi="Liberation Serif"/>
          <w:bCs/>
          <w:sz w:val="28"/>
          <w:szCs w:val="28"/>
        </w:rPr>
        <w:t>евьянского городского округа соотечественников, проживающих за рубежом</w:t>
      </w:r>
      <w:r w:rsidRPr="00CD6E83">
        <w:rPr>
          <w:rFonts w:ascii="Liberation Serif" w:hAnsi="Liberation Serif"/>
          <w:sz w:val="28"/>
          <w:szCs w:val="28"/>
        </w:rPr>
        <w:t xml:space="preserve"> </w:t>
      </w:r>
    </w:p>
    <w:p w:rsidR="00497184" w:rsidRPr="00CD6E83" w:rsidRDefault="00497184" w:rsidP="00497184">
      <w:pPr>
        <w:jc w:val="center"/>
        <w:rPr>
          <w:rFonts w:ascii="Liberation Serif" w:hAnsi="Liberation Serif"/>
          <w:sz w:val="28"/>
          <w:szCs w:val="28"/>
        </w:rPr>
      </w:pPr>
    </w:p>
    <w:p w:rsidR="00497184" w:rsidRDefault="00497184" w:rsidP="00497184">
      <w:pPr>
        <w:ind w:left="4950" w:hanging="495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Берчук Александр Александрович</w:t>
      </w:r>
      <w:r w:rsidRPr="00CD6E83">
        <w:rPr>
          <w:rFonts w:ascii="Liberation Serif" w:hAnsi="Liberation Serif"/>
          <w:sz w:val="28"/>
          <w:szCs w:val="28"/>
        </w:rPr>
        <w:t xml:space="preserve"> </w:t>
      </w:r>
      <w:r w:rsidRPr="00CD6E83">
        <w:rPr>
          <w:rFonts w:ascii="Liberation Serif" w:hAnsi="Liberation Serif"/>
          <w:sz w:val="28"/>
          <w:szCs w:val="28"/>
        </w:rPr>
        <w:tab/>
      </w:r>
      <w:r w:rsidRPr="00CD6E83"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 xml:space="preserve">- </w:t>
      </w:r>
      <w:r w:rsidRPr="00CD6E83">
        <w:rPr>
          <w:rFonts w:ascii="Liberation Serif" w:hAnsi="Liberation Serif"/>
          <w:sz w:val="28"/>
          <w:szCs w:val="28"/>
        </w:rPr>
        <w:t>глав</w:t>
      </w:r>
      <w:r>
        <w:rPr>
          <w:rFonts w:ascii="Liberation Serif" w:hAnsi="Liberation Serif"/>
          <w:sz w:val="28"/>
          <w:szCs w:val="28"/>
        </w:rPr>
        <w:t xml:space="preserve">а Невьянского городского округа, </w:t>
      </w:r>
      <w:r w:rsidRPr="00CD6E83">
        <w:rPr>
          <w:rFonts w:ascii="Liberation Serif" w:hAnsi="Liberation Serif"/>
          <w:sz w:val="28"/>
          <w:szCs w:val="28"/>
        </w:rPr>
        <w:t>председател</w:t>
      </w:r>
      <w:r>
        <w:rPr>
          <w:rFonts w:ascii="Liberation Serif" w:hAnsi="Liberation Serif"/>
          <w:sz w:val="28"/>
          <w:szCs w:val="28"/>
        </w:rPr>
        <w:t>ь</w:t>
      </w:r>
      <w:r w:rsidRPr="00CD6E83">
        <w:rPr>
          <w:rFonts w:ascii="Liberation Serif" w:hAnsi="Liberation Serif"/>
          <w:sz w:val="28"/>
          <w:szCs w:val="28"/>
        </w:rPr>
        <w:t xml:space="preserve"> комиссии;</w:t>
      </w:r>
    </w:p>
    <w:p w:rsidR="00497184" w:rsidRPr="00CD6E83" w:rsidRDefault="00497184" w:rsidP="00497184">
      <w:pPr>
        <w:ind w:left="4950" w:hanging="4950"/>
        <w:jc w:val="both"/>
        <w:rPr>
          <w:rFonts w:ascii="Liberation Serif" w:hAnsi="Liberation Serif"/>
          <w:sz w:val="28"/>
          <w:szCs w:val="28"/>
        </w:rPr>
      </w:pPr>
    </w:p>
    <w:p w:rsidR="00497184" w:rsidRPr="00CD6E83" w:rsidRDefault="00497184" w:rsidP="00497184">
      <w:pPr>
        <w:ind w:left="4950" w:hanging="4950"/>
        <w:jc w:val="both"/>
        <w:rPr>
          <w:rFonts w:ascii="Liberation Serif" w:hAnsi="Liberation Serif"/>
          <w:sz w:val="28"/>
          <w:szCs w:val="28"/>
        </w:rPr>
      </w:pPr>
      <w:r w:rsidRPr="00CD6E83">
        <w:rPr>
          <w:rFonts w:ascii="Liberation Serif" w:hAnsi="Liberation Serif"/>
          <w:sz w:val="28"/>
          <w:szCs w:val="28"/>
        </w:rPr>
        <w:t xml:space="preserve">Делидов Станислав Леонидович </w:t>
      </w:r>
      <w:r w:rsidRPr="00CD6E83">
        <w:rPr>
          <w:rFonts w:ascii="Liberation Serif" w:hAnsi="Liberation Serif"/>
          <w:sz w:val="28"/>
          <w:szCs w:val="28"/>
        </w:rPr>
        <w:tab/>
      </w:r>
      <w:r w:rsidRPr="00CD6E83">
        <w:rPr>
          <w:rFonts w:ascii="Liberation Serif" w:hAnsi="Liberation Serif"/>
          <w:sz w:val="28"/>
          <w:szCs w:val="28"/>
        </w:rPr>
        <w:tab/>
        <w:t>-  заместитель главы администрации Невьянского городского округа по социальным вопросам, заместитель председателя комиссии;</w:t>
      </w:r>
    </w:p>
    <w:p w:rsidR="00497184" w:rsidRPr="00CD6E83" w:rsidRDefault="00497184" w:rsidP="00497184">
      <w:pPr>
        <w:jc w:val="both"/>
        <w:rPr>
          <w:rFonts w:ascii="Liberation Serif" w:hAnsi="Liberation Serif"/>
          <w:sz w:val="28"/>
          <w:szCs w:val="28"/>
        </w:rPr>
      </w:pPr>
    </w:p>
    <w:p w:rsidR="00497184" w:rsidRPr="00CD6E83" w:rsidRDefault="00497184" w:rsidP="00497184">
      <w:pPr>
        <w:ind w:left="4950" w:hanging="4950"/>
        <w:jc w:val="both"/>
        <w:rPr>
          <w:rFonts w:ascii="Liberation Serif" w:hAnsi="Liberation Serif"/>
          <w:sz w:val="28"/>
          <w:szCs w:val="28"/>
        </w:rPr>
      </w:pPr>
      <w:r w:rsidRPr="00CD6E83">
        <w:rPr>
          <w:rFonts w:ascii="Liberation Serif" w:hAnsi="Liberation Serif"/>
          <w:sz w:val="28"/>
          <w:szCs w:val="28"/>
        </w:rPr>
        <w:t xml:space="preserve">Паньшина Алена Ивановна    </w:t>
      </w:r>
      <w:r w:rsidRPr="00CD6E83">
        <w:rPr>
          <w:rFonts w:ascii="Liberation Serif" w:hAnsi="Liberation Serif"/>
          <w:sz w:val="28"/>
          <w:szCs w:val="28"/>
        </w:rPr>
        <w:tab/>
      </w:r>
      <w:r w:rsidRPr="00CD6E83">
        <w:rPr>
          <w:rFonts w:ascii="Liberation Serif" w:hAnsi="Liberation Serif"/>
          <w:sz w:val="28"/>
          <w:szCs w:val="28"/>
        </w:rPr>
        <w:tab/>
        <w:t xml:space="preserve">- специалист 1 категории отдела прогнозирования доходов Финансового управления администрации Невьянского городского округа, секретарь комиссии; </w:t>
      </w:r>
    </w:p>
    <w:p w:rsidR="00497184" w:rsidRPr="00CD6E83" w:rsidRDefault="00497184" w:rsidP="00497184">
      <w:pPr>
        <w:jc w:val="center"/>
        <w:rPr>
          <w:rFonts w:ascii="Liberation Serif" w:hAnsi="Liberation Serif"/>
          <w:sz w:val="28"/>
          <w:szCs w:val="28"/>
        </w:rPr>
      </w:pPr>
    </w:p>
    <w:p w:rsidR="00497184" w:rsidRPr="00CD6E83" w:rsidRDefault="00497184" w:rsidP="00497184">
      <w:pPr>
        <w:jc w:val="center"/>
        <w:outlineLvl w:val="0"/>
        <w:rPr>
          <w:rFonts w:ascii="Liberation Serif" w:hAnsi="Liberation Serif"/>
          <w:sz w:val="28"/>
          <w:szCs w:val="28"/>
        </w:rPr>
      </w:pPr>
      <w:r w:rsidRPr="00CD6E83">
        <w:rPr>
          <w:rFonts w:ascii="Liberation Serif" w:hAnsi="Liberation Serif"/>
          <w:sz w:val="28"/>
          <w:szCs w:val="28"/>
        </w:rPr>
        <w:t>Члены комиссии</w:t>
      </w:r>
    </w:p>
    <w:p w:rsidR="00497184" w:rsidRPr="00CD6E83" w:rsidRDefault="00497184" w:rsidP="00497184">
      <w:pPr>
        <w:jc w:val="center"/>
        <w:rPr>
          <w:rFonts w:ascii="Liberation Serif" w:hAnsi="Liberation Serif"/>
          <w:sz w:val="28"/>
          <w:szCs w:val="28"/>
        </w:rPr>
      </w:pPr>
    </w:p>
    <w:p w:rsidR="00497184" w:rsidRPr="00CD6E83" w:rsidRDefault="00236581" w:rsidP="00497184">
      <w:pPr>
        <w:ind w:left="4950" w:hanging="495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Волков Денис</w:t>
      </w:r>
      <w:r w:rsidR="00497184" w:rsidRPr="00CD6E83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Викторович</w:t>
      </w:r>
      <w:r w:rsidR="00497184" w:rsidRPr="00CD6E83">
        <w:rPr>
          <w:rFonts w:ascii="Liberation Serif" w:hAnsi="Liberation Serif"/>
          <w:sz w:val="28"/>
          <w:szCs w:val="28"/>
        </w:rPr>
        <w:tab/>
      </w:r>
      <w:r w:rsidR="00497184" w:rsidRPr="00CD6E83">
        <w:rPr>
          <w:rFonts w:ascii="Liberation Serif" w:hAnsi="Liberation Serif"/>
          <w:sz w:val="28"/>
          <w:szCs w:val="28"/>
        </w:rPr>
        <w:tab/>
        <w:t>- главный врач Г</w:t>
      </w:r>
      <w:r>
        <w:rPr>
          <w:rFonts w:ascii="Liberation Serif" w:hAnsi="Liberation Serif"/>
          <w:sz w:val="28"/>
          <w:szCs w:val="28"/>
        </w:rPr>
        <w:t>А</w:t>
      </w:r>
      <w:r w:rsidR="00497184" w:rsidRPr="00CD6E83">
        <w:rPr>
          <w:rFonts w:ascii="Liberation Serif" w:hAnsi="Liberation Serif"/>
          <w:sz w:val="28"/>
          <w:szCs w:val="28"/>
        </w:rPr>
        <w:t>УЗ СО «Невьянская Центральная районная больница» (по согласованию);</w:t>
      </w:r>
    </w:p>
    <w:p w:rsidR="00497184" w:rsidRPr="00CD6E83" w:rsidRDefault="00497184" w:rsidP="00497184">
      <w:pPr>
        <w:ind w:left="4950" w:hanging="4950"/>
        <w:jc w:val="both"/>
        <w:rPr>
          <w:rFonts w:ascii="Liberation Serif" w:hAnsi="Liberation Serif"/>
          <w:color w:val="FF0000"/>
          <w:sz w:val="28"/>
          <w:szCs w:val="28"/>
        </w:rPr>
      </w:pPr>
    </w:p>
    <w:p w:rsidR="00497184" w:rsidRPr="00CD6E83" w:rsidRDefault="00497184" w:rsidP="00497184">
      <w:pPr>
        <w:ind w:left="4950" w:hanging="4950"/>
        <w:jc w:val="both"/>
        <w:rPr>
          <w:rFonts w:ascii="Liberation Serif" w:hAnsi="Liberation Serif"/>
          <w:sz w:val="28"/>
          <w:szCs w:val="28"/>
        </w:rPr>
      </w:pPr>
      <w:r w:rsidRPr="00CD6E83">
        <w:rPr>
          <w:rFonts w:ascii="Liberation Serif" w:hAnsi="Liberation Serif"/>
          <w:sz w:val="28"/>
          <w:szCs w:val="28"/>
        </w:rPr>
        <w:lastRenderedPageBreak/>
        <w:t>Козлова Екатерина Владимировна</w:t>
      </w:r>
      <w:r w:rsidRPr="00CD6E83">
        <w:rPr>
          <w:rFonts w:ascii="Liberation Serif" w:hAnsi="Liberation Serif"/>
          <w:sz w:val="28"/>
          <w:szCs w:val="28"/>
        </w:rPr>
        <w:tab/>
      </w:r>
      <w:r w:rsidRPr="00CD6E83">
        <w:rPr>
          <w:rFonts w:ascii="Liberation Serif" w:hAnsi="Liberation Serif"/>
          <w:sz w:val="28"/>
          <w:szCs w:val="28"/>
        </w:rPr>
        <w:tab/>
        <w:t>- начальник Управления социальной политики по Невьянскому району (по согласованию);</w:t>
      </w:r>
    </w:p>
    <w:p w:rsidR="00497184" w:rsidRPr="00CD6E83" w:rsidRDefault="00497184" w:rsidP="00497184">
      <w:pPr>
        <w:ind w:left="4950" w:hanging="4950"/>
        <w:jc w:val="both"/>
        <w:rPr>
          <w:rFonts w:ascii="Liberation Serif" w:hAnsi="Liberation Serif"/>
          <w:sz w:val="28"/>
          <w:szCs w:val="28"/>
        </w:rPr>
      </w:pPr>
      <w:r w:rsidRPr="00CD6E83">
        <w:rPr>
          <w:rFonts w:ascii="Liberation Serif" w:hAnsi="Liberation Serif"/>
          <w:sz w:val="28"/>
          <w:szCs w:val="28"/>
        </w:rPr>
        <w:t xml:space="preserve">Тамакулова Татьяна Викторовна   </w:t>
      </w:r>
      <w:r w:rsidRPr="00CD6E83">
        <w:rPr>
          <w:rFonts w:ascii="Liberation Serif" w:hAnsi="Liberation Serif"/>
          <w:sz w:val="28"/>
          <w:szCs w:val="28"/>
        </w:rPr>
        <w:tab/>
      </w:r>
      <w:r w:rsidRPr="00CD6E83">
        <w:rPr>
          <w:rFonts w:ascii="Liberation Serif" w:hAnsi="Liberation Serif"/>
          <w:sz w:val="28"/>
          <w:szCs w:val="28"/>
        </w:rPr>
        <w:tab/>
        <w:t>- заведующий отделом  экономики, торговли и бытового обслуживания администрации Невьянского городского округа;</w:t>
      </w:r>
    </w:p>
    <w:p w:rsidR="00497184" w:rsidRPr="00CD6E83" w:rsidRDefault="00497184" w:rsidP="00497184">
      <w:pPr>
        <w:jc w:val="both"/>
        <w:rPr>
          <w:rFonts w:ascii="Liberation Serif" w:hAnsi="Liberation Serif"/>
          <w:sz w:val="28"/>
          <w:szCs w:val="28"/>
        </w:rPr>
      </w:pPr>
    </w:p>
    <w:p w:rsidR="00497184" w:rsidRDefault="00497184" w:rsidP="00497184">
      <w:pPr>
        <w:ind w:left="4950" w:hanging="4950"/>
        <w:jc w:val="both"/>
        <w:rPr>
          <w:rFonts w:ascii="Liberation Serif" w:hAnsi="Liberation Serif"/>
          <w:sz w:val="28"/>
          <w:szCs w:val="28"/>
        </w:rPr>
      </w:pPr>
      <w:r w:rsidRPr="00CD6E83">
        <w:rPr>
          <w:rFonts w:ascii="Liberation Serif" w:hAnsi="Liberation Serif"/>
          <w:sz w:val="28"/>
          <w:szCs w:val="28"/>
        </w:rPr>
        <w:t xml:space="preserve">Шубин Леонид Владимирович             </w:t>
      </w:r>
      <w:r w:rsidRPr="00CD6E83">
        <w:rPr>
          <w:rFonts w:ascii="Liberation Serif" w:hAnsi="Liberation Serif"/>
          <w:sz w:val="28"/>
          <w:szCs w:val="28"/>
        </w:rPr>
        <w:tab/>
        <w:t>- директор государственного казенного учреждения служба занятости населения Свердловской области «Невьянский центр занятости» (по согласованию)</w:t>
      </w:r>
      <w:r>
        <w:rPr>
          <w:rFonts w:ascii="Liberation Serif" w:hAnsi="Liberation Serif"/>
          <w:sz w:val="28"/>
          <w:szCs w:val="28"/>
        </w:rPr>
        <w:t>;</w:t>
      </w:r>
    </w:p>
    <w:p w:rsidR="00497184" w:rsidRDefault="00497184" w:rsidP="00497184">
      <w:pPr>
        <w:ind w:left="4950" w:hanging="4950"/>
        <w:jc w:val="both"/>
        <w:rPr>
          <w:rFonts w:ascii="Liberation Serif" w:hAnsi="Liberation Serif"/>
          <w:sz w:val="28"/>
          <w:szCs w:val="28"/>
        </w:rPr>
      </w:pPr>
    </w:p>
    <w:p w:rsidR="00497184" w:rsidRDefault="00497184" w:rsidP="00497184">
      <w:pPr>
        <w:ind w:left="4950" w:hanging="495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Радыгина Ольга Витальевна                    - заведующий жилищным отделом</w:t>
      </w:r>
      <w:r w:rsidRPr="00FC67C1">
        <w:rPr>
          <w:rFonts w:ascii="Liberation Serif" w:hAnsi="Liberation Serif"/>
          <w:sz w:val="28"/>
          <w:szCs w:val="28"/>
        </w:rPr>
        <w:t xml:space="preserve"> </w:t>
      </w:r>
      <w:r w:rsidRPr="00CD6E83">
        <w:rPr>
          <w:rFonts w:ascii="Liberation Serif" w:hAnsi="Liberation Serif"/>
          <w:sz w:val="28"/>
          <w:szCs w:val="28"/>
        </w:rPr>
        <w:t>администрации Невьянского городского округа.</w:t>
      </w:r>
    </w:p>
    <w:p w:rsidR="00497184" w:rsidRPr="00803DC1" w:rsidRDefault="00497184" w:rsidP="00497184">
      <w:pPr>
        <w:ind w:left="4950" w:hanging="4950"/>
        <w:jc w:val="both"/>
        <w:rPr>
          <w:rFonts w:ascii="Liberation Serif" w:hAnsi="Liberation Serif"/>
          <w:sz w:val="28"/>
          <w:szCs w:val="28"/>
        </w:rPr>
      </w:pPr>
      <w:r w:rsidRPr="00CD6E83">
        <w:rPr>
          <w:rFonts w:ascii="Liberation Serif" w:hAnsi="Liberation Serif"/>
          <w:sz w:val="28"/>
          <w:szCs w:val="28"/>
        </w:rPr>
        <w:t xml:space="preserve">                                    </w:t>
      </w:r>
    </w:p>
    <w:p w:rsidR="00497184" w:rsidRDefault="00497184" w:rsidP="00497184">
      <w:pPr>
        <w:jc w:val="center"/>
        <w:rPr>
          <w:rFonts w:ascii="Liberation Serif" w:hAnsi="Liberation Serif"/>
          <w:b/>
          <w:color w:val="000000"/>
        </w:rPr>
      </w:pPr>
    </w:p>
    <w:p w:rsidR="001024B4" w:rsidRPr="00AB65A0" w:rsidRDefault="001024B4">
      <w:pPr>
        <w:rPr>
          <w:rFonts w:ascii="Liberation Serif" w:hAnsi="Liberation Serif"/>
          <w:sz w:val="24"/>
          <w:szCs w:val="24"/>
        </w:rPr>
      </w:pPr>
    </w:p>
    <w:sectPr w:rsidR="001024B4" w:rsidRPr="00AB65A0" w:rsidSect="0036071A">
      <w:headerReference w:type="default" r:id="rId6"/>
      <w:footerReference w:type="default" r:id="rId7"/>
      <w:headerReference w:type="first" r:id="rId8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12BE" w:rsidRDefault="000512BE" w:rsidP="0045537F">
      <w:pPr>
        <w:spacing w:after="0" w:line="240" w:lineRule="auto"/>
      </w:pPr>
      <w:r>
        <w:separator/>
      </w:r>
    </w:p>
  </w:endnote>
  <w:endnote w:type="continuationSeparator" w:id="1">
    <w:p w:rsidR="000512BE" w:rsidRDefault="000512BE" w:rsidP="00455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37F" w:rsidRPr="00FB4FB3" w:rsidRDefault="00162491" w:rsidP="00BF15A9">
    <w:pPr>
      <w:pStyle w:val="a5"/>
      <w:jc w:val="center"/>
      <w:rPr>
        <w:rFonts w:ascii="Liberation Serif" w:hAnsi="Liberation Serif"/>
        <w:sz w:val="24"/>
        <w:szCs w:val="24"/>
        <w:bdr w:val="single" w:sz="4" w:space="0" w:color="auto"/>
      </w:rPr>
    </w:pPr>
    <w:r w:rsidRPr="00FB4FB3">
      <w:rPr>
        <w:rFonts w:ascii="Liberation Serif" w:hAnsi="Liberation Serif"/>
        <w:sz w:val="24"/>
        <w:szCs w:val="24"/>
        <w:bdr w:val="single" w:sz="4" w:space="0" w:color="auto"/>
      </w:rPr>
      <w:t>Не подписан</w:t>
    </w:r>
  </w:p>
  <w:p w:rsidR="0045537F" w:rsidRPr="00AB65A0" w:rsidRDefault="0045537F">
    <w:pPr>
      <w:pStyle w:val="a5"/>
      <w:rPr>
        <w:rFonts w:ascii="Liberation Serif" w:hAnsi="Liberation Serif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12BE" w:rsidRDefault="000512BE" w:rsidP="0045537F">
      <w:pPr>
        <w:spacing w:after="0" w:line="240" w:lineRule="auto"/>
      </w:pPr>
      <w:r>
        <w:separator/>
      </w:r>
    </w:p>
  </w:footnote>
  <w:footnote w:type="continuationSeparator" w:id="1">
    <w:p w:rsidR="000512BE" w:rsidRDefault="000512BE" w:rsidP="00455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34237961"/>
      <w:docPartObj>
        <w:docPartGallery w:val="Page Numbers (Top of Page)"/>
        <w:docPartUnique/>
      </w:docPartObj>
    </w:sdtPr>
    <w:sdtEndPr>
      <w:rPr>
        <w:rFonts w:ascii="Liberation Serif" w:hAnsi="Liberation Serif"/>
        <w:sz w:val="24"/>
        <w:szCs w:val="24"/>
      </w:rPr>
    </w:sdtEndPr>
    <w:sdtContent>
      <w:p w:rsidR="00483123" w:rsidRPr="00FB4FB3" w:rsidRDefault="008A23BE">
        <w:pPr>
          <w:pStyle w:val="a3"/>
          <w:jc w:val="center"/>
          <w:rPr>
            <w:rFonts w:ascii="Liberation Serif" w:hAnsi="Liberation Serif"/>
            <w:sz w:val="24"/>
            <w:szCs w:val="24"/>
          </w:rPr>
        </w:pPr>
        <w:r w:rsidRPr="00FB4FB3">
          <w:rPr>
            <w:rFonts w:ascii="Liberation Serif" w:hAnsi="Liberation Serif"/>
            <w:sz w:val="24"/>
            <w:szCs w:val="24"/>
          </w:rPr>
          <w:fldChar w:fldCharType="begin"/>
        </w:r>
        <w:r w:rsidR="00483123" w:rsidRPr="00FB4FB3">
          <w:rPr>
            <w:rFonts w:ascii="Liberation Serif" w:hAnsi="Liberation Serif"/>
            <w:sz w:val="24"/>
            <w:szCs w:val="24"/>
          </w:rPr>
          <w:instrText>PAGE   \* MERGEFORMAT</w:instrText>
        </w:r>
        <w:r w:rsidRPr="00FB4FB3">
          <w:rPr>
            <w:rFonts w:ascii="Liberation Serif" w:hAnsi="Liberation Serif"/>
            <w:sz w:val="24"/>
            <w:szCs w:val="24"/>
          </w:rPr>
          <w:fldChar w:fldCharType="separate"/>
        </w:r>
        <w:r w:rsidR="00236581">
          <w:rPr>
            <w:rFonts w:ascii="Liberation Serif" w:hAnsi="Liberation Serif"/>
            <w:noProof/>
            <w:sz w:val="24"/>
            <w:szCs w:val="24"/>
          </w:rPr>
          <w:t>2</w:t>
        </w:r>
        <w:r w:rsidRPr="00FB4FB3">
          <w:rPr>
            <w:rFonts w:ascii="Liberation Serif" w:hAnsi="Liberation Serif"/>
            <w:sz w:val="24"/>
            <w:szCs w:val="24"/>
          </w:rPr>
          <w:fldChar w:fldCharType="end"/>
        </w:r>
      </w:p>
    </w:sdtContent>
  </w:sdt>
  <w:p w:rsidR="0045537F" w:rsidRPr="00FB4FB3" w:rsidRDefault="0045537F">
    <w:pPr>
      <w:pStyle w:val="a3"/>
      <w:rPr>
        <w:rFonts w:ascii="Liberation Serif" w:hAnsi="Liberation Serif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71A" w:rsidRPr="00FB4FB3" w:rsidRDefault="008A23BE" w:rsidP="0036071A">
    <w:pPr>
      <w:pStyle w:val="a3"/>
      <w:jc w:val="right"/>
      <w:rPr>
        <w:rFonts w:ascii="Liberation Serif" w:hAnsi="Liberation Serif"/>
        <w:sz w:val="24"/>
        <w:szCs w:val="24"/>
        <w:bdr w:val="single" w:sz="4" w:space="0" w:color="auto"/>
      </w:rPr>
    </w:pPr>
    <w:r>
      <w:rPr>
        <w:rFonts w:ascii="Liberation Serif" w:hAnsi="Liberation Serif"/>
        <w:noProof/>
        <w:sz w:val="24"/>
        <w:szCs w:val="24"/>
        <w:lang w:eastAsia="ru-RU"/>
      </w:rPr>
    </w:r>
    <w:r w:rsidR="00236581" w:rsidRPr="008A23BE">
      <w:rPr>
        <w:rFonts w:ascii="Liberation Serif" w:hAnsi="Liberation Serif"/>
        <w:noProof/>
        <w:sz w:val="24"/>
        <w:szCs w:val="24"/>
        <w:lang w:eastAsia="ru-RU"/>
      </w:rPr>
      <w:pict>
        <v:roundrect id="Скругленный прямоугольник 1" o:spid="_x0000_s4097" style="width:96.4pt;height:16.2pt;visibility:visible;mso-wrap-style:none;mso-position-horizontal-relative:char;mso-position-vertical-relative:line;v-text-anchor:middle" arcsize="10923f" fillcolor="white [3201]" strokecolor="black [3200]" strokeweight=".5pt">
          <v:stroke joinstyle="miter"/>
          <v:path arrowok="t"/>
          <o:lock v:ext="edit" aspectratio="t"/>
          <v:textbox inset="0,0,0,0">
            <w:txbxContent>
              <w:p w:rsidR="00B06EB8" w:rsidRDefault="00B06EB8" w:rsidP="00B06EB8">
                <w:pPr>
                  <w:jc w:val="center"/>
                </w:pPr>
                <w:r>
                  <w:t>№  от</w:t>
                </w:r>
              </w:p>
              <w:p w:rsidR="00B06EB8" w:rsidRDefault="00B06EB8" w:rsidP="00B06EB8">
                <w:pPr>
                  <w:jc w:val="center"/>
                </w:pPr>
              </w:p>
            </w:txbxContent>
          </v:textbox>
          <w10:wrap type="none"/>
          <w10:anchorlock/>
        </v:roundrect>
      </w:pict>
    </w:r>
  </w:p>
  <w:p w:rsidR="0036071A" w:rsidRDefault="0036071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45537F"/>
    <w:rsid w:val="00016573"/>
    <w:rsid w:val="00023C6D"/>
    <w:rsid w:val="000512BE"/>
    <w:rsid w:val="000B79D4"/>
    <w:rsid w:val="000C3BCB"/>
    <w:rsid w:val="001024B4"/>
    <w:rsid w:val="00131ECA"/>
    <w:rsid w:val="00162491"/>
    <w:rsid w:val="00236581"/>
    <w:rsid w:val="00294EB7"/>
    <w:rsid w:val="00300D13"/>
    <w:rsid w:val="0036071A"/>
    <w:rsid w:val="00381411"/>
    <w:rsid w:val="0045537F"/>
    <w:rsid w:val="004763F8"/>
    <w:rsid w:val="00483123"/>
    <w:rsid w:val="00497184"/>
    <w:rsid w:val="004B20E6"/>
    <w:rsid w:val="004F3D10"/>
    <w:rsid w:val="005326B8"/>
    <w:rsid w:val="00597E6F"/>
    <w:rsid w:val="005E767B"/>
    <w:rsid w:val="00617CAA"/>
    <w:rsid w:val="006B0702"/>
    <w:rsid w:val="0073073F"/>
    <w:rsid w:val="007472DF"/>
    <w:rsid w:val="00840EA2"/>
    <w:rsid w:val="008A23BE"/>
    <w:rsid w:val="009312E6"/>
    <w:rsid w:val="009E16AE"/>
    <w:rsid w:val="00A253D5"/>
    <w:rsid w:val="00AA761E"/>
    <w:rsid w:val="00AB65A0"/>
    <w:rsid w:val="00B06EB8"/>
    <w:rsid w:val="00B82C24"/>
    <w:rsid w:val="00BE310C"/>
    <w:rsid w:val="00BE4077"/>
    <w:rsid w:val="00BF15A9"/>
    <w:rsid w:val="00C769F7"/>
    <w:rsid w:val="00D0501D"/>
    <w:rsid w:val="00D152AD"/>
    <w:rsid w:val="00E06152"/>
    <w:rsid w:val="00E63613"/>
    <w:rsid w:val="00EB3FE5"/>
    <w:rsid w:val="00FB4F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E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5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537F"/>
  </w:style>
  <w:style w:type="paragraph" w:styleId="a5">
    <w:name w:val="footer"/>
    <w:basedOn w:val="a"/>
    <w:link w:val="a6"/>
    <w:uiPriority w:val="99"/>
    <w:unhideWhenUsed/>
    <w:rsid w:val="00455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53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PanshinaAI</cp:lastModifiedBy>
  <cp:revision>10</cp:revision>
  <dcterms:created xsi:type="dcterms:W3CDTF">2023-10-18T11:36:00Z</dcterms:created>
  <dcterms:modified xsi:type="dcterms:W3CDTF">2024-03-19T06:18:00Z</dcterms:modified>
</cp:coreProperties>
</file>