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2701"/>
        <w:gridCol w:w="1290"/>
        <w:gridCol w:w="1291"/>
        <w:gridCol w:w="1301"/>
        <w:gridCol w:w="3064"/>
      </w:tblGrid>
      <w:tr w:rsidR="00E83FBF" w:rsidTr="00550FD2">
        <w:trPr>
          <w:gridBefore w:val="1"/>
          <w:wBefore w:w="100" w:type="dxa"/>
          <w:trHeight w:val="267"/>
        </w:trPr>
        <w:tc>
          <w:tcPr>
            <w:tcW w:w="2701"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21.07.2023</w:t>
            </w:r>
            <w:r>
              <w:rPr>
                <w:lang w:eastAsia="en-US"/>
              </w:rPr>
              <w:fldChar w:fldCharType="end"/>
            </w:r>
            <w:bookmarkEnd w:id="0"/>
          </w:p>
        </w:tc>
        <w:tc>
          <w:tcPr>
            <w:tcW w:w="1290" w:type="dxa"/>
          </w:tcPr>
          <w:p w:rsidR="00E83FBF" w:rsidRDefault="00E83FBF">
            <w:pPr>
              <w:rPr>
                <w:rFonts w:ascii="Liberation Serif" w:hAnsi="Liberation Serif"/>
                <w:b/>
                <w:sz w:val="24"/>
                <w:szCs w:val="24"/>
                <w:lang w:eastAsia="en-US"/>
              </w:rPr>
            </w:pPr>
          </w:p>
        </w:tc>
        <w:tc>
          <w:tcPr>
            <w:tcW w:w="1291" w:type="dxa"/>
          </w:tcPr>
          <w:p w:rsidR="00E83FBF" w:rsidRDefault="00E83FBF">
            <w:pPr>
              <w:jc w:val="right"/>
              <w:rPr>
                <w:rFonts w:ascii="Liberation Serif" w:hAnsi="Liberation Serif"/>
                <w:b/>
                <w:sz w:val="24"/>
                <w:szCs w:val="24"/>
                <w:lang w:eastAsia="en-US"/>
              </w:rPr>
            </w:pPr>
          </w:p>
        </w:tc>
        <w:tc>
          <w:tcPr>
            <w:tcW w:w="1301"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3064"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1335-п</w:t>
            </w:r>
            <w:r>
              <w:rPr>
                <w:lang w:eastAsia="en-US"/>
              </w:rPr>
              <w:fldChar w:fldCharType="end"/>
            </w:r>
            <w:bookmarkEnd w:id="1"/>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2A6C93" w:rsidRDefault="002A6C93" w:rsidP="002A6C93">
      <w:pPr>
        <w:ind w:firstLine="709"/>
        <w:jc w:val="right"/>
        <w:rPr>
          <w:rFonts w:ascii="Liberation Serif" w:hAnsi="Liberation Serif"/>
          <w:b/>
        </w:rPr>
      </w:pPr>
      <w:r w:rsidRPr="002A6C93">
        <w:rPr>
          <w:rFonts w:ascii="Liberation Serif" w:hAnsi="Liberation Serif"/>
          <w:b/>
          <w:highlight w:val="yellow"/>
        </w:rPr>
        <w:t xml:space="preserve">Актуальная редакция </w:t>
      </w:r>
      <w:r w:rsidR="00DE7574">
        <w:rPr>
          <w:rFonts w:ascii="Liberation Serif" w:hAnsi="Liberation Serif"/>
          <w:b/>
          <w:highlight w:val="yellow"/>
        </w:rPr>
        <w:t xml:space="preserve">от 25.10.2023 </w:t>
      </w:r>
      <w:r w:rsidRPr="002A6C93">
        <w:rPr>
          <w:rFonts w:ascii="Liberation Serif" w:hAnsi="Liberation Serif"/>
          <w:b/>
          <w:highlight w:val="yellow"/>
        </w:rPr>
        <w:t>(постановление администрации Невьянского городского округа от</w:t>
      </w:r>
      <w:r w:rsidR="00DE7574">
        <w:rPr>
          <w:rFonts w:ascii="Liberation Serif" w:hAnsi="Liberation Serif"/>
          <w:b/>
          <w:highlight w:val="yellow"/>
        </w:rPr>
        <w:t xml:space="preserve"> 25.10.2023 №</w:t>
      </w:r>
      <w:r w:rsidRPr="002A6C93">
        <w:rPr>
          <w:rFonts w:ascii="Liberation Serif" w:hAnsi="Liberation Serif"/>
          <w:b/>
          <w:highlight w:val="yellow"/>
        </w:rPr>
        <w:t xml:space="preserve"> </w:t>
      </w:r>
      <w:r w:rsidR="00DE7574">
        <w:rPr>
          <w:rFonts w:ascii="Liberation Serif" w:hAnsi="Liberation Serif"/>
          <w:b/>
          <w:highlight w:val="yellow"/>
        </w:rPr>
        <w:t>2137</w:t>
      </w:r>
      <w:r w:rsidRPr="002A6C93">
        <w:rPr>
          <w:rFonts w:ascii="Liberation Serif" w:hAnsi="Liberation Serif"/>
          <w:b/>
          <w:highlight w:val="yellow"/>
        </w:rPr>
        <w:t>-п)</w:t>
      </w:r>
      <w:r>
        <w:rPr>
          <w:rFonts w:ascii="Liberation Serif" w:hAnsi="Liberation Serif"/>
          <w:b/>
        </w:rPr>
        <w:t xml:space="preserve">  </w:t>
      </w:r>
    </w:p>
    <w:p w:rsidR="002A6C93" w:rsidRDefault="002A6C93" w:rsidP="002A6C93">
      <w:pPr>
        <w:ind w:firstLine="709"/>
        <w:jc w:val="right"/>
        <w:rPr>
          <w:rFonts w:ascii="Liberation Serif" w:hAnsi="Liberation Serif"/>
          <w:b/>
        </w:rPr>
      </w:pPr>
    </w:p>
    <w:p w:rsidR="00550FD2" w:rsidRDefault="00550FD2" w:rsidP="00550FD2">
      <w:pPr>
        <w:ind w:firstLine="709"/>
        <w:jc w:val="center"/>
        <w:rPr>
          <w:rFonts w:ascii="Liberation Serif" w:hAnsi="Liberation Serif"/>
          <w:b/>
        </w:rPr>
      </w:pPr>
      <w:bookmarkStart w:id="2" w:name="_GoBack"/>
      <w:bookmarkEnd w:id="2"/>
      <w:r w:rsidRPr="00DC5DD9">
        <w:rPr>
          <w:rFonts w:ascii="Liberation Serif" w:hAnsi="Liberation Serif"/>
          <w:b/>
        </w:rPr>
        <w:t xml:space="preserve">О мерах поддержки граждан, утративших жилые помещения в результате пожара, произошедшего 12.07.2023 в селе </w:t>
      </w:r>
      <w:proofErr w:type="spellStart"/>
      <w:r w:rsidRPr="00DC5DD9">
        <w:rPr>
          <w:rFonts w:ascii="Liberation Serif" w:hAnsi="Liberation Serif"/>
          <w:b/>
        </w:rPr>
        <w:t>Шайдуриха</w:t>
      </w:r>
      <w:proofErr w:type="spellEnd"/>
      <w:r w:rsidRPr="00DC5DD9">
        <w:rPr>
          <w:rFonts w:ascii="Liberation Serif" w:hAnsi="Liberation Serif"/>
          <w:b/>
        </w:rPr>
        <w:t xml:space="preserve"> Невьянского городского округа</w:t>
      </w:r>
    </w:p>
    <w:p w:rsidR="00550FD2" w:rsidRDefault="00550FD2" w:rsidP="00550FD2">
      <w:pPr>
        <w:ind w:firstLine="709"/>
        <w:jc w:val="center"/>
        <w:rPr>
          <w:rFonts w:ascii="Liberation Serif" w:hAnsi="Liberation Serif"/>
        </w:rPr>
      </w:pPr>
    </w:p>
    <w:p w:rsidR="00550FD2" w:rsidRPr="00AF4595" w:rsidRDefault="00AF4595" w:rsidP="00EB72C0">
      <w:pPr>
        <w:shd w:val="clear" w:color="auto" w:fill="FFFFFF" w:themeFill="background1"/>
        <w:spacing w:after="1" w:line="220" w:lineRule="auto"/>
        <w:ind w:firstLine="540"/>
        <w:jc w:val="both"/>
        <w:rPr>
          <w:rFonts w:ascii="Liberation Serif" w:eastAsiaTheme="minorHAnsi" w:hAnsi="Liberation Serif" w:cs="Liberation Serif"/>
          <w:lang w:eastAsia="en-US"/>
        </w:rPr>
      </w:pPr>
      <w:r w:rsidRPr="00EB72C0">
        <w:rPr>
          <w:rFonts w:ascii="Liberation Serif" w:eastAsiaTheme="minorHAnsi" w:hAnsi="Liberation Serif" w:cs="Liberation Serif"/>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администрации Невьянского городского округа от 12.07.2023 № 1301-п «О введении режима чрезвычайная ситуация в селе </w:t>
      </w:r>
      <w:proofErr w:type="spellStart"/>
      <w:r w:rsidRPr="00EB72C0">
        <w:rPr>
          <w:rFonts w:ascii="Liberation Serif" w:eastAsiaTheme="minorHAnsi" w:hAnsi="Liberation Serif" w:cs="Liberation Serif"/>
          <w:lang w:eastAsia="en-US"/>
        </w:rPr>
        <w:t>Шайдуриха</w:t>
      </w:r>
      <w:proofErr w:type="spellEnd"/>
      <w:r w:rsidRPr="00EB72C0">
        <w:rPr>
          <w:rFonts w:ascii="Liberation Serif" w:eastAsiaTheme="minorHAnsi" w:hAnsi="Liberation Serif" w:cs="Liberation Serif"/>
          <w:lang w:eastAsia="en-US"/>
        </w:rPr>
        <w:t xml:space="preserve"> Невьянского городского округа», в целях реализации мероприятий, направленных на ликвидацию последствий пожара, произошедшего 12.07.2023 в селе </w:t>
      </w:r>
      <w:proofErr w:type="spellStart"/>
      <w:r w:rsidRPr="00EB72C0">
        <w:rPr>
          <w:rFonts w:ascii="Liberation Serif" w:eastAsiaTheme="minorHAnsi" w:hAnsi="Liberation Serif" w:cs="Liberation Serif"/>
          <w:lang w:eastAsia="en-US"/>
        </w:rPr>
        <w:t>Шайдуриха</w:t>
      </w:r>
      <w:proofErr w:type="spellEnd"/>
      <w:r w:rsidRPr="00EB72C0">
        <w:rPr>
          <w:rFonts w:ascii="Liberation Serif" w:eastAsiaTheme="minorHAnsi" w:hAnsi="Liberation Serif" w:cs="Liberation Serif"/>
          <w:lang w:eastAsia="en-US"/>
        </w:rPr>
        <w:t xml:space="preserve"> Невьянского городского округа»</w:t>
      </w:r>
    </w:p>
    <w:p w:rsidR="00AF4595" w:rsidRPr="00AF4595" w:rsidRDefault="00AF4595" w:rsidP="00550FD2">
      <w:pPr>
        <w:spacing w:after="1" w:line="220" w:lineRule="auto"/>
        <w:ind w:firstLine="540"/>
        <w:jc w:val="both"/>
        <w:rPr>
          <w:rFonts w:ascii="Liberation Serif" w:hAnsi="Liberation Serif" w:cs="Calibri"/>
        </w:rPr>
      </w:pPr>
    </w:p>
    <w:p w:rsidR="00550FD2" w:rsidRPr="00192050" w:rsidRDefault="00550FD2" w:rsidP="00550FD2">
      <w:pPr>
        <w:spacing w:after="1" w:line="220" w:lineRule="auto"/>
        <w:jc w:val="both"/>
        <w:rPr>
          <w:rFonts w:ascii="Liberation Serif" w:hAnsi="Liberation Serif" w:cs="Calibri"/>
          <w:b/>
        </w:rPr>
      </w:pPr>
      <w:r w:rsidRPr="00455475">
        <w:rPr>
          <w:rFonts w:ascii="Liberation Serif" w:hAnsi="Liberation Serif" w:cs="Calibri"/>
          <w:b/>
        </w:rPr>
        <w:t>ПОСТАНОВЛЯЕТ</w:t>
      </w:r>
      <w:r>
        <w:rPr>
          <w:rFonts w:ascii="Liberation Serif" w:hAnsi="Liberation Serif" w:cs="Calibri"/>
          <w:b/>
        </w:rPr>
        <w:t>:</w:t>
      </w:r>
    </w:p>
    <w:p w:rsidR="00550FD2" w:rsidRPr="00713A74" w:rsidRDefault="00550FD2" w:rsidP="00550FD2">
      <w:pPr>
        <w:spacing w:after="1" w:line="220" w:lineRule="auto"/>
        <w:ind w:firstLine="540"/>
        <w:jc w:val="both"/>
        <w:rPr>
          <w:rFonts w:ascii="Liberation Serif" w:hAnsi="Liberation Serif"/>
        </w:rPr>
      </w:pPr>
    </w:p>
    <w:p w:rsidR="00550FD2" w:rsidRPr="00B36A71" w:rsidRDefault="00550FD2" w:rsidP="00550FD2">
      <w:pPr>
        <w:autoSpaceDE w:val="0"/>
        <w:autoSpaceDN w:val="0"/>
        <w:adjustRightInd w:val="0"/>
        <w:ind w:firstLine="708"/>
        <w:jc w:val="both"/>
        <w:rPr>
          <w:rFonts w:ascii="Liberation Serif" w:hAnsi="Liberation Serif" w:cs="Liberation Serif"/>
        </w:rPr>
      </w:pPr>
      <w:r w:rsidRPr="00B36A71">
        <w:rPr>
          <w:rFonts w:ascii="Liberation Serif" w:hAnsi="Liberation Serif" w:cs="Liberation Serif"/>
        </w:rPr>
        <w:t xml:space="preserve">1. Установить, что гражданам, являющимся собственниками или нанимателями жилых помещений, утраченных в связи с чрезвычайной ситуацией, возникшей в результате пожара, произошедшего 12.07.2023 в селе </w:t>
      </w:r>
      <w:proofErr w:type="spellStart"/>
      <w:r w:rsidRPr="00B36A71">
        <w:rPr>
          <w:rFonts w:ascii="Liberation Serif" w:hAnsi="Liberation Serif" w:cs="Liberation Serif"/>
        </w:rPr>
        <w:t>Шайдуриха</w:t>
      </w:r>
      <w:proofErr w:type="spellEnd"/>
      <w:r w:rsidRPr="00B36A71">
        <w:rPr>
          <w:rFonts w:ascii="Liberation Serif" w:hAnsi="Liberation Serif" w:cs="Liberation Serif"/>
        </w:rPr>
        <w:t xml:space="preserve"> Невьянского городского округа, в которых на дату введения режима чрезвычайной ситуации были зарегистрированы по месту жительства граждане, предоставляется мера поддержки в виде обеспечения жилым помещением путем его строительства.</w:t>
      </w:r>
    </w:p>
    <w:p w:rsidR="00550FD2" w:rsidRPr="00B36A71" w:rsidRDefault="00550FD2" w:rsidP="00550FD2">
      <w:pPr>
        <w:spacing w:after="1" w:line="220" w:lineRule="auto"/>
        <w:ind w:firstLine="540"/>
        <w:jc w:val="both"/>
        <w:rPr>
          <w:rFonts w:ascii="Liberation Serif" w:hAnsi="Liberation Serif" w:cs="Liberation Serif"/>
        </w:rPr>
      </w:pPr>
      <w:r w:rsidRPr="00B36A71">
        <w:rPr>
          <w:rFonts w:ascii="Liberation Serif" w:hAnsi="Liberation Serif" w:cs="Liberation Serif"/>
        </w:rPr>
        <w:t xml:space="preserve">2. Утвердить </w:t>
      </w:r>
      <w:hyperlink w:anchor="P320">
        <w:r w:rsidRPr="00B36A71">
          <w:rPr>
            <w:rFonts w:ascii="Liberation Serif" w:hAnsi="Liberation Serif" w:cs="Liberation Serif"/>
          </w:rPr>
          <w:t>Порядок</w:t>
        </w:r>
      </w:hyperlink>
      <w:r w:rsidRPr="00B36A71">
        <w:rPr>
          <w:rFonts w:ascii="Liberation Serif" w:hAnsi="Liberation Serif" w:cs="Liberation Serif"/>
        </w:rPr>
        <w:t xml:space="preserve">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12.07.2023 в селе </w:t>
      </w:r>
      <w:proofErr w:type="spellStart"/>
      <w:r w:rsidRPr="00B36A71">
        <w:rPr>
          <w:rFonts w:ascii="Liberation Serif" w:hAnsi="Liberation Serif" w:cs="Liberation Serif"/>
        </w:rPr>
        <w:t>Шайдуриха</w:t>
      </w:r>
      <w:proofErr w:type="spellEnd"/>
      <w:r w:rsidRPr="00B36A71">
        <w:rPr>
          <w:rFonts w:ascii="Liberation Serif" w:hAnsi="Liberation Serif" w:cs="Liberation Serif"/>
        </w:rPr>
        <w:t xml:space="preserve"> Невьянского городского округа, путем строительства (прилагается).</w:t>
      </w:r>
    </w:p>
    <w:p w:rsidR="00550FD2" w:rsidRPr="00B36A71" w:rsidRDefault="00550FD2" w:rsidP="00550FD2">
      <w:pPr>
        <w:spacing w:line="220" w:lineRule="auto"/>
        <w:ind w:firstLine="540"/>
        <w:jc w:val="both"/>
        <w:rPr>
          <w:rFonts w:ascii="Liberation Serif" w:hAnsi="Liberation Serif" w:cs="Liberation Serif"/>
        </w:rPr>
      </w:pPr>
      <w:r w:rsidRPr="00B36A71">
        <w:rPr>
          <w:rFonts w:ascii="Liberation Serif" w:hAnsi="Liberation Serif" w:cs="Liberation Serif"/>
        </w:rPr>
        <w:t xml:space="preserve">3. Установить, что распоряжение Правительства Свердловской области                      от 21.07.2023 № 457-РП </w:t>
      </w:r>
      <w:r w:rsidR="0039463B" w:rsidRPr="00B36A71">
        <w:rPr>
          <w:rFonts w:ascii="Liberation Serif" w:hAnsi="Liberation Serif" w:cs="Liberation Serif"/>
        </w:rPr>
        <w:t xml:space="preserve">«О выделении средств </w:t>
      </w:r>
      <w:r w:rsidR="00C46964" w:rsidRPr="00B36A71">
        <w:rPr>
          <w:rFonts w:ascii="Liberation Serif" w:hAnsi="Liberation Serif" w:cs="Liberation Serif"/>
        </w:rPr>
        <w:t xml:space="preserve"> из резервного фонда Правительства Свердловской области для предоставления иного межбюджетного трансферта бюджету Н</w:t>
      </w:r>
      <w:r w:rsidR="00AD40AA" w:rsidRPr="00B36A71">
        <w:rPr>
          <w:rFonts w:ascii="Liberation Serif" w:hAnsi="Liberation Serif" w:cs="Liberation Serif"/>
        </w:rPr>
        <w:t xml:space="preserve">евьянского городского округа </w:t>
      </w:r>
      <w:r w:rsidR="00AD40AA" w:rsidRPr="00B36A71">
        <w:rPr>
          <w:rFonts w:ascii="Liberation Serif" w:hAnsi="Liberation Serif" w:cs="Liberation Serif"/>
          <w:lang w:val="en-US"/>
        </w:rPr>
        <w:t>C</w:t>
      </w:r>
      <w:proofErr w:type="spellStart"/>
      <w:r w:rsidR="00C46964" w:rsidRPr="00B36A71">
        <w:rPr>
          <w:rFonts w:ascii="Liberation Serif" w:hAnsi="Liberation Serif" w:cs="Liberation Serif"/>
        </w:rPr>
        <w:t>вердловской</w:t>
      </w:r>
      <w:proofErr w:type="spellEnd"/>
      <w:r w:rsidR="00C46964" w:rsidRPr="00B36A71">
        <w:rPr>
          <w:rFonts w:ascii="Liberation Serif" w:hAnsi="Liberation Serif" w:cs="Liberation Serif"/>
        </w:rPr>
        <w:t xml:space="preserve"> области» </w:t>
      </w:r>
      <w:r w:rsidRPr="00B36A71">
        <w:rPr>
          <w:rFonts w:ascii="Liberation Serif" w:hAnsi="Liberation Serif" w:cs="Liberation Serif"/>
        </w:rPr>
        <w:t xml:space="preserve">не распространяется на граждан, являющихся собственниками или нанимателями жилых помещений, утраченных в связи с чрезвычайной ситуацией, возникшей в результате пожара, произошедшего 12.07.2023 в селе </w:t>
      </w:r>
      <w:proofErr w:type="spellStart"/>
      <w:r w:rsidRPr="00B36A71">
        <w:rPr>
          <w:rFonts w:ascii="Liberation Serif" w:hAnsi="Liberation Serif" w:cs="Liberation Serif"/>
        </w:rPr>
        <w:t>Шайдуриха</w:t>
      </w:r>
      <w:proofErr w:type="spellEnd"/>
      <w:r w:rsidRPr="00B36A71">
        <w:rPr>
          <w:rFonts w:ascii="Liberation Serif" w:hAnsi="Liberation Serif" w:cs="Liberation Serif"/>
        </w:rPr>
        <w:t xml:space="preserve"> Невьянского городского округа, в которых на дату введения режима чрезвычайной ситуации были зарегистрированы по месту жительства граждане.</w:t>
      </w:r>
    </w:p>
    <w:p w:rsidR="00550FD2" w:rsidRPr="00B36A71" w:rsidRDefault="00550FD2" w:rsidP="00550FD2">
      <w:pPr>
        <w:spacing w:line="220" w:lineRule="auto"/>
        <w:ind w:firstLine="540"/>
        <w:jc w:val="both"/>
        <w:rPr>
          <w:rFonts w:ascii="Liberation Serif" w:hAnsi="Liberation Serif" w:cs="Liberation Serif"/>
        </w:rPr>
      </w:pPr>
      <w:r w:rsidRPr="00B36A71">
        <w:rPr>
          <w:rFonts w:ascii="Liberation Serif" w:hAnsi="Liberation Serif" w:cs="Liberation Serif"/>
        </w:rPr>
        <w:lastRenderedPageBreak/>
        <w:t>4. Контроль за исполнением настоящего постановления оставляю за собой.</w:t>
      </w:r>
    </w:p>
    <w:p w:rsidR="00550FD2" w:rsidRPr="00B36A71" w:rsidRDefault="00550FD2" w:rsidP="00550FD2">
      <w:pPr>
        <w:autoSpaceDE w:val="0"/>
        <w:autoSpaceDN w:val="0"/>
        <w:adjustRightInd w:val="0"/>
        <w:ind w:firstLine="540"/>
        <w:jc w:val="both"/>
        <w:rPr>
          <w:rFonts w:ascii="Liberation Serif" w:hAnsi="Liberation Serif" w:cs="Liberation Serif"/>
        </w:rPr>
      </w:pPr>
      <w:r w:rsidRPr="00B36A71">
        <w:rPr>
          <w:rFonts w:ascii="Liberation Serif" w:hAnsi="Liberation Serif" w:cs="Liberation Serif"/>
        </w:rPr>
        <w:t>5.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550FD2" w:rsidRPr="00B36A71" w:rsidRDefault="00550FD2" w:rsidP="00550FD2">
      <w:pPr>
        <w:ind w:firstLine="709"/>
        <w:rPr>
          <w:rFonts w:ascii="Liberation Serif" w:hAnsi="Liberation Serif" w:cs="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406"/>
      </w:tblGrid>
      <w:tr w:rsidR="00550FD2" w:rsidRPr="00B36A71" w:rsidTr="00A62DA2">
        <w:tc>
          <w:tcPr>
            <w:tcW w:w="3284" w:type="dxa"/>
          </w:tcPr>
          <w:p w:rsidR="00550FD2" w:rsidRPr="00B36A71" w:rsidRDefault="00550FD2" w:rsidP="00A62DA2">
            <w:pPr>
              <w:rPr>
                <w:rFonts w:ascii="Liberation Serif" w:hAnsi="Liberation Serif" w:cs="Liberation Serif"/>
              </w:rPr>
            </w:pPr>
            <w:r w:rsidRPr="00B36A71">
              <w:rPr>
                <w:rFonts w:ascii="Liberation Serif" w:hAnsi="Liberation Serif" w:cs="Liberation Serif"/>
              </w:rPr>
              <w:t>Глава Невьянского</w:t>
            </w:r>
          </w:p>
          <w:p w:rsidR="00550FD2" w:rsidRPr="00B36A71" w:rsidRDefault="00550FD2" w:rsidP="00A62DA2">
            <w:pPr>
              <w:rPr>
                <w:rFonts w:ascii="Liberation Serif" w:hAnsi="Liberation Serif" w:cs="Liberation Serif"/>
              </w:rPr>
            </w:pPr>
            <w:r w:rsidRPr="00B36A71">
              <w:rPr>
                <w:rFonts w:ascii="Liberation Serif" w:hAnsi="Liberation Serif" w:cs="Liberation Serif"/>
              </w:rPr>
              <w:t xml:space="preserve">городского округа </w:t>
            </w:r>
          </w:p>
        </w:tc>
        <w:tc>
          <w:tcPr>
            <w:tcW w:w="6570" w:type="dxa"/>
          </w:tcPr>
          <w:p w:rsidR="00550FD2" w:rsidRPr="00B36A71" w:rsidRDefault="00550FD2" w:rsidP="00A62DA2">
            <w:pPr>
              <w:jc w:val="right"/>
              <w:rPr>
                <w:rFonts w:ascii="Liberation Serif" w:hAnsi="Liberation Serif" w:cs="Liberation Serif"/>
              </w:rPr>
            </w:pPr>
          </w:p>
          <w:p w:rsidR="00550FD2" w:rsidRPr="00B36A71" w:rsidRDefault="00550FD2" w:rsidP="00A62DA2">
            <w:pPr>
              <w:jc w:val="right"/>
              <w:rPr>
                <w:rFonts w:ascii="Liberation Serif" w:hAnsi="Liberation Serif" w:cs="Liberation Serif"/>
              </w:rPr>
            </w:pPr>
            <w:r w:rsidRPr="00B36A71">
              <w:rPr>
                <w:rFonts w:ascii="Liberation Serif" w:hAnsi="Liberation Serif" w:cs="Liberation Serif"/>
              </w:rPr>
              <w:t xml:space="preserve">А.А. </w:t>
            </w:r>
            <w:proofErr w:type="spellStart"/>
            <w:r w:rsidRPr="00B36A71">
              <w:rPr>
                <w:rFonts w:ascii="Liberation Serif" w:hAnsi="Liberation Serif" w:cs="Liberation Serif"/>
              </w:rPr>
              <w:t>Берчук</w:t>
            </w:r>
            <w:proofErr w:type="spellEnd"/>
          </w:p>
        </w:tc>
      </w:tr>
      <w:tr w:rsidR="00550FD2" w:rsidRPr="006072DD" w:rsidTr="00A62DA2">
        <w:tc>
          <w:tcPr>
            <w:tcW w:w="3284" w:type="dxa"/>
          </w:tcPr>
          <w:p w:rsidR="00550FD2" w:rsidRDefault="00550FD2" w:rsidP="00A62DA2">
            <w:pPr>
              <w:rPr>
                <w:rFonts w:ascii="Liberation Serif" w:hAnsi="Liberation Serif"/>
              </w:rPr>
            </w:pPr>
          </w:p>
          <w:p w:rsidR="00D03C1C" w:rsidRPr="00BD48BD" w:rsidRDefault="00D03C1C" w:rsidP="00A62DA2">
            <w:pPr>
              <w:rPr>
                <w:rFonts w:ascii="Liberation Serif" w:hAnsi="Liberation Serif"/>
              </w:rPr>
            </w:pPr>
          </w:p>
        </w:tc>
        <w:tc>
          <w:tcPr>
            <w:tcW w:w="6570" w:type="dxa"/>
          </w:tcPr>
          <w:p w:rsidR="00550FD2" w:rsidRPr="00CD628F" w:rsidRDefault="00550FD2" w:rsidP="00A62DA2">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tc>
      </w:tr>
    </w:tbl>
    <w:p w:rsidR="00550FD2" w:rsidRPr="00713A74" w:rsidRDefault="00550FD2" w:rsidP="00550FD2">
      <w:pPr>
        <w:spacing w:after="1" w:line="220" w:lineRule="auto"/>
        <w:jc w:val="right"/>
        <w:rPr>
          <w:rFonts w:ascii="Liberation Serif" w:hAnsi="Liberation Serif" w:cs="Calibri"/>
        </w:rPr>
      </w:pPr>
      <w:r>
        <w:rPr>
          <w:rFonts w:ascii="Liberation Serif" w:hAnsi="Liberation Serif" w:cs="Calibri"/>
        </w:rPr>
        <w:t xml:space="preserve">             </w:t>
      </w:r>
      <w:r w:rsidRPr="00713A74">
        <w:rPr>
          <w:rFonts w:ascii="Liberation Serif" w:hAnsi="Liberation Serif" w:cs="Calibri"/>
        </w:rPr>
        <w:t xml:space="preserve"> </w:t>
      </w:r>
    </w:p>
    <w:p w:rsidR="00D03C1C" w:rsidRDefault="00D03C1C" w:rsidP="00550FD2">
      <w:pPr>
        <w:spacing w:after="1" w:line="220" w:lineRule="auto"/>
        <w:ind w:firstLine="540"/>
        <w:jc w:val="center"/>
      </w:pPr>
      <w:bookmarkStart w:id="3" w:name="P57"/>
      <w:bookmarkEnd w:id="3"/>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p w:rsidR="00D03C1C" w:rsidRDefault="00D03C1C" w:rsidP="00550FD2">
      <w:pPr>
        <w:spacing w:after="1" w:line="220" w:lineRule="auto"/>
        <w:ind w:firstLine="540"/>
        <w:jc w:val="center"/>
      </w:pPr>
    </w:p>
    <w:tbl>
      <w:tblPr>
        <w:tblStyle w:val="a9"/>
        <w:tblW w:w="0" w:type="auto"/>
        <w:tblLook w:val="04A0" w:firstRow="1" w:lastRow="0" w:firstColumn="1" w:lastColumn="0" w:noHBand="0" w:noVBand="1"/>
      </w:tblPr>
      <w:tblGrid>
        <w:gridCol w:w="4791"/>
        <w:gridCol w:w="4847"/>
      </w:tblGrid>
      <w:tr w:rsidR="00D03C1C" w:rsidTr="00A62DA2">
        <w:tc>
          <w:tcPr>
            <w:tcW w:w="4927" w:type="dxa"/>
            <w:tcBorders>
              <w:top w:val="nil"/>
              <w:left w:val="nil"/>
              <w:bottom w:val="nil"/>
              <w:right w:val="nil"/>
            </w:tcBorders>
          </w:tcPr>
          <w:p w:rsidR="00D03C1C" w:rsidRDefault="00D03C1C" w:rsidP="00A62DA2">
            <w:pPr>
              <w:spacing w:after="1" w:line="220" w:lineRule="auto"/>
              <w:jc w:val="right"/>
              <w:outlineLvl w:val="0"/>
              <w:rPr>
                <w:rFonts w:ascii="Liberation Serif" w:hAnsi="Liberation Serif" w:cs="Calibri"/>
              </w:rPr>
            </w:pPr>
          </w:p>
        </w:tc>
        <w:tc>
          <w:tcPr>
            <w:tcW w:w="4927" w:type="dxa"/>
            <w:tcBorders>
              <w:top w:val="nil"/>
              <w:left w:val="nil"/>
              <w:bottom w:val="nil"/>
              <w:right w:val="nil"/>
            </w:tcBorders>
          </w:tcPr>
          <w:p w:rsidR="00D03C1C" w:rsidRDefault="00D03C1C" w:rsidP="00A62DA2">
            <w:pPr>
              <w:spacing w:after="1" w:line="220" w:lineRule="auto"/>
              <w:outlineLvl w:val="0"/>
              <w:rPr>
                <w:rFonts w:ascii="Liberation Serif" w:hAnsi="Liberation Serif" w:cs="Calibri"/>
              </w:rPr>
            </w:pPr>
          </w:p>
          <w:p w:rsidR="00D03C1C" w:rsidRPr="00713A74" w:rsidRDefault="00D03C1C" w:rsidP="00A62DA2">
            <w:pPr>
              <w:spacing w:after="1" w:line="220" w:lineRule="auto"/>
              <w:outlineLvl w:val="0"/>
              <w:rPr>
                <w:rFonts w:ascii="Liberation Serif" w:hAnsi="Liberation Serif"/>
              </w:rPr>
            </w:pPr>
            <w:r w:rsidRPr="00713A74">
              <w:rPr>
                <w:rFonts w:ascii="Liberation Serif" w:hAnsi="Liberation Serif" w:cs="Calibri"/>
              </w:rPr>
              <w:t>У</w:t>
            </w:r>
            <w:r>
              <w:rPr>
                <w:rFonts w:ascii="Liberation Serif" w:hAnsi="Liberation Serif" w:cs="Calibri"/>
              </w:rPr>
              <w:t>ТВЕРЖДЕН</w:t>
            </w:r>
          </w:p>
          <w:p w:rsidR="00D03C1C" w:rsidRDefault="00D03C1C" w:rsidP="00A62DA2">
            <w:pPr>
              <w:spacing w:after="1" w:line="220" w:lineRule="auto"/>
              <w:rPr>
                <w:rFonts w:ascii="Liberation Serif" w:hAnsi="Liberation Serif" w:cs="Calibri"/>
              </w:rPr>
            </w:pPr>
            <w:r>
              <w:rPr>
                <w:rFonts w:ascii="Liberation Serif" w:hAnsi="Liberation Serif" w:cs="Calibri"/>
              </w:rPr>
              <w:t>п</w:t>
            </w:r>
            <w:r w:rsidRPr="00713A74">
              <w:rPr>
                <w:rFonts w:ascii="Liberation Serif" w:hAnsi="Liberation Serif" w:cs="Calibri"/>
              </w:rPr>
              <w:t>остановлением</w:t>
            </w:r>
            <w:r>
              <w:rPr>
                <w:rFonts w:ascii="Liberation Serif" w:hAnsi="Liberation Serif" w:cs="Calibri"/>
              </w:rPr>
              <w:t xml:space="preserve"> администрации</w:t>
            </w:r>
          </w:p>
          <w:p w:rsidR="00D03C1C" w:rsidRDefault="00D03C1C" w:rsidP="00A62DA2">
            <w:pPr>
              <w:spacing w:after="1" w:line="220" w:lineRule="auto"/>
              <w:rPr>
                <w:rFonts w:ascii="Liberation Serif" w:hAnsi="Liberation Serif" w:cs="Calibri"/>
              </w:rPr>
            </w:pPr>
            <w:r>
              <w:rPr>
                <w:rFonts w:ascii="Liberation Serif" w:hAnsi="Liberation Serif" w:cs="Calibri"/>
              </w:rPr>
              <w:t>Невьянского городского округа</w:t>
            </w:r>
          </w:p>
          <w:p w:rsidR="00D03C1C" w:rsidRDefault="00D03C1C" w:rsidP="00A62DA2">
            <w:pPr>
              <w:spacing w:after="1" w:line="220" w:lineRule="auto"/>
              <w:outlineLvl w:val="0"/>
              <w:rPr>
                <w:rFonts w:ascii="Liberation Serif" w:hAnsi="Liberation Serif" w:cs="Calibri"/>
              </w:rPr>
            </w:pPr>
            <w:r>
              <w:rPr>
                <w:rFonts w:ascii="Liberation Serif" w:hAnsi="Liberation Serif" w:cs="Calibri"/>
              </w:rPr>
              <w:t xml:space="preserve">от                                 №   </w:t>
            </w:r>
          </w:p>
        </w:tc>
      </w:tr>
    </w:tbl>
    <w:p w:rsidR="00D03C1C" w:rsidRDefault="00D03C1C" w:rsidP="00550FD2">
      <w:pPr>
        <w:spacing w:after="1" w:line="220" w:lineRule="auto"/>
        <w:ind w:firstLine="540"/>
        <w:jc w:val="center"/>
      </w:pPr>
    </w:p>
    <w:p w:rsidR="00550FD2" w:rsidRPr="0031283C" w:rsidRDefault="00BA2988" w:rsidP="00550FD2">
      <w:pPr>
        <w:spacing w:after="1" w:line="220" w:lineRule="auto"/>
        <w:ind w:firstLine="540"/>
        <w:jc w:val="center"/>
        <w:rPr>
          <w:rFonts w:ascii="Liberation Serif" w:hAnsi="Liberation Serif" w:cs="Calibri"/>
          <w:b/>
        </w:rPr>
      </w:pPr>
      <w:hyperlink w:anchor="P320">
        <w:r w:rsidR="00550FD2" w:rsidRPr="0031283C">
          <w:rPr>
            <w:rFonts w:ascii="Liberation Serif" w:hAnsi="Liberation Serif" w:cs="Calibri"/>
            <w:b/>
          </w:rPr>
          <w:t>Порядок</w:t>
        </w:r>
      </w:hyperlink>
      <w:r w:rsidR="00550FD2" w:rsidRPr="0031283C">
        <w:rPr>
          <w:rFonts w:ascii="Liberation Serif" w:hAnsi="Liberation Serif" w:cs="Calibri"/>
          <w:b/>
        </w:rPr>
        <w:t xml:space="preserve"> обеспечения граждан</w:t>
      </w:r>
      <w:r w:rsidR="00550FD2">
        <w:rPr>
          <w:rFonts w:ascii="Liberation Serif" w:hAnsi="Liberation Serif" w:cs="Calibri"/>
          <w:b/>
        </w:rPr>
        <w:t xml:space="preserve"> </w:t>
      </w:r>
      <w:r w:rsidR="00550FD2" w:rsidRPr="0031283C">
        <w:rPr>
          <w:rFonts w:ascii="Liberation Serif" w:hAnsi="Liberation Serif" w:cs="Calibri"/>
          <w:b/>
        </w:rPr>
        <w:t xml:space="preserve">жилыми помещениями взамен жилых помещений, утраченных в связи с чрезвычайной ситуацией, возникшей в результате пожара, произошедшего 12.07.2023 в селе </w:t>
      </w:r>
      <w:proofErr w:type="spellStart"/>
      <w:r w:rsidR="00550FD2" w:rsidRPr="0031283C">
        <w:rPr>
          <w:rFonts w:ascii="Liberation Serif" w:hAnsi="Liberation Serif" w:cs="Calibri"/>
          <w:b/>
        </w:rPr>
        <w:t>Шайдуриха</w:t>
      </w:r>
      <w:proofErr w:type="spellEnd"/>
      <w:r w:rsidR="00550FD2" w:rsidRPr="0031283C">
        <w:rPr>
          <w:rFonts w:ascii="Liberation Serif" w:hAnsi="Liberation Serif" w:cs="Calibri"/>
          <w:b/>
        </w:rPr>
        <w:t xml:space="preserve"> Невьянского городского округа, путем строительства</w:t>
      </w:r>
    </w:p>
    <w:p w:rsidR="00550FD2" w:rsidRPr="00DA3F92" w:rsidRDefault="00550FD2" w:rsidP="00550FD2">
      <w:pPr>
        <w:spacing w:after="1" w:line="220" w:lineRule="auto"/>
        <w:jc w:val="center"/>
        <w:rPr>
          <w:rFonts w:ascii="Liberation Serif" w:hAnsi="Liberation Serif" w:cs="Calibri"/>
          <w:b/>
        </w:rPr>
      </w:pPr>
    </w:p>
    <w:p w:rsidR="00550FD2" w:rsidRPr="00713A74" w:rsidRDefault="00550FD2" w:rsidP="00550FD2">
      <w:pPr>
        <w:spacing w:after="1" w:line="220" w:lineRule="auto"/>
        <w:rPr>
          <w:rFonts w:ascii="Liberation Serif" w:hAnsi="Liberation Serif"/>
        </w:rPr>
      </w:pPr>
      <w:bookmarkStart w:id="4" w:name="P320"/>
      <w:bookmarkEnd w:id="4"/>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1. Настоящий порядок устанавливает порядок и условия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w:t>
      </w:r>
      <w:r>
        <w:rPr>
          <w:rFonts w:ascii="Liberation Serif" w:hAnsi="Liberation Serif" w:cs="Calibri"/>
        </w:rPr>
        <w:t xml:space="preserve">12.07.2023 в селе </w:t>
      </w:r>
      <w:proofErr w:type="spellStart"/>
      <w:r>
        <w:rPr>
          <w:rFonts w:ascii="Liberation Serif" w:hAnsi="Liberation Serif" w:cs="Calibri"/>
        </w:rPr>
        <w:t>Шайдуриха</w:t>
      </w:r>
      <w:proofErr w:type="spellEnd"/>
      <w:r>
        <w:rPr>
          <w:rFonts w:ascii="Liberation Serif" w:hAnsi="Liberation Serif" w:cs="Calibri"/>
        </w:rPr>
        <w:t xml:space="preserve"> Невьянского городского округа (</w:t>
      </w:r>
      <w:r w:rsidRPr="00713A74">
        <w:rPr>
          <w:rFonts w:ascii="Liberation Serif" w:hAnsi="Liberation Serif" w:cs="Calibri"/>
        </w:rPr>
        <w:t>далее - чрезвычайная ситуация), путем строительства жилых помещений (далее - обеспечение жилым помещением путем его строительства).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 Источником финансового обеспечения строительства жилых помещений являются бюджетные ассигнования</w:t>
      </w:r>
      <w:r w:rsidRPr="00CE73D7">
        <w:rPr>
          <w:rFonts w:ascii="Liberation Serif" w:hAnsi="Liberation Serif" w:cs="Calibri"/>
        </w:rPr>
        <w:t>, предусмотренные Администрации Невьянского городского округа (далее - Администрация) распоряжением Правительства Свердловской области о выделении средств из резервного фонда Правительства Свердловской области.</w:t>
      </w:r>
    </w:p>
    <w:p w:rsidR="00550FD2" w:rsidRPr="00713A74" w:rsidRDefault="00550FD2" w:rsidP="00550FD2">
      <w:pPr>
        <w:spacing w:line="220" w:lineRule="auto"/>
        <w:ind w:firstLine="540"/>
        <w:jc w:val="both"/>
        <w:rPr>
          <w:rFonts w:ascii="Liberation Serif" w:hAnsi="Liberation Serif"/>
        </w:rPr>
      </w:pPr>
      <w:bookmarkStart w:id="5" w:name="P335"/>
      <w:bookmarkEnd w:id="5"/>
      <w:r w:rsidRPr="00713A74">
        <w:rPr>
          <w:rFonts w:ascii="Liberation Serif" w:hAnsi="Liberation Serif" w:cs="Calibri"/>
        </w:rPr>
        <w:t xml:space="preserve">3. Право на обеспечение </w:t>
      </w:r>
      <w:r>
        <w:rPr>
          <w:rFonts w:ascii="Liberation Serif" w:hAnsi="Liberation Serif" w:cs="Calibri"/>
        </w:rPr>
        <w:t xml:space="preserve">индивидуальным </w:t>
      </w:r>
      <w:r w:rsidRPr="00713A74">
        <w:rPr>
          <w:rFonts w:ascii="Liberation Serif" w:hAnsi="Liberation Serif" w:cs="Calibri"/>
        </w:rPr>
        <w:t xml:space="preserve">жилым </w:t>
      </w:r>
      <w:r>
        <w:rPr>
          <w:rFonts w:ascii="Liberation Serif" w:hAnsi="Liberation Serif" w:cs="Calibri"/>
        </w:rPr>
        <w:t xml:space="preserve">домом </w:t>
      </w:r>
      <w:r w:rsidRPr="00713A74">
        <w:rPr>
          <w:rFonts w:ascii="Liberation Serif" w:hAnsi="Liberation Serif" w:cs="Calibri"/>
        </w:rPr>
        <w:t>путем его строительства имеют граждане, являвшиеся на дату введения режима чрезвычайной ситуации, установленную постановлением администрации Невьянского городского округа от</w:t>
      </w:r>
      <w:r>
        <w:rPr>
          <w:rFonts w:ascii="Liberation Serif" w:hAnsi="Liberation Serif" w:cs="Calibri"/>
        </w:rPr>
        <w:t xml:space="preserve"> 12.07.2023</w:t>
      </w:r>
      <w:r w:rsidRPr="00713A74">
        <w:rPr>
          <w:rFonts w:ascii="Liberation Serif" w:hAnsi="Liberation Serif" w:cs="Calibri"/>
        </w:rPr>
        <w:t xml:space="preserve"> № </w:t>
      </w:r>
      <w:r>
        <w:rPr>
          <w:rFonts w:ascii="Liberation Serif" w:hAnsi="Liberation Serif" w:cs="Calibri"/>
        </w:rPr>
        <w:t xml:space="preserve">1301-п «О введении режима чрезвычайная ситуация в селе </w:t>
      </w:r>
      <w:proofErr w:type="spellStart"/>
      <w:r>
        <w:rPr>
          <w:rFonts w:ascii="Liberation Serif" w:hAnsi="Liberation Serif" w:cs="Calibri"/>
        </w:rPr>
        <w:t>Шайдуриха</w:t>
      </w:r>
      <w:proofErr w:type="spellEnd"/>
      <w:r>
        <w:rPr>
          <w:rFonts w:ascii="Liberation Serif" w:hAnsi="Liberation Serif" w:cs="Calibri"/>
        </w:rPr>
        <w:t xml:space="preserve"> Невьянского городского округа</w:t>
      </w:r>
      <w:r w:rsidRPr="00713A74">
        <w:rPr>
          <w:rFonts w:ascii="Liberation Serif" w:hAnsi="Liberation Serif" w:cs="Calibri"/>
        </w:rPr>
        <w:t>», собственниками или нанимателями жилых помещений, утраченных в связи с чрезвычайной ситуацией</w:t>
      </w:r>
      <w:r w:rsidRPr="00CE73D7">
        <w:rPr>
          <w:rFonts w:ascii="Liberation Serif" w:hAnsi="Liberation Serif" w:cs="Calibri"/>
        </w:rPr>
        <w:t>, в которых на дату введения режима чрезвычайной ситуации были зарегистрированы по месту жительства граждане (далее - граждане).</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4. </w:t>
      </w:r>
      <w:r>
        <w:rPr>
          <w:rFonts w:ascii="Liberation Serif" w:hAnsi="Liberation Serif" w:cs="Calibri"/>
        </w:rPr>
        <w:t>Администрация</w:t>
      </w:r>
      <w:r w:rsidRPr="00713A74">
        <w:rPr>
          <w:rFonts w:ascii="Liberation Serif" w:hAnsi="Liberation Serif" w:cs="Calibri"/>
        </w:rPr>
        <w:t xml:space="preserve"> формирует и утверждает список граждан, имеющих право на обеспечение индивидуальным жилым домом путем его строительства и последующей безвозмездной передачи в собственность гражданина или предоставления гражданину по договору найма жилого помещения (далее - список).</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5. Обеспечение жилым помещением путем его строительства осуществляется в виде:</w:t>
      </w:r>
    </w:p>
    <w:p w:rsidR="00550FD2" w:rsidRPr="00713A74" w:rsidRDefault="00550FD2" w:rsidP="00550FD2">
      <w:pPr>
        <w:spacing w:line="220" w:lineRule="auto"/>
        <w:ind w:firstLine="540"/>
        <w:jc w:val="both"/>
        <w:rPr>
          <w:rFonts w:ascii="Liberation Serif" w:hAnsi="Liberation Serif"/>
        </w:rPr>
      </w:pPr>
      <w:bookmarkStart w:id="6" w:name="P343"/>
      <w:bookmarkStart w:id="7" w:name="P348"/>
      <w:bookmarkEnd w:id="6"/>
      <w:bookmarkEnd w:id="7"/>
      <w:r>
        <w:rPr>
          <w:rFonts w:ascii="Liberation Serif" w:hAnsi="Liberation Serif" w:cs="Calibri"/>
        </w:rPr>
        <w:t>1</w:t>
      </w:r>
      <w:r w:rsidRPr="00713A74">
        <w:rPr>
          <w:rFonts w:ascii="Liberation Serif" w:hAnsi="Liberation Serif" w:cs="Calibri"/>
        </w:rPr>
        <w:t>) безвозмездной передачи вновь построенного индивидуального жилого дома в собственность гражданина, в случае если утраченный индивидуальный жилой дом принадлежал гражданину на праве собственности;</w:t>
      </w:r>
    </w:p>
    <w:p w:rsidR="00550FD2" w:rsidRPr="00713A74" w:rsidRDefault="00550FD2" w:rsidP="00550FD2">
      <w:pPr>
        <w:spacing w:line="220" w:lineRule="auto"/>
        <w:ind w:firstLine="540"/>
        <w:jc w:val="both"/>
        <w:rPr>
          <w:rFonts w:ascii="Liberation Serif" w:hAnsi="Liberation Serif"/>
        </w:rPr>
      </w:pPr>
      <w:bookmarkStart w:id="8" w:name="P349"/>
      <w:bookmarkEnd w:id="8"/>
      <w:r>
        <w:rPr>
          <w:rFonts w:ascii="Liberation Serif" w:hAnsi="Liberation Serif" w:cs="Calibri"/>
        </w:rPr>
        <w:t>2</w:t>
      </w:r>
      <w:r w:rsidRPr="00713A74">
        <w:rPr>
          <w:rFonts w:ascii="Liberation Serif" w:hAnsi="Liberation Serif" w:cs="Calibri"/>
        </w:rPr>
        <w:t xml:space="preserve">) предоставления гражданину и членам его семьи вновь построенного индивидуального жилого дома по договору </w:t>
      </w:r>
      <w:r>
        <w:rPr>
          <w:rFonts w:ascii="Liberation Serif" w:hAnsi="Liberation Serif" w:cs="Calibri"/>
        </w:rPr>
        <w:t xml:space="preserve">социального </w:t>
      </w:r>
      <w:r w:rsidRPr="00713A74">
        <w:rPr>
          <w:rFonts w:ascii="Liberation Serif" w:hAnsi="Liberation Serif" w:cs="Calibri"/>
        </w:rPr>
        <w:t xml:space="preserve">найма жилого помещения, в случае если гражданин и члены его семьи проживали в утраченном жилом доме на условиях </w:t>
      </w:r>
      <w:r>
        <w:rPr>
          <w:rFonts w:ascii="Liberation Serif" w:hAnsi="Liberation Serif" w:cs="Calibri"/>
        </w:rPr>
        <w:t xml:space="preserve">социального </w:t>
      </w:r>
      <w:r w:rsidRPr="00713A74">
        <w:rPr>
          <w:rFonts w:ascii="Liberation Serif" w:hAnsi="Liberation Serif" w:cs="Calibri"/>
        </w:rPr>
        <w:t>найма.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6. Гражданин либо уполномоченное им лицо на основании доверенности, удостоверенной в установленном законодательством Российской Федерации порядке (далее - законный представитель), подает </w:t>
      </w:r>
      <w:r w:rsidRPr="00CE73D7">
        <w:rPr>
          <w:rFonts w:ascii="Liberation Serif" w:hAnsi="Liberation Serif" w:cs="Calibri"/>
        </w:rPr>
        <w:t xml:space="preserve">в Администрацию </w:t>
      </w:r>
      <w:hyperlink w:anchor="P422">
        <w:r w:rsidRPr="00CE73D7">
          <w:rPr>
            <w:rFonts w:ascii="Liberation Serif" w:hAnsi="Liberation Serif" w:cs="Calibri"/>
          </w:rPr>
          <w:t>заявление</w:t>
        </w:r>
      </w:hyperlink>
      <w:r w:rsidRPr="00CE73D7">
        <w:rPr>
          <w:rFonts w:ascii="Liberation Serif" w:hAnsi="Liberation Serif" w:cs="Calibri"/>
        </w:rPr>
        <w:t xml:space="preserve"> </w:t>
      </w:r>
      <w:r w:rsidRPr="00713A74">
        <w:rPr>
          <w:rFonts w:ascii="Liberation Serif" w:hAnsi="Liberation Serif" w:cs="Calibri"/>
        </w:rPr>
        <w:t>о предоставлении вновь построенного</w:t>
      </w:r>
      <w:r>
        <w:rPr>
          <w:rFonts w:ascii="Liberation Serif" w:hAnsi="Liberation Serif" w:cs="Calibri"/>
        </w:rPr>
        <w:t xml:space="preserve"> индивидуального</w:t>
      </w:r>
      <w:r w:rsidRPr="00713A74">
        <w:rPr>
          <w:rFonts w:ascii="Liberation Serif" w:hAnsi="Liberation Serif" w:cs="Calibri"/>
        </w:rPr>
        <w:t xml:space="preserve"> жилого </w:t>
      </w:r>
      <w:r>
        <w:rPr>
          <w:rFonts w:ascii="Liberation Serif" w:hAnsi="Liberation Serif" w:cs="Calibri"/>
        </w:rPr>
        <w:t>дома</w:t>
      </w:r>
      <w:r w:rsidRPr="00713A74">
        <w:rPr>
          <w:rFonts w:ascii="Liberation Serif" w:hAnsi="Liberation Serif" w:cs="Calibri"/>
        </w:rPr>
        <w:t xml:space="preserve"> взамен утраченного (далее - заявление) по форме согласно приложению к настоящему порядку</w:t>
      </w:r>
      <w:r>
        <w:rPr>
          <w:rFonts w:ascii="Liberation Serif" w:hAnsi="Liberation Serif" w:cs="Calibri"/>
        </w:rPr>
        <w:t>, подписи на котором подлежат свидетельствованию в нотариальном порядке.</w:t>
      </w:r>
    </w:p>
    <w:p w:rsidR="00550FD2" w:rsidRPr="00713A74" w:rsidRDefault="00550FD2" w:rsidP="00550FD2">
      <w:pPr>
        <w:spacing w:line="220" w:lineRule="auto"/>
        <w:ind w:firstLine="540"/>
        <w:jc w:val="both"/>
        <w:rPr>
          <w:rFonts w:ascii="Liberation Serif" w:hAnsi="Liberation Serif"/>
        </w:rPr>
      </w:pPr>
      <w:bookmarkStart w:id="9" w:name="P352"/>
      <w:bookmarkEnd w:id="9"/>
      <w:r w:rsidRPr="00713A74">
        <w:rPr>
          <w:rFonts w:ascii="Liberation Serif" w:hAnsi="Liberation Serif" w:cs="Calibri"/>
        </w:rPr>
        <w:t>7. К заявлению прилагаются следующие документы:</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 паспорт или иные документы, удостоверяющие личность гражданина, всех членов его семьи или его законного представителя;</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 в случае если гражданин являлся нанимателем жилого помещения:</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договор </w:t>
      </w:r>
      <w:r>
        <w:rPr>
          <w:rFonts w:ascii="Liberation Serif" w:hAnsi="Liberation Serif" w:cs="Calibri"/>
        </w:rPr>
        <w:t xml:space="preserve">социального </w:t>
      </w:r>
      <w:r w:rsidRPr="00713A74">
        <w:rPr>
          <w:rFonts w:ascii="Liberation Serif" w:hAnsi="Liberation Serif" w:cs="Calibri"/>
        </w:rPr>
        <w:t>найма жилого помещения, решение о предоставлении жилого помещения или ордер на жилое помещение</w:t>
      </w:r>
      <w:r>
        <w:rPr>
          <w:rFonts w:ascii="Liberation Serif" w:hAnsi="Liberation Serif" w:cs="Calibri"/>
        </w:rPr>
        <w:t xml:space="preserve"> (судебное решение, подтверждающее факт социального найма жилого помещения)</w:t>
      </w:r>
      <w:r w:rsidRPr="00713A74">
        <w:rPr>
          <w:rFonts w:ascii="Liberation Serif" w:hAnsi="Liberation Serif" w:cs="Calibri"/>
        </w:rPr>
        <w:t>;</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документы, подтверждающие родственные отношения гражданина и лиц, указанных им в качестве членов его семьи (свидетельство о рождении, свидетельство о заключении брака, судебное решение о признании членом семьи, об усыновлении (удочерении);</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3) в случае если гражданин являлся собственником жилого помещения, - документы, удостоверяющие (устанавливающие) права гражданина на жилое помещение, если право на такое помещение не зарегистрировано в Едином государственном реестре недвижимости;</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4) документы, удостоверяющие личность и полномочия законного представителя гражданина, с приложением копий таких документов (в случае подачи заявления от имени граждани</w:t>
      </w:r>
      <w:r>
        <w:rPr>
          <w:rFonts w:ascii="Liberation Serif" w:hAnsi="Liberation Serif" w:cs="Calibri"/>
        </w:rPr>
        <w:t>на его законным представителем).</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8. Заявление может быть подано гражданином в Администрацию одним из следующих способов: лично, почтовым отправлением с вложением нотариально заверенного заявления и нотариально заверенных копий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 либо через законного представителя.</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9. Днем обращения гражданина считается день регистрации заявления и прилагаемых к нему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 совпадающий с днем их поступления в Администрацию.</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10. Администрация формирует из полученных документов учетное дело.</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11. Администрация в течение десяти рабочих дней со дня поступления заявления и прилагаемых к нему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1) проводит проверку соответствия заявления и прилагаемых к нему документов, а также документов и сведений, полученных </w:t>
      </w:r>
      <w:r>
        <w:rPr>
          <w:rFonts w:ascii="Liberation Serif" w:hAnsi="Liberation Serif" w:cs="Calibri"/>
        </w:rPr>
        <w:t>Администрацией</w:t>
      </w:r>
      <w:r w:rsidRPr="00713A74">
        <w:rPr>
          <w:rFonts w:ascii="Liberation Serif" w:hAnsi="Liberation Serif" w:cs="Calibri"/>
        </w:rPr>
        <w:t xml:space="preserve"> в рамках межведомственного информационного взаимодействия от органов государственной власти и органов местного самоуправления, подведомственных им организаций, в распоряжении которых находятся указанные документы, в случае если такие документы не были представлены гражданином по собственной инициативе;</w:t>
      </w:r>
    </w:p>
    <w:p w:rsidR="00550FD2" w:rsidRPr="00713A74" w:rsidRDefault="00550FD2" w:rsidP="00550FD2">
      <w:pPr>
        <w:spacing w:line="220" w:lineRule="auto"/>
        <w:ind w:firstLine="540"/>
        <w:jc w:val="both"/>
        <w:rPr>
          <w:rFonts w:ascii="Liberation Serif" w:hAnsi="Liberation Serif"/>
        </w:rPr>
      </w:pPr>
      <w:bookmarkStart w:id="10" w:name="P364"/>
      <w:bookmarkEnd w:id="10"/>
      <w:r w:rsidRPr="00713A74">
        <w:rPr>
          <w:rFonts w:ascii="Liberation Serif" w:hAnsi="Liberation Serif" w:cs="Calibri"/>
        </w:rPr>
        <w:t>2) принимает решение о включении либо об отказе во включении гражданина и членов его семьи в список.</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12. Администрация в течение трех рабочих дней письмом уведомляет гражданина о принятом решении, указанном в </w:t>
      </w:r>
      <w:hyperlink w:anchor="P364">
        <w:r w:rsidRPr="00CE73D7">
          <w:rPr>
            <w:rFonts w:ascii="Liberation Serif" w:hAnsi="Liberation Serif" w:cs="Calibri"/>
          </w:rPr>
          <w:t>подпункте 2 пункта 11</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13. Решение об отказе во включении гражданина и членов его семьи в список принимается в следующих случаях:</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1) несоответствие гражданина условиям, указанным в </w:t>
      </w:r>
      <w:hyperlink w:anchor="P335">
        <w:r w:rsidRPr="00CE73D7">
          <w:rPr>
            <w:rFonts w:ascii="Liberation Serif" w:hAnsi="Liberation Serif" w:cs="Calibri"/>
          </w:rPr>
          <w:t>пункте 3</w:t>
        </w:r>
      </w:hyperlink>
      <w:r w:rsidRPr="00CE73D7">
        <w:rPr>
          <w:rFonts w:ascii="Liberation Serif" w:hAnsi="Liberation Serif" w:cs="Calibri"/>
        </w:rPr>
        <w:t xml:space="preserve"> настоящего порядка;</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2) непредставление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Pr="00713A74" w:rsidRDefault="00550FD2" w:rsidP="00550FD2">
      <w:pPr>
        <w:spacing w:line="220" w:lineRule="auto"/>
        <w:ind w:firstLine="540"/>
        <w:jc w:val="both"/>
        <w:rPr>
          <w:rFonts w:ascii="Liberation Serif" w:hAnsi="Liberation Serif"/>
        </w:rPr>
      </w:pPr>
      <w:r w:rsidRPr="00CE73D7">
        <w:rPr>
          <w:rFonts w:ascii="Liberation Serif" w:hAnsi="Liberation Serif" w:cs="Calibri"/>
        </w:rPr>
        <w:t xml:space="preserve">3) представление документов, содержащих сведения, не соответствующие </w:t>
      </w:r>
      <w:r w:rsidRPr="00713A74">
        <w:rPr>
          <w:rFonts w:ascii="Liberation Serif" w:hAnsi="Liberation Serif" w:cs="Calibri"/>
        </w:rPr>
        <w:t>действительности</w:t>
      </w:r>
      <w:r>
        <w:rPr>
          <w:rFonts w:ascii="Liberation Serif" w:hAnsi="Liberation Serif" w:cs="Calibri"/>
        </w:rPr>
        <w:t>.</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 xml:space="preserve">В случае принятия решения об отказе во включении гражданина и членов его семьи в список в письме гражданину указываются причины отказа. Гражданин (или его законный представитель) вправе повторно обратиться в </w:t>
      </w:r>
      <w:r>
        <w:rPr>
          <w:rFonts w:ascii="Liberation Serif" w:hAnsi="Liberation Serif" w:cs="Calibri"/>
        </w:rPr>
        <w:t>Администрацию</w:t>
      </w:r>
      <w:r w:rsidRPr="00713A74">
        <w:rPr>
          <w:rFonts w:ascii="Liberation Serif" w:hAnsi="Liberation Serif" w:cs="Calibri"/>
        </w:rPr>
        <w:t xml:space="preserve"> после устранения причин отказа на общих основаниях в порядке, предусмотренном настоящим порядком.</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Отказ во включении гражданина и членов его семьи в список может быть обжалован в порядке, установленном законодательством Российской Федерации.</w:t>
      </w:r>
    </w:p>
    <w:p w:rsidR="00550FD2" w:rsidRPr="00713A74" w:rsidRDefault="00550FD2" w:rsidP="00550FD2">
      <w:pPr>
        <w:spacing w:line="220" w:lineRule="auto"/>
        <w:ind w:firstLine="540"/>
        <w:jc w:val="both"/>
        <w:rPr>
          <w:rFonts w:ascii="Liberation Serif" w:hAnsi="Liberation Serif"/>
        </w:rPr>
      </w:pPr>
      <w:r>
        <w:rPr>
          <w:rFonts w:ascii="Liberation Serif" w:hAnsi="Liberation Serif" w:cs="Calibri"/>
        </w:rPr>
        <w:t xml:space="preserve">Решение о приостановлении рассмотрения заявления о </w:t>
      </w:r>
      <w:r w:rsidRPr="00713A74">
        <w:rPr>
          <w:rFonts w:ascii="Liberation Serif" w:hAnsi="Liberation Serif" w:cs="Calibri"/>
        </w:rPr>
        <w:t>включении гражданина и членов его семьи в список принимается в следующих случаях:</w:t>
      </w:r>
    </w:p>
    <w:p w:rsidR="00550FD2" w:rsidRPr="00CE73D7" w:rsidRDefault="00550FD2" w:rsidP="00550FD2">
      <w:pPr>
        <w:spacing w:line="220" w:lineRule="auto"/>
        <w:ind w:firstLine="540"/>
        <w:jc w:val="both"/>
        <w:rPr>
          <w:rFonts w:ascii="Liberation Serif" w:hAnsi="Liberation Serif"/>
        </w:rPr>
      </w:pPr>
      <w:r w:rsidRPr="00CE73D7">
        <w:rPr>
          <w:rFonts w:ascii="Liberation Serif" w:hAnsi="Liberation Serif"/>
        </w:rPr>
        <w:t xml:space="preserve">1) </w:t>
      </w:r>
      <w:r w:rsidRPr="00CE73D7">
        <w:rPr>
          <w:rFonts w:ascii="Liberation Serif" w:hAnsi="Liberation Serif" w:cs="Calibri"/>
        </w:rPr>
        <w:t xml:space="preserve">представление не в полном объеме документов, указанных в </w:t>
      </w:r>
      <w:hyperlink w:anchor="P352">
        <w:r w:rsidRPr="00CE73D7">
          <w:rPr>
            <w:rFonts w:ascii="Liberation Serif" w:hAnsi="Liberation Serif" w:cs="Calibri"/>
          </w:rPr>
          <w:t>пункте 7</w:t>
        </w:r>
      </w:hyperlink>
      <w:r w:rsidRPr="00CE73D7">
        <w:rPr>
          <w:rFonts w:ascii="Liberation Serif" w:hAnsi="Liberation Serif" w:cs="Calibri"/>
        </w:rPr>
        <w:t xml:space="preserve"> настоящего порядка;</w:t>
      </w:r>
    </w:p>
    <w:p w:rsidR="00550FD2" w:rsidRDefault="00550FD2" w:rsidP="00550FD2">
      <w:pPr>
        <w:spacing w:line="220" w:lineRule="auto"/>
        <w:ind w:firstLine="540"/>
        <w:jc w:val="both"/>
        <w:rPr>
          <w:rFonts w:ascii="Liberation Serif" w:hAnsi="Liberation Serif" w:cs="Calibri"/>
        </w:rPr>
      </w:pPr>
      <w:r w:rsidRPr="00CE73D7">
        <w:rPr>
          <w:rFonts w:ascii="Liberation Serif" w:hAnsi="Liberation Serif"/>
        </w:rPr>
        <w:t>2)</w:t>
      </w:r>
      <w:r w:rsidRPr="00CE73D7">
        <w:rPr>
          <w:rFonts w:ascii="Liberation Serif" w:hAnsi="Liberation Serif" w:cs="Calibri"/>
        </w:rPr>
        <w:t xml:space="preserve"> выявление противоречий </w:t>
      </w:r>
      <w:r w:rsidRPr="00713A74">
        <w:rPr>
          <w:rFonts w:ascii="Liberation Serif" w:hAnsi="Liberation Serif" w:cs="Calibri"/>
        </w:rPr>
        <w:t xml:space="preserve">(несоответствий) между сведениями, содержащимися в заявлении и прилагаемых к нему документах, а также документах и сведениях, полученных </w:t>
      </w:r>
      <w:r>
        <w:rPr>
          <w:rFonts w:ascii="Liberation Serif" w:hAnsi="Liberation Serif" w:cs="Calibri"/>
        </w:rPr>
        <w:t>Администрацией</w:t>
      </w:r>
      <w:r w:rsidRPr="00713A74">
        <w:rPr>
          <w:rFonts w:ascii="Liberation Serif" w:hAnsi="Liberation Serif" w:cs="Calibri"/>
        </w:rPr>
        <w:t xml:space="preserve"> в рамках межведомственного информационного взаимодействия.</w:t>
      </w:r>
    </w:p>
    <w:p w:rsidR="00550FD2" w:rsidRPr="00713A74" w:rsidRDefault="00550FD2" w:rsidP="00550FD2">
      <w:pPr>
        <w:spacing w:line="220" w:lineRule="auto"/>
        <w:ind w:firstLine="540"/>
        <w:jc w:val="both"/>
        <w:rPr>
          <w:rFonts w:ascii="Liberation Serif" w:hAnsi="Liberation Serif"/>
        </w:rPr>
      </w:pPr>
      <w:r>
        <w:rPr>
          <w:rFonts w:ascii="Liberation Serif" w:hAnsi="Liberation Serif" w:cs="Calibri"/>
        </w:rPr>
        <w:t>Рассмотрение заявления возобновляется после устранения причин, послуживших основанием для приостановления, но не позднее 31.12.2023.</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14. Вопросы, возникающие в ходе рассмотрения заявления и не урегулированные настоящим порядком, подлежат рассмотрению в судебном порядке.</w:t>
      </w:r>
    </w:p>
    <w:p w:rsidR="00550FD2" w:rsidRPr="00CE73D7" w:rsidRDefault="00550FD2" w:rsidP="00550FD2">
      <w:pPr>
        <w:spacing w:line="220" w:lineRule="auto"/>
        <w:ind w:firstLine="540"/>
        <w:jc w:val="both"/>
        <w:rPr>
          <w:rFonts w:ascii="Liberation Serif" w:hAnsi="Liberation Serif" w:cs="Calibri"/>
        </w:rPr>
      </w:pPr>
      <w:r w:rsidRPr="00CE73D7">
        <w:rPr>
          <w:rFonts w:ascii="Liberation Serif" w:hAnsi="Liberation Serif" w:cs="Calibri"/>
        </w:rPr>
        <w:t>15. Заказчиком работ по строительству индивидуальных жилых домов, подлежащих предоставлению гражданам по договору социального найма, является Администрация.</w:t>
      </w:r>
    </w:p>
    <w:p w:rsidR="00DA521E" w:rsidRDefault="00550FD2" w:rsidP="002A6C93">
      <w:pPr>
        <w:spacing w:line="220" w:lineRule="auto"/>
        <w:ind w:firstLine="540"/>
        <w:jc w:val="both"/>
        <w:rPr>
          <w:rFonts w:ascii="Liberation Serif" w:hAnsi="Liberation Serif" w:cs="Calibri"/>
        </w:rPr>
      </w:pPr>
      <w:r w:rsidRPr="00AF4595">
        <w:rPr>
          <w:rFonts w:ascii="Liberation Serif" w:hAnsi="Liberation Serif" w:cs="Calibri"/>
        </w:rPr>
        <w:t xml:space="preserve">16. </w:t>
      </w:r>
      <w:r w:rsidR="002A6C93" w:rsidRPr="00AF4595">
        <w:rPr>
          <w:rFonts w:ascii="Liberation Serif" w:hAnsi="Liberation Serif" w:cs="Calibri"/>
        </w:rPr>
        <w:t>Уполномоченным органом и главным распорядителем бюджетных</w:t>
      </w:r>
      <w:r w:rsidR="00DA521E" w:rsidRPr="00AF4595">
        <w:rPr>
          <w:rFonts w:ascii="Liberation Serif" w:hAnsi="Liberation Serif" w:cs="Calibri"/>
        </w:rPr>
        <w:t xml:space="preserve"> </w:t>
      </w:r>
      <w:r w:rsidR="002A6C93" w:rsidRPr="00AF4595">
        <w:rPr>
          <w:rFonts w:ascii="Liberation Serif" w:hAnsi="Liberation Serif" w:cs="Calibri"/>
        </w:rPr>
        <w:t>средств, до которого в соответствии с бюджетным законодательством Российской</w:t>
      </w:r>
      <w:r w:rsidR="00DA521E" w:rsidRPr="00AF4595">
        <w:rPr>
          <w:rFonts w:ascii="Liberation Serif" w:hAnsi="Liberation Serif" w:cs="Calibri"/>
        </w:rPr>
        <w:t xml:space="preserve"> </w:t>
      </w:r>
      <w:r w:rsidR="002A6C93" w:rsidRPr="00AF4595">
        <w:rPr>
          <w:rFonts w:ascii="Liberation Serif" w:hAnsi="Liberation Serif" w:cs="Calibri"/>
        </w:rPr>
        <w:t>Федерации как получателя бюджетных средств доводятся в установленном порядке</w:t>
      </w:r>
      <w:r w:rsidR="00DA521E" w:rsidRPr="00AF4595">
        <w:rPr>
          <w:rFonts w:ascii="Liberation Serif" w:hAnsi="Liberation Serif" w:cs="Calibri"/>
        </w:rPr>
        <w:t xml:space="preserve"> </w:t>
      </w:r>
      <w:r w:rsidR="002A6C93" w:rsidRPr="00AF4595">
        <w:rPr>
          <w:rFonts w:ascii="Liberation Serif" w:hAnsi="Liberation Serif" w:cs="Calibri"/>
        </w:rPr>
        <w:t>лимиты бюджетных обязательств, является администрация Невьянского городского</w:t>
      </w:r>
      <w:r w:rsidR="00DA521E" w:rsidRPr="00AF4595">
        <w:rPr>
          <w:rFonts w:ascii="Liberation Serif" w:hAnsi="Liberation Serif" w:cs="Calibri"/>
        </w:rPr>
        <w:t xml:space="preserve"> </w:t>
      </w:r>
      <w:r w:rsidR="002A6C93" w:rsidRPr="00AF4595">
        <w:rPr>
          <w:rFonts w:ascii="Liberation Serif" w:hAnsi="Liberation Serif" w:cs="Calibri"/>
        </w:rPr>
        <w:t>округа.</w:t>
      </w:r>
    </w:p>
    <w:p w:rsidR="00550FD2" w:rsidRDefault="00550FD2" w:rsidP="002A6C93">
      <w:pPr>
        <w:spacing w:line="220" w:lineRule="auto"/>
        <w:ind w:firstLine="540"/>
        <w:jc w:val="both"/>
        <w:rPr>
          <w:rFonts w:ascii="Liberation Serif" w:hAnsi="Liberation Serif" w:cs="Liberation Serif"/>
        </w:rPr>
      </w:pPr>
      <w:r w:rsidRPr="00653398">
        <w:rPr>
          <w:rFonts w:ascii="Liberation Serif" w:hAnsi="Liberation Serif" w:cs="Calibri"/>
        </w:rPr>
        <w:t xml:space="preserve">17. </w:t>
      </w:r>
      <w:r w:rsidR="00AF4595" w:rsidRPr="00653398">
        <w:rPr>
          <w:rFonts w:ascii="Liberation Serif" w:hAnsi="Liberation Serif" w:cs="Liberation Serif"/>
        </w:rPr>
        <w:t>Лицо, осуществляющее функции застройщика (далее – лицо, осуществляющее функции застройщика) при строительстве индивидуальных жилых домов, подлежащих безвозмездной передаче в собственность граждан в соответствии с подпунктом 1 пункта 5 настоящего порядка, определяется в порядке, установленном постановлением Администрации</w:t>
      </w:r>
      <w:r w:rsidRPr="00653398">
        <w:rPr>
          <w:rFonts w:ascii="Liberation Serif" w:hAnsi="Liberation Serif" w:cs="Liberation Serif"/>
        </w:rPr>
        <w:t>.</w:t>
      </w:r>
    </w:p>
    <w:p w:rsidR="00550FD2" w:rsidRPr="00F83872" w:rsidRDefault="00550FD2" w:rsidP="00550FD2">
      <w:pPr>
        <w:spacing w:line="220" w:lineRule="auto"/>
        <w:ind w:firstLine="540"/>
        <w:jc w:val="both"/>
        <w:rPr>
          <w:rFonts w:ascii="Liberation Serif" w:hAnsi="Liberation Serif"/>
        </w:rPr>
      </w:pPr>
      <w:r w:rsidRPr="00F83872">
        <w:rPr>
          <w:rFonts w:ascii="Liberation Serif" w:hAnsi="Liberation Serif" w:cs="Calibri"/>
        </w:rPr>
        <w:t>1</w:t>
      </w:r>
      <w:r>
        <w:rPr>
          <w:rFonts w:ascii="Liberation Serif" w:hAnsi="Liberation Serif" w:cs="Calibri"/>
        </w:rPr>
        <w:t>8</w:t>
      </w:r>
      <w:r w:rsidRPr="00F83872">
        <w:rPr>
          <w:rFonts w:ascii="Liberation Serif" w:hAnsi="Liberation Serif" w:cs="Calibri"/>
        </w:rPr>
        <w:t xml:space="preserve">. </w:t>
      </w:r>
      <w:r>
        <w:rPr>
          <w:rFonts w:ascii="Liberation Serif" w:hAnsi="Liberation Serif" w:cs="Calibri"/>
        </w:rPr>
        <w:t>Администрация</w:t>
      </w:r>
      <w:r w:rsidRPr="00F83872">
        <w:rPr>
          <w:rFonts w:ascii="Liberation Serif" w:hAnsi="Liberation Serif" w:cs="Calibri"/>
        </w:rPr>
        <w:t xml:space="preserve"> в целях организации строительства индивидуальных жилых домов направляет сводный перечень индивидуальных жилых домов в адрес лица, осуществляющего функции застройщика.</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1</w:t>
      </w:r>
      <w:r>
        <w:rPr>
          <w:rFonts w:ascii="Liberation Serif" w:hAnsi="Liberation Serif" w:cs="Calibri"/>
        </w:rPr>
        <w:t>9</w:t>
      </w:r>
      <w:r w:rsidRPr="00713A74">
        <w:rPr>
          <w:rFonts w:ascii="Liberation Serif" w:hAnsi="Liberation Serif" w:cs="Calibri"/>
        </w:rPr>
        <w:t>.</w:t>
      </w:r>
      <w:r>
        <w:rPr>
          <w:rFonts w:ascii="Liberation Serif" w:hAnsi="Liberation Serif" w:cs="Calibri"/>
        </w:rPr>
        <w:t xml:space="preserve"> </w:t>
      </w:r>
      <w:r w:rsidRPr="00713A74">
        <w:rPr>
          <w:rFonts w:ascii="Liberation Serif" w:hAnsi="Liberation Serif" w:cs="Calibri"/>
        </w:rPr>
        <w:t>Гражданин, являющийся собственником утраченного индивидуального жилого дома, передает на период строительства земельный участок, принадлежащий ему на праве собственности или находящийся в пользовании, в пользование лицу, осуществляющему функции застройщика.</w:t>
      </w:r>
    </w:p>
    <w:p w:rsidR="00AF4595" w:rsidRPr="00653398" w:rsidRDefault="00550FD2" w:rsidP="00AF4595">
      <w:pPr>
        <w:spacing w:line="220" w:lineRule="auto"/>
        <w:ind w:firstLine="540"/>
        <w:jc w:val="both"/>
        <w:rPr>
          <w:rFonts w:ascii="Liberation Serif" w:hAnsi="Liberation Serif" w:cs="Liberation Serif"/>
        </w:rPr>
      </w:pPr>
      <w:bookmarkStart w:id="11" w:name="P379"/>
      <w:bookmarkEnd w:id="11"/>
      <w:r w:rsidRPr="00653398">
        <w:rPr>
          <w:rFonts w:ascii="Liberation Serif" w:hAnsi="Liberation Serif" w:cs="Calibri"/>
        </w:rPr>
        <w:t xml:space="preserve">20. </w:t>
      </w:r>
      <w:r w:rsidR="00AF4595" w:rsidRPr="00653398">
        <w:rPr>
          <w:rFonts w:ascii="Liberation Serif" w:hAnsi="Liberation Serif" w:cs="Liberation Serif"/>
        </w:rPr>
        <w:t>Завершенный строительством индивидуальный жилой дом передается лицом, осуществляющим функции застройщика, по договору безвозмездной передачи собственнику утраченного индивидуального жилого дома для последующей государственной регистрации перехода права собственности на индивидуальный жилой дом либо Администрацией предоставляется гражданину и членам его семьи по договору найма жилого помещения исходя из общей площади утраченного жилого помещения с соблюдением следующих условий:</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1) в случае если общая площадь утраченного индивидуального жилого менее 50,0 кв. метра, гражданину подлежит передаче индивидуальный жилой дом общей площадью не менее 42,0 кв. метра;</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2) в случае если общая площадь утраченного индивидуального жилого дома больше или равна 50,0 кв. метров, но меньше 70,0 кв. метров, гражданину подлежит передаче индивидуальный жилой дом общей площадью не менее 54,0 кв. метра;</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3) в случае если общая площадь утраченного индивидуального жилого дома больше или равна 70,0 кв. метров, но меньше 90,0 кв. метров, гражданину подлежит передаче индивидуальный жилой дом общей площадью не менее 72,0 кв. метра;</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4) в случае если общая площадь утраченного индивидуального жилого дома больше или равна 90,0 кв. метров, но меньше 100,0 кв. метров, гражданину подлежит передаче индивидуальный жилой дом общей площадью не менее 91,0 кв. метр;</w:t>
      </w:r>
    </w:p>
    <w:p w:rsidR="00AF4595" w:rsidRPr="00653398" w:rsidRDefault="00AF4595" w:rsidP="00AF4595">
      <w:pPr>
        <w:spacing w:line="220" w:lineRule="auto"/>
        <w:ind w:firstLine="540"/>
        <w:jc w:val="both"/>
        <w:rPr>
          <w:rFonts w:ascii="Liberation Serif" w:hAnsi="Liberation Serif" w:cs="Liberation Serif"/>
        </w:rPr>
      </w:pPr>
      <w:r w:rsidRPr="00653398">
        <w:rPr>
          <w:rFonts w:ascii="Liberation Serif" w:hAnsi="Liberation Serif" w:cs="Liberation Serif"/>
        </w:rPr>
        <w:t>5) в случае если общая площадь утраченного индивидуального жилого дома больше или равна 100,0 кв. метров, гражданину подлежит передаче индивидуальный жилой дом общей площадью не менее 108,0 кв. метров.</w:t>
      </w:r>
    </w:p>
    <w:p w:rsidR="00550FD2" w:rsidRDefault="00AF4595" w:rsidP="00AF4595">
      <w:pPr>
        <w:spacing w:line="220" w:lineRule="auto"/>
        <w:ind w:firstLine="540"/>
        <w:jc w:val="both"/>
        <w:rPr>
          <w:rFonts w:ascii="Liberation Serif" w:hAnsi="Liberation Serif" w:cs="Calibri"/>
        </w:rPr>
      </w:pPr>
      <w:r w:rsidRPr="00653398">
        <w:rPr>
          <w:rFonts w:ascii="Liberation Serif" w:hAnsi="Liberation Serif" w:cs="Liberation Serif"/>
        </w:rPr>
        <w:t xml:space="preserve">С учетом конструктивных и технических параметров завершенного строительством индивидуального жилого дома размер общей площади подлежащего передаче гражданину индивидуального жилого дома может превышать размер общей площади, определяемой в соответствии с настоящим пунктом, </w:t>
      </w:r>
      <w:r w:rsidRPr="00C43291">
        <w:rPr>
          <w:rFonts w:ascii="Liberation Serif" w:hAnsi="Liberation Serif" w:cs="Liberation Serif"/>
          <w:highlight w:val="yellow"/>
        </w:rPr>
        <w:t xml:space="preserve">но не более чем на </w:t>
      </w:r>
      <w:r w:rsidR="00C43291" w:rsidRPr="00C43291">
        <w:rPr>
          <w:rFonts w:ascii="Liberation Serif" w:hAnsi="Liberation Serif" w:cs="Liberation Serif"/>
          <w:highlight w:val="yellow"/>
        </w:rPr>
        <w:t>10</w:t>
      </w:r>
      <w:r w:rsidRPr="00C43291">
        <w:rPr>
          <w:rFonts w:ascii="Liberation Serif" w:hAnsi="Liberation Serif" w:cs="Liberation Serif"/>
          <w:highlight w:val="yellow"/>
        </w:rPr>
        <w:t>%</w:t>
      </w:r>
      <w:r w:rsidR="00550FD2" w:rsidRPr="00C43291">
        <w:rPr>
          <w:rFonts w:ascii="Liberation Serif" w:hAnsi="Liberation Serif" w:cs="Calibri"/>
          <w:highlight w:val="yellow"/>
        </w:rPr>
        <w:t>.</w:t>
      </w:r>
    </w:p>
    <w:p w:rsidR="00AF78AE" w:rsidRDefault="006F7172" w:rsidP="00AF4595">
      <w:pPr>
        <w:spacing w:line="220" w:lineRule="auto"/>
        <w:ind w:firstLine="540"/>
        <w:jc w:val="both"/>
        <w:rPr>
          <w:rFonts w:ascii="Liberation Serif" w:hAnsi="Liberation Serif" w:cs="Calibri"/>
        </w:rPr>
      </w:pPr>
      <w:r>
        <w:t xml:space="preserve"> </w:t>
      </w:r>
      <w:r w:rsidRPr="00542D23">
        <w:t>Если собственником утраченного индивидуального жилого дома является инвалид-колясочник, то ему передается завершенный строительством индивидуальный жилой дом, соответствующий СП 59.13330.2020 «Доступность зданий и сооружений для маломобильных групп населения», общей площадью не менее 54 кв. метра.</w:t>
      </w:r>
    </w:p>
    <w:p w:rsidR="00550FD2" w:rsidRPr="00EF4FFA" w:rsidRDefault="00550FD2" w:rsidP="00550FD2">
      <w:pPr>
        <w:spacing w:line="220" w:lineRule="auto"/>
        <w:ind w:firstLine="540"/>
        <w:jc w:val="both"/>
        <w:rPr>
          <w:rFonts w:ascii="Liberation Serif" w:hAnsi="Liberation Serif"/>
        </w:rPr>
      </w:pPr>
      <w:r w:rsidRPr="00EF4FFA">
        <w:rPr>
          <w:rFonts w:ascii="Liberation Serif" w:hAnsi="Liberation Serif" w:cs="Calibri"/>
        </w:rPr>
        <w:t>2</w:t>
      </w:r>
      <w:r>
        <w:rPr>
          <w:rFonts w:ascii="Liberation Serif" w:hAnsi="Liberation Serif" w:cs="Calibri"/>
        </w:rPr>
        <w:t>1</w:t>
      </w:r>
      <w:r w:rsidRPr="00EF4FFA">
        <w:rPr>
          <w:rFonts w:ascii="Liberation Serif" w:hAnsi="Liberation Serif" w:cs="Calibri"/>
        </w:rPr>
        <w:t xml:space="preserve">. Предоставление жилых помещений гражданам по договору </w:t>
      </w:r>
      <w:r>
        <w:rPr>
          <w:rFonts w:ascii="Liberation Serif" w:hAnsi="Liberation Serif" w:cs="Calibri"/>
        </w:rPr>
        <w:t xml:space="preserve">социального </w:t>
      </w:r>
      <w:r w:rsidRPr="00EF4FFA">
        <w:rPr>
          <w:rFonts w:ascii="Liberation Serif" w:hAnsi="Liberation Serif" w:cs="Calibri"/>
        </w:rPr>
        <w:t xml:space="preserve">найма жилого помещения во вновь построенном </w:t>
      </w:r>
      <w:r>
        <w:rPr>
          <w:rFonts w:ascii="Liberation Serif" w:hAnsi="Liberation Serif" w:cs="Calibri"/>
        </w:rPr>
        <w:t xml:space="preserve">индивидуальном </w:t>
      </w:r>
      <w:r w:rsidRPr="00EF4FFA">
        <w:rPr>
          <w:rFonts w:ascii="Liberation Serif" w:hAnsi="Liberation Serif" w:cs="Calibri"/>
        </w:rPr>
        <w:t xml:space="preserve">жилом доме осуществляется </w:t>
      </w:r>
      <w:r>
        <w:rPr>
          <w:rFonts w:ascii="Liberation Serif" w:hAnsi="Liberation Serif" w:cs="Calibri"/>
        </w:rPr>
        <w:t>Администрацией</w:t>
      </w:r>
      <w:r w:rsidRPr="00EF4FFA">
        <w:rPr>
          <w:rFonts w:ascii="Liberation Serif" w:hAnsi="Liberation Serif" w:cs="Calibri"/>
        </w:rPr>
        <w:t xml:space="preserve">. </w:t>
      </w:r>
    </w:p>
    <w:p w:rsidR="00550FD2" w:rsidRPr="00713A74" w:rsidRDefault="00550FD2" w:rsidP="00550FD2">
      <w:pPr>
        <w:spacing w:line="220" w:lineRule="auto"/>
        <w:ind w:firstLine="540"/>
        <w:jc w:val="both"/>
        <w:rPr>
          <w:rFonts w:ascii="Liberation Serif" w:hAnsi="Liberation Serif"/>
        </w:rPr>
      </w:pPr>
      <w:r w:rsidRPr="00713A74">
        <w:rPr>
          <w:rFonts w:ascii="Liberation Serif" w:hAnsi="Liberation Serif" w:cs="Calibri"/>
        </w:rPr>
        <w:t>2</w:t>
      </w:r>
      <w:r>
        <w:rPr>
          <w:rFonts w:ascii="Liberation Serif" w:hAnsi="Liberation Serif" w:cs="Calibri"/>
        </w:rPr>
        <w:t>2</w:t>
      </w:r>
      <w:r w:rsidRPr="00713A74">
        <w:rPr>
          <w:rFonts w:ascii="Liberation Serif" w:hAnsi="Liberation Serif" w:cs="Calibri"/>
        </w:rPr>
        <w:t>. Жилое помещение взамен утраченного предоставляется гражданину и членам его семьи однократно.</w:t>
      </w:r>
    </w:p>
    <w:p w:rsidR="00550FD2" w:rsidRDefault="00550FD2" w:rsidP="00550FD2">
      <w:pPr>
        <w:spacing w:line="220" w:lineRule="auto"/>
        <w:ind w:firstLine="540"/>
        <w:jc w:val="both"/>
        <w:rPr>
          <w:rFonts w:ascii="Liberation Serif" w:hAnsi="Liberation Serif" w:cs="Calibri"/>
        </w:rPr>
      </w:pPr>
      <w:r w:rsidRPr="00713A74">
        <w:rPr>
          <w:rFonts w:ascii="Liberation Serif" w:hAnsi="Liberation Serif" w:cs="Calibri"/>
        </w:rPr>
        <w:t>2</w:t>
      </w:r>
      <w:r>
        <w:rPr>
          <w:rFonts w:ascii="Liberation Serif" w:hAnsi="Liberation Serif" w:cs="Calibri"/>
        </w:rPr>
        <w:t>3</w:t>
      </w:r>
      <w:r w:rsidRPr="00713A74">
        <w:rPr>
          <w:rFonts w:ascii="Liberation Serif" w:hAnsi="Liberation Serif" w:cs="Calibri"/>
        </w:rPr>
        <w:t>. В случае письменного отказа гражданина от получения предоставляемого жилого помещения, пригодного для постоянного проживания, его право на получение жилого помещения в соответствии с настоящим порядком считается реализованным.</w:t>
      </w:r>
    </w:p>
    <w:p w:rsidR="00550FD2" w:rsidRDefault="00550FD2" w:rsidP="00550FD2">
      <w:pPr>
        <w:spacing w:line="220" w:lineRule="auto"/>
        <w:ind w:firstLine="540"/>
        <w:jc w:val="both"/>
        <w:rPr>
          <w:rFonts w:ascii="Liberation Serif" w:hAnsi="Liberation Serif" w:cs="Calibri"/>
        </w:rPr>
      </w:pPr>
    </w:p>
    <w:p w:rsidR="00550FD2" w:rsidRDefault="00550FD2" w:rsidP="00550FD2">
      <w:pPr>
        <w:spacing w:after="200" w:line="276" w:lineRule="auto"/>
      </w:pPr>
    </w:p>
    <w:p w:rsidR="00550FD2" w:rsidRDefault="00550FD2" w:rsidP="00550FD2">
      <w:pPr>
        <w:spacing w:after="200" w:line="276" w:lineRule="auto"/>
      </w:pPr>
    </w:p>
    <w:p w:rsidR="00550FD2" w:rsidRDefault="00550FD2" w:rsidP="00550FD2">
      <w:pPr>
        <w:spacing w:after="200" w:line="276" w:lineRule="auto"/>
      </w:pPr>
    </w:p>
    <w:p w:rsidR="00550FD2" w:rsidRDefault="00550FD2" w:rsidP="00550FD2">
      <w:pPr>
        <w:spacing w:after="200" w:line="276" w:lineRule="auto"/>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6"/>
      </w:tblGrid>
      <w:tr w:rsidR="00550FD2" w:rsidTr="00A62DA2">
        <w:tc>
          <w:tcPr>
            <w:tcW w:w="4927" w:type="dxa"/>
          </w:tcPr>
          <w:p w:rsidR="00550FD2" w:rsidRDefault="00550FD2" w:rsidP="00A62DA2">
            <w:pPr>
              <w:spacing w:after="200" w:line="276" w:lineRule="auto"/>
              <w:jc w:val="right"/>
              <w:rPr>
                <w:color w:val="FFFFFF" w:themeColor="background1"/>
              </w:rPr>
            </w:pPr>
          </w:p>
        </w:tc>
        <w:tc>
          <w:tcPr>
            <w:tcW w:w="4927" w:type="dxa"/>
          </w:tcPr>
          <w:p w:rsidR="00550FD2" w:rsidRDefault="00550FD2" w:rsidP="00A62DA2">
            <w:pPr>
              <w:spacing w:after="1" w:line="220" w:lineRule="auto"/>
              <w:outlineLvl w:val="1"/>
              <w:rPr>
                <w:rFonts w:ascii="Liberation Serif" w:hAnsi="Liberation Serif" w:cs="Calibri"/>
              </w:rPr>
            </w:pPr>
            <w:r>
              <w:rPr>
                <w:rFonts w:ascii="Liberation Serif" w:hAnsi="Liberation Serif" w:cs="Calibri"/>
              </w:rPr>
              <w:t>П</w:t>
            </w:r>
            <w:r w:rsidRPr="00713A74">
              <w:rPr>
                <w:rFonts w:ascii="Liberation Serif" w:hAnsi="Liberation Serif" w:cs="Calibri"/>
              </w:rPr>
              <w:t>риложение</w:t>
            </w:r>
          </w:p>
          <w:p w:rsidR="00550FD2" w:rsidRDefault="00550FD2" w:rsidP="00A62DA2">
            <w:pPr>
              <w:spacing w:after="1" w:line="220" w:lineRule="auto"/>
              <w:outlineLvl w:val="1"/>
              <w:rPr>
                <w:rFonts w:ascii="Liberation Serif" w:hAnsi="Liberation Serif" w:cs="Calibri"/>
              </w:rPr>
            </w:pPr>
            <w:r>
              <w:rPr>
                <w:rFonts w:ascii="Liberation Serif" w:hAnsi="Liberation Serif" w:cs="Calibri"/>
              </w:rPr>
              <w:t xml:space="preserve">к Порядку </w:t>
            </w:r>
            <w:r w:rsidRPr="00713A74">
              <w:rPr>
                <w:rFonts w:ascii="Liberation Serif" w:hAnsi="Liberation Serif" w:cs="Calibri"/>
              </w:rPr>
              <w:t>обеспечения граждан жилыми</w:t>
            </w:r>
            <w:r>
              <w:rPr>
                <w:rFonts w:ascii="Liberation Serif" w:hAnsi="Liberation Serif" w:cs="Calibri"/>
              </w:rPr>
              <w:t xml:space="preserve"> </w:t>
            </w:r>
            <w:r w:rsidRPr="00713A74">
              <w:rPr>
                <w:rFonts w:ascii="Liberation Serif" w:hAnsi="Liberation Serif" w:cs="Calibri"/>
              </w:rPr>
              <w:t>помещениями взамен жилых помещений,</w:t>
            </w:r>
            <w:r>
              <w:rPr>
                <w:rFonts w:ascii="Liberation Serif" w:hAnsi="Liberation Serif" w:cs="Calibri"/>
              </w:rPr>
              <w:t xml:space="preserve"> </w:t>
            </w:r>
            <w:r w:rsidRPr="00713A74">
              <w:rPr>
                <w:rFonts w:ascii="Liberation Serif" w:hAnsi="Liberation Serif" w:cs="Calibri"/>
              </w:rPr>
              <w:t>утраченных в связи с чрезвычайной</w:t>
            </w:r>
            <w:r>
              <w:rPr>
                <w:rFonts w:ascii="Liberation Serif" w:hAnsi="Liberation Serif" w:cs="Calibri"/>
              </w:rPr>
              <w:t xml:space="preserve"> </w:t>
            </w:r>
            <w:r w:rsidRPr="00713A74">
              <w:rPr>
                <w:rFonts w:ascii="Liberation Serif" w:hAnsi="Liberation Serif" w:cs="Calibri"/>
              </w:rPr>
              <w:t>ситуацией, возникшей в результате пожара,</w:t>
            </w:r>
            <w:r>
              <w:rPr>
                <w:rFonts w:ascii="Liberation Serif" w:hAnsi="Liberation Serif" w:cs="Calibri"/>
              </w:rPr>
              <w:t xml:space="preserve"> </w:t>
            </w:r>
            <w:r w:rsidRPr="00713A74">
              <w:rPr>
                <w:rFonts w:ascii="Liberation Serif" w:hAnsi="Liberation Serif" w:cs="Calibri"/>
              </w:rPr>
              <w:t>произошедшего 12.07.2023 в селе</w:t>
            </w:r>
            <w:r>
              <w:rPr>
                <w:rFonts w:ascii="Liberation Serif" w:hAnsi="Liberation Serif" w:cs="Calibri"/>
              </w:rPr>
              <w:t xml:space="preserve"> </w:t>
            </w:r>
            <w:proofErr w:type="spellStart"/>
            <w:r w:rsidRPr="00713A74">
              <w:rPr>
                <w:rFonts w:ascii="Liberation Serif" w:hAnsi="Liberation Serif" w:cs="Calibri"/>
              </w:rPr>
              <w:t>Шайдуриха</w:t>
            </w:r>
            <w:proofErr w:type="spellEnd"/>
            <w:r w:rsidRPr="00713A74">
              <w:rPr>
                <w:rFonts w:ascii="Liberation Serif" w:hAnsi="Liberation Serif" w:cs="Calibri"/>
              </w:rPr>
              <w:t xml:space="preserve"> Невьянского городского округа</w:t>
            </w:r>
            <w:r>
              <w:rPr>
                <w:rFonts w:ascii="Liberation Serif" w:hAnsi="Liberation Serif" w:cs="Calibri"/>
              </w:rPr>
              <w:t>,</w:t>
            </w:r>
          </w:p>
          <w:p w:rsidR="00550FD2" w:rsidRDefault="00550FD2" w:rsidP="00A62DA2">
            <w:pPr>
              <w:spacing w:after="200" w:line="276" w:lineRule="auto"/>
              <w:rPr>
                <w:color w:val="FFFFFF" w:themeColor="background1"/>
              </w:rPr>
            </w:pPr>
            <w:r>
              <w:rPr>
                <w:rFonts w:ascii="Liberation Serif" w:hAnsi="Liberation Serif" w:cs="Calibri"/>
              </w:rPr>
              <w:t>путем строительства</w:t>
            </w:r>
          </w:p>
        </w:tc>
      </w:tr>
    </w:tbl>
    <w:p w:rsidR="00550FD2" w:rsidRPr="00713A74" w:rsidRDefault="00550FD2" w:rsidP="00550FD2">
      <w:pPr>
        <w:spacing w:after="1" w:line="220" w:lineRule="auto"/>
        <w:jc w:val="center"/>
        <w:rPr>
          <w:rFonts w:ascii="Liberation Serif" w:hAnsi="Liberation Serif"/>
        </w:rPr>
      </w:pPr>
      <w:r w:rsidRPr="00713A74">
        <w:rPr>
          <w:rFonts w:ascii="Liberation Serif" w:hAnsi="Liberation Serif" w:cs="Calibri"/>
        </w:rPr>
        <w:t>Форма</w:t>
      </w:r>
    </w:p>
    <w:p w:rsidR="00550FD2" w:rsidRPr="00713A74" w:rsidRDefault="00550FD2" w:rsidP="00550FD2">
      <w:pPr>
        <w:spacing w:after="1" w:line="220" w:lineRule="auto"/>
        <w:rPr>
          <w:rFonts w:ascii="Liberation Serif" w:hAnsi="Liberation Serif"/>
        </w:rPr>
      </w:pPr>
    </w:p>
    <w:p w:rsidR="00550FD2" w:rsidRDefault="00550FD2" w:rsidP="00550FD2">
      <w:pPr>
        <w:spacing w:after="1" w:line="200" w:lineRule="auto"/>
        <w:jc w:val="right"/>
        <w:rPr>
          <w:rFonts w:ascii="Liberation Serif" w:hAnsi="Liberation Serif" w:cs="Courier New"/>
        </w:rPr>
      </w:pPr>
      <w:r w:rsidRPr="00713A74">
        <w:rPr>
          <w:rFonts w:ascii="Liberation Serif" w:hAnsi="Liberation Serif" w:cs="Courier New"/>
        </w:rPr>
        <w:t xml:space="preserve">                                  Главе</w:t>
      </w:r>
      <w:r>
        <w:rPr>
          <w:rFonts w:ascii="Liberation Serif" w:hAnsi="Liberation Serif" w:cs="Courier New"/>
        </w:rPr>
        <w:t xml:space="preserve"> Невьянского городского округа</w:t>
      </w:r>
    </w:p>
    <w:p w:rsidR="00550FD2" w:rsidRPr="00713A74" w:rsidRDefault="00550FD2" w:rsidP="00550FD2">
      <w:pPr>
        <w:spacing w:after="1" w:line="200" w:lineRule="auto"/>
        <w:jc w:val="right"/>
        <w:rPr>
          <w:rFonts w:ascii="Liberation Serif" w:hAnsi="Liberation Serif"/>
        </w:rPr>
      </w:pPr>
      <w:r>
        <w:rPr>
          <w:rFonts w:ascii="Liberation Serif" w:hAnsi="Liberation Serif" w:cs="Courier New"/>
        </w:rPr>
        <w:t xml:space="preserve">А.А. </w:t>
      </w:r>
      <w:proofErr w:type="spellStart"/>
      <w:r>
        <w:rPr>
          <w:rFonts w:ascii="Liberation Serif" w:hAnsi="Liberation Serif" w:cs="Courier New"/>
        </w:rPr>
        <w:t>Берчуку</w:t>
      </w:r>
      <w:proofErr w:type="spellEnd"/>
    </w:p>
    <w:p w:rsidR="00550FD2" w:rsidRPr="00713A74" w:rsidRDefault="00550FD2" w:rsidP="00550FD2">
      <w:pPr>
        <w:spacing w:after="1" w:line="200" w:lineRule="auto"/>
        <w:jc w:val="both"/>
        <w:rPr>
          <w:rFonts w:ascii="Liberation Serif" w:hAnsi="Liberation Serif"/>
        </w:rPr>
      </w:pPr>
      <w:r w:rsidRPr="00713A74">
        <w:rPr>
          <w:rFonts w:ascii="Liberation Serif" w:hAnsi="Liberation Serif" w:cs="Courier New"/>
        </w:rPr>
        <w:t xml:space="preserve">                                  </w:t>
      </w:r>
    </w:p>
    <w:p w:rsidR="00550FD2" w:rsidRPr="00713A74" w:rsidRDefault="00550FD2" w:rsidP="00550FD2">
      <w:pPr>
        <w:jc w:val="center"/>
        <w:rPr>
          <w:rFonts w:ascii="Liberation Serif" w:hAnsi="Liberation Serif"/>
        </w:rPr>
      </w:pPr>
      <w:bookmarkStart w:id="12" w:name="P422"/>
      <w:bookmarkEnd w:id="12"/>
      <w:r w:rsidRPr="00713A74">
        <w:rPr>
          <w:rFonts w:ascii="Liberation Serif" w:hAnsi="Liberation Serif" w:cs="Courier New"/>
        </w:rPr>
        <w:t>ЗАЯВЛЕНИЕ</w:t>
      </w:r>
    </w:p>
    <w:p w:rsidR="00550FD2" w:rsidRPr="00713A74" w:rsidRDefault="00550FD2" w:rsidP="00550FD2">
      <w:pPr>
        <w:jc w:val="center"/>
        <w:rPr>
          <w:rFonts w:ascii="Liberation Serif" w:hAnsi="Liberation Serif"/>
        </w:rPr>
      </w:pPr>
      <w:r w:rsidRPr="00713A74">
        <w:rPr>
          <w:rFonts w:ascii="Liberation Serif" w:hAnsi="Liberation Serif" w:cs="Courier New"/>
        </w:rPr>
        <w:t xml:space="preserve">о предоставлении вновь построенного жилого </w:t>
      </w:r>
      <w:r>
        <w:rPr>
          <w:rFonts w:ascii="Liberation Serif" w:hAnsi="Liberation Serif" w:cs="Courier New"/>
        </w:rPr>
        <w:t>дома</w:t>
      </w:r>
    </w:p>
    <w:p w:rsidR="00550FD2" w:rsidRPr="00713A74" w:rsidRDefault="00550FD2" w:rsidP="00550FD2">
      <w:pPr>
        <w:jc w:val="center"/>
        <w:rPr>
          <w:rFonts w:ascii="Liberation Serif" w:hAnsi="Liberation Serif"/>
        </w:rPr>
      </w:pPr>
      <w:r w:rsidRPr="00713A74">
        <w:rPr>
          <w:rFonts w:ascii="Liberation Serif" w:hAnsi="Liberation Serif" w:cs="Courier New"/>
        </w:rPr>
        <w:t>взамен утраченного</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roofErr w:type="gramStart"/>
      <w:r w:rsidRPr="00713A74">
        <w:rPr>
          <w:rFonts w:ascii="Liberation Serif" w:hAnsi="Liberation Serif" w:cs="Courier New"/>
        </w:rPr>
        <w:t>Я,_</w:t>
      </w:r>
      <w:proofErr w:type="gramEnd"/>
      <w:r w:rsidRPr="00713A74">
        <w:rPr>
          <w:rFonts w:ascii="Liberation Serif" w:hAnsi="Liberation Serif" w:cs="Courier New"/>
        </w:rPr>
        <w:t>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(дата рождения, </w:t>
      </w:r>
      <w:r w:rsidR="00FE1787">
        <w:rPr>
          <w:rFonts w:ascii="Liberation Serif" w:hAnsi="Liberation Serif" w:cs="Courier New"/>
        </w:rPr>
        <w:t xml:space="preserve">место рождения, </w:t>
      </w:r>
      <w:r w:rsidRPr="00713A74">
        <w:rPr>
          <w:rFonts w:ascii="Liberation Serif" w:hAnsi="Liberation Serif" w:cs="Courier New"/>
        </w:rPr>
        <w:t>серия и номер паспорта или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дата выдачи, наименование выдавшего органа,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место жительства, номер телефона)</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w:t>
      </w:r>
      <w:r>
        <w:rPr>
          <w:rFonts w:ascii="Liberation Serif" w:hAnsi="Liberation Serif" w:cs="Courier New"/>
        </w:rPr>
        <w:t>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  Прошу включить меня в соответствии с </w:t>
      </w:r>
      <w:r>
        <w:rPr>
          <w:rFonts w:ascii="Liberation Serif" w:hAnsi="Liberation Serif" w:cs="Calibri"/>
        </w:rPr>
        <w:t xml:space="preserve">Порядком </w:t>
      </w:r>
      <w:r w:rsidRPr="00713A74">
        <w:rPr>
          <w:rFonts w:ascii="Liberation Serif" w:hAnsi="Liberation Serif" w:cs="Calibri"/>
        </w:rPr>
        <w:t>обеспечения граждан жилыми</w:t>
      </w:r>
      <w:r>
        <w:rPr>
          <w:rFonts w:ascii="Liberation Serif" w:hAnsi="Liberation Serif" w:cs="Calibri"/>
        </w:rPr>
        <w:t xml:space="preserve"> </w:t>
      </w:r>
      <w:r w:rsidRPr="00713A74">
        <w:rPr>
          <w:rFonts w:ascii="Liberation Serif" w:hAnsi="Liberation Serif" w:cs="Calibri"/>
        </w:rPr>
        <w:t>помещениями взамен жилых помещений,</w:t>
      </w:r>
      <w:r>
        <w:rPr>
          <w:rFonts w:ascii="Liberation Serif" w:hAnsi="Liberation Serif" w:cs="Calibri"/>
        </w:rPr>
        <w:t xml:space="preserve"> </w:t>
      </w:r>
      <w:r w:rsidRPr="00713A74">
        <w:rPr>
          <w:rFonts w:ascii="Liberation Serif" w:hAnsi="Liberation Serif" w:cs="Calibri"/>
        </w:rPr>
        <w:t>утраченных в связи с чрезвычайной</w:t>
      </w:r>
      <w:r>
        <w:rPr>
          <w:rFonts w:ascii="Liberation Serif" w:hAnsi="Liberation Serif" w:cs="Calibri"/>
        </w:rPr>
        <w:t xml:space="preserve"> </w:t>
      </w:r>
      <w:r w:rsidRPr="00713A74">
        <w:rPr>
          <w:rFonts w:ascii="Liberation Serif" w:hAnsi="Liberation Serif" w:cs="Calibri"/>
        </w:rPr>
        <w:t>ситуацией, возникшей в результате пожара,</w:t>
      </w:r>
      <w:r>
        <w:rPr>
          <w:rFonts w:ascii="Liberation Serif" w:hAnsi="Liberation Serif" w:cs="Calibri"/>
        </w:rPr>
        <w:t xml:space="preserve"> </w:t>
      </w:r>
      <w:r w:rsidRPr="00713A74">
        <w:rPr>
          <w:rFonts w:ascii="Liberation Serif" w:hAnsi="Liberation Serif" w:cs="Calibri"/>
        </w:rPr>
        <w:t xml:space="preserve">произошедшего 12.07.2023 в селе </w:t>
      </w:r>
      <w:proofErr w:type="spellStart"/>
      <w:r w:rsidRPr="00713A74">
        <w:rPr>
          <w:rFonts w:ascii="Liberation Serif" w:hAnsi="Liberation Serif" w:cs="Calibri"/>
        </w:rPr>
        <w:t>Шайдуриха</w:t>
      </w:r>
      <w:proofErr w:type="spellEnd"/>
      <w:r w:rsidRPr="00713A74">
        <w:rPr>
          <w:rFonts w:ascii="Liberation Serif" w:hAnsi="Liberation Serif" w:cs="Calibri"/>
        </w:rPr>
        <w:t xml:space="preserve"> Невьянского городского округа</w:t>
      </w:r>
      <w:r>
        <w:rPr>
          <w:rFonts w:ascii="Liberation Serif" w:hAnsi="Liberation Serif" w:cs="Calibri"/>
        </w:rPr>
        <w:t xml:space="preserve">, путем строительства, утвержденным постановлением администрации Невьянского городского округа </w:t>
      </w:r>
      <w:r w:rsidRPr="00713A74">
        <w:rPr>
          <w:rFonts w:ascii="Liberation Serif" w:hAnsi="Liberation Serif" w:cs="Courier New"/>
        </w:rPr>
        <w:t>(далее  -</w:t>
      </w:r>
      <w:r>
        <w:rPr>
          <w:rFonts w:ascii="Liberation Serif" w:hAnsi="Liberation Serif" w:cs="Courier New"/>
        </w:rPr>
        <w:t xml:space="preserve"> </w:t>
      </w:r>
      <w:r w:rsidRPr="00713A74">
        <w:rPr>
          <w:rFonts w:ascii="Liberation Serif" w:hAnsi="Liberation Serif" w:cs="Courier New"/>
        </w:rPr>
        <w:t>Порядок)</w:t>
      </w:r>
      <w:r>
        <w:rPr>
          <w:rFonts w:ascii="Liberation Serif" w:hAnsi="Liberation Serif" w:cs="Courier New"/>
        </w:rPr>
        <w:t xml:space="preserve"> </w:t>
      </w:r>
      <w:r w:rsidRPr="00713A74">
        <w:rPr>
          <w:rFonts w:ascii="Liberation Serif" w:hAnsi="Liberation Serif" w:cs="Courier New"/>
        </w:rPr>
        <w:t>в список граждан, имеющих право на обеспечение индивидуальным жилым</w:t>
      </w:r>
      <w:r>
        <w:rPr>
          <w:rFonts w:ascii="Liberation Serif" w:hAnsi="Liberation Serif" w:cs="Courier New"/>
        </w:rPr>
        <w:t xml:space="preserve"> </w:t>
      </w:r>
      <w:r w:rsidRPr="00713A74">
        <w:rPr>
          <w:rFonts w:ascii="Liberation Serif" w:hAnsi="Liberation Serif" w:cs="Courier New"/>
        </w:rPr>
        <w:t xml:space="preserve">домом  путем  его  </w:t>
      </w:r>
      <w:r>
        <w:rPr>
          <w:rFonts w:ascii="Liberation Serif" w:hAnsi="Liberation Serif" w:cs="Courier New"/>
        </w:rPr>
        <w:t xml:space="preserve">строительства и </w:t>
      </w:r>
      <w:r w:rsidRPr="00713A74">
        <w:rPr>
          <w:rFonts w:ascii="Liberation Serif" w:hAnsi="Liberation Serif" w:cs="Courier New"/>
        </w:rPr>
        <w:t>предоставить мне меру поддержки в форме</w:t>
      </w:r>
      <w:r>
        <w:rPr>
          <w:rFonts w:ascii="Liberation Serif" w:hAnsi="Liberation Serif" w:cs="Courier New"/>
        </w:rPr>
        <w:t xml:space="preserve"> обеспечения жилым помещением путем его строительства.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 </w:t>
      </w:r>
      <w:r>
        <w:rPr>
          <w:rFonts w:ascii="Liberation Serif" w:hAnsi="Liberation Serif" w:cs="Courier New"/>
        </w:rPr>
        <w:t>В жилом доме зарегистрированы</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w:t>
      </w:r>
      <w:r>
        <w:rPr>
          <w:rFonts w:ascii="Liberation Serif" w:hAnsi="Liberation Serif" w:cs="Courier New"/>
        </w:rPr>
        <w:t>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w:t>
      </w:r>
      <w:r w:rsidR="00FE1787" w:rsidRPr="00FE1787">
        <w:rPr>
          <w:rFonts w:ascii="Liberation Serif" w:hAnsi="Liberation Serif" w:cs="Courier New"/>
        </w:rPr>
        <w:t xml:space="preserve"> </w:t>
      </w:r>
      <w:r w:rsidR="00FE1787">
        <w:rPr>
          <w:rFonts w:ascii="Liberation Serif" w:hAnsi="Liberation Serif" w:cs="Courier New"/>
        </w:rPr>
        <w:t>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(Ф.И.О., дата рождения</w:t>
      </w:r>
      <w:r w:rsidR="00FE1787">
        <w:rPr>
          <w:rFonts w:ascii="Liberation Serif" w:hAnsi="Liberation Serif" w:cs="Courier New"/>
        </w:rPr>
        <w:t>, место рождения</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(серия и номер паспорта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(иного документа, удостоверяющего личность))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  Сведения об утраченном жилом</w:t>
      </w:r>
      <w:r>
        <w:rPr>
          <w:rFonts w:ascii="Liberation Serif" w:hAnsi="Liberation Serif" w:cs="Courier New"/>
        </w:rPr>
        <w:t xml:space="preserve"> </w:t>
      </w:r>
      <w:r w:rsidRPr="00713A74">
        <w:rPr>
          <w:rFonts w:ascii="Liberation Serif" w:hAnsi="Liberation Serif" w:cs="Courier New"/>
        </w:rPr>
        <w:t>помещении, принадлежащем мне на праве собственности (долей в праве общей</w:t>
      </w:r>
      <w:r>
        <w:rPr>
          <w:rFonts w:ascii="Liberation Serif" w:hAnsi="Liberation Serif" w:cs="Courier New"/>
        </w:rPr>
        <w:t xml:space="preserve"> </w:t>
      </w:r>
      <w:r w:rsidRPr="00713A74">
        <w:rPr>
          <w:rFonts w:ascii="Liberation Serif" w:hAnsi="Liberation Serif" w:cs="Courier New"/>
        </w:rPr>
        <w:t>собственности на жилые помещения), жилых помещениях, занимаемым мной и</w:t>
      </w:r>
      <w:r>
        <w:rPr>
          <w:rFonts w:ascii="Liberation Serif" w:hAnsi="Liberation Serif" w:cs="Courier New"/>
        </w:rPr>
        <w:t xml:space="preserve"> </w:t>
      </w:r>
      <w:r w:rsidRPr="00713A74">
        <w:rPr>
          <w:rFonts w:ascii="Liberation Serif" w:hAnsi="Liberation Serif" w:cs="Courier New"/>
        </w:rPr>
        <w:t xml:space="preserve">членами моей семьи по договору </w:t>
      </w:r>
      <w:r>
        <w:rPr>
          <w:rFonts w:ascii="Liberation Serif" w:hAnsi="Liberation Serif" w:cs="Courier New"/>
        </w:rPr>
        <w:t xml:space="preserve">социального </w:t>
      </w:r>
      <w:r w:rsidRPr="00713A74">
        <w:rPr>
          <w:rFonts w:ascii="Liberation Serif" w:hAnsi="Liberation Serif" w:cs="Courier New"/>
        </w:rPr>
        <w:t>найма жилого помещения:</w:t>
      </w:r>
    </w:p>
    <w:p w:rsidR="00550FD2" w:rsidRPr="00713A74" w:rsidRDefault="00550FD2" w:rsidP="00550FD2">
      <w:pP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31"/>
        <w:gridCol w:w="1474"/>
        <w:gridCol w:w="1757"/>
        <w:gridCol w:w="3345"/>
      </w:tblGrid>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Номер строки</w:t>
            </w:r>
          </w:p>
        </w:tc>
        <w:tc>
          <w:tcPr>
            <w:tcW w:w="1531" w:type="dxa"/>
          </w:tcPr>
          <w:p w:rsidR="00550FD2" w:rsidRPr="00713A74" w:rsidRDefault="00550FD2" w:rsidP="00A62DA2">
            <w:pPr>
              <w:jc w:val="center"/>
              <w:rPr>
                <w:rFonts w:ascii="Liberation Serif" w:hAnsi="Liberation Serif"/>
              </w:rPr>
            </w:pPr>
            <w:r w:rsidRPr="00713A74">
              <w:rPr>
                <w:rFonts w:ascii="Liberation Serif" w:hAnsi="Liberation Serif" w:cs="Calibri"/>
              </w:rPr>
              <w:t>Почтовый адрес жилого помещения</w:t>
            </w:r>
          </w:p>
        </w:tc>
        <w:tc>
          <w:tcPr>
            <w:tcW w:w="1474" w:type="dxa"/>
          </w:tcPr>
          <w:p w:rsidR="00550FD2" w:rsidRPr="00713A74" w:rsidRDefault="00550FD2" w:rsidP="00A62DA2">
            <w:pPr>
              <w:jc w:val="center"/>
              <w:rPr>
                <w:rFonts w:ascii="Liberation Serif" w:hAnsi="Liberation Serif"/>
              </w:rPr>
            </w:pPr>
            <w:r w:rsidRPr="00713A74">
              <w:rPr>
                <w:rFonts w:ascii="Liberation Serif" w:hAnsi="Liberation Serif" w:cs="Calibri"/>
              </w:rPr>
              <w:t>Общая площадь жилого помещения (кв. м)</w:t>
            </w:r>
          </w:p>
        </w:tc>
        <w:tc>
          <w:tcPr>
            <w:tcW w:w="1757" w:type="dxa"/>
          </w:tcPr>
          <w:p w:rsidR="00550FD2" w:rsidRPr="00713A74" w:rsidRDefault="00550FD2" w:rsidP="00A62DA2">
            <w:pPr>
              <w:jc w:val="center"/>
              <w:rPr>
                <w:rFonts w:ascii="Liberation Serif" w:hAnsi="Liberation Serif"/>
              </w:rPr>
            </w:pPr>
            <w:r w:rsidRPr="00713A74">
              <w:rPr>
                <w:rFonts w:ascii="Liberation Serif" w:hAnsi="Liberation Serif" w:cs="Calibri"/>
              </w:rPr>
              <w:t>Фамилия, имя, отчество собственника или нанимателя</w:t>
            </w:r>
          </w:p>
        </w:tc>
        <w:tc>
          <w:tcPr>
            <w:tcW w:w="3345" w:type="dxa"/>
          </w:tcPr>
          <w:p w:rsidR="00550FD2" w:rsidRPr="00713A74" w:rsidRDefault="00550FD2" w:rsidP="00A62DA2">
            <w:pPr>
              <w:jc w:val="center"/>
              <w:rPr>
                <w:rFonts w:ascii="Liberation Serif" w:hAnsi="Liberation Serif"/>
              </w:rPr>
            </w:pPr>
            <w:r w:rsidRPr="00713A74">
              <w:rPr>
                <w:rFonts w:ascii="Liberation Serif" w:hAnsi="Liberation Serif" w:cs="Calibri"/>
              </w:rPr>
              <w:t>Сведения о документах, устанавливающих (удостоверяющих) права гражданина на утраченное жилое помещение</w:t>
            </w:r>
          </w:p>
        </w:tc>
      </w:tr>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1</w:t>
            </w:r>
          </w:p>
        </w:tc>
        <w:tc>
          <w:tcPr>
            <w:tcW w:w="1531" w:type="dxa"/>
          </w:tcPr>
          <w:p w:rsidR="00550FD2" w:rsidRPr="00713A74" w:rsidRDefault="00550FD2" w:rsidP="00A62DA2">
            <w:pPr>
              <w:jc w:val="center"/>
              <w:rPr>
                <w:rFonts w:ascii="Liberation Serif" w:hAnsi="Liberation Serif"/>
              </w:rPr>
            </w:pPr>
            <w:r w:rsidRPr="00713A74">
              <w:rPr>
                <w:rFonts w:ascii="Liberation Serif" w:hAnsi="Liberation Serif" w:cs="Calibri"/>
              </w:rPr>
              <w:t>2</w:t>
            </w:r>
          </w:p>
        </w:tc>
        <w:tc>
          <w:tcPr>
            <w:tcW w:w="1474" w:type="dxa"/>
          </w:tcPr>
          <w:p w:rsidR="00550FD2" w:rsidRPr="00713A74" w:rsidRDefault="00550FD2" w:rsidP="00A62DA2">
            <w:pPr>
              <w:jc w:val="center"/>
              <w:rPr>
                <w:rFonts w:ascii="Liberation Serif" w:hAnsi="Liberation Serif"/>
              </w:rPr>
            </w:pPr>
            <w:r w:rsidRPr="00713A74">
              <w:rPr>
                <w:rFonts w:ascii="Liberation Serif" w:hAnsi="Liberation Serif" w:cs="Calibri"/>
              </w:rPr>
              <w:t>3</w:t>
            </w:r>
          </w:p>
        </w:tc>
        <w:tc>
          <w:tcPr>
            <w:tcW w:w="1757" w:type="dxa"/>
          </w:tcPr>
          <w:p w:rsidR="00550FD2" w:rsidRPr="00713A74" w:rsidRDefault="00550FD2" w:rsidP="00A62DA2">
            <w:pPr>
              <w:jc w:val="center"/>
              <w:rPr>
                <w:rFonts w:ascii="Liberation Serif" w:hAnsi="Liberation Serif"/>
              </w:rPr>
            </w:pPr>
            <w:r w:rsidRPr="00713A74">
              <w:rPr>
                <w:rFonts w:ascii="Liberation Serif" w:hAnsi="Liberation Serif" w:cs="Calibri"/>
              </w:rPr>
              <w:t>4</w:t>
            </w:r>
          </w:p>
        </w:tc>
        <w:tc>
          <w:tcPr>
            <w:tcW w:w="3345" w:type="dxa"/>
          </w:tcPr>
          <w:p w:rsidR="00550FD2" w:rsidRPr="00713A74" w:rsidRDefault="00550FD2" w:rsidP="00A62DA2">
            <w:pPr>
              <w:jc w:val="center"/>
              <w:rPr>
                <w:rFonts w:ascii="Liberation Serif" w:hAnsi="Liberation Serif"/>
              </w:rPr>
            </w:pPr>
            <w:r w:rsidRPr="00713A74">
              <w:rPr>
                <w:rFonts w:ascii="Liberation Serif" w:hAnsi="Liberation Serif" w:cs="Calibri"/>
              </w:rPr>
              <w:t>5</w:t>
            </w:r>
          </w:p>
        </w:tc>
      </w:tr>
      <w:tr w:rsidR="00550FD2" w:rsidRPr="00713A74" w:rsidTr="00A62DA2">
        <w:tc>
          <w:tcPr>
            <w:tcW w:w="964" w:type="dxa"/>
          </w:tcPr>
          <w:p w:rsidR="00550FD2" w:rsidRPr="00713A74" w:rsidRDefault="00550FD2" w:rsidP="00A62DA2">
            <w:pPr>
              <w:rPr>
                <w:rFonts w:ascii="Liberation Serif" w:hAnsi="Liberation Serif"/>
              </w:rPr>
            </w:pPr>
          </w:p>
        </w:tc>
        <w:tc>
          <w:tcPr>
            <w:tcW w:w="1531" w:type="dxa"/>
          </w:tcPr>
          <w:p w:rsidR="00550FD2" w:rsidRPr="00713A74" w:rsidRDefault="00550FD2" w:rsidP="00A62DA2">
            <w:pPr>
              <w:rPr>
                <w:rFonts w:ascii="Liberation Serif" w:hAnsi="Liberation Serif"/>
              </w:rPr>
            </w:pPr>
          </w:p>
        </w:tc>
        <w:tc>
          <w:tcPr>
            <w:tcW w:w="1474" w:type="dxa"/>
          </w:tcPr>
          <w:p w:rsidR="00550FD2" w:rsidRPr="00713A74" w:rsidRDefault="00550FD2" w:rsidP="00A62DA2">
            <w:pPr>
              <w:rPr>
                <w:rFonts w:ascii="Liberation Serif" w:hAnsi="Liberation Serif"/>
              </w:rPr>
            </w:pPr>
          </w:p>
        </w:tc>
        <w:tc>
          <w:tcPr>
            <w:tcW w:w="1757" w:type="dxa"/>
          </w:tcPr>
          <w:p w:rsidR="00550FD2" w:rsidRPr="00713A74" w:rsidRDefault="00550FD2" w:rsidP="00A62DA2">
            <w:pPr>
              <w:rPr>
                <w:rFonts w:ascii="Liberation Serif" w:hAnsi="Liberation Serif"/>
              </w:rPr>
            </w:pPr>
          </w:p>
        </w:tc>
        <w:tc>
          <w:tcPr>
            <w:tcW w:w="3345" w:type="dxa"/>
          </w:tcPr>
          <w:p w:rsidR="00550FD2" w:rsidRPr="00713A74" w:rsidRDefault="00550FD2" w:rsidP="00A62DA2">
            <w:pPr>
              <w:rPr>
                <w:rFonts w:ascii="Liberation Serif" w:hAnsi="Liberation Serif"/>
              </w:rPr>
            </w:pPr>
          </w:p>
        </w:tc>
      </w:tr>
      <w:tr w:rsidR="00550FD2" w:rsidRPr="00713A74" w:rsidTr="00A62DA2">
        <w:tc>
          <w:tcPr>
            <w:tcW w:w="964" w:type="dxa"/>
          </w:tcPr>
          <w:p w:rsidR="00550FD2" w:rsidRPr="00713A74" w:rsidRDefault="00550FD2" w:rsidP="00A62DA2">
            <w:pPr>
              <w:rPr>
                <w:rFonts w:ascii="Liberation Serif" w:hAnsi="Liberation Serif"/>
              </w:rPr>
            </w:pPr>
          </w:p>
        </w:tc>
        <w:tc>
          <w:tcPr>
            <w:tcW w:w="1531" w:type="dxa"/>
          </w:tcPr>
          <w:p w:rsidR="00550FD2" w:rsidRPr="00713A74" w:rsidRDefault="00550FD2" w:rsidP="00A62DA2">
            <w:pPr>
              <w:rPr>
                <w:rFonts w:ascii="Liberation Serif" w:hAnsi="Liberation Serif"/>
              </w:rPr>
            </w:pPr>
          </w:p>
        </w:tc>
        <w:tc>
          <w:tcPr>
            <w:tcW w:w="1474" w:type="dxa"/>
          </w:tcPr>
          <w:p w:rsidR="00550FD2" w:rsidRPr="00713A74" w:rsidRDefault="00550FD2" w:rsidP="00A62DA2">
            <w:pPr>
              <w:rPr>
                <w:rFonts w:ascii="Liberation Serif" w:hAnsi="Liberation Serif"/>
              </w:rPr>
            </w:pPr>
          </w:p>
        </w:tc>
        <w:tc>
          <w:tcPr>
            <w:tcW w:w="1757" w:type="dxa"/>
          </w:tcPr>
          <w:p w:rsidR="00550FD2" w:rsidRPr="00713A74" w:rsidRDefault="00550FD2" w:rsidP="00A62DA2">
            <w:pPr>
              <w:rPr>
                <w:rFonts w:ascii="Liberation Serif" w:hAnsi="Liberation Serif"/>
              </w:rPr>
            </w:pPr>
          </w:p>
        </w:tc>
        <w:tc>
          <w:tcPr>
            <w:tcW w:w="3345" w:type="dxa"/>
          </w:tcPr>
          <w:p w:rsidR="00550FD2" w:rsidRPr="00713A74" w:rsidRDefault="00550FD2" w:rsidP="00A62DA2">
            <w:pPr>
              <w:rPr>
                <w:rFonts w:ascii="Liberation Serif" w:hAnsi="Liberation Serif"/>
              </w:rPr>
            </w:pPr>
          </w:p>
        </w:tc>
      </w:tr>
    </w:tbl>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 Способ предоставления жилого помещения:</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Pr="00D55953" w:rsidRDefault="00550FD2" w:rsidP="00550FD2">
      <w:pPr>
        <w:jc w:val="both"/>
        <w:rPr>
          <w:rFonts w:ascii="Liberation Serif" w:hAnsi="Liberation Serif" w:cs="Courier New"/>
          <w:sz w:val="20"/>
          <w:szCs w:val="20"/>
        </w:rPr>
      </w:pPr>
      <w:r w:rsidRPr="00713A74">
        <w:rPr>
          <w:rFonts w:ascii="Liberation Serif" w:hAnsi="Liberation Serif" w:cs="Courier New"/>
        </w:rPr>
        <w:t xml:space="preserve">    │</w:t>
      </w:r>
      <w:r>
        <w:rPr>
          <w:rFonts w:ascii="Liberation Serif" w:hAnsi="Liberation Serif" w:cs="Courier New"/>
        </w:rPr>
        <w:t xml:space="preserve">     </w:t>
      </w:r>
      <w:r w:rsidRPr="00D55953">
        <w:rPr>
          <w:rFonts w:ascii="Liberation Serif" w:hAnsi="Liberation Serif" w:cs="Courier New"/>
          <w:color w:val="BFBFBF" w:themeColor="background1" w:themeShade="BF"/>
          <w:sz w:val="20"/>
          <w:szCs w:val="20"/>
        </w:rPr>
        <w:t>подпись</w:t>
      </w:r>
      <w:r w:rsidRPr="00D55953">
        <w:rPr>
          <w:rFonts w:ascii="Liberation Serif" w:hAnsi="Liberation Serif" w:cs="Courier New"/>
          <w:color w:val="BFBFBF" w:themeColor="background1" w:themeShade="BF"/>
        </w:rPr>
        <w:t xml:space="preserve"> </w:t>
      </w:r>
      <w:r>
        <w:rPr>
          <w:rFonts w:ascii="Liberation Serif" w:hAnsi="Liberation Serif" w:cs="Courier New"/>
        </w:rPr>
        <w:t xml:space="preserve">    </w:t>
      </w:r>
      <w:r w:rsidRPr="00713A74">
        <w:rPr>
          <w:rFonts w:ascii="Liberation Serif" w:hAnsi="Liberation Serif" w:cs="Courier New"/>
        </w:rPr>
        <w:t>│</w:t>
      </w:r>
      <w:r>
        <w:rPr>
          <w:rFonts w:ascii="Liberation Serif" w:hAnsi="Liberation Serif" w:cs="Courier New"/>
        </w:rPr>
        <w:t xml:space="preserve"> </w:t>
      </w:r>
      <w:r w:rsidRPr="00713A74">
        <w:rPr>
          <w:rFonts w:ascii="Liberation Serif" w:hAnsi="Liberation Serif" w:cs="Courier New"/>
        </w:rPr>
        <w:t xml:space="preserve">по договору </w:t>
      </w:r>
      <w:r>
        <w:rPr>
          <w:rFonts w:ascii="Liberation Serif" w:hAnsi="Liberation Serif" w:cs="Courier New"/>
        </w:rPr>
        <w:t xml:space="preserve">социального </w:t>
      </w:r>
      <w:r w:rsidRPr="00713A74">
        <w:rPr>
          <w:rFonts w:ascii="Liberation Serif" w:hAnsi="Liberation Serif" w:cs="Courier New"/>
        </w:rPr>
        <w:t xml:space="preserve">найма жилого помещения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Pr="00D55953" w:rsidRDefault="00550FD2" w:rsidP="00550FD2">
      <w:pPr>
        <w:jc w:val="both"/>
        <w:rPr>
          <w:rFonts w:ascii="Liberation Serif" w:hAnsi="Liberation Serif" w:cs="Courier New"/>
          <w:sz w:val="20"/>
          <w:szCs w:val="20"/>
        </w:rPr>
      </w:pPr>
      <w:r>
        <w:rPr>
          <w:rFonts w:ascii="Liberation Serif" w:hAnsi="Liberation Serif" w:cs="Courier New"/>
        </w:rPr>
        <w:t xml:space="preserve">              </w:t>
      </w:r>
    </w:p>
    <w:p w:rsidR="00550FD2" w:rsidRDefault="00550FD2" w:rsidP="00550FD2">
      <w:pPr>
        <w:jc w:val="both"/>
        <w:rPr>
          <w:rFonts w:ascii="Liberation Serif" w:hAnsi="Liberation Serif" w:cs="Courier New"/>
        </w:rPr>
      </w:pPr>
      <w:r>
        <w:rPr>
          <w:rFonts w:ascii="Liberation Serif" w:hAnsi="Liberation Serif" w:cs="Courier New"/>
        </w:rPr>
        <w:t xml:space="preserve">(в </w:t>
      </w:r>
      <w:r w:rsidRPr="00713A74">
        <w:rPr>
          <w:rFonts w:ascii="Liberation Serif" w:hAnsi="Liberation Serif" w:cs="Courier New"/>
        </w:rPr>
        <w:t>случае если гражданин проживал в утраченном жилом</w:t>
      </w:r>
      <w:r>
        <w:rPr>
          <w:rFonts w:ascii="Liberation Serif" w:hAnsi="Liberation Serif" w:cs="Courier New"/>
        </w:rPr>
        <w:t xml:space="preserve"> </w:t>
      </w:r>
      <w:r w:rsidRPr="00713A74">
        <w:rPr>
          <w:rFonts w:ascii="Liberation Serif" w:hAnsi="Liberation Serif" w:cs="Courier New"/>
        </w:rPr>
        <w:t xml:space="preserve">помещении на условиях </w:t>
      </w:r>
      <w:r>
        <w:rPr>
          <w:rFonts w:ascii="Liberation Serif" w:hAnsi="Liberation Serif" w:cs="Courier New"/>
        </w:rPr>
        <w:t xml:space="preserve">социального </w:t>
      </w:r>
      <w:r w:rsidRPr="00713A74">
        <w:rPr>
          <w:rFonts w:ascii="Liberation Serif" w:hAnsi="Liberation Serif" w:cs="Courier New"/>
        </w:rPr>
        <w:t>найма);</w:t>
      </w:r>
    </w:p>
    <w:p w:rsidR="00550FD2" w:rsidRPr="00713A74" w:rsidRDefault="00550FD2" w:rsidP="00550FD2">
      <w:pPr>
        <w:jc w:val="both"/>
        <w:rPr>
          <w:rFonts w:ascii="Liberation Serif" w:hAnsi="Liberation Serif"/>
        </w:rPr>
      </w:pPr>
      <w:r>
        <w:rPr>
          <w:rFonts w:ascii="Liberation Serif" w:hAnsi="Liberation Serif" w:cs="Courier New"/>
        </w:rPr>
        <w:t xml:space="preserve">    </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r>
        <w:rPr>
          <w:rFonts w:ascii="Liberation Serif" w:hAnsi="Liberation Serif" w:cs="Courier New"/>
        </w:rPr>
        <w:t xml:space="preserve">  </w:t>
      </w:r>
      <w:r w:rsidRPr="00713A74">
        <w:rPr>
          <w:rFonts w:ascii="Liberation Serif" w:hAnsi="Liberation Serif" w:cs="Courier New"/>
        </w:rPr>
        <w:t>│</w:t>
      </w:r>
      <w:r>
        <w:rPr>
          <w:rFonts w:ascii="Liberation Serif" w:hAnsi="Liberation Serif" w:cs="Courier New"/>
        </w:rPr>
        <w:t xml:space="preserve">    </w:t>
      </w:r>
      <w:r w:rsidRPr="00D55953">
        <w:rPr>
          <w:rFonts w:ascii="Liberation Serif" w:hAnsi="Liberation Serif" w:cs="Courier New"/>
          <w:color w:val="BFBFBF" w:themeColor="background1" w:themeShade="BF"/>
          <w:sz w:val="20"/>
          <w:szCs w:val="20"/>
        </w:rPr>
        <w:t>подпись</w:t>
      </w:r>
      <w:r>
        <w:rPr>
          <w:rFonts w:ascii="Liberation Serif" w:hAnsi="Liberation Serif" w:cs="Courier New"/>
        </w:rPr>
        <w:t xml:space="preserve">      </w:t>
      </w:r>
      <w:r w:rsidRPr="00713A74">
        <w:rPr>
          <w:rFonts w:ascii="Liberation Serif" w:hAnsi="Liberation Serif" w:cs="Courier New"/>
        </w:rPr>
        <w:t xml:space="preserve">│ по договору безвозмездной передачи завершенного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p>
    <w:p w:rsidR="00550FD2" w:rsidRDefault="00550FD2" w:rsidP="00550FD2">
      <w:pPr>
        <w:jc w:val="both"/>
        <w:rPr>
          <w:rFonts w:ascii="Liberation Serif" w:hAnsi="Liberation Serif" w:cs="Courier New"/>
        </w:rPr>
      </w:pPr>
      <w:r w:rsidRPr="00713A74">
        <w:rPr>
          <w:rFonts w:ascii="Liberation Serif" w:hAnsi="Liberation Serif" w:cs="Courier New"/>
        </w:rPr>
        <w:t>строительством индивидуального жилого дома от лица, осуществляющего функции застройщика,</w:t>
      </w:r>
      <w:r>
        <w:rPr>
          <w:rFonts w:ascii="Liberation Serif" w:hAnsi="Liberation Serif" w:cs="Courier New"/>
        </w:rPr>
        <w:t xml:space="preserve"> </w:t>
      </w:r>
      <w:r w:rsidRPr="00713A74">
        <w:rPr>
          <w:rFonts w:ascii="Liberation Serif" w:hAnsi="Liberation Serif" w:cs="Courier New"/>
        </w:rPr>
        <w:t>собственнику земельного участка либо гражданину, которому земельный участок</w:t>
      </w:r>
      <w:r>
        <w:rPr>
          <w:rFonts w:ascii="Liberation Serif" w:hAnsi="Liberation Serif" w:cs="Courier New"/>
        </w:rPr>
        <w:t xml:space="preserve"> </w:t>
      </w:r>
      <w:r w:rsidRPr="00713A74">
        <w:rPr>
          <w:rFonts w:ascii="Liberation Serif" w:hAnsi="Liberation Serif" w:cs="Courier New"/>
        </w:rPr>
        <w:t>принадлежит на ином праве или находится у него в пользовании.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  Сведения о земельном участке, на котором располагалось утраченное</w:t>
      </w:r>
    </w:p>
    <w:p w:rsidR="00550FD2" w:rsidRPr="00713A74" w:rsidRDefault="00550FD2" w:rsidP="00550FD2">
      <w:pPr>
        <w:jc w:val="both"/>
        <w:rPr>
          <w:rFonts w:ascii="Liberation Serif" w:hAnsi="Liberation Serif"/>
        </w:rPr>
      </w:pPr>
      <w:r w:rsidRPr="00713A74">
        <w:rPr>
          <w:rFonts w:ascii="Liberation Serif" w:hAnsi="Liberation Serif" w:cs="Courier New"/>
        </w:rPr>
        <w:t>жилое помещение:</w:t>
      </w:r>
    </w:p>
    <w:p w:rsidR="00550FD2" w:rsidRPr="00713A74" w:rsidRDefault="00550FD2" w:rsidP="00550FD2">
      <w:pP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17"/>
        <w:gridCol w:w="1644"/>
        <w:gridCol w:w="1191"/>
        <w:gridCol w:w="1417"/>
        <w:gridCol w:w="2438"/>
      </w:tblGrid>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Номер строки</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Адрес земельного участка</w:t>
            </w:r>
          </w:p>
        </w:tc>
        <w:tc>
          <w:tcPr>
            <w:tcW w:w="1644" w:type="dxa"/>
          </w:tcPr>
          <w:p w:rsidR="00550FD2" w:rsidRPr="00713A74" w:rsidRDefault="00550FD2" w:rsidP="00A62DA2">
            <w:pPr>
              <w:jc w:val="center"/>
              <w:rPr>
                <w:rFonts w:ascii="Liberation Serif" w:hAnsi="Liberation Serif"/>
              </w:rPr>
            </w:pPr>
            <w:r w:rsidRPr="00713A74">
              <w:rPr>
                <w:rFonts w:ascii="Liberation Serif" w:hAnsi="Liberation Serif" w:cs="Calibri"/>
              </w:rPr>
              <w:t>Кадастровый номер земельного участка</w:t>
            </w:r>
          </w:p>
        </w:tc>
        <w:tc>
          <w:tcPr>
            <w:tcW w:w="1191" w:type="dxa"/>
          </w:tcPr>
          <w:p w:rsidR="00550FD2" w:rsidRPr="00713A74" w:rsidRDefault="00550FD2" w:rsidP="00A62DA2">
            <w:pPr>
              <w:jc w:val="center"/>
              <w:rPr>
                <w:rFonts w:ascii="Liberation Serif" w:hAnsi="Liberation Serif"/>
              </w:rPr>
            </w:pPr>
            <w:r w:rsidRPr="00713A74">
              <w:rPr>
                <w:rFonts w:ascii="Liberation Serif" w:hAnsi="Liberation Serif" w:cs="Calibri"/>
              </w:rPr>
              <w:t>Общая площадь (кв. м)</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Вид права на земельный участок</w:t>
            </w:r>
          </w:p>
        </w:tc>
        <w:tc>
          <w:tcPr>
            <w:tcW w:w="2438" w:type="dxa"/>
          </w:tcPr>
          <w:p w:rsidR="00550FD2" w:rsidRPr="00713A74" w:rsidRDefault="00550FD2" w:rsidP="00A62DA2">
            <w:pPr>
              <w:jc w:val="center"/>
              <w:rPr>
                <w:rFonts w:ascii="Liberation Serif" w:hAnsi="Liberation Serif"/>
              </w:rPr>
            </w:pPr>
            <w:r w:rsidRPr="00713A74">
              <w:rPr>
                <w:rFonts w:ascii="Liberation Serif" w:hAnsi="Liberation Serif" w:cs="Calibri"/>
              </w:rPr>
              <w:t>Сведения о документах, устанавливающих (удостоверяющих) права гражданина на земельный участок</w:t>
            </w:r>
          </w:p>
        </w:tc>
      </w:tr>
      <w:tr w:rsidR="00550FD2" w:rsidRPr="00713A74" w:rsidTr="00A62DA2">
        <w:tc>
          <w:tcPr>
            <w:tcW w:w="964" w:type="dxa"/>
          </w:tcPr>
          <w:p w:rsidR="00550FD2" w:rsidRPr="00713A74" w:rsidRDefault="00550FD2" w:rsidP="00A62DA2">
            <w:pPr>
              <w:jc w:val="center"/>
              <w:rPr>
                <w:rFonts w:ascii="Liberation Serif" w:hAnsi="Liberation Serif"/>
              </w:rPr>
            </w:pPr>
            <w:r w:rsidRPr="00713A74">
              <w:rPr>
                <w:rFonts w:ascii="Liberation Serif" w:hAnsi="Liberation Serif" w:cs="Calibri"/>
              </w:rPr>
              <w:t>1</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2</w:t>
            </w:r>
          </w:p>
        </w:tc>
        <w:tc>
          <w:tcPr>
            <w:tcW w:w="1644" w:type="dxa"/>
          </w:tcPr>
          <w:p w:rsidR="00550FD2" w:rsidRPr="00713A74" w:rsidRDefault="00550FD2" w:rsidP="00A62DA2">
            <w:pPr>
              <w:jc w:val="center"/>
              <w:rPr>
                <w:rFonts w:ascii="Liberation Serif" w:hAnsi="Liberation Serif"/>
              </w:rPr>
            </w:pPr>
            <w:r w:rsidRPr="00713A74">
              <w:rPr>
                <w:rFonts w:ascii="Liberation Serif" w:hAnsi="Liberation Serif" w:cs="Calibri"/>
              </w:rPr>
              <w:t>3</w:t>
            </w:r>
          </w:p>
        </w:tc>
        <w:tc>
          <w:tcPr>
            <w:tcW w:w="1191" w:type="dxa"/>
          </w:tcPr>
          <w:p w:rsidR="00550FD2" w:rsidRPr="00713A74" w:rsidRDefault="00550FD2" w:rsidP="00A62DA2">
            <w:pPr>
              <w:jc w:val="center"/>
              <w:rPr>
                <w:rFonts w:ascii="Liberation Serif" w:hAnsi="Liberation Serif"/>
              </w:rPr>
            </w:pPr>
            <w:r w:rsidRPr="00713A74">
              <w:rPr>
                <w:rFonts w:ascii="Liberation Serif" w:hAnsi="Liberation Serif" w:cs="Calibri"/>
              </w:rPr>
              <w:t>4</w:t>
            </w:r>
          </w:p>
        </w:tc>
        <w:tc>
          <w:tcPr>
            <w:tcW w:w="1417" w:type="dxa"/>
          </w:tcPr>
          <w:p w:rsidR="00550FD2" w:rsidRPr="00713A74" w:rsidRDefault="00550FD2" w:rsidP="00A62DA2">
            <w:pPr>
              <w:jc w:val="center"/>
              <w:rPr>
                <w:rFonts w:ascii="Liberation Serif" w:hAnsi="Liberation Serif"/>
              </w:rPr>
            </w:pPr>
            <w:r w:rsidRPr="00713A74">
              <w:rPr>
                <w:rFonts w:ascii="Liberation Serif" w:hAnsi="Liberation Serif" w:cs="Calibri"/>
              </w:rPr>
              <w:t>5</w:t>
            </w:r>
          </w:p>
        </w:tc>
        <w:tc>
          <w:tcPr>
            <w:tcW w:w="2438" w:type="dxa"/>
          </w:tcPr>
          <w:p w:rsidR="00550FD2" w:rsidRPr="00713A74" w:rsidRDefault="00550FD2" w:rsidP="00A62DA2">
            <w:pPr>
              <w:jc w:val="center"/>
              <w:rPr>
                <w:rFonts w:ascii="Liberation Serif" w:hAnsi="Liberation Serif"/>
              </w:rPr>
            </w:pPr>
            <w:r w:rsidRPr="00713A74">
              <w:rPr>
                <w:rFonts w:ascii="Liberation Serif" w:hAnsi="Liberation Serif" w:cs="Calibri"/>
              </w:rPr>
              <w:t>6</w:t>
            </w:r>
          </w:p>
        </w:tc>
      </w:tr>
      <w:tr w:rsidR="00550FD2" w:rsidRPr="00713A74" w:rsidTr="00A62DA2">
        <w:tc>
          <w:tcPr>
            <w:tcW w:w="964"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1644" w:type="dxa"/>
          </w:tcPr>
          <w:p w:rsidR="00550FD2" w:rsidRPr="00713A74" w:rsidRDefault="00550FD2" w:rsidP="00A62DA2">
            <w:pPr>
              <w:rPr>
                <w:rFonts w:ascii="Liberation Serif" w:hAnsi="Liberation Serif"/>
              </w:rPr>
            </w:pPr>
          </w:p>
        </w:tc>
        <w:tc>
          <w:tcPr>
            <w:tcW w:w="1191"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2438" w:type="dxa"/>
          </w:tcPr>
          <w:p w:rsidR="00550FD2" w:rsidRPr="00713A74" w:rsidRDefault="00550FD2" w:rsidP="00A62DA2">
            <w:pPr>
              <w:rPr>
                <w:rFonts w:ascii="Liberation Serif" w:hAnsi="Liberation Serif"/>
              </w:rPr>
            </w:pPr>
          </w:p>
        </w:tc>
      </w:tr>
      <w:tr w:rsidR="00550FD2" w:rsidRPr="00713A74" w:rsidTr="00A62DA2">
        <w:tc>
          <w:tcPr>
            <w:tcW w:w="964"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1644" w:type="dxa"/>
          </w:tcPr>
          <w:p w:rsidR="00550FD2" w:rsidRPr="00713A74" w:rsidRDefault="00550FD2" w:rsidP="00A62DA2">
            <w:pPr>
              <w:rPr>
                <w:rFonts w:ascii="Liberation Serif" w:hAnsi="Liberation Serif"/>
              </w:rPr>
            </w:pPr>
          </w:p>
        </w:tc>
        <w:tc>
          <w:tcPr>
            <w:tcW w:w="1191" w:type="dxa"/>
          </w:tcPr>
          <w:p w:rsidR="00550FD2" w:rsidRPr="00713A74" w:rsidRDefault="00550FD2" w:rsidP="00A62DA2">
            <w:pPr>
              <w:rPr>
                <w:rFonts w:ascii="Liberation Serif" w:hAnsi="Liberation Serif"/>
              </w:rPr>
            </w:pPr>
          </w:p>
        </w:tc>
        <w:tc>
          <w:tcPr>
            <w:tcW w:w="1417" w:type="dxa"/>
          </w:tcPr>
          <w:p w:rsidR="00550FD2" w:rsidRPr="00713A74" w:rsidRDefault="00550FD2" w:rsidP="00A62DA2">
            <w:pPr>
              <w:rPr>
                <w:rFonts w:ascii="Liberation Serif" w:hAnsi="Liberation Serif"/>
              </w:rPr>
            </w:pPr>
          </w:p>
        </w:tc>
        <w:tc>
          <w:tcPr>
            <w:tcW w:w="2438" w:type="dxa"/>
          </w:tcPr>
          <w:p w:rsidR="00550FD2" w:rsidRPr="00713A74" w:rsidRDefault="00550FD2" w:rsidP="00A62DA2">
            <w:pPr>
              <w:rPr>
                <w:rFonts w:ascii="Liberation Serif" w:hAnsi="Liberation Serif"/>
              </w:rPr>
            </w:pPr>
          </w:p>
        </w:tc>
      </w:tr>
    </w:tbl>
    <w:p w:rsidR="00550FD2" w:rsidRPr="00713A74" w:rsidRDefault="00550FD2" w:rsidP="00550FD2">
      <w:pPr>
        <w:jc w:val="both"/>
        <w:rPr>
          <w:rFonts w:ascii="Liberation Serif" w:hAnsi="Liberation Serif"/>
        </w:rPr>
      </w:pPr>
      <w:r w:rsidRPr="00713A74">
        <w:rPr>
          <w:rFonts w:ascii="Liberation Serif" w:hAnsi="Liberation Serif" w:cs="Courier New"/>
        </w:rPr>
        <w:t xml:space="preserve">    6.  Я и члены моей семьи достоверность и полноту предоставленных</w:t>
      </w:r>
      <w:r>
        <w:rPr>
          <w:rFonts w:ascii="Liberation Serif" w:hAnsi="Liberation Serif" w:cs="Courier New"/>
        </w:rPr>
        <w:t xml:space="preserve"> </w:t>
      </w:r>
      <w:r w:rsidRPr="00713A74">
        <w:rPr>
          <w:rFonts w:ascii="Liberation Serif" w:hAnsi="Liberation Serif" w:cs="Courier New"/>
        </w:rPr>
        <w:t>сведений подтверждаем и даем согласие на сбор, систематизацию, накопление,</w:t>
      </w:r>
      <w:r>
        <w:rPr>
          <w:rFonts w:ascii="Liberation Serif" w:hAnsi="Liberation Serif" w:cs="Courier New"/>
        </w:rPr>
        <w:t xml:space="preserve"> </w:t>
      </w:r>
      <w:r w:rsidRPr="00713A74">
        <w:rPr>
          <w:rFonts w:ascii="Liberation Serif" w:hAnsi="Liberation Serif" w:cs="Courier New"/>
        </w:rPr>
        <w:t>хранение, уточнение (обновление, изменение), использование и передачу</w:t>
      </w:r>
      <w:r>
        <w:rPr>
          <w:rFonts w:ascii="Liberation Serif" w:hAnsi="Liberation Serif" w:cs="Courier New"/>
        </w:rPr>
        <w:t xml:space="preserve"> </w:t>
      </w:r>
      <w:r w:rsidRPr="00713A74">
        <w:rPr>
          <w:rFonts w:ascii="Liberation Serif" w:hAnsi="Liberation Serif" w:cs="Courier New"/>
        </w:rPr>
        <w:t>персональных данных, хранящихся в учетном деле со дня подписания настоящего</w:t>
      </w:r>
      <w:r>
        <w:rPr>
          <w:rFonts w:ascii="Liberation Serif" w:hAnsi="Liberation Serif" w:cs="Courier New"/>
        </w:rPr>
        <w:t xml:space="preserve"> </w:t>
      </w:r>
      <w:r w:rsidRPr="00713A74">
        <w:rPr>
          <w:rFonts w:ascii="Liberation Serif" w:hAnsi="Liberation Serif" w:cs="Courier New"/>
        </w:rPr>
        <w:t>заявления.</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7.</w:t>
      </w:r>
      <w:r>
        <w:rPr>
          <w:rFonts w:ascii="Liberation Serif" w:hAnsi="Liberation Serif" w:cs="Courier New"/>
        </w:rPr>
        <w:t xml:space="preserve"> </w:t>
      </w:r>
      <w:proofErr w:type="gramStart"/>
      <w:r w:rsidRPr="00713A74">
        <w:rPr>
          <w:rFonts w:ascii="Liberation Serif" w:hAnsi="Liberation Serif" w:cs="Courier New"/>
        </w:rPr>
        <w:t>Я,_</w:t>
      </w:r>
      <w:proofErr w:type="gramEnd"/>
      <w:r w:rsidRPr="00713A74">
        <w:rPr>
          <w:rFonts w:ascii="Liberation Serif" w:hAnsi="Liberation Serif" w:cs="Courier New"/>
        </w:rPr>
        <w:t>_____________________________</w:t>
      </w:r>
      <w:r>
        <w:rPr>
          <w:rFonts w:ascii="Liberation Serif" w:hAnsi="Liberation Serif" w:cs="Courier New"/>
        </w:rPr>
        <w:t>______________________________</w:t>
      </w:r>
      <w:r w:rsidRPr="00713A74">
        <w:rPr>
          <w:rFonts w:ascii="Liberation Serif" w:hAnsi="Liberation Serif" w:cs="Courier New"/>
        </w:rPr>
        <w:t>,</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w:t>
      </w:r>
      <w:r>
        <w:rPr>
          <w:rFonts w:ascii="Liberation Serif" w:hAnsi="Liberation Serif" w:cs="Courier New"/>
        </w:rPr>
        <w:t xml:space="preserve">                    </w:t>
      </w: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предупрежден (предупреждена) о привлечении к ответственности в соответствии</w:t>
      </w:r>
      <w:r>
        <w:rPr>
          <w:rFonts w:ascii="Liberation Serif" w:hAnsi="Liberation Serif" w:cs="Courier New"/>
        </w:rPr>
        <w:t xml:space="preserve"> </w:t>
      </w:r>
      <w:r w:rsidRPr="00713A74">
        <w:rPr>
          <w:rFonts w:ascii="Liberation Serif" w:hAnsi="Liberation Serif" w:cs="Courier New"/>
        </w:rPr>
        <w:t>с   законодательством   Российской   Федерации   в   случае   выявления   в</w:t>
      </w:r>
      <w:r>
        <w:rPr>
          <w:rFonts w:ascii="Liberation Serif" w:hAnsi="Liberation Serif" w:cs="Courier New"/>
        </w:rPr>
        <w:t xml:space="preserve"> </w:t>
      </w:r>
      <w:r w:rsidRPr="00713A74">
        <w:rPr>
          <w:rFonts w:ascii="Liberation Serif" w:hAnsi="Liberation Serif" w:cs="Courier New"/>
        </w:rPr>
        <w:t>предоставленных мною сведениях и документах, прилагаемых к настоящему</w:t>
      </w:r>
      <w:r>
        <w:rPr>
          <w:rFonts w:ascii="Liberation Serif" w:hAnsi="Liberation Serif" w:cs="Courier New"/>
        </w:rPr>
        <w:t xml:space="preserve"> </w:t>
      </w:r>
      <w:r w:rsidRPr="00713A74">
        <w:rPr>
          <w:rFonts w:ascii="Liberation Serif" w:hAnsi="Liberation Serif" w:cs="Courier New"/>
        </w:rPr>
        <w:t>заявлению, данных, не соответствующих действительности и послуживших</w:t>
      </w:r>
      <w:r>
        <w:rPr>
          <w:rFonts w:ascii="Liberation Serif" w:hAnsi="Liberation Serif" w:cs="Courier New"/>
        </w:rPr>
        <w:t xml:space="preserve"> </w:t>
      </w:r>
      <w:r w:rsidRPr="00713A74">
        <w:rPr>
          <w:rFonts w:ascii="Liberation Serif" w:hAnsi="Liberation Serif" w:cs="Courier New"/>
        </w:rPr>
        <w:t>основанием для предоставления мне вновь построенного жилого помещения</w:t>
      </w:r>
      <w:r>
        <w:rPr>
          <w:rFonts w:ascii="Liberation Serif" w:hAnsi="Liberation Serif" w:cs="Courier New"/>
        </w:rPr>
        <w:t xml:space="preserve"> </w:t>
      </w:r>
      <w:r w:rsidRPr="00713A74">
        <w:rPr>
          <w:rFonts w:ascii="Liberation Serif" w:hAnsi="Liberation Serif" w:cs="Courier New"/>
        </w:rPr>
        <w:t>взамен   утраченного.</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С условиями Порядка ознакомлен (ознакомлена), согласен (согласна).</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8.  Заполняется собственником или пользователем земельного участка в</w:t>
      </w:r>
      <w:r>
        <w:rPr>
          <w:rFonts w:ascii="Liberation Serif" w:hAnsi="Liberation Serif" w:cs="Courier New"/>
        </w:rPr>
        <w:t xml:space="preserve"> </w:t>
      </w:r>
      <w:r w:rsidRPr="00713A74">
        <w:rPr>
          <w:rFonts w:ascii="Liberation Serif" w:hAnsi="Liberation Serif" w:cs="Courier New"/>
        </w:rPr>
        <w:t>случае предоставления меры поддержки в форме получения индивидуального</w:t>
      </w:r>
    </w:p>
    <w:p w:rsidR="00550FD2" w:rsidRPr="00713A74" w:rsidRDefault="00550FD2" w:rsidP="00550FD2">
      <w:pPr>
        <w:jc w:val="both"/>
        <w:rPr>
          <w:rFonts w:ascii="Liberation Serif" w:hAnsi="Liberation Serif"/>
        </w:rPr>
      </w:pPr>
      <w:r w:rsidRPr="00713A74">
        <w:rPr>
          <w:rFonts w:ascii="Liberation Serif" w:hAnsi="Liberation Serif" w:cs="Courier New"/>
        </w:rPr>
        <w:t>жилого дома путем его строительства и последующей его передачи по договору</w:t>
      </w:r>
      <w:r>
        <w:rPr>
          <w:rFonts w:ascii="Liberation Serif" w:hAnsi="Liberation Serif" w:cs="Courier New"/>
        </w:rPr>
        <w:t xml:space="preserve"> </w:t>
      </w:r>
      <w:r w:rsidRPr="00713A74">
        <w:rPr>
          <w:rFonts w:ascii="Liberation Serif" w:hAnsi="Liberation Serif" w:cs="Courier New"/>
        </w:rPr>
        <w:t>безвозмездной передачи:</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Я, 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w:t>
      </w:r>
    </w:p>
    <w:p w:rsidR="00550FD2" w:rsidRPr="00713A74" w:rsidRDefault="00550FD2" w:rsidP="00550FD2">
      <w:pPr>
        <w:jc w:val="both"/>
        <w:rPr>
          <w:rFonts w:ascii="Liberation Serif" w:hAnsi="Liberation Serif"/>
        </w:rPr>
      </w:pPr>
      <w:r w:rsidRPr="00713A74">
        <w:rPr>
          <w:rFonts w:ascii="Liberation Serif" w:hAnsi="Liberation Serif" w:cs="Courier New"/>
        </w:rPr>
        <w:t>согласен (согласна) предоставить принадлежащий мне на праве собственности</w:t>
      </w:r>
    </w:p>
    <w:p w:rsidR="00550FD2" w:rsidRPr="00713A74" w:rsidRDefault="00550FD2" w:rsidP="00550FD2">
      <w:pPr>
        <w:jc w:val="both"/>
        <w:rPr>
          <w:rFonts w:ascii="Liberation Serif" w:hAnsi="Liberation Serif"/>
        </w:rPr>
      </w:pPr>
      <w:r w:rsidRPr="00713A74">
        <w:rPr>
          <w:rFonts w:ascii="Liberation Serif" w:hAnsi="Liberation Serif" w:cs="Courier New"/>
        </w:rPr>
        <w:t>(или находящийся на ином праве, в ином пользовании) земельный участок, на</w:t>
      </w:r>
    </w:p>
    <w:p w:rsidR="00550FD2" w:rsidRPr="00713A74" w:rsidRDefault="00550FD2" w:rsidP="00550FD2">
      <w:pPr>
        <w:jc w:val="both"/>
        <w:rPr>
          <w:rFonts w:ascii="Liberation Serif" w:hAnsi="Liberation Serif"/>
        </w:rPr>
      </w:pPr>
      <w:r w:rsidRPr="00713A74">
        <w:rPr>
          <w:rFonts w:ascii="Liberation Serif" w:hAnsi="Liberation Serif" w:cs="Courier New"/>
        </w:rPr>
        <w:t>котором располагалось утраченное</w:t>
      </w:r>
      <w:r>
        <w:rPr>
          <w:rFonts w:ascii="Liberation Serif" w:hAnsi="Liberation Serif" w:cs="Courier New"/>
        </w:rPr>
        <w:t xml:space="preserve"> </w:t>
      </w:r>
      <w:r w:rsidRPr="00713A74">
        <w:rPr>
          <w:rFonts w:ascii="Liberation Serif" w:hAnsi="Liberation Serif" w:cs="Courier New"/>
        </w:rPr>
        <w:t>жилое помещение, в пользование</w:t>
      </w:r>
    </w:p>
    <w:p w:rsidR="00550FD2" w:rsidRPr="00713A74" w:rsidRDefault="00550FD2" w:rsidP="00550FD2">
      <w:pPr>
        <w:jc w:val="both"/>
        <w:rPr>
          <w:rFonts w:ascii="Liberation Serif" w:hAnsi="Liberation Serif"/>
        </w:rPr>
      </w:pPr>
      <w:r w:rsidRPr="00713A74">
        <w:rPr>
          <w:rFonts w:ascii="Liberation Serif" w:hAnsi="Liberation Serif" w:cs="Courier New"/>
        </w:rPr>
        <w:t>__________________________________________________________________.</w:t>
      </w:r>
    </w:p>
    <w:p w:rsidR="00550FD2" w:rsidRDefault="00550FD2" w:rsidP="00550FD2">
      <w:pPr>
        <w:jc w:val="both"/>
        <w:rPr>
          <w:rFonts w:ascii="Liberation Serif" w:hAnsi="Liberation Serif" w:cs="Courier New"/>
        </w:rPr>
      </w:pPr>
      <w:r w:rsidRPr="00713A74">
        <w:rPr>
          <w:rFonts w:ascii="Liberation Serif" w:hAnsi="Liberation Serif" w:cs="Courier New"/>
        </w:rPr>
        <w:t xml:space="preserve">         (наименование лица, осуществляющего функции застройщика)</w:t>
      </w:r>
    </w:p>
    <w:p w:rsidR="00550FD2" w:rsidRDefault="00550FD2" w:rsidP="00550FD2">
      <w:pPr>
        <w:jc w:val="both"/>
        <w:rPr>
          <w:rFonts w:ascii="Liberation Serif" w:hAnsi="Liberation Serif" w:cs="Courier New"/>
        </w:rPr>
      </w:pPr>
      <w:r>
        <w:rPr>
          <w:rFonts w:ascii="Liberation Serif" w:hAnsi="Liberation Serif" w:cs="Courier New"/>
        </w:rPr>
        <w:tab/>
        <w:t>Я, ___________________________________________________________,</w:t>
      </w:r>
    </w:p>
    <w:p w:rsidR="00550FD2" w:rsidRPr="00713A74" w:rsidRDefault="00550FD2" w:rsidP="00550FD2">
      <w:pPr>
        <w:jc w:val="both"/>
        <w:rPr>
          <w:rFonts w:ascii="Liberation Serif" w:hAnsi="Liberation Serif"/>
        </w:rPr>
      </w:pPr>
      <w:r>
        <w:rPr>
          <w:rFonts w:ascii="Liberation Serif" w:hAnsi="Liberation Serif" w:cs="Courier New"/>
        </w:rPr>
        <w:t xml:space="preserve">                           </w:t>
      </w:r>
      <w:r w:rsidRPr="00713A74">
        <w:rPr>
          <w:rFonts w:ascii="Liberation Serif" w:hAnsi="Liberation Serif" w:cs="Courier New"/>
        </w:rPr>
        <w:t>(фамилия, имя, отчество)</w:t>
      </w:r>
    </w:p>
    <w:p w:rsidR="00550FD2" w:rsidRPr="00713A74" w:rsidRDefault="00550FD2" w:rsidP="00550FD2">
      <w:pPr>
        <w:jc w:val="both"/>
        <w:rPr>
          <w:rFonts w:ascii="Liberation Serif" w:hAnsi="Liberation Serif"/>
        </w:rPr>
      </w:pPr>
      <w:r w:rsidRPr="0008531C">
        <w:rPr>
          <w:rFonts w:ascii="Liberation Serif" w:hAnsi="Liberation Serif"/>
        </w:rPr>
        <w:t>согласен (согласна) на предоставление индивидуального жилого дома,</w:t>
      </w:r>
      <w:r>
        <w:rPr>
          <w:rFonts w:ascii="Liberation Serif" w:hAnsi="Liberation Serif"/>
        </w:rPr>
        <w:t xml:space="preserve"> площадью _______________ </w:t>
      </w:r>
      <w:proofErr w:type="spellStart"/>
      <w:r>
        <w:rPr>
          <w:rFonts w:ascii="Liberation Serif" w:hAnsi="Liberation Serif"/>
        </w:rPr>
        <w:t>кв.м</w:t>
      </w:r>
      <w:proofErr w:type="spellEnd"/>
      <w:r>
        <w:rPr>
          <w:rFonts w:ascii="Liberation Serif" w:hAnsi="Liberation Serif"/>
        </w:rPr>
        <w:t xml:space="preserve">. </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Члены семьи с настоящим заявлением согласны:</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(фамилия, имя, отчество, подпись)</w:t>
      </w:r>
    </w:p>
    <w:p w:rsidR="00550FD2" w:rsidRPr="00713A74"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К настоящему заявлению прилагаются следующие документы:</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1)________________________________________________________________;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2)________________________________________________________________;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3)________________________________________________________________;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4)________________________________________________________________;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5)________________________________________________________________;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6)________________________________________________________________;</w:t>
      </w: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    7)________________________________________________________________.</w:t>
      </w:r>
    </w:p>
    <w:p w:rsidR="00550FD2" w:rsidRPr="00713A74" w:rsidRDefault="00550FD2" w:rsidP="00550FD2">
      <w:pPr>
        <w:jc w:val="both"/>
        <w:rPr>
          <w:rFonts w:ascii="Liberation Serif" w:hAnsi="Liberation Serif"/>
        </w:rPr>
      </w:pPr>
    </w:p>
    <w:p w:rsidR="00550FD2" w:rsidRDefault="00550FD2" w:rsidP="00550FD2">
      <w:pPr>
        <w:jc w:val="both"/>
        <w:rPr>
          <w:rFonts w:ascii="Liberation Serif" w:hAnsi="Liberation Serif" w:cs="Courier New"/>
        </w:rPr>
      </w:pPr>
      <w:r w:rsidRPr="00713A74">
        <w:rPr>
          <w:rFonts w:ascii="Liberation Serif" w:hAnsi="Liberation Serif" w:cs="Courier New"/>
        </w:rPr>
        <w:t xml:space="preserve">    Примечание: согласие с настоящим заявлением за несовершеннолетних детей</w:t>
      </w:r>
      <w:r>
        <w:rPr>
          <w:rFonts w:ascii="Liberation Serif" w:hAnsi="Liberation Serif" w:cs="Courier New"/>
        </w:rPr>
        <w:t xml:space="preserve"> </w:t>
      </w:r>
      <w:r w:rsidRPr="00713A74">
        <w:rPr>
          <w:rFonts w:ascii="Liberation Serif" w:hAnsi="Liberation Serif" w:cs="Courier New"/>
        </w:rPr>
        <w:t>и (или) недееспособных членов семьи подписывают их законные представители.</w:t>
      </w:r>
    </w:p>
    <w:p w:rsidR="00550FD2"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p>
    <w:p w:rsidR="00550FD2" w:rsidRPr="00713A74" w:rsidRDefault="00550FD2" w:rsidP="00550FD2">
      <w:pPr>
        <w:pBdr>
          <w:bottom w:val="single" w:sz="12" w:space="1" w:color="auto"/>
        </w:pBdr>
        <w:jc w:val="both"/>
        <w:rPr>
          <w:rFonts w:ascii="Liberation Serif" w:hAnsi="Liberation Serif"/>
        </w:rPr>
      </w:pPr>
    </w:p>
    <w:p w:rsidR="00550FD2" w:rsidRDefault="00550FD2" w:rsidP="00550FD2">
      <w:pPr>
        <w:jc w:val="both"/>
        <w:rPr>
          <w:rFonts w:ascii="Liberation Serif" w:hAnsi="Liberation Serif" w:cs="Courier New"/>
          <w:sz w:val="22"/>
          <w:szCs w:val="22"/>
        </w:rPr>
      </w:pPr>
      <w:r w:rsidRPr="0056110E">
        <w:rPr>
          <w:rFonts w:ascii="Liberation Serif" w:hAnsi="Liberation Serif" w:cs="Courier New"/>
          <w:sz w:val="22"/>
          <w:szCs w:val="22"/>
        </w:rPr>
        <w:t>ФИО лица, пописавшего заявление</w:t>
      </w:r>
      <w:r>
        <w:rPr>
          <w:rFonts w:ascii="Liberation Serif" w:hAnsi="Liberation Serif" w:cs="Courier New"/>
          <w:sz w:val="22"/>
          <w:szCs w:val="22"/>
        </w:rPr>
        <w:t xml:space="preserve">, </w:t>
      </w:r>
      <w:r w:rsidRPr="0056110E">
        <w:rPr>
          <w:rFonts w:ascii="Liberation Serif" w:hAnsi="Liberation Serif" w:cs="Courier New"/>
          <w:sz w:val="22"/>
          <w:szCs w:val="22"/>
        </w:rPr>
        <w:t>подпись</w:t>
      </w:r>
    </w:p>
    <w:p w:rsidR="00550FD2" w:rsidRPr="0056110E" w:rsidRDefault="00550FD2" w:rsidP="00550FD2">
      <w:pPr>
        <w:jc w:val="both"/>
        <w:rPr>
          <w:rFonts w:ascii="Liberation Serif" w:hAnsi="Liberation Serif"/>
        </w:rPr>
      </w:pPr>
    </w:p>
    <w:p w:rsidR="00550FD2" w:rsidRPr="00713A74" w:rsidRDefault="00550FD2" w:rsidP="00550FD2">
      <w:pPr>
        <w:jc w:val="both"/>
        <w:rPr>
          <w:rFonts w:ascii="Liberation Serif" w:hAnsi="Liberation Serif"/>
        </w:rPr>
      </w:pPr>
      <w:r w:rsidRPr="00713A74">
        <w:rPr>
          <w:rFonts w:ascii="Liberation Serif" w:hAnsi="Liberation Serif" w:cs="Courier New"/>
        </w:rPr>
        <w:t xml:space="preserve">"__" ______________ 20__ г.     </w:t>
      </w:r>
    </w:p>
    <w:p w:rsidR="00951108" w:rsidRPr="006072DD" w:rsidRDefault="00951108" w:rsidP="006072DD">
      <w:pPr>
        <w:ind w:firstLine="709"/>
        <w:jc w:val="center"/>
        <w:rPr>
          <w:rFonts w:ascii="Liberation Serif" w:hAnsi="Liberation Serif"/>
        </w:rPr>
      </w:pPr>
    </w:p>
    <w:sectPr w:rsidR="00951108" w:rsidRPr="006072DD" w:rsidSect="00355D28">
      <w:headerReference w:type="default" r:id="rId6"/>
      <w:headerReference w:type="first" r:id="rId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37" w:rsidRDefault="00F03737" w:rsidP="00485EDB">
      <w:r>
        <w:separator/>
      </w:r>
    </w:p>
  </w:endnote>
  <w:endnote w:type="continuationSeparator" w:id="0">
    <w:p w:rsidR="00F03737" w:rsidRDefault="00F03737"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37" w:rsidRDefault="00F03737" w:rsidP="00485EDB">
      <w:r>
        <w:separator/>
      </w:r>
    </w:p>
  </w:footnote>
  <w:footnote w:type="continuationSeparator" w:id="0">
    <w:p w:rsidR="00F03737" w:rsidRDefault="00F03737"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BA2988"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3</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807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62E1"/>
    <w:rsid w:val="000A2102"/>
    <w:rsid w:val="000D3EEF"/>
    <w:rsid w:val="00192050"/>
    <w:rsid w:val="001A4FDE"/>
    <w:rsid w:val="001F6886"/>
    <w:rsid w:val="002A6C93"/>
    <w:rsid w:val="002F5F92"/>
    <w:rsid w:val="00331BD7"/>
    <w:rsid w:val="00355D28"/>
    <w:rsid w:val="00361C93"/>
    <w:rsid w:val="00387370"/>
    <w:rsid w:val="0039463B"/>
    <w:rsid w:val="003B7590"/>
    <w:rsid w:val="00414D7A"/>
    <w:rsid w:val="0042467D"/>
    <w:rsid w:val="00426BF7"/>
    <w:rsid w:val="00455475"/>
    <w:rsid w:val="00485EDB"/>
    <w:rsid w:val="004D685F"/>
    <w:rsid w:val="004E2F83"/>
    <w:rsid w:val="004E4860"/>
    <w:rsid w:val="004F1D28"/>
    <w:rsid w:val="004F421D"/>
    <w:rsid w:val="00542D23"/>
    <w:rsid w:val="00550FD2"/>
    <w:rsid w:val="00556C14"/>
    <w:rsid w:val="00571F73"/>
    <w:rsid w:val="005C3A7F"/>
    <w:rsid w:val="006072DD"/>
    <w:rsid w:val="00610F70"/>
    <w:rsid w:val="0062553F"/>
    <w:rsid w:val="0062652F"/>
    <w:rsid w:val="00653398"/>
    <w:rsid w:val="0065717B"/>
    <w:rsid w:val="006A1713"/>
    <w:rsid w:val="006D06B9"/>
    <w:rsid w:val="006E2FC9"/>
    <w:rsid w:val="006F7172"/>
    <w:rsid w:val="00706F32"/>
    <w:rsid w:val="007309BA"/>
    <w:rsid w:val="007525FC"/>
    <w:rsid w:val="007A24A2"/>
    <w:rsid w:val="007B20D4"/>
    <w:rsid w:val="007F26BA"/>
    <w:rsid w:val="008132B1"/>
    <w:rsid w:val="00826B43"/>
    <w:rsid w:val="00830396"/>
    <w:rsid w:val="0083796C"/>
    <w:rsid w:val="008F1CDE"/>
    <w:rsid w:val="00900064"/>
    <w:rsid w:val="00927EA6"/>
    <w:rsid w:val="00951108"/>
    <w:rsid w:val="00980BD1"/>
    <w:rsid w:val="0098531F"/>
    <w:rsid w:val="009A14B0"/>
    <w:rsid w:val="009B7FE3"/>
    <w:rsid w:val="009E0D6B"/>
    <w:rsid w:val="009E3D21"/>
    <w:rsid w:val="00A00299"/>
    <w:rsid w:val="00A766E1"/>
    <w:rsid w:val="00AC1735"/>
    <w:rsid w:val="00AC2102"/>
    <w:rsid w:val="00AD40AA"/>
    <w:rsid w:val="00AF4595"/>
    <w:rsid w:val="00AF78AE"/>
    <w:rsid w:val="00B36A71"/>
    <w:rsid w:val="00B50F48"/>
    <w:rsid w:val="00B56E58"/>
    <w:rsid w:val="00BA2988"/>
    <w:rsid w:val="00BB0186"/>
    <w:rsid w:val="00BE67A1"/>
    <w:rsid w:val="00C07D3B"/>
    <w:rsid w:val="00C43291"/>
    <w:rsid w:val="00C46964"/>
    <w:rsid w:val="00C61E34"/>
    <w:rsid w:val="00C64063"/>
    <w:rsid w:val="00C70654"/>
    <w:rsid w:val="00C7405E"/>
    <w:rsid w:val="00C87E9A"/>
    <w:rsid w:val="00CD628F"/>
    <w:rsid w:val="00CE73D7"/>
    <w:rsid w:val="00D03C1C"/>
    <w:rsid w:val="00D606EF"/>
    <w:rsid w:val="00D82529"/>
    <w:rsid w:val="00D91935"/>
    <w:rsid w:val="00DA3509"/>
    <w:rsid w:val="00DA521E"/>
    <w:rsid w:val="00DC5DD9"/>
    <w:rsid w:val="00DD6C9E"/>
    <w:rsid w:val="00DE2B81"/>
    <w:rsid w:val="00DE7574"/>
    <w:rsid w:val="00E21EBC"/>
    <w:rsid w:val="00E45BBE"/>
    <w:rsid w:val="00E83FBF"/>
    <w:rsid w:val="00EB72C0"/>
    <w:rsid w:val="00EE1C2F"/>
    <w:rsid w:val="00F03737"/>
    <w:rsid w:val="00F614BA"/>
    <w:rsid w:val="00FA0F5D"/>
    <w:rsid w:val="00FA7609"/>
    <w:rsid w:val="00FB771E"/>
    <w:rsid w:val="00FE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483C96"/>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172"/>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81750">
      <w:bodyDiv w:val="1"/>
      <w:marLeft w:val="0"/>
      <w:marRight w:val="0"/>
      <w:marTop w:val="0"/>
      <w:marBottom w:val="0"/>
      <w:divBdr>
        <w:top w:val="none" w:sz="0" w:space="0" w:color="auto"/>
        <w:left w:val="none" w:sz="0" w:space="0" w:color="auto"/>
        <w:bottom w:val="none" w:sz="0" w:space="0" w:color="auto"/>
        <w:right w:val="none" w:sz="0" w:space="0" w:color="auto"/>
      </w:divBdr>
    </w:div>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4</cp:revision>
  <dcterms:created xsi:type="dcterms:W3CDTF">2023-10-26T03:30:00Z</dcterms:created>
  <dcterms:modified xsi:type="dcterms:W3CDTF">2023-10-26T03:37:00Z</dcterms:modified>
</cp:coreProperties>
</file>