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5" w:rsidRDefault="00832BC5" w:rsidP="002229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5" o:title=""/>
          </v:shape>
          <o:OLEObject Type="Embed" ProgID="Word.Picture.8" ShapeID="_x0000_s1029" DrawAspect="Content" ObjectID="_1658570832" r:id="rId6"/>
        </w:pict>
      </w:r>
      <w:r w:rsidR="002229B5">
        <w:rPr>
          <w:b/>
          <w:sz w:val="36"/>
          <w:szCs w:val="36"/>
        </w:rPr>
        <w:t>3,7</w:t>
      </w:r>
    </w:p>
    <w:p w:rsidR="002229B5" w:rsidRDefault="002229B5" w:rsidP="002229B5">
      <w:pPr>
        <w:jc w:val="center"/>
        <w:rPr>
          <w:sz w:val="36"/>
          <w:szCs w:val="36"/>
        </w:rPr>
      </w:pPr>
    </w:p>
    <w:p w:rsidR="002229B5" w:rsidRDefault="002229B5" w:rsidP="002229B5">
      <w:pPr>
        <w:jc w:val="center"/>
        <w:rPr>
          <w:sz w:val="36"/>
          <w:szCs w:val="36"/>
        </w:rPr>
      </w:pP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r w:rsidRPr="006B3F4F">
        <w:rPr>
          <w:b/>
          <w:sz w:val="32"/>
          <w:szCs w:val="32"/>
        </w:rPr>
        <w:t>ДУМА НЕВЬЯНСКОГО ГОРОДСКОГО ОКРУГА</w:t>
      </w:r>
    </w:p>
    <w:p w:rsidR="006B3F4F" w:rsidRPr="006B3F4F" w:rsidRDefault="006B3F4F" w:rsidP="006B3F4F">
      <w:pPr>
        <w:jc w:val="center"/>
        <w:rPr>
          <w:b/>
          <w:sz w:val="32"/>
          <w:szCs w:val="32"/>
        </w:rPr>
      </w:pPr>
      <w:proofErr w:type="gramStart"/>
      <w:r w:rsidRPr="006B3F4F">
        <w:rPr>
          <w:b/>
          <w:sz w:val="32"/>
          <w:szCs w:val="32"/>
        </w:rPr>
        <w:t>Р</w:t>
      </w:r>
      <w:proofErr w:type="gramEnd"/>
      <w:r w:rsidRPr="006B3F4F">
        <w:rPr>
          <w:b/>
          <w:sz w:val="32"/>
          <w:szCs w:val="32"/>
        </w:rPr>
        <w:t xml:space="preserve"> Е Ш Е Н И Е</w:t>
      </w:r>
    </w:p>
    <w:p w:rsidR="006B3F4F" w:rsidRDefault="00832BC5" w:rsidP="006B3F4F">
      <w:r>
        <w:rPr>
          <w:noProof/>
        </w:rPr>
        <w:pict>
          <v:line id="Line 3" o:spid="_x0000_s1032" style="position:absolute;flip:y;z-index:251663360;visibility:visible" from="-10.5pt,11.8pt" to="5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6B3F4F" w:rsidRDefault="006B3F4F" w:rsidP="006B3F4F"/>
    <w:p w:rsidR="006B3F4F" w:rsidRPr="00415250" w:rsidRDefault="006B3F4F" w:rsidP="006B3F4F">
      <w:pPr>
        <w:rPr>
          <w:b/>
        </w:rPr>
      </w:pPr>
      <w:r w:rsidRPr="00415250">
        <w:rPr>
          <w:b/>
        </w:rPr>
        <w:t xml:space="preserve">от  </w:t>
      </w:r>
      <w:r w:rsidR="00653A55">
        <w:rPr>
          <w:b/>
        </w:rPr>
        <w:t>_________</w:t>
      </w:r>
      <w:r w:rsidRPr="00415250">
        <w:rPr>
          <w:b/>
        </w:rPr>
        <w:t xml:space="preserve">                                                                                                        № </w:t>
      </w:r>
      <w:r w:rsidR="00653A55">
        <w:rPr>
          <w:b/>
        </w:rPr>
        <w:t>____</w:t>
      </w:r>
    </w:p>
    <w:p w:rsidR="006B3F4F" w:rsidRDefault="006B3F4F" w:rsidP="006B3F4F">
      <w:pPr>
        <w:jc w:val="center"/>
      </w:pPr>
      <w:r w:rsidRPr="00FF319F">
        <w:t>г.Невьянск</w:t>
      </w:r>
    </w:p>
    <w:p w:rsidR="002229B5" w:rsidRPr="00E65A16" w:rsidRDefault="002229B5" w:rsidP="0055508D"/>
    <w:p w:rsidR="00A04D51" w:rsidRPr="00DE4510" w:rsidRDefault="00832BC5" w:rsidP="00A04D51">
      <w:pPr>
        <w:jc w:val="center"/>
        <w:rPr>
          <w:b/>
          <w:i/>
        </w:rPr>
      </w:pPr>
      <w:r w:rsidRPr="00DE4510">
        <w:rPr>
          <w:i/>
        </w:rPr>
        <w:fldChar w:fldCharType="begin"/>
      </w:r>
      <w:r w:rsidR="0097190B" w:rsidRPr="00DE4510">
        <w:rPr>
          <w:i/>
        </w:rPr>
        <w:instrText xml:space="preserve"> FILLIN  "О чем решение?" \d "О чём-то, наверное, очень важном..." \o  \* MERGEFORMAT </w:instrText>
      </w:r>
      <w:r w:rsidRPr="00DE4510">
        <w:rPr>
          <w:i/>
        </w:rPr>
        <w:fldChar w:fldCharType="separate"/>
      </w:r>
      <w:r w:rsidR="00F07FBD" w:rsidRPr="00DE4510">
        <w:rPr>
          <w:b/>
          <w:i/>
        </w:rPr>
        <w:t xml:space="preserve">О частичной </w:t>
      </w:r>
      <w:r w:rsidR="00A57E02" w:rsidRPr="00DE4510">
        <w:rPr>
          <w:b/>
          <w:i/>
        </w:rPr>
        <w:t xml:space="preserve"> замене </w:t>
      </w:r>
      <w:proofErr w:type="gramStart"/>
      <w:r w:rsidR="00A57E02" w:rsidRPr="00DE4510">
        <w:rPr>
          <w:b/>
          <w:i/>
        </w:rPr>
        <w:t>дотаци</w:t>
      </w:r>
      <w:r w:rsidRPr="00DE4510">
        <w:rPr>
          <w:i/>
        </w:rPr>
        <w:fldChar w:fldCharType="end"/>
      </w:r>
      <w:r w:rsidR="00F07FBD" w:rsidRPr="00DE4510">
        <w:rPr>
          <w:b/>
          <w:i/>
        </w:rPr>
        <w:t>и</w:t>
      </w:r>
      <w:proofErr w:type="gramEnd"/>
      <w:r w:rsidR="00A57E02" w:rsidRPr="00DE4510">
        <w:rPr>
          <w:b/>
          <w:i/>
        </w:rPr>
        <w:t xml:space="preserve"> на выравнивание бюджетной обеспеченности </w:t>
      </w:r>
      <w:r w:rsidR="00F07FBD" w:rsidRPr="00DE4510">
        <w:rPr>
          <w:b/>
          <w:i/>
        </w:rPr>
        <w:t>Н</w:t>
      </w:r>
      <w:r w:rsidR="00A57E02" w:rsidRPr="00DE4510">
        <w:rPr>
          <w:b/>
          <w:i/>
        </w:rPr>
        <w:t>евьянского городского округа дополнительным нормативом от налога на доходы физических лиц на 20</w:t>
      </w:r>
      <w:r w:rsidR="00002CC1" w:rsidRPr="00DE4510">
        <w:rPr>
          <w:b/>
          <w:i/>
        </w:rPr>
        <w:t>2</w:t>
      </w:r>
      <w:r w:rsidR="00062E1C" w:rsidRPr="00DE4510">
        <w:rPr>
          <w:b/>
          <w:i/>
        </w:rPr>
        <w:t>1</w:t>
      </w:r>
      <w:r w:rsidR="00A57E02" w:rsidRPr="00DE4510">
        <w:rPr>
          <w:b/>
          <w:i/>
        </w:rPr>
        <w:t xml:space="preserve"> год</w:t>
      </w:r>
      <w:r w:rsidR="00D54955" w:rsidRPr="00DE4510">
        <w:rPr>
          <w:b/>
          <w:i/>
        </w:rPr>
        <w:t xml:space="preserve"> и плановый период 202</w:t>
      </w:r>
      <w:r w:rsidR="00062E1C" w:rsidRPr="00DE4510">
        <w:rPr>
          <w:b/>
          <w:i/>
        </w:rPr>
        <w:t>2</w:t>
      </w:r>
      <w:r w:rsidR="00D54955" w:rsidRPr="00DE4510">
        <w:rPr>
          <w:b/>
          <w:i/>
        </w:rPr>
        <w:t xml:space="preserve"> и 202</w:t>
      </w:r>
      <w:r w:rsidR="00062E1C" w:rsidRPr="00DE4510">
        <w:rPr>
          <w:b/>
          <w:i/>
        </w:rPr>
        <w:t>3</w:t>
      </w:r>
      <w:r w:rsidR="00D54955" w:rsidRPr="00DE4510">
        <w:rPr>
          <w:b/>
          <w:i/>
        </w:rPr>
        <w:t xml:space="preserve"> годов</w:t>
      </w:r>
    </w:p>
    <w:p w:rsidR="00F07FBD" w:rsidRPr="00DE4510" w:rsidRDefault="00F07FBD" w:rsidP="00A04D51">
      <w:pPr>
        <w:jc w:val="center"/>
        <w:rPr>
          <w:b/>
          <w:i/>
        </w:rPr>
      </w:pPr>
    </w:p>
    <w:p w:rsidR="00211203" w:rsidRPr="00DE4510" w:rsidRDefault="00DA09DD" w:rsidP="002229B5">
      <w:pPr>
        <w:tabs>
          <w:tab w:val="left" w:pos="7380"/>
        </w:tabs>
        <w:autoSpaceDE w:val="0"/>
        <w:autoSpaceDN w:val="0"/>
        <w:adjustRightInd w:val="0"/>
        <w:ind w:firstLine="540"/>
        <w:jc w:val="both"/>
      </w:pPr>
      <w:proofErr w:type="gramStart"/>
      <w:r w:rsidRPr="00DE4510">
        <w:t>В соответствии с</w:t>
      </w:r>
      <w:r w:rsidR="002C3F8D" w:rsidRPr="00DE4510">
        <w:t xml:space="preserve"> пунктом </w:t>
      </w:r>
      <w:r w:rsidR="007A377A" w:rsidRPr="00DE4510">
        <w:t>5</w:t>
      </w:r>
      <w:r w:rsidR="0099702F">
        <w:t xml:space="preserve"> </w:t>
      </w:r>
      <w:r w:rsidR="00832BC5">
        <w:fldChar w:fldCharType="begin"/>
      </w:r>
      <w:r w:rsidR="00832BC5">
        <w:instrText>HYPERLINK "consultantplus://offline/ref=A98F87005FFE0AFB5040172E1462AC642633DA199185EF33B0BF99A98AA3E3B08BD585B3E31E77C9LBTCE"</w:instrText>
      </w:r>
      <w:r w:rsidR="00832BC5">
        <w:fldChar w:fldCharType="separate"/>
      </w:r>
      <w:r w:rsidRPr="00DE4510">
        <w:t>стать</w:t>
      </w:r>
      <w:r w:rsidR="002C3F8D" w:rsidRPr="00DE4510">
        <w:t>и</w:t>
      </w:r>
      <w:r w:rsidRPr="00DE4510">
        <w:t xml:space="preserve"> 138</w:t>
      </w:r>
      <w:r w:rsidR="00832BC5">
        <w:fldChar w:fldCharType="end"/>
      </w:r>
      <w:r w:rsidRPr="00DE4510">
        <w:t xml:space="preserve"> Бюджетного кодекса Российской Федерации, руководствуясь </w:t>
      </w:r>
      <w:r w:rsidR="00D045EC" w:rsidRPr="001C668E">
        <w:t>подпунктом 1 пункта 1</w:t>
      </w:r>
      <w:bookmarkStart w:id="0" w:name="_GoBack"/>
      <w:bookmarkEnd w:id="0"/>
      <w:r w:rsidRPr="00DE4510">
        <w:t>стать</w:t>
      </w:r>
      <w:r w:rsidR="00D045EC" w:rsidRPr="00DE4510">
        <w:t>и</w:t>
      </w:r>
      <w:r w:rsidRPr="00DE4510">
        <w:t xml:space="preserve"> 6 </w:t>
      </w:r>
      <w:hyperlink r:id="rId7" w:history="1">
        <w:r w:rsidRPr="00DE4510">
          <w:t>Устава</w:t>
        </w:r>
      </w:hyperlink>
      <w:r w:rsidRPr="00DE4510">
        <w:t xml:space="preserve"> Невьянского городского округа, рассмотрев вопрос о полной или частичной замене дотаци</w:t>
      </w:r>
      <w:r w:rsidR="00DE4510" w:rsidRPr="00DE4510">
        <w:t>и</w:t>
      </w:r>
      <w:r w:rsidRPr="00DE4510">
        <w:t xml:space="preserve"> </w:t>
      </w:r>
      <w:r w:rsidR="001C668E">
        <w:t xml:space="preserve">   </w:t>
      </w:r>
      <w:r w:rsidRPr="00DE4510">
        <w:t>на выравнивание бюджетной обеспеченности Невьянского городского округа дополнительным нормативом отчислений в бюджет Невьянского городского округа от налога на доходы физических лиц на 20</w:t>
      </w:r>
      <w:r w:rsidR="00002CC1" w:rsidRPr="00DE4510">
        <w:t>2</w:t>
      </w:r>
      <w:r w:rsidR="00062E1C" w:rsidRPr="00DE4510">
        <w:t>1</w:t>
      </w:r>
      <w:r w:rsidRPr="00DE4510">
        <w:t xml:space="preserve"> год</w:t>
      </w:r>
      <w:r w:rsidR="00151E86" w:rsidRPr="00DE4510">
        <w:t xml:space="preserve"> и плановый период </w:t>
      </w:r>
      <w:r w:rsidR="001C668E">
        <w:t xml:space="preserve">     </w:t>
      </w:r>
      <w:r w:rsidR="00151E86" w:rsidRPr="00DE4510">
        <w:t>202</w:t>
      </w:r>
      <w:r w:rsidR="00062E1C" w:rsidRPr="00DE4510">
        <w:t>2</w:t>
      </w:r>
      <w:r w:rsidR="00151E86" w:rsidRPr="00DE4510">
        <w:t xml:space="preserve"> и 202</w:t>
      </w:r>
      <w:r w:rsidR="00062E1C" w:rsidRPr="00DE4510">
        <w:t>3</w:t>
      </w:r>
      <w:r w:rsidR="00151E86" w:rsidRPr="00DE4510">
        <w:t xml:space="preserve"> годов</w:t>
      </w:r>
      <w:proofErr w:type="gramEnd"/>
      <w:r w:rsidR="00C27D4B" w:rsidRPr="00DE4510">
        <w:t>,</w:t>
      </w:r>
      <w:r w:rsidR="001C668E">
        <w:t xml:space="preserve"> </w:t>
      </w:r>
      <w:r w:rsidR="00211203" w:rsidRPr="00DE4510">
        <w:t>Дума Невьянского городского округа</w:t>
      </w:r>
    </w:p>
    <w:p w:rsidR="00211203" w:rsidRPr="00DE4510" w:rsidRDefault="00211203" w:rsidP="00211203">
      <w:pPr>
        <w:ind w:firstLine="540"/>
        <w:jc w:val="both"/>
      </w:pPr>
    </w:p>
    <w:p w:rsidR="00211203" w:rsidRPr="00DE4510" w:rsidRDefault="00211203" w:rsidP="00211203">
      <w:pPr>
        <w:rPr>
          <w:b/>
        </w:rPr>
      </w:pPr>
      <w:r w:rsidRPr="00DE4510">
        <w:rPr>
          <w:b/>
        </w:rPr>
        <w:t>РЕШИЛА:</w:t>
      </w:r>
    </w:p>
    <w:p w:rsidR="00DA09DD" w:rsidRPr="00DE4510" w:rsidRDefault="00DA09DD" w:rsidP="00F07FBD">
      <w:pPr>
        <w:ind w:firstLine="540"/>
        <w:jc w:val="both"/>
      </w:pPr>
    </w:p>
    <w:p w:rsidR="00DA09DD" w:rsidRPr="00DE4510" w:rsidRDefault="00DA09DD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1.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Pr="00DE45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4510">
        <w:rPr>
          <w:rFonts w:ascii="Times New Roman" w:hAnsi="Times New Roman" w:cs="Times New Roman"/>
          <w:sz w:val="28"/>
          <w:szCs w:val="28"/>
        </w:rPr>
        <w:t xml:space="preserve">ать согласие на частичную замену дотации на выравнивание бюджетной обеспеченности Невьянского городского округа дополнительным нормативом отчислений в бюджет </w:t>
      </w:r>
      <w:r w:rsidR="00F07FBD" w:rsidRPr="00DE451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DE4510">
        <w:rPr>
          <w:rFonts w:ascii="Times New Roman" w:hAnsi="Times New Roman" w:cs="Times New Roman"/>
          <w:sz w:val="28"/>
          <w:szCs w:val="28"/>
        </w:rPr>
        <w:t>от налога на доходы физических лиц на 20</w:t>
      </w:r>
      <w:r w:rsidR="00002CC1" w:rsidRPr="00DE4510">
        <w:rPr>
          <w:rFonts w:ascii="Times New Roman" w:hAnsi="Times New Roman" w:cs="Times New Roman"/>
          <w:sz w:val="28"/>
          <w:szCs w:val="28"/>
        </w:rPr>
        <w:t>2</w:t>
      </w:r>
      <w:r w:rsidR="000D321E" w:rsidRPr="00DE4510">
        <w:rPr>
          <w:rFonts w:ascii="Times New Roman" w:hAnsi="Times New Roman" w:cs="Times New Roman"/>
          <w:sz w:val="28"/>
          <w:szCs w:val="28"/>
        </w:rPr>
        <w:t>1</w:t>
      </w:r>
      <w:r w:rsidRPr="00DE4510">
        <w:rPr>
          <w:rFonts w:ascii="Times New Roman" w:hAnsi="Times New Roman" w:cs="Times New Roman"/>
          <w:sz w:val="28"/>
          <w:szCs w:val="28"/>
        </w:rPr>
        <w:t xml:space="preserve"> год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D321E" w:rsidRPr="00DE4510">
        <w:rPr>
          <w:rFonts w:ascii="Times New Roman" w:hAnsi="Times New Roman" w:cs="Times New Roman"/>
          <w:sz w:val="28"/>
          <w:szCs w:val="28"/>
        </w:rPr>
        <w:t>2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и 202</w:t>
      </w:r>
      <w:r w:rsidR="000D321E" w:rsidRPr="00DE4510">
        <w:rPr>
          <w:rFonts w:ascii="Times New Roman" w:hAnsi="Times New Roman" w:cs="Times New Roman"/>
          <w:sz w:val="28"/>
          <w:szCs w:val="28"/>
        </w:rPr>
        <w:t>3</w:t>
      </w:r>
      <w:r w:rsidR="00151E86" w:rsidRPr="00DE451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E4510">
        <w:rPr>
          <w:rFonts w:ascii="Times New Roman" w:hAnsi="Times New Roman" w:cs="Times New Roman"/>
          <w:sz w:val="28"/>
          <w:szCs w:val="28"/>
        </w:rPr>
        <w:t>.</w:t>
      </w:r>
    </w:p>
    <w:p w:rsidR="00DA09DD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2</w:t>
      </w:r>
      <w:r w:rsidR="00DA09DD" w:rsidRPr="00DE4510">
        <w:rPr>
          <w:rFonts w:ascii="Times New Roman" w:hAnsi="Times New Roman" w:cs="Times New Roman"/>
          <w:sz w:val="28"/>
          <w:szCs w:val="28"/>
        </w:rPr>
        <w:t>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r w:rsidR="00DA09DD" w:rsidRPr="00DE45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FBC" w:rsidRPr="00DE451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A09DD" w:rsidRPr="00DE4510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="00F07FBD" w:rsidRPr="00DE4510">
        <w:rPr>
          <w:rFonts w:ascii="Times New Roman" w:hAnsi="Times New Roman" w:cs="Times New Roman"/>
          <w:sz w:val="28"/>
          <w:szCs w:val="28"/>
        </w:rPr>
        <w:t>р</w:t>
      </w:r>
      <w:r w:rsidR="00DA09DD" w:rsidRPr="00DE4510">
        <w:rPr>
          <w:rFonts w:ascii="Times New Roman" w:hAnsi="Times New Roman" w:cs="Times New Roman"/>
          <w:sz w:val="28"/>
          <w:szCs w:val="28"/>
        </w:rPr>
        <w:t>ешение в Министерство финансов Свердловской области.</w:t>
      </w:r>
    </w:p>
    <w:p w:rsidR="007A377A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3.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r w:rsidRPr="00DE4510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Думы Невьянского городского округа по бюджету и экономической политике (</w:t>
      </w:r>
      <w:r w:rsidR="00197719" w:rsidRPr="00DE4510">
        <w:rPr>
          <w:rFonts w:ascii="Times New Roman" w:hAnsi="Times New Roman" w:cs="Times New Roman"/>
          <w:sz w:val="28"/>
          <w:szCs w:val="28"/>
        </w:rPr>
        <w:t>Ф.А. Шелепов</w:t>
      </w:r>
      <w:r w:rsidRPr="00DE4510">
        <w:rPr>
          <w:rFonts w:ascii="Times New Roman" w:hAnsi="Times New Roman" w:cs="Times New Roman"/>
          <w:sz w:val="28"/>
          <w:szCs w:val="28"/>
        </w:rPr>
        <w:t>).</w:t>
      </w:r>
    </w:p>
    <w:p w:rsidR="007A377A" w:rsidRPr="00DE4510" w:rsidRDefault="007A377A" w:rsidP="007A3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10">
        <w:rPr>
          <w:rFonts w:ascii="Times New Roman" w:hAnsi="Times New Roman" w:cs="Times New Roman"/>
          <w:sz w:val="28"/>
          <w:szCs w:val="28"/>
        </w:rPr>
        <w:t>4.</w:t>
      </w:r>
      <w:r w:rsidR="00E0220B" w:rsidRPr="00DE4510">
        <w:rPr>
          <w:rFonts w:ascii="Times New Roman" w:hAnsi="Times New Roman" w:cs="Times New Roman"/>
          <w:color w:val="FFFFFF" w:themeColor="background1"/>
        </w:rPr>
        <w:t>1</w:t>
      </w:r>
      <w:proofErr w:type="gramStart"/>
      <w:r w:rsidR="00653A55" w:rsidRPr="00DE45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3A55" w:rsidRPr="00DE4510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7A377A" w:rsidRPr="00DE4510" w:rsidRDefault="007A377A" w:rsidP="00F07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51" w:rsidRPr="00DE4510" w:rsidRDefault="00A04D51" w:rsidP="00A04D51">
      <w:pPr>
        <w:tabs>
          <w:tab w:val="right" w:pos="9900"/>
        </w:tabs>
      </w:pPr>
    </w:p>
    <w:p w:rsidR="00A04D51" w:rsidRPr="00DE4510" w:rsidRDefault="00071ADE" w:rsidP="00A04D51">
      <w:r w:rsidRPr="00DE4510">
        <w:t>Г</w:t>
      </w:r>
      <w:r w:rsidR="00A04D51" w:rsidRPr="00DE4510">
        <w:t>лав</w:t>
      </w:r>
      <w:r w:rsidRPr="00DE4510">
        <w:t>а</w:t>
      </w:r>
      <w:r w:rsidR="00A04D51" w:rsidRPr="00DE4510">
        <w:t xml:space="preserve"> Невьянского                                                   Председатель Думы</w:t>
      </w:r>
    </w:p>
    <w:p w:rsidR="00A04D51" w:rsidRPr="00DE4510" w:rsidRDefault="00A04D51" w:rsidP="00A04D51">
      <w:pPr>
        <w:tabs>
          <w:tab w:val="right" w:pos="9900"/>
        </w:tabs>
      </w:pPr>
      <w:r w:rsidRPr="00DE4510">
        <w:t>городского округа                                                    Невьянского городского округа</w:t>
      </w:r>
    </w:p>
    <w:p w:rsidR="00A04D51" w:rsidRPr="00FB05D2" w:rsidRDefault="001C668E" w:rsidP="00A04D51">
      <w:pPr>
        <w:tabs>
          <w:tab w:val="right" w:pos="9900"/>
        </w:tabs>
      </w:pPr>
      <w:r>
        <w:t xml:space="preserve">                      </w:t>
      </w:r>
      <w:r w:rsidR="00827B60" w:rsidRPr="00DE4510">
        <w:t xml:space="preserve">А.А. </w:t>
      </w:r>
      <w:proofErr w:type="spellStart"/>
      <w:r w:rsidR="00827B60" w:rsidRPr="00DE4510">
        <w:t>Берчук</w:t>
      </w:r>
      <w:proofErr w:type="spellEnd"/>
      <w:r w:rsidR="00827B60" w:rsidRPr="00DE4510">
        <w:t xml:space="preserve">      </w:t>
      </w:r>
      <w:r>
        <w:t xml:space="preserve">                                                                 </w:t>
      </w:r>
      <w:r w:rsidR="00827B60" w:rsidRPr="00DE4510">
        <w:t>Л.Я. Замятина</w:t>
      </w:r>
    </w:p>
    <w:p w:rsidR="00A04D51" w:rsidRPr="00FB05D2" w:rsidRDefault="00A04D51" w:rsidP="00A04D51">
      <w:pPr>
        <w:tabs>
          <w:tab w:val="right" w:pos="9900"/>
        </w:tabs>
      </w:pPr>
    </w:p>
    <w:p w:rsidR="00A04D51" w:rsidRPr="007E4ED2" w:rsidRDefault="00A04D51" w:rsidP="00A04D51">
      <w:pPr>
        <w:rPr>
          <w:sz w:val="26"/>
          <w:szCs w:val="26"/>
        </w:rPr>
      </w:pPr>
    </w:p>
    <w:p w:rsidR="00A04D51" w:rsidRPr="007E4ED2" w:rsidRDefault="00A04D51" w:rsidP="00A04D51">
      <w:pPr>
        <w:rPr>
          <w:sz w:val="26"/>
          <w:szCs w:val="26"/>
        </w:rPr>
      </w:pPr>
    </w:p>
    <w:p w:rsidR="00197719" w:rsidRDefault="00A04D51" w:rsidP="006A6628">
      <w:pPr>
        <w:jc w:val="center"/>
      </w:pPr>
      <w:r w:rsidRPr="00ED69AB">
        <w:br w:type="page"/>
      </w:r>
    </w:p>
    <w:p w:rsidR="006A6628" w:rsidRPr="006A6628" w:rsidRDefault="006A6628" w:rsidP="006A6628">
      <w:pPr>
        <w:jc w:val="center"/>
        <w:rPr>
          <w:b/>
        </w:rPr>
      </w:pPr>
      <w:r w:rsidRPr="006A6628">
        <w:rPr>
          <w:b/>
        </w:rPr>
        <w:lastRenderedPageBreak/>
        <w:t>ЛИСТОК СОГЛАСОВАНИЯ</w:t>
      </w:r>
    </w:p>
    <w:p w:rsidR="006A6628" w:rsidRDefault="006A6628" w:rsidP="006A6628">
      <w:pPr>
        <w:jc w:val="center"/>
        <w:rPr>
          <w:b/>
        </w:rPr>
      </w:pPr>
      <w:r>
        <w:rPr>
          <w:b/>
        </w:rPr>
        <w:t>решения Думы Невьянского городского округа</w:t>
      </w:r>
    </w:p>
    <w:p w:rsidR="006A6628" w:rsidRPr="00FB05D2" w:rsidRDefault="00832BC5" w:rsidP="006A6628">
      <w:pPr>
        <w:jc w:val="center"/>
        <w:rPr>
          <w:b/>
          <w:i/>
        </w:rPr>
      </w:pPr>
      <w:r w:rsidRPr="00FB05D2">
        <w:rPr>
          <w:i/>
        </w:rPr>
        <w:fldChar w:fldCharType="begin"/>
      </w:r>
      <w:r w:rsidR="006A6628" w:rsidRPr="00FB05D2">
        <w:rPr>
          <w:i/>
        </w:rPr>
        <w:instrText xml:space="preserve"> FILLIN  "О чем решение?" \d "О чём-то, наверное, очень важном..." \o  \* MERGEFORMAT </w:instrText>
      </w:r>
      <w:r w:rsidRPr="00FB05D2">
        <w:rPr>
          <w:i/>
        </w:rPr>
        <w:fldChar w:fldCharType="separate"/>
      </w:r>
      <w:r w:rsidR="006A6628" w:rsidRPr="00FB05D2">
        <w:rPr>
          <w:b/>
          <w:i/>
        </w:rPr>
        <w:t xml:space="preserve">О частичной  замене </w:t>
      </w:r>
      <w:proofErr w:type="gramStart"/>
      <w:r w:rsidR="006A6628" w:rsidRPr="00FB05D2">
        <w:rPr>
          <w:b/>
          <w:i/>
        </w:rPr>
        <w:t>дотаци</w:t>
      </w:r>
      <w:r w:rsidRPr="00FB05D2">
        <w:rPr>
          <w:i/>
        </w:rPr>
        <w:fldChar w:fldCharType="end"/>
      </w:r>
      <w:r w:rsidR="006A6628" w:rsidRPr="00FB05D2">
        <w:rPr>
          <w:b/>
          <w:i/>
        </w:rPr>
        <w:t>и</w:t>
      </w:r>
      <w:proofErr w:type="gramEnd"/>
      <w:r w:rsidR="006A6628" w:rsidRPr="00FB05D2">
        <w:rPr>
          <w:b/>
          <w:i/>
        </w:rPr>
        <w:t xml:space="preserve"> на выравнивание бюджетной обеспеченности Невьянского городского округа дополнительным нормативом от налога на доходы физических лиц на 20</w:t>
      </w:r>
      <w:r w:rsidR="00002CC1">
        <w:rPr>
          <w:b/>
          <w:i/>
        </w:rPr>
        <w:t>2</w:t>
      </w:r>
      <w:r w:rsidR="000D321E">
        <w:rPr>
          <w:b/>
          <w:i/>
        </w:rPr>
        <w:t>1</w:t>
      </w:r>
      <w:r w:rsidR="006A6628" w:rsidRPr="00FB05D2">
        <w:rPr>
          <w:b/>
          <w:i/>
        </w:rPr>
        <w:t xml:space="preserve"> год</w:t>
      </w:r>
      <w:r w:rsidR="00151E86">
        <w:rPr>
          <w:b/>
          <w:i/>
        </w:rPr>
        <w:t xml:space="preserve"> и плановый период 202</w:t>
      </w:r>
      <w:r w:rsidR="000D321E">
        <w:rPr>
          <w:b/>
          <w:i/>
        </w:rPr>
        <w:t>2</w:t>
      </w:r>
      <w:r w:rsidR="00151E86">
        <w:rPr>
          <w:b/>
          <w:i/>
        </w:rPr>
        <w:t xml:space="preserve"> и 202</w:t>
      </w:r>
      <w:r w:rsidR="000D321E">
        <w:rPr>
          <w:b/>
          <w:i/>
        </w:rPr>
        <w:t>3</w:t>
      </w:r>
      <w:r w:rsidR="00151E86">
        <w:rPr>
          <w:b/>
          <w:i/>
        </w:rPr>
        <w:t xml:space="preserve"> годов</w:t>
      </w:r>
    </w:p>
    <w:tbl>
      <w:tblPr>
        <w:tblW w:w="101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395"/>
        <w:gridCol w:w="2375"/>
        <w:gridCol w:w="460"/>
      </w:tblGrid>
      <w:tr w:rsidR="00197719" w:rsidTr="006A6628">
        <w:trPr>
          <w:gridAfter w:val="1"/>
          <w:wAfter w:w="460" w:type="dxa"/>
        </w:trPr>
        <w:tc>
          <w:tcPr>
            <w:tcW w:w="9713" w:type="dxa"/>
            <w:gridSpan w:val="3"/>
            <w:tcBorders>
              <w:top w:val="nil"/>
            </w:tcBorders>
          </w:tcPr>
          <w:p w:rsidR="00197719" w:rsidRPr="00B803E9" w:rsidRDefault="00197719" w:rsidP="00F649C3">
            <w:pPr>
              <w:jc w:val="center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>(листок согласования заполняется лицом, подготовившим проект решения)</w:t>
            </w:r>
          </w:p>
        </w:tc>
      </w:tr>
      <w:tr w:rsidR="00197719" w:rsidRPr="00914A25" w:rsidTr="006A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43" w:type="dxa"/>
          </w:tcPr>
          <w:p w:rsidR="00197719" w:rsidRPr="00914A25" w:rsidRDefault="00197719" w:rsidP="00F649C3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Должность,</w:t>
            </w:r>
          </w:p>
          <w:p w:rsidR="00197719" w:rsidRPr="00914A25" w:rsidRDefault="00197719" w:rsidP="00F649C3">
            <w:pPr>
              <w:pStyle w:val="3"/>
              <w:jc w:val="center"/>
              <w:rPr>
                <w:sz w:val="20"/>
              </w:rPr>
            </w:pPr>
            <w:r w:rsidRPr="00914A25">
              <w:rPr>
                <w:sz w:val="20"/>
              </w:rPr>
              <w:t>Фамилия</w:t>
            </w:r>
          </w:p>
        </w:tc>
        <w:tc>
          <w:tcPr>
            <w:tcW w:w="4395" w:type="dxa"/>
          </w:tcPr>
          <w:p w:rsidR="00197719" w:rsidRPr="00914A25" w:rsidRDefault="00197719" w:rsidP="00F649C3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Замечания</w:t>
            </w:r>
          </w:p>
          <w:p w:rsidR="00197719" w:rsidRPr="00914A25" w:rsidRDefault="00197719" w:rsidP="00F649C3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 предложенному решению</w:t>
            </w:r>
          </w:p>
        </w:tc>
        <w:tc>
          <w:tcPr>
            <w:tcW w:w="2835" w:type="dxa"/>
            <w:gridSpan w:val="2"/>
          </w:tcPr>
          <w:p w:rsidR="00197719" w:rsidRPr="00914A25" w:rsidRDefault="00197719" w:rsidP="00F649C3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Дата согласования</w:t>
            </w:r>
          </w:p>
          <w:p w:rsidR="00197719" w:rsidRPr="00914A25" w:rsidRDefault="00197719" w:rsidP="00F649C3">
            <w:pPr>
              <w:jc w:val="center"/>
              <w:rPr>
                <w:sz w:val="20"/>
                <w:szCs w:val="20"/>
              </w:rPr>
            </w:pPr>
            <w:r w:rsidRPr="00914A25">
              <w:rPr>
                <w:sz w:val="20"/>
                <w:szCs w:val="20"/>
              </w:rPr>
              <w:t>Подпись</w:t>
            </w:r>
          </w:p>
        </w:tc>
      </w:tr>
      <w:tr w:rsidR="00197719" w:rsidTr="006A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4"/>
        </w:trPr>
        <w:tc>
          <w:tcPr>
            <w:tcW w:w="2943" w:type="dxa"/>
          </w:tcPr>
          <w:p w:rsidR="006A6628" w:rsidRPr="0001566D" w:rsidRDefault="006A6628" w:rsidP="006A6628">
            <w:pPr>
              <w:rPr>
                <w:sz w:val="24"/>
                <w:szCs w:val="24"/>
              </w:rPr>
            </w:pPr>
            <w:r w:rsidRPr="0001566D">
              <w:rPr>
                <w:sz w:val="24"/>
                <w:szCs w:val="24"/>
              </w:rPr>
              <w:t>И.о. начальника Финансового управления администрации НГО</w:t>
            </w:r>
          </w:p>
          <w:p w:rsidR="00197719" w:rsidRPr="006A6628" w:rsidRDefault="006A6628" w:rsidP="006A6628">
            <w:pPr>
              <w:rPr>
                <w:sz w:val="24"/>
                <w:szCs w:val="24"/>
              </w:rPr>
            </w:pPr>
            <w:r w:rsidRPr="0001566D">
              <w:rPr>
                <w:sz w:val="24"/>
                <w:szCs w:val="24"/>
              </w:rPr>
              <w:t>Воскресенская Т.А.</w:t>
            </w:r>
          </w:p>
        </w:tc>
        <w:tc>
          <w:tcPr>
            <w:tcW w:w="4395" w:type="dxa"/>
          </w:tcPr>
          <w:p w:rsidR="00197719" w:rsidRDefault="00197719" w:rsidP="00F649C3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97719" w:rsidRDefault="00197719" w:rsidP="00F649C3">
            <w:pPr>
              <w:spacing w:line="720" w:lineRule="auto"/>
              <w:rPr>
                <w:sz w:val="24"/>
              </w:rPr>
            </w:pPr>
          </w:p>
        </w:tc>
      </w:tr>
      <w:tr w:rsidR="00197719" w:rsidTr="006A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943" w:type="dxa"/>
          </w:tcPr>
          <w:p w:rsidR="00197719" w:rsidRDefault="00197719" w:rsidP="00F649C3">
            <w:pPr>
              <w:rPr>
                <w:sz w:val="24"/>
              </w:rPr>
            </w:pP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 xml:space="preserve">ридическим отделом </w:t>
            </w:r>
            <w:proofErr w:type="spellStart"/>
            <w:r>
              <w:rPr>
                <w:sz w:val="24"/>
              </w:rPr>
              <w:t>Ланцова</w:t>
            </w:r>
            <w:proofErr w:type="spellEnd"/>
            <w:r>
              <w:rPr>
                <w:sz w:val="24"/>
              </w:rPr>
              <w:t xml:space="preserve"> О.И.</w:t>
            </w:r>
          </w:p>
        </w:tc>
        <w:tc>
          <w:tcPr>
            <w:tcW w:w="4395" w:type="dxa"/>
          </w:tcPr>
          <w:p w:rsidR="00197719" w:rsidRDefault="00197719" w:rsidP="00F649C3">
            <w:pPr>
              <w:spacing w:line="720" w:lineRule="auto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197719" w:rsidRDefault="00197719" w:rsidP="00F649C3">
            <w:pPr>
              <w:spacing w:line="720" w:lineRule="auto"/>
              <w:rPr>
                <w:sz w:val="24"/>
              </w:rPr>
            </w:pPr>
          </w:p>
        </w:tc>
      </w:tr>
    </w:tbl>
    <w:p w:rsidR="00197719" w:rsidRDefault="00197719" w:rsidP="00197719">
      <w:pPr>
        <w:pStyle w:val="3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197719" w:rsidTr="00F649C3">
        <w:trPr>
          <w:trHeight w:val="858"/>
        </w:trPr>
        <w:tc>
          <w:tcPr>
            <w:tcW w:w="4927" w:type="dxa"/>
          </w:tcPr>
          <w:p w:rsidR="00197719" w:rsidRPr="000070B5" w:rsidRDefault="00197719" w:rsidP="00F649C3">
            <w:pPr>
              <w:rPr>
                <w:sz w:val="24"/>
                <w:szCs w:val="24"/>
              </w:rPr>
            </w:pPr>
            <w:r w:rsidRPr="000070B5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5246" w:type="dxa"/>
          </w:tcPr>
          <w:p w:rsidR="00197719" w:rsidRDefault="00197719" w:rsidP="00F649C3">
            <w:pPr>
              <w:rPr>
                <w:sz w:val="16"/>
                <w:szCs w:val="16"/>
              </w:rPr>
            </w:pPr>
          </w:p>
          <w:p w:rsidR="00197719" w:rsidRDefault="00197719" w:rsidP="00F649C3">
            <w:pPr>
              <w:rPr>
                <w:sz w:val="16"/>
                <w:szCs w:val="16"/>
              </w:rPr>
            </w:pPr>
          </w:p>
          <w:p w:rsidR="00197719" w:rsidRDefault="00197719" w:rsidP="00F649C3">
            <w:pPr>
              <w:rPr>
                <w:sz w:val="16"/>
                <w:szCs w:val="16"/>
              </w:rPr>
            </w:pPr>
          </w:p>
          <w:p w:rsidR="00197719" w:rsidRDefault="00197719" w:rsidP="00F649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штампа)</w:t>
            </w:r>
          </w:p>
        </w:tc>
      </w:tr>
      <w:tr w:rsidR="00197719" w:rsidTr="00F649C3">
        <w:tc>
          <w:tcPr>
            <w:tcW w:w="4927" w:type="dxa"/>
          </w:tcPr>
          <w:p w:rsidR="00197719" w:rsidRPr="000070B5" w:rsidRDefault="00197719" w:rsidP="00F649C3">
            <w:pPr>
              <w:rPr>
                <w:sz w:val="24"/>
                <w:szCs w:val="24"/>
              </w:rPr>
            </w:pPr>
            <w:proofErr w:type="gramStart"/>
            <w:r w:rsidRPr="000070B5">
              <w:rPr>
                <w:sz w:val="24"/>
                <w:szCs w:val="24"/>
              </w:rPr>
              <w:t>Направлен</w:t>
            </w:r>
            <w:proofErr w:type="gramEnd"/>
            <w:r w:rsidRPr="000070B5">
              <w:rPr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5246" w:type="dxa"/>
          </w:tcPr>
          <w:p w:rsidR="00197719" w:rsidRDefault="00197719" w:rsidP="000D321E">
            <w:pPr>
              <w:jc w:val="right"/>
            </w:pPr>
            <w:r>
              <w:t xml:space="preserve">__________________ </w:t>
            </w:r>
            <w:r>
              <w:rPr>
                <w:sz w:val="26"/>
                <w:szCs w:val="26"/>
              </w:rPr>
              <w:t>20</w:t>
            </w:r>
            <w:r w:rsidR="000D321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</w:t>
            </w:r>
            <w:r>
              <w:t>. ______________</w:t>
            </w:r>
            <w:r>
              <w:br/>
            </w:r>
            <w:r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197719" w:rsidRPr="009F2A2C" w:rsidRDefault="00197719" w:rsidP="00197719">
      <w:pPr>
        <w:pStyle w:val="3"/>
        <w:rPr>
          <w:sz w:val="22"/>
          <w:szCs w:val="22"/>
        </w:rPr>
      </w:pPr>
      <w:r w:rsidRPr="009F2A2C">
        <w:rPr>
          <w:sz w:val="22"/>
          <w:szCs w:val="22"/>
        </w:rPr>
        <w:t>Проект решения подготовил</w:t>
      </w:r>
      <w:r>
        <w:rPr>
          <w:sz w:val="22"/>
          <w:szCs w:val="22"/>
        </w:rPr>
        <w:t xml:space="preserve">:  </w:t>
      </w:r>
      <w:r w:rsidRPr="00800434">
        <w:rPr>
          <w:sz w:val="22"/>
          <w:szCs w:val="22"/>
          <w:u w:val="single"/>
        </w:rPr>
        <w:t>Финансовое</w:t>
      </w:r>
      <w:r w:rsidR="001C668E">
        <w:rPr>
          <w:sz w:val="22"/>
          <w:szCs w:val="22"/>
          <w:u w:val="single"/>
        </w:rPr>
        <w:t xml:space="preserve"> </w:t>
      </w:r>
      <w:r w:rsidRPr="00800434">
        <w:rPr>
          <w:sz w:val="22"/>
          <w:szCs w:val="22"/>
          <w:u w:val="single"/>
        </w:rPr>
        <w:t>упра</w:t>
      </w:r>
      <w:r>
        <w:rPr>
          <w:sz w:val="22"/>
          <w:szCs w:val="22"/>
          <w:u w:val="single"/>
        </w:rPr>
        <w:t>вл</w:t>
      </w:r>
      <w:r w:rsidRPr="00800434">
        <w:rPr>
          <w:sz w:val="22"/>
          <w:szCs w:val="22"/>
          <w:u w:val="single"/>
        </w:rPr>
        <w:t>ение администрации  НГО</w:t>
      </w:r>
      <w:r w:rsidRPr="00FA1888">
        <w:rPr>
          <w:sz w:val="22"/>
          <w:szCs w:val="22"/>
          <w:u w:val="single"/>
        </w:rPr>
        <w:t>–</w:t>
      </w:r>
      <w:proofErr w:type="spellStart"/>
      <w:r w:rsidR="001C668E">
        <w:rPr>
          <w:sz w:val="22"/>
          <w:szCs w:val="22"/>
          <w:u w:val="single"/>
        </w:rPr>
        <w:t>Чертищева</w:t>
      </w:r>
      <w:proofErr w:type="spellEnd"/>
      <w:r w:rsidR="001C668E">
        <w:rPr>
          <w:sz w:val="22"/>
          <w:szCs w:val="22"/>
          <w:u w:val="single"/>
        </w:rPr>
        <w:t xml:space="preserve"> Н.Н.</w:t>
      </w:r>
      <w:r w:rsidR="006A6628">
        <w:rPr>
          <w:sz w:val="22"/>
          <w:szCs w:val="22"/>
          <w:u w:val="single"/>
        </w:rPr>
        <w:t>.</w:t>
      </w:r>
    </w:p>
    <w:p w:rsidR="00197719" w:rsidRPr="009F2A2C" w:rsidRDefault="00197719" w:rsidP="00197719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197719" w:rsidRPr="00342E39" w:rsidRDefault="00197719" w:rsidP="00197719">
      <w:pPr>
        <w:pStyle w:val="3"/>
        <w:rPr>
          <w:sz w:val="22"/>
          <w:szCs w:val="22"/>
        </w:rPr>
      </w:pPr>
    </w:p>
    <w:p w:rsidR="00197719" w:rsidRPr="009F2A2C" w:rsidRDefault="00197719" w:rsidP="00197719">
      <w:pPr>
        <w:pStyle w:val="3"/>
        <w:rPr>
          <w:sz w:val="22"/>
          <w:szCs w:val="22"/>
        </w:rPr>
      </w:pPr>
      <w:r w:rsidRPr="00174912">
        <w:rPr>
          <w:sz w:val="22"/>
          <w:szCs w:val="22"/>
        </w:rPr>
        <w:t xml:space="preserve">Коррупционные </w:t>
      </w:r>
      <w:r>
        <w:rPr>
          <w:sz w:val="22"/>
          <w:szCs w:val="22"/>
        </w:rPr>
        <w:t xml:space="preserve">признаки (выявлены, </w:t>
      </w:r>
      <w:r w:rsidRPr="00FA1888">
        <w:rPr>
          <w:sz w:val="22"/>
          <w:szCs w:val="22"/>
          <w:u w:val="single"/>
        </w:rPr>
        <w:t>не выявлены</w:t>
      </w:r>
      <w:r>
        <w:rPr>
          <w:sz w:val="22"/>
          <w:szCs w:val="22"/>
        </w:rPr>
        <w:t xml:space="preserve">) </w:t>
      </w:r>
    </w:p>
    <w:p w:rsidR="00197719" w:rsidRPr="009F2A2C" w:rsidRDefault="00197719" w:rsidP="00197719">
      <w:pPr>
        <w:jc w:val="both"/>
        <w:rPr>
          <w:sz w:val="18"/>
          <w:szCs w:val="18"/>
        </w:rPr>
      </w:pPr>
      <w:r w:rsidRPr="009F2A2C">
        <w:rPr>
          <w:sz w:val="18"/>
          <w:szCs w:val="18"/>
        </w:rPr>
        <w:t>(</w:t>
      </w:r>
      <w:r w:rsidRPr="006A6628">
        <w:rPr>
          <w:sz w:val="17"/>
          <w:szCs w:val="17"/>
        </w:rPr>
        <w:t>должность, ФИО разработчика, дата, подпись)</w:t>
      </w:r>
      <w:r w:rsidR="001C668E">
        <w:rPr>
          <w:sz w:val="17"/>
          <w:szCs w:val="17"/>
        </w:rPr>
        <w:t xml:space="preserve"> </w:t>
      </w:r>
      <w:r w:rsidR="006A6628" w:rsidRPr="0001566D">
        <w:rPr>
          <w:sz w:val="18"/>
          <w:szCs w:val="18"/>
        </w:rPr>
        <w:t xml:space="preserve">И.о. </w:t>
      </w:r>
      <w:r w:rsidRPr="0001566D">
        <w:rPr>
          <w:sz w:val="18"/>
          <w:szCs w:val="18"/>
        </w:rPr>
        <w:t>начальник</w:t>
      </w:r>
      <w:r w:rsidR="006A6628" w:rsidRPr="0001566D">
        <w:rPr>
          <w:sz w:val="18"/>
          <w:szCs w:val="18"/>
        </w:rPr>
        <w:t>а</w:t>
      </w:r>
      <w:r w:rsidR="001C668E" w:rsidRPr="0001566D">
        <w:rPr>
          <w:sz w:val="18"/>
          <w:szCs w:val="18"/>
        </w:rPr>
        <w:t xml:space="preserve"> </w:t>
      </w:r>
      <w:r w:rsidR="006A6628" w:rsidRPr="0001566D">
        <w:rPr>
          <w:sz w:val="18"/>
          <w:szCs w:val="18"/>
        </w:rPr>
        <w:t>Ф</w:t>
      </w:r>
      <w:r w:rsidRPr="0001566D">
        <w:rPr>
          <w:sz w:val="18"/>
          <w:szCs w:val="18"/>
        </w:rPr>
        <w:t>инансового управления администрации НГО –</w:t>
      </w:r>
      <w:r w:rsidR="001C668E" w:rsidRPr="0001566D">
        <w:rPr>
          <w:sz w:val="18"/>
          <w:szCs w:val="18"/>
        </w:rPr>
        <w:t xml:space="preserve">             </w:t>
      </w:r>
      <w:r w:rsidR="006A6628" w:rsidRPr="0001566D">
        <w:rPr>
          <w:sz w:val="18"/>
          <w:szCs w:val="18"/>
        </w:rPr>
        <w:t xml:space="preserve"> Воскресенская Т.А.</w:t>
      </w:r>
    </w:p>
    <w:p w:rsidR="00197719" w:rsidRPr="009F2A2C" w:rsidRDefault="00197719" w:rsidP="00197719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По результатам рассмотрения представляю (вношу) для утверждения проект решения Думы.</w:t>
      </w:r>
    </w:p>
    <w:p w:rsidR="00197719" w:rsidRDefault="00197719" w:rsidP="00197719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9F2A2C">
        <w:rPr>
          <w:sz w:val="22"/>
          <w:szCs w:val="22"/>
        </w:rPr>
        <w:t xml:space="preserve">Невьянского городского округа </w:t>
      </w:r>
      <w:r>
        <w:rPr>
          <w:sz w:val="22"/>
          <w:szCs w:val="22"/>
        </w:rPr>
        <w:t>_____</w:t>
      </w:r>
      <w:r w:rsidRPr="009F2A2C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9F2A2C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9F2A2C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____________________А.А. </w:t>
      </w:r>
      <w:proofErr w:type="spellStart"/>
      <w:r>
        <w:rPr>
          <w:sz w:val="22"/>
          <w:szCs w:val="22"/>
        </w:rPr>
        <w:t>Берчук</w:t>
      </w:r>
      <w:proofErr w:type="spellEnd"/>
    </w:p>
    <w:p w:rsidR="00197719" w:rsidRPr="009F2A2C" w:rsidRDefault="00197719" w:rsidP="001977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6"/>
      </w:tblGrid>
      <w:tr w:rsidR="00197719" w:rsidRPr="009F4895" w:rsidTr="00F649C3">
        <w:tc>
          <w:tcPr>
            <w:tcW w:w="10137" w:type="dxa"/>
          </w:tcPr>
          <w:p w:rsidR="00197719" w:rsidRPr="009F4895" w:rsidRDefault="00197719" w:rsidP="00F649C3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  <w:r w:rsidRPr="009F4895">
              <w:rPr>
                <w:sz w:val="16"/>
                <w:szCs w:val="16"/>
              </w:rPr>
              <w:t>(для замечаний Счетной комиссии)</w:t>
            </w:r>
          </w:p>
          <w:p w:rsidR="00197719" w:rsidRPr="009F4895" w:rsidRDefault="00197719" w:rsidP="00F649C3">
            <w:pPr>
              <w:spacing w:line="360" w:lineRule="auto"/>
              <w:ind w:firstLine="720"/>
              <w:jc w:val="center"/>
              <w:rPr>
                <w:sz w:val="16"/>
                <w:szCs w:val="16"/>
              </w:rPr>
            </w:pPr>
          </w:p>
        </w:tc>
      </w:tr>
      <w:tr w:rsidR="00197719" w:rsidRPr="009F4895" w:rsidTr="00F649C3">
        <w:tc>
          <w:tcPr>
            <w:tcW w:w="10137" w:type="dxa"/>
          </w:tcPr>
          <w:p w:rsidR="00197719" w:rsidRPr="009F4895" w:rsidRDefault="00197719" w:rsidP="00F649C3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</w:tc>
      </w:tr>
    </w:tbl>
    <w:p w:rsidR="00197719" w:rsidRDefault="00197719" w:rsidP="00197719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Согласовано, </w:t>
      </w:r>
      <w:r w:rsidR="00653A55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Счетной комиссии НГО __________________________ </w:t>
      </w:r>
      <w:r w:rsidR="00653A55">
        <w:rPr>
          <w:sz w:val="22"/>
          <w:szCs w:val="22"/>
        </w:rPr>
        <w:t>Ю.С. Миронова</w:t>
      </w:r>
    </w:p>
    <w:p w:rsidR="00197719" w:rsidRPr="00A35950" w:rsidRDefault="00197719" w:rsidP="00197719">
      <w:pPr>
        <w:rPr>
          <w:sz w:val="22"/>
          <w:szCs w:val="22"/>
        </w:rPr>
      </w:pPr>
    </w:p>
    <w:p w:rsidR="00197719" w:rsidRPr="009F2A2C" w:rsidRDefault="00197719" w:rsidP="00197719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197719" w:rsidRPr="009F2A2C" w:rsidRDefault="00197719" w:rsidP="00197719">
      <w:pPr>
        <w:rPr>
          <w:sz w:val="22"/>
          <w:szCs w:val="22"/>
        </w:rPr>
      </w:pPr>
      <w:r w:rsidRPr="009F2A2C">
        <w:rPr>
          <w:sz w:val="22"/>
          <w:szCs w:val="22"/>
        </w:rPr>
        <w:t>Председатель Думы Невьянского городского округа ______</w:t>
      </w:r>
      <w:r>
        <w:rPr>
          <w:sz w:val="22"/>
          <w:szCs w:val="22"/>
        </w:rPr>
        <w:t>______</w:t>
      </w:r>
      <w:r w:rsidRPr="009F2A2C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9F2A2C">
        <w:rPr>
          <w:sz w:val="22"/>
          <w:szCs w:val="22"/>
        </w:rPr>
        <w:t xml:space="preserve">______ </w:t>
      </w:r>
      <w:r>
        <w:rPr>
          <w:sz w:val="22"/>
          <w:szCs w:val="22"/>
        </w:rPr>
        <w:t>Замятина Л.Я</w:t>
      </w:r>
      <w:r w:rsidRPr="009F2A2C">
        <w:rPr>
          <w:sz w:val="22"/>
          <w:szCs w:val="22"/>
        </w:rPr>
        <w:t>.</w:t>
      </w:r>
    </w:p>
    <w:p w:rsidR="00197719" w:rsidRPr="009F2A2C" w:rsidRDefault="00197719" w:rsidP="00197719">
      <w:pPr>
        <w:rPr>
          <w:sz w:val="22"/>
          <w:szCs w:val="22"/>
        </w:rPr>
      </w:pPr>
    </w:p>
    <w:p w:rsidR="00197719" w:rsidRPr="009F2A2C" w:rsidRDefault="00197719" w:rsidP="00197719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ab/>
        <w:t xml:space="preserve">Проект решения рассмотрен на депутатской комиссии </w:t>
      </w:r>
      <w:r>
        <w:rPr>
          <w:sz w:val="22"/>
          <w:szCs w:val="22"/>
        </w:rPr>
        <w:t xml:space="preserve">Думы </w:t>
      </w:r>
      <w:r w:rsidRPr="009F2A2C">
        <w:rPr>
          <w:sz w:val="22"/>
          <w:szCs w:val="22"/>
        </w:rPr>
        <w:t>Невьянско</w:t>
      </w:r>
      <w:r>
        <w:rPr>
          <w:sz w:val="22"/>
          <w:szCs w:val="22"/>
        </w:rPr>
        <w:t>го городского округа</w:t>
      </w:r>
    </w:p>
    <w:p w:rsidR="00197719" w:rsidRPr="009F2A2C" w:rsidRDefault="00197719" w:rsidP="00197719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</w:t>
      </w:r>
      <w:r w:rsidRPr="009F2A2C">
        <w:rPr>
          <w:sz w:val="22"/>
          <w:szCs w:val="22"/>
        </w:rPr>
        <w:t>_____________________</w:t>
      </w:r>
    </w:p>
    <w:p w:rsidR="00197719" w:rsidRPr="00B803E9" w:rsidRDefault="00197719" w:rsidP="00197719">
      <w:pPr>
        <w:jc w:val="right"/>
        <w:rPr>
          <w:sz w:val="20"/>
          <w:szCs w:val="20"/>
        </w:rPr>
      </w:pPr>
      <w:r w:rsidRPr="00B803E9">
        <w:rPr>
          <w:sz w:val="20"/>
          <w:szCs w:val="20"/>
        </w:rPr>
        <w:t>дата заседания комиссии</w:t>
      </w:r>
    </w:p>
    <w:p w:rsidR="00197719" w:rsidRPr="009F2A2C" w:rsidRDefault="00197719" w:rsidP="00197719">
      <w:pPr>
        <w:pStyle w:val="3"/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Решение комиссии____________________________________________________</w:t>
      </w:r>
      <w:r>
        <w:rPr>
          <w:sz w:val="22"/>
          <w:szCs w:val="22"/>
        </w:rPr>
        <w:t>___________</w:t>
      </w:r>
      <w:r w:rsidRPr="009F2A2C">
        <w:rPr>
          <w:sz w:val="22"/>
          <w:szCs w:val="22"/>
        </w:rPr>
        <w:t>_________</w:t>
      </w:r>
    </w:p>
    <w:p w:rsidR="00197719" w:rsidRPr="009F2A2C" w:rsidRDefault="00197719" w:rsidP="00197719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</w:t>
      </w:r>
    </w:p>
    <w:p w:rsidR="00197719" w:rsidRPr="009F2A2C" w:rsidRDefault="00197719" w:rsidP="00197719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Время выступления докладчика на заседании Думы по данному вопросу ________минут</w:t>
      </w:r>
    </w:p>
    <w:p w:rsidR="00197719" w:rsidRPr="009F2A2C" w:rsidRDefault="00197719" w:rsidP="00197719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На заседание Думы по данному вопросу необходимо пригласить следующих заинтересованных лиц:</w:t>
      </w:r>
    </w:p>
    <w:p w:rsidR="00197719" w:rsidRPr="009F2A2C" w:rsidRDefault="00197719" w:rsidP="00197719">
      <w:pPr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197719" w:rsidRPr="009F2A2C" w:rsidRDefault="00197719" w:rsidP="00197719">
      <w:pPr>
        <w:rPr>
          <w:sz w:val="22"/>
          <w:szCs w:val="22"/>
        </w:rPr>
      </w:pPr>
      <w:r w:rsidRPr="009F2A2C">
        <w:rPr>
          <w:sz w:val="22"/>
          <w:szCs w:val="22"/>
        </w:rPr>
        <w:t>Указать, кому необходимо направить данное решение Думы:</w:t>
      </w:r>
    </w:p>
    <w:p w:rsidR="00197719" w:rsidRPr="009F2A2C" w:rsidRDefault="00197719" w:rsidP="00197719">
      <w:pPr>
        <w:rPr>
          <w:sz w:val="22"/>
          <w:szCs w:val="22"/>
        </w:rPr>
      </w:pPr>
      <w:r w:rsidRPr="009F2A2C">
        <w:rPr>
          <w:sz w:val="22"/>
          <w:szCs w:val="22"/>
        </w:rPr>
        <w:t>Д – 1</w:t>
      </w:r>
    </w:p>
    <w:p w:rsidR="00197719" w:rsidRPr="009F2A2C" w:rsidRDefault="00197719" w:rsidP="00197719">
      <w:pPr>
        <w:rPr>
          <w:sz w:val="22"/>
          <w:szCs w:val="22"/>
        </w:rPr>
      </w:pPr>
      <w:r w:rsidRPr="009F2A2C">
        <w:rPr>
          <w:sz w:val="22"/>
          <w:szCs w:val="22"/>
        </w:rPr>
        <w:t>Прокуратура – 1</w:t>
      </w:r>
    </w:p>
    <w:p w:rsidR="00197719" w:rsidRDefault="00197719" w:rsidP="00197719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Pr="009F2A2C">
        <w:rPr>
          <w:sz w:val="22"/>
          <w:szCs w:val="22"/>
        </w:rPr>
        <w:t>______________</w:t>
      </w:r>
    </w:p>
    <w:p w:rsidR="00197719" w:rsidRDefault="00197719" w:rsidP="00197719">
      <w:pPr>
        <w:rPr>
          <w:sz w:val="22"/>
          <w:szCs w:val="22"/>
        </w:rPr>
      </w:pPr>
    </w:p>
    <w:p w:rsidR="00197719" w:rsidRDefault="00197719" w:rsidP="006B4539"/>
    <w:sectPr w:rsidR="00197719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04D51"/>
    <w:rsid w:val="00002CC1"/>
    <w:rsid w:val="0001566D"/>
    <w:rsid w:val="00022F4A"/>
    <w:rsid w:val="00023733"/>
    <w:rsid w:val="00034836"/>
    <w:rsid w:val="00044605"/>
    <w:rsid w:val="00053EC7"/>
    <w:rsid w:val="00057FD8"/>
    <w:rsid w:val="00062E1C"/>
    <w:rsid w:val="00066C28"/>
    <w:rsid w:val="00071ADE"/>
    <w:rsid w:val="000A7866"/>
    <w:rsid w:val="000C2567"/>
    <w:rsid w:val="000C357A"/>
    <w:rsid w:val="000D135E"/>
    <w:rsid w:val="000D321E"/>
    <w:rsid w:val="000F4AB3"/>
    <w:rsid w:val="000F5268"/>
    <w:rsid w:val="001023F5"/>
    <w:rsid w:val="001164B7"/>
    <w:rsid w:val="001253A0"/>
    <w:rsid w:val="00134932"/>
    <w:rsid w:val="0015186A"/>
    <w:rsid w:val="00151E86"/>
    <w:rsid w:val="001756EC"/>
    <w:rsid w:val="00197719"/>
    <w:rsid w:val="001B4B03"/>
    <w:rsid w:val="001B5EB5"/>
    <w:rsid w:val="001C664F"/>
    <w:rsid w:val="001C668E"/>
    <w:rsid w:val="002029A4"/>
    <w:rsid w:val="00211203"/>
    <w:rsid w:val="00216867"/>
    <w:rsid w:val="002229B5"/>
    <w:rsid w:val="002247F2"/>
    <w:rsid w:val="002470D7"/>
    <w:rsid w:val="0025405B"/>
    <w:rsid w:val="002655E7"/>
    <w:rsid w:val="00272126"/>
    <w:rsid w:val="00276798"/>
    <w:rsid w:val="0028006D"/>
    <w:rsid w:val="0028614F"/>
    <w:rsid w:val="002A0362"/>
    <w:rsid w:val="002A4BE7"/>
    <w:rsid w:val="002B06CB"/>
    <w:rsid w:val="002B2EDA"/>
    <w:rsid w:val="002C3F8D"/>
    <w:rsid w:val="003058DF"/>
    <w:rsid w:val="00307C67"/>
    <w:rsid w:val="003234F2"/>
    <w:rsid w:val="0035173C"/>
    <w:rsid w:val="0038470F"/>
    <w:rsid w:val="0038536C"/>
    <w:rsid w:val="0039330E"/>
    <w:rsid w:val="003A22E5"/>
    <w:rsid w:val="003A5515"/>
    <w:rsid w:val="003B0C9F"/>
    <w:rsid w:val="003D01C0"/>
    <w:rsid w:val="00415250"/>
    <w:rsid w:val="00426BFB"/>
    <w:rsid w:val="00427639"/>
    <w:rsid w:val="00441874"/>
    <w:rsid w:val="0047033E"/>
    <w:rsid w:val="00495165"/>
    <w:rsid w:val="004A5C91"/>
    <w:rsid w:val="004C3925"/>
    <w:rsid w:val="004C6D34"/>
    <w:rsid w:val="004E7345"/>
    <w:rsid w:val="004F0DAD"/>
    <w:rsid w:val="004F31E0"/>
    <w:rsid w:val="004F6CFC"/>
    <w:rsid w:val="00501AB9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D11E1"/>
    <w:rsid w:val="005E7D2D"/>
    <w:rsid w:val="0061020E"/>
    <w:rsid w:val="006121FD"/>
    <w:rsid w:val="006409F7"/>
    <w:rsid w:val="006423C5"/>
    <w:rsid w:val="006531F4"/>
    <w:rsid w:val="00653A55"/>
    <w:rsid w:val="0067442E"/>
    <w:rsid w:val="0068337B"/>
    <w:rsid w:val="006925BC"/>
    <w:rsid w:val="006A34BF"/>
    <w:rsid w:val="006A6628"/>
    <w:rsid w:val="006B3F4F"/>
    <w:rsid w:val="006B4539"/>
    <w:rsid w:val="006D051B"/>
    <w:rsid w:val="006E1F10"/>
    <w:rsid w:val="006F2063"/>
    <w:rsid w:val="00721EC3"/>
    <w:rsid w:val="0073032C"/>
    <w:rsid w:val="00735904"/>
    <w:rsid w:val="00737826"/>
    <w:rsid w:val="00746FBC"/>
    <w:rsid w:val="00760661"/>
    <w:rsid w:val="00774514"/>
    <w:rsid w:val="007A197F"/>
    <w:rsid w:val="007A377A"/>
    <w:rsid w:val="007A3F58"/>
    <w:rsid w:val="007C633D"/>
    <w:rsid w:val="00810146"/>
    <w:rsid w:val="0081737B"/>
    <w:rsid w:val="0081740B"/>
    <w:rsid w:val="00827B60"/>
    <w:rsid w:val="00832BC5"/>
    <w:rsid w:val="00842C55"/>
    <w:rsid w:val="008648BB"/>
    <w:rsid w:val="00891F2B"/>
    <w:rsid w:val="0089289E"/>
    <w:rsid w:val="008A24BA"/>
    <w:rsid w:val="008D29A0"/>
    <w:rsid w:val="00906B58"/>
    <w:rsid w:val="0091131B"/>
    <w:rsid w:val="00923032"/>
    <w:rsid w:val="00923429"/>
    <w:rsid w:val="0092485C"/>
    <w:rsid w:val="0097190B"/>
    <w:rsid w:val="0099154C"/>
    <w:rsid w:val="0099702F"/>
    <w:rsid w:val="009A59E5"/>
    <w:rsid w:val="009B6142"/>
    <w:rsid w:val="009E2B59"/>
    <w:rsid w:val="009E3115"/>
    <w:rsid w:val="009F0A9D"/>
    <w:rsid w:val="009F13F6"/>
    <w:rsid w:val="00A02746"/>
    <w:rsid w:val="00A04D51"/>
    <w:rsid w:val="00A439AB"/>
    <w:rsid w:val="00A53651"/>
    <w:rsid w:val="00A57E02"/>
    <w:rsid w:val="00A82CBD"/>
    <w:rsid w:val="00AA6E02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7D4B"/>
    <w:rsid w:val="00C34928"/>
    <w:rsid w:val="00C3600A"/>
    <w:rsid w:val="00C454D8"/>
    <w:rsid w:val="00C47FFB"/>
    <w:rsid w:val="00C63462"/>
    <w:rsid w:val="00C7475B"/>
    <w:rsid w:val="00C80B34"/>
    <w:rsid w:val="00C90E82"/>
    <w:rsid w:val="00CC583D"/>
    <w:rsid w:val="00CC723F"/>
    <w:rsid w:val="00CD0547"/>
    <w:rsid w:val="00D045EC"/>
    <w:rsid w:val="00D141B1"/>
    <w:rsid w:val="00D20D85"/>
    <w:rsid w:val="00D273F2"/>
    <w:rsid w:val="00D402B4"/>
    <w:rsid w:val="00D54955"/>
    <w:rsid w:val="00D73403"/>
    <w:rsid w:val="00D777C9"/>
    <w:rsid w:val="00D86D6C"/>
    <w:rsid w:val="00D96716"/>
    <w:rsid w:val="00DA09DD"/>
    <w:rsid w:val="00DA260A"/>
    <w:rsid w:val="00DA37E9"/>
    <w:rsid w:val="00DA6BE1"/>
    <w:rsid w:val="00DB469D"/>
    <w:rsid w:val="00DB544B"/>
    <w:rsid w:val="00DE4510"/>
    <w:rsid w:val="00DF638A"/>
    <w:rsid w:val="00E0220B"/>
    <w:rsid w:val="00E20123"/>
    <w:rsid w:val="00E3313C"/>
    <w:rsid w:val="00E54A30"/>
    <w:rsid w:val="00E6142C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3089A"/>
    <w:rsid w:val="00F3227C"/>
    <w:rsid w:val="00F4183A"/>
    <w:rsid w:val="00F62BFA"/>
    <w:rsid w:val="00F649C3"/>
    <w:rsid w:val="00FB05D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locked/>
    <w:rsid w:val="001977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8F87005FFE0AFB50400923020EF26E263E801D9085E160EAEB9FFED5F3E5E5CBL9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</Template>
  <TotalTime>80</TotalTime>
  <Pages>2</Pages>
  <Words>438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VedunovaAA</cp:lastModifiedBy>
  <cp:revision>7</cp:revision>
  <cp:lastPrinted>2020-08-10T08:13:00Z</cp:lastPrinted>
  <dcterms:created xsi:type="dcterms:W3CDTF">2019-08-28T10:01:00Z</dcterms:created>
  <dcterms:modified xsi:type="dcterms:W3CDTF">2020-08-10T08:20:00Z</dcterms:modified>
</cp:coreProperties>
</file>