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1241-п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E911DC" w:rsidRDefault="00AC2102" w:rsidP="00C64063">
      <w:pPr>
        <w:jc w:val="center"/>
        <w:rPr>
          <w:rFonts w:ascii="Liberation Serif" w:hAnsi="Liberation Serif"/>
          <w:b/>
          <w:sz w:val="24"/>
          <w:szCs w:val="24"/>
        </w:rPr>
      </w:pPr>
      <w:r w:rsidRPr="00E911DC">
        <w:rPr>
          <w:rFonts w:ascii="Liberation Serif" w:hAnsi="Liberation Serif"/>
          <w:b/>
          <w:sz w:val="24"/>
          <w:szCs w:val="24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E911DC">
        <w:rPr>
          <w:rFonts w:ascii="Liberation Serif" w:hAnsi="Liberation Serif"/>
          <w:b/>
          <w:sz w:val="24"/>
          <w:szCs w:val="24"/>
        </w:rPr>
        <w:instrText xml:space="preserve"> FORMTEXT </w:instrText>
      </w:r>
      <w:r w:rsidRPr="00E911DC">
        <w:rPr>
          <w:rFonts w:ascii="Liberation Serif" w:hAnsi="Liberation Serif"/>
          <w:b/>
          <w:sz w:val="24"/>
          <w:szCs w:val="24"/>
        </w:rPr>
      </w:r>
      <w:r w:rsidRPr="00E911DC">
        <w:rPr>
          <w:rFonts w:ascii="Liberation Serif" w:hAnsi="Liberation Serif"/>
          <w:b/>
          <w:sz w:val="24"/>
          <w:szCs w:val="24"/>
        </w:rPr>
        <w:fldChar w:fldCharType="separate"/>
      </w:r>
      <w:r w:rsidRPr="00E911DC">
        <w:rPr>
          <w:rFonts w:ascii="Liberation Serif" w:hAnsi="Liberation Serif"/>
          <w:b/>
          <w:noProof/>
          <w:sz w:val="24"/>
          <w:szCs w:val="24"/>
        </w:rPr>
        <w:t>О внесении изменений в постановление администрации Невьянского городского округа от 31.10.2014 № 2667-п «О формировании фонда капитального ремонта в отношении многоквартирных домов, расположенных на территории Невьянского городского округа, собственники помещений в которых не выбрали способ формирования фонда капитального ремонта и (или) выбранный ими способ не был реализован»</w:t>
      </w:r>
      <w:r w:rsidRPr="00E911DC">
        <w:rPr>
          <w:rFonts w:ascii="Liberation Serif" w:hAnsi="Liberation Serif"/>
          <w:b/>
          <w:sz w:val="24"/>
          <w:szCs w:val="24"/>
        </w:rPr>
        <w:fldChar w:fldCharType="end"/>
      </w:r>
      <w:bookmarkEnd w:id="2"/>
    </w:p>
    <w:p w:rsidR="005108E5" w:rsidRPr="00E911DC" w:rsidRDefault="005108E5" w:rsidP="005108E5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E911DC">
        <w:rPr>
          <w:rFonts w:ascii="Liberation Serif" w:hAnsi="Liberation Serif"/>
          <w:sz w:val="24"/>
          <w:szCs w:val="24"/>
        </w:rPr>
        <w:t xml:space="preserve">В соответствии с Жилищным </w:t>
      </w:r>
      <w:hyperlink r:id="rId7">
        <w:r w:rsidRPr="00E911DC">
          <w:rPr>
            <w:rFonts w:ascii="Liberation Serif" w:hAnsi="Liberation Serif"/>
            <w:sz w:val="24"/>
            <w:szCs w:val="24"/>
          </w:rPr>
          <w:t>кодексом</w:t>
        </w:r>
      </w:hyperlink>
      <w:r w:rsidRPr="00E911DC">
        <w:rPr>
          <w:rFonts w:ascii="Liberation Serif" w:hAnsi="Liberation Serif"/>
          <w:sz w:val="24"/>
          <w:szCs w:val="24"/>
        </w:rPr>
        <w:t xml:space="preserve"> Российской Федерации, </w:t>
      </w:r>
      <w:hyperlink r:id="rId8">
        <w:r w:rsidRPr="00E911DC">
          <w:rPr>
            <w:rFonts w:ascii="Liberation Serif" w:hAnsi="Liberation Serif"/>
            <w:sz w:val="24"/>
            <w:szCs w:val="24"/>
          </w:rPr>
          <w:t>Законом</w:t>
        </w:r>
      </w:hyperlink>
      <w:r w:rsidRPr="00E911DC">
        <w:rPr>
          <w:rFonts w:ascii="Liberation Serif" w:hAnsi="Liberation Serif"/>
          <w:sz w:val="24"/>
          <w:szCs w:val="24"/>
        </w:rPr>
        <w:t xml:space="preserve"> Свердловской области от 19 декабря 2013 </w:t>
      </w:r>
      <w:r w:rsidR="000C3850">
        <w:rPr>
          <w:rFonts w:ascii="Liberation Serif" w:hAnsi="Liberation Serif"/>
          <w:sz w:val="24"/>
          <w:szCs w:val="24"/>
        </w:rPr>
        <w:t xml:space="preserve">года </w:t>
      </w:r>
      <w:r w:rsidRPr="00E911DC">
        <w:rPr>
          <w:rFonts w:ascii="Liberation Serif" w:hAnsi="Liberation Serif"/>
          <w:sz w:val="24"/>
          <w:szCs w:val="24"/>
        </w:rPr>
        <w:t>№ 127-ОЗ «Об обеспечении проведения капитального ремонта общего имущества в многоквартирных домах на территории Свердловской об</w:t>
      </w:r>
      <w:r w:rsidR="000C3850">
        <w:rPr>
          <w:rFonts w:ascii="Liberation Serif" w:hAnsi="Liberation Serif"/>
          <w:sz w:val="24"/>
          <w:szCs w:val="24"/>
        </w:rPr>
        <w:t xml:space="preserve">ласти», </w:t>
      </w:r>
      <w:r w:rsidR="00BB4683">
        <w:rPr>
          <w:rFonts w:ascii="Liberation Serif" w:hAnsi="Liberation Serif"/>
          <w:sz w:val="24"/>
          <w:szCs w:val="24"/>
        </w:rPr>
        <w:br/>
      </w:r>
      <w:r w:rsidR="000C3850">
        <w:rPr>
          <w:rFonts w:ascii="Liberation Serif" w:hAnsi="Liberation Serif"/>
          <w:sz w:val="24"/>
          <w:szCs w:val="24"/>
        </w:rPr>
        <w:t>на основании информации</w:t>
      </w:r>
      <w:r w:rsidRPr="00E911DC">
        <w:rPr>
          <w:rFonts w:ascii="Liberation Serif" w:hAnsi="Liberation Serif"/>
          <w:sz w:val="24"/>
          <w:szCs w:val="24"/>
        </w:rPr>
        <w:t xml:space="preserve"> Департамента государственного жилищного и строительного надзора Свердловской области</w:t>
      </w:r>
      <w:r w:rsidR="008F6D0F">
        <w:rPr>
          <w:rFonts w:ascii="Liberation Serif" w:hAnsi="Liberation Serif"/>
          <w:sz w:val="24"/>
          <w:szCs w:val="24"/>
        </w:rPr>
        <w:t>,</w:t>
      </w:r>
      <w:r w:rsidRPr="00E911DC">
        <w:rPr>
          <w:rFonts w:ascii="Liberation Serif" w:hAnsi="Liberation Serif"/>
          <w:sz w:val="24"/>
          <w:szCs w:val="24"/>
        </w:rPr>
        <w:t xml:space="preserve"> представленной письмами</w:t>
      </w:r>
      <w:r w:rsidR="008F6D0F">
        <w:rPr>
          <w:rFonts w:ascii="Liberation Serif" w:hAnsi="Liberation Serif"/>
          <w:sz w:val="24"/>
          <w:szCs w:val="24"/>
        </w:rPr>
        <w:t xml:space="preserve"> </w:t>
      </w:r>
      <w:r w:rsidRPr="00E911DC">
        <w:rPr>
          <w:rFonts w:ascii="Liberation Serif" w:hAnsi="Liberation Serif"/>
          <w:sz w:val="24"/>
          <w:szCs w:val="24"/>
        </w:rPr>
        <w:t xml:space="preserve">№ 29-01-64/21674 от 08.06.2023, </w:t>
      </w:r>
      <w:r w:rsidR="00BB4683">
        <w:rPr>
          <w:rFonts w:ascii="Liberation Serif" w:hAnsi="Liberation Serif"/>
          <w:sz w:val="24"/>
          <w:szCs w:val="24"/>
        </w:rPr>
        <w:br/>
      </w:r>
      <w:r w:rsidRPr="00E911DC">
        <w:rPr>
          <w:rFonts w:ascii="Liberation Serif" w:hAnsi="Liberation Serif"/>
          <w:sz w:val="24"/>
          <w:szCs w:val="24"/>
        </w:rPr>
        <w:t xml:space="preserve">№ 29-01-64/22493 от 15.06.2023, и в целях формирования фонда капитального ремонта </w:t>
      </w:r>
      <w:r w:rsidR="00BB4683">
        <w:rPr>
          <w:rFonts w:ascii="Liberation Serif" w:hAnsi="Liberation Serif"/>
          <w:sz w:val="24"/>
          <w:szCs w:val="24"/>
        </w:rPr>
        <w:br/>
      </w:r>
      <w:r w:rsidRPr="00E911DC">
        <w:rPr>
          <w:rFonts w:ascii="Liberation Serif" w:hAnsi="Liberation Serif"/>
          <w:sz w:val="24"/>
          <w:szCs w:val="24"/>
        </w:rPr>
        <w:t>на счете, счетах регионального оператора</w:t>
      </w:r>
      <w:r w:rsidRPr="00E911DC">
        <w:rPr>
          <w:rFonts w:ascii="Liberation Serif" w:hAnsi="Liberation Serif"/>
          <w:b/>
          <w:sz w:val="24"/>
          <w:szCs w:val="24"/>
        </w:rPr>
        <w:t xml:space="preserve"> </w:t>
      </w:r>
    </w:p>
    <w:p w:rsidR="005108E5" w:rsidRPr="00E911DC" w:rsidRDefault="005108E5" w:rsidP="005108E5">
      <w:pPr>
        <w:spacing w:before="100" w:beforeAutospacing="1" w:after="100" w:afterAutospacing="1"/>
        <w:jc w:val="both"/>
        <w:rPr>
          <w:rFonts w:ascii="Liberation Serif" w:hAnsi="Liberation Serif"/>
          <w:b/>
          <w:sz w:val="24"/>
          <w:szCs w:val="24"/>
        </w:rPr>
      </w:pPr>
      <w:r w:rsidRPr="00E911DC">
        <w:rPr>
          <w:rFonts w:ascii="Liberation Serif" w:hAnsi="Liberation Serif"/>
          <w:b/>
          <w:sz w:val="24"/>
          <w:szCs w:val="24"/>
        </w:rPr>
        <w:t>ПОСТАНОВЛЯЕТ:</w:t>
      </w:r>
    </w:p>
    <w:p w:rsidR="005108E5" w:rsidRPr="00E911DC" w:rsidRDefault="005108E5" w:rsidP="00907C33">
      <w:pPr>
        <w:pStyle w:val="aa"/>
        <w:numPr>
          <w:ilvl w:val="0"/>
          <w:numId w:val="3"/>
        </w:numPr>
        <w:ind w:left="0" w:firstLine="567"/>
        <w:jc w:val="both"/>
        <w:rPr>
          <w:rFonts w:ascii="Liberation Serif" w:hAnsi="Liberation Serif"/>
          <w:bCs/>
        </w:rPr>
      </w:pPr>
      <w:r w:rsidRPr="00E911DC">
        <w:rPr>
          <w:rFonts w:ascii="Liberation Serif" w:hAnsi="Liberation Serif"/>
        </w:rPr>
        <w:t>Внести в постановление администрации Невьянского городского округа</w:t>
      </w:r>
      <w:r w:rsidR="00CA73CF">
        <w:rPr>
          <w:rFonts w:ascii="Liberation Serif" w:hAnsi="Liberation Serif"/>
        </w:rPr>
        <w:t xml:space="preserve">                   </w:t>
      </w:r>
      <w:r w:rsidRPr="00E911DC">
        <w:rPr>
          <w:rFonts w:ascii="Liberation Serif" w:hAnsi="Liberation Serif"/>
        </w:rPr>
        <w:t xml:space="preserve"> от 31.10.2014 № 2667-п «О формировании фонда капитального ремонта в отношении многоквартирных домов, расположенных на территории Невьянского городского округа, собственники помещений в которых не выбрали способ формирования фонда капитального ремонта и (или) выбранный ими способ не был реализован» (далее</w:t>
      </w:r>
      <w:r w:rsidR="00A52139">
        <w:rPr>
          <w:rFonts w:ascii="Liberation Serif" w:hAnsi="Liberation Serif"/>
        </w:rPr>
        <w:t xml:space="preserve"> -</w:t>
      </w:r>
      <w:r w:rsidRPr="00E911DC">
        <w:rPr>
          <w:rFonts w:ascii="Liberation Serif" w:hAnsi="Liberation Serif"/>
        </w:rPr>
        <w:t xml:space="preserve"> Постановление) следующие изменения</w:t>
      </w:r>
      <w:r w:rsidRPr="00E911DC">
        <w:rPr>
          <w:rFonts w:ascii="Liberation Serif" w:hAnsi="Liberation Serif"/>
          <w:bCs/>
        </w:rPr>
        <w:t xml:space="preserve">: </w:t>
      </w:r>
    </w:p>
    <w:p w:rsidR="005108E5" w:rsidRPr="00E911DC" w:rsidRDefault="005108E5" w:rsidP="00907C33">
      <w:pPr>
        <w:pStyle w:val="aa"/>
        <w:numPr>
          <w:ilvl w:val="0"/>
          <w:numId w:val="2"/>
        </w:numPr>
        <w:ind w:hanging="501"/>
        <w:jc w:val="both"/>
        <w:rPr>
          <w:rFonts w:ascii="Liberation Serif" w:hAnsi="Liberation Serif"/>
        </w:rPr>
      </w:pPr>
      <w:r w:rsidRPr="00E911DC">
        <w:rPr>
          <w:rFonts w:ascii="Liberation Serif" w:hAnsi="Liberation Serif"/>
        </w:rPr>
        <w:t xml:space="preserve"> </w:t>
      </w:r>
      <w:hyperlink r:id="rId9">
        <w:r w:rsidRPr="00E911DC">
          <w:rPr>
            <w:rFonts w:ascii="Liberation Serif" w:hAnsi="Liberation Serif"/>
          </w:rPr>
          <w:t xml:space="preserve">пункт </w:t>
        </w:r>
      </w:hyperlink>
      <w:r w:rsidRPr="00E911DC">
        <w:rPr>
          <w:rFonts w:ascii="Liberation Serif" w:hAnsi="Liberation Serif"/>
        </w:rPr>
        <w:t>2 Постановления изложить в следующей редакции:</w:t>
      </w:r>
    </w:p>
    <w:p w:rsidR="005108E5" w:rsidRPr="00E911DC" w:rsidRDefault="005108E5" w:rsidP="005108E5">
      <w:pPr>
        <w:pStyle w:val="aa"/>
        <w:ind w:firstLine="708"/>
        <w:jc w:val="both"/>
        <w:rPr>
          <w:rFonts w:ascii="Liberation Serif" w:hAnsi="Liberation Serif"/>
        </w:rPr>
      </w:pPr>
      <w:r w:rsidRPr="00E911DC">
        <w:rPr>
          <w:rFonts w:ascii="Liberation Serif" w:hAnsi="Liberation Serif"/>
        </w:rPr>
        <w:t>«</w:t>
      </w:r>
      <w:r w:rsidR="00A52139">
        <w:rPr>
          <w:rFonts w:ascii="Liberation Serif" w:hAnsi="Liberation Serif"/>
        </w:rPr>
        <w:t xml:space="preserve">2. </w:t>
      </w:r>
      <w:r w:rsidRPr="00E911DC">
        <w:rPr>
          <w:rFonts w:ascii="Liberation Serif" w:hAnsi="Liberation Serif"/>
        </w:rPr>
        <w:t xml:space="preserve">Жилищному отделу администрации Невьянского городского округа направить копию настоящего </w:t>
      </w:r>
      <w:r w:rsidR="00C63C36">
        <w:rPr>
          <w:rFonts w:ascii="Liberation Serif" w:hAnsi="Liberation Serif"/>
        </w:rPr>
        <w:t>п</w:t>
      </w:r>
      <w:r w:rsidRPr="00E911DC">
        <w:rPr>
          <w:rFonts w:ascii="Liberation Serif" w:hAnsi="Liberation Serif"/>
        </w:rPr>
        <w:t>остановления в Региональный Фонд содействия капитальному ремонту общего имущества в многоквартирных домах Свердловской области и Департамент государственного жилищного и строительного надзора Свердловской области.»</w:t>
      </w:r>
      <w:r w:rsidR="00907C33" w:rsidRPr="00E911DC">
        <w:rPr>
          <w:rFonts w:ascii="Liberation Serif" w:hAnsi="Liberation Serif"/>
        </w:rPr>
        <w:t>.</w:t>
      </w:r>
    </w:p>
    <w:p w:rsidR="005108E5" w:rsidRPr="00E911DC" w:rsidRDefault="00476949" w:rsidP="00476949">
      <w:pPr>
        <w:pStyle w:val="aa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в </w:t>
      </w:r>
      <w:hyperlink r:id="rId10">
        <w:r w:rsidR="005108E5" w:rsidRPr="00E911DC">
          <w:rPr>
            <w:rFonts w:ascii="Liberation Serif" w:hAnsi="Liberation Serif"/>
          </w:rPr>
          <w:t>приложени</w:t>
        </w:r>
      </w:hyperlink>
      <w:r>
        <w:rPr>
          <w:rFonts w:ascii="Liberation Serif" w:hAnsi="Liberation Serif"/>
        </w:rPr>
        <w:t>и</w:t>
      </w:r>
      <w:r w:rsidR="005108E5" w:rsidRPr="00E911DC">
        <w:rPr>
          <w:rFonts w:ascii="Liberation Serif" w:hAnsi="Liberation Serif"/>
        </w:rPr>
        <w:t xml:space="preserve"> № 1 к Постановлению</w:t>
      </w:r>
      <w:r>
        <w:rPr>
          <w:rFonts w:ascii="Liberation Serif" w:hAnsi="Liberation Serif"/>
        </w:rPr>
        <w:t>:</w:t>
      </w:r>
      <w:r w:rsidR="005108E5" w:rsidRPr="00E911DC">
        <w:rPr>
          <w:rFonts w:ascii="Liberation Serif" w:hAnsi="Liberation Serif"/>
        </w:rPr>
        <w:t xml:space="preserve"> </w:t>
      </w:r>
    </w:p>
    <w:p w:rsidR="005108E5" w:rsidRPr="00E911DC" w:rsidRDefault="00476949" w:rsidP="00476949">
      <w:pPr>
        <w:pStyle w:val="aa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- </w:t>
      </w:r>
      <w:r w:rsidR="005108E5" w:rsidRPr="00E911DC">
        <w:rPr>
          <w:rFonts w:ascii="Liberation Serif" w:hAnsi="Liberation Serif"/>
          <w:bCs/>
        </w:rPr>
        <w:t>исключить пункт 129;</w:t>
      </w:r>
    </w:p>
    <w:p w:rsidR="005108E5" w:rsidRPr="00E911DC" w:rsidRDefault="00476949" w:rsidP="00476949">
      <w:pPr>
        <w:pStyle w:val="aa"/>
        <w:ind w:left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108E5" w:rsidRPr="00E911DC">
        <w:rPr>
          <w:rFonts w:ascii="Liberation Serif" w:hAnsi="Liberation Serif"/>
        </w:rPr>
        <w:t>дополнить пунктом 273 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657"/>
        <w:gridCol w:w="7382"/>
        <w:gridCol w:w="851"/>
      </w:tblGrid>
      <w:tr w:rsidR="005108E5" w:rsidRPr="00E911DC" w:rsidTr="008C166E"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08E5" w:rsidRPr="00E911DC" w:rsidRDefault="005108E5" w:rsidP="008C166E">
            <w:pPr>
              <w:pStyle w:val="aa"/>
              <w:jc w:val="right"/>
              <w:rPr>
                <w:rFonts w:ascii="Liberation Serif" w:hAnsi="Liberation Serif"/>
              </w:rPr>
            </w:pPr>
            <w:r w:rsidRPr="00E911DC">
              <w:rPr>
                <w:rFonts w:ascii="Liberation Serif" w:hAnsi="Liberation Serif"/>
              </w:rPr>
              <w:t>«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5108E5" w:rsidRPr="00E911DC" w:rsidRDefault="005108E5" w:rsidP="008C166E">
            <w:pPr>
              <w:pStyle w:val="aa"/>
              <w:jc w:val="both"/>
              <w:rPr>
                <w:rFonts w:ascii="Liberation Serif" w:hAnsi="Liberation Serif"/>
              </w:rPr>
            </w:pPr>
            <w:r w:rsidRPr="00E911DC">
              <w:rPr>
                <w:rFonts w:ascii="Liberation Serif" w:hAnsi="Liberation Serif"/>
              </w:rPr>
              <w:t>273</w:t>
            </w:r>
          </w:p>
        </w:tc>
        <w:tc>
          <w:tcPr>
            <w:tcW w:w="7382" w:type="dxa"/>
            <w:tcBorders>
              <w:right w:val="single" w:sz="4" w:space="0" w:color="auto"/>
            </w:tcBorders>
          </w:tcPr>
          <w:p w:rsidR="005108E5" w:rsidRPr="00E911DC" w:rsidRDefault="005108E5" w:rsidP="008C166E">
            <w:pPr>
              <w:pStyle w:val="aa"/>
              <w:jc w:val="both"/>
              <w:rPr>
                <w:rFonts w:ascii="Liberation Serif" w:hAnsi="Liberation Serif"/>
              </w:rPr>
            </w:pPr>
            <w:r w:rsidRPr="00E911DC">
              <w:rPr>
                <w:rFonts w:ascii="Liberation Serif" w:hAnsi="Liberation Serif"/>
              </w:rPr>
              <w:t>г. Невьянск, ул. Дзержинского, д. 63/1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8E5" w:rsidRPr="00E911DC" w:rsidRDefault="005108E5" w:rsidP="008C166E">
            <w:pPr>
              <w:pStyle w:val="aa"/>
              <w:rPr>
                <w:rFonts w:ascii="Liberation Serif" w:hAnsi="Liberation Serif"/>
              </w:rPr>
            </w:pPr>
            <w:r w:rsidRPr="00E911DC">
              <w:rPr>
                <w:rFonts w:ascii="Liberation Serif" w:hAnsi="Liberation Serif"/>
              </w:rPr>
              <w:t>».</w:t>
            </w:r>
          </w:p>
        </w:tc>
      </w:tr>
    </w:tbl>
    <w:p w:rsidR="00907C33" w:rsidRPr="00E911DC" w:rsidRDefault="00907C33" w:rsidP="00907C33">
      <w:pPr>
        <w:pStyle w:val="aa"/>
        <w:numPr>
          <w:ilvl w:val="0"/>
          <w:numId w:val="3"/>
        </w:numPr>
        <w:ind w:left="0" w:firstLine="567"/>
        <w:jc w:val="both"/>
        <w:rPr>
          <w:rFonts w:ascii="Liberation Serif" w:hAnsi="Liberation Serif"/>
        </w:rPr>
      </w:pPr>
      <w:r w:rsidRPr="00E911DC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331BD7" w:rsidRPr="00E911DC" w:rsidRDefault="00331BD7" w:rsidP="00331BD7">
      <w:pPr>
        <w:ind w:firstLine="709"/>
        <w:rPr>
          <w:rFonts w:ascii="Liberation Serif" w:hAnsi="Liberation Serif"/>
          <w:sz w:val="24"/>
          <w:szCs w:val="24"/>
        </w:rPr>
      </w:pPr>
    </w:p>
    <w:p w:rsidR="007525FC" w:rsidRPr="00E911DC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E911DC" w:rsidTr="00571F73">
        <w:tc>
          <w:tcPr>
            <w:tcW w:w="3284" w:type="dxa"/>
          </w:tcPr>
          <w:p w:rsidR="00571F73" w:rsidRPr="00E911D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E911DC">
              <w:rPr>
                <w:rFonts w:ascii="Liberation Serif" w:hAnsi="Liberation Serif"/>
                <w:sz w:val="24"/>
                <w:szCs w:val="24"/>
              </w:rPr>
              <w:t>Глава Невьянского</w:t>
            </w:r>
          </w:p>
          <w:p w:rsidR="00571F73" w:rsidRPr="00E911DC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E911DC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E911D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571F73" w:rsidRPr="00E911DC" w:rsidRDefault="00571F73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E911DC">
              <w:rPr>
                <w:rFonts w:ascii="Liberation Serif" w:hAnsi="Liberation Serif"/>
                <w:sz w:val="24"/>
                <w:szCs w:val="24"/>
              </w:rPr>
              <w:t>А.А. Берчук</w:t>
            </w:r>
          </w:p>
        </w:tc>
      </w:tr>
      <w:tr w:rsidR="00CD628F" w:rsidRPr="00E911DC" w:rsidTr="00571F73">
        <w:tc>
          <w:tcPr>
            <w:tcW w:w="3284" w:type="dxa"/>
          </w:tcPr>
          <w:p w:rsidR="00CD628F" w:rsidRPr="00E911DC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:rsidR="00CD628F" w:rsidRPr="00E911DC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610F70" w:rsidRDefault="00610F70" w:rsidP="00957680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907C33">
      <w:headerReference w:type="default" r:id="rId11"/>
      <w:headerReference w:type="first" r:id="rId12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40" w:rsidRDefault="007A6E40" w:rsidP="00485EDB">
      <w:r>
        <w:separator/>
      </w:r>
    </w:p>
  </w:endnote>
  <w:endnote w:type="continuationSeparator" w:id="0">
    <w:p w:rsidR="007A6E40" w:rsidRDefault="007A6E4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40" w:rsidRDefault="007A6E40" w:rsidP="00485EDB">
      <w:r>
        <w:separator/>
      </w:r>
    </w:p>
  </w:footnote>
  <w:footnote w:type="continuationSeparator" w:id="0">
    <w:p w:rsidR="007A6E40" w:rsidRDefault="007A6E4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B4683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911DC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D28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515"/>
    <w:multiLevelType w:val="hybridMultilevel"/>
    <w:tmpl w:val="5A107BBC"/>
    <w:lvl w:ilvl="0" w:tplc="620E4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C5EEB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3E29605C"/>
    <w:multiLevelType w:val="hybridMultilevel"/>
    <w:tmpl w:val="370402F8"/>
    <w:lvl w:ilvl="0" w:tplc="A09E7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C3850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76949"/>
    <w:rsid w:val="00485EDB"/>
    <w:rsid w:val="004D685F"/>
    <w:rsid w:val="004E2F83"/>
    <w:rsid w:val="004E4860"/>
    <w:rsid w:val="004F1D28"/>
    <w:rsid w:val="004F421D"/>
    <w:rsid w:val="005108E5"/>
    <w:rsid w:val="00556C14"/>
    <w:rsid w:val="00571F73"/>
    <w:rsid w:val="005F7773"/>
    <w:rsid w:val="00601BCB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A6E40"/>
    <w:rsid w:val="007B20D4"/>
    <w:rsid w:val="007F26BA"/>
    <w:rsid w:val="00804824"/>
    <w:rsid w:val="00826B43"/>
    <w:rsid w:val="00830396"/>
    <w:rsid w:val="0083796C"/>
    <w:rsid w:val="008F1CDE"/>
    <w:rsid w:val="008F6D0F"/>
    <w:rsid w:val="00907C33"/>
    <w:rsid w:val="00927EA6"/>
    <w:rsid w:val="00951108"/>
    <w:rsid w:val="00957680"/>
    <w:rsid w:val="00980BD1"/>
    <w:rsid w:val="0098531F"/>
    <w:rsid w:val="009A14B0"/>
    <w:rsid w:val="009B7FE3"/>
    <w:rsid w:val="009E0D6B"/>
    <w:rsid w:val="009E3D21"/>
    <w:rsid w:val="00A00299"/>
    <w:rsid w:val="00A52139"/>
    <w:rsid w:val="00A766E1"/>
    <w:rsid w:val="00AC1735"/>
    <w:rsid w:val="00AC2102"/>
    <w:rsid w:val="00B50F48"/>
    <w:rsid w:val="00B77F54"/>
    <w:rsid w:val="00BB0186"/>
    <w:rsid w:val="00BB4683"/>
    <w:rsid w:val="00BD2AC5"/>
    <w:rsid w:val="00C61E34"/>
    <w:rsid w:val="00C63C36"/>
    <w:rsid w:val="00C64063"/>
    <w:rsid w:val="00C70654"/>
    <w:rsid w:val="00C87E9A"/>
    <w:rsid w:val="00CA73CF"/>
    <w:rsid w:val="00CD628F"/>
    <w:rsid w:val="00D91935"/>
    <w:rsid w:val="00DA3509"/>
    <w:rsid w:val="00DD6C9E"/>
    <w:rsid w:val="00DE2B81"/>
    <w:rsid w:val="00E83FBF"/>
    <w:rsid w:val="00E911DC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64EA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40CF0F562980546FC2328E3DE2DA184C2C2AAA91576B31C0C2AE68EB061393C902B8A21B6B63D6F97E1A08E4B20BF8527y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B40CF0F562980546FC3D25F5B273AB86CA98A2AE167BE7475A2CB1D1E0676C6ED075D370F4FD316D8FFDA18E25y7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B40CF0F562980546FC2328E3DE2DA184C2C2AAA91571B01A0A2AE68EB061393C902B8A33B6EE316D92F6A88B5E76EEC3242C4765E048189327EEC421y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B40CF0F562980546FC2328E3DE2DA184C2C2AAA91571B01A0A2AE68EB061393C902B8A33B6EE316F91FFA1895E76EEC3242C4765E048189327EEC421y5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3</cp:revision>
  <cp:lastPrinted>2023-07-04T05:02:00Z</cp:lastPrinted>
  <dcterms:created xsi:type="dcterms:W3CDTF">2023-07-06T03:28:00Z</dcterms:created>
  <dcterms:modified xsi:type="dcterms:W3CDTF">2023-07-06T03:28:00Z</dcterms:modified>
</cp:coreProperties>
</file>