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38" w:rsidRDefault="00046705">
      <w:r>
        <w:br w:type="page"/>
      </w:r>
    </w:p>
    <w:tbl>
      <w:tblPr>
        <w:tblW w:w="1493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80"/>
        <w:gridCol w:w="5465"/>
        <w:gridCol w:w="4589"/>
      </w:tblGrid>
      <w:tr w:rsidR="00D34F14" w:rsidRPr="00A224DE" w:rsidTr="000B5238">
        <w:trPr>
          <w:trHeight w:val="1399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2" w:type="dxa"/>
            <w:vAlign w:val="bottom"/>
          </w:tcPr>
          <w:p w:rsidR="00D34F14" w:rsidRPr="007403AA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vAlign w:val="bottom"/>
          </w:tcPr>
          <w:p w:rsidR="006074FD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111C21">
              <w:rPr>
                <w:rFonts w:ascii="Times New Roman" w:eastAsia="Times New Roman" w:hAnsi="Times New Roman" w:cs="Times New Roman"/>
              </w:rPr>
              <w:t>№ 1</w:t>
            </w:r>
          </w:p>
          <w:p w:rsidR="00D34F14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 w:rsidR="00D34F14">
              <w:rPr>
                <w:rFonts w:ascii="Times New Roman" w:eastAsia="Times New Roman" w:hAnsi="Times New Roman" w:cs="Times New Roman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="00D34F14">
              <w:rPr>
                <w:rFonts w:ascii="Times New Roman" w:eastAsia="Times New Roman" w:hAnsi="Times New Roman" w:cs="Times New Roman"/>
              </w:rPr>
              <w:t xml:space="preserve"> администрации Невьянского городского округа</w:t>
            </w:r>
          </w:p>
          <w:p w:rsidR="00D34F14" w:rsidRPr="00C865BF" w:rsidRDefault="00A10630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D34F14">
              <w:rPr>
                <w:rFonts w:ascii="Times New Roman" w:eastAsia="Times New Roman" w:hAnsi="Times New Roman" w:cs="Times New Roman"/>
              </w:rPr>
              <w:t>т</w:t>
            </w:r>
            <w:r w:rsidR="00D34F14" w:rsidRPr="00BF61F7">
              <w:rPr>
                <w:rFonts w:ascii="Times New Roman" w:eastAsia="Times New Roman" w:hAnsi="Times New Roman" w:cs="Times New Roman"/>
              </w:rPr>
              <w:t xml:space="preserve"> </w:t>
            </w:r>
            <w:r w:rsidR="000B5238">
              <w:rPr>
                <w:rFonts w:ascii="Times New Roman" w:eastAsia="Times New Roman" w:hAnsi="Times New Roman" w:cs="Times New Roman"/>
                <w:u w:val="single"/>
              </w:rPr>
              <w:t>___________</w:t>
            </w:r>
            <w:r w:rsidR="00D34F14" w:rsidRPr="00BF61F7">
              <w:rPr>
                <w:rFonts w:ascii="Times New Roman" w:eastAsia="Times New Roman" w:hAnsi="Times New Roman" w:cs="Times New Roman"/>
              </w:rPr>
              <w:t xml:space="preserve"> </w:t>
            </w:r>
            <w:r w:rsidR="00D34F14">
              <w:rPr>
                <w:rFonts w:ascii="Times New Roman" w:eastAsia="Times New Roman" w:hAnsi="Times New Roman" w:cs="Times New Roman"/>
              </w:rPr>
              <w:t>№</w:t>
            </w:r>
            <w:r w:rsidR="00D34F14" w:rsidRPr="00C865BF">
              <w:rPr>
                <w:rFonts w:ascii="Times New Roman" w:eastAsia="Times New Roman" w:hAnsi="Times New Roman" w:cs="Times New Roman"/>
              </w:rPr>
              <w:t xml:space="preserve"> </w:t>
            </w:r>
            <w:r w:rsidR="000B5238">
              <w:rPr>
                <w:rFonts w:ascii="Times New Roman" w:eastAsia="Times New Roman" w:hAnsi="Times New Roman" w:cs="Times New Roman"/>
                <w:u w:val="single"/>
              </w:rPr>
              <w:t>_______</w:t>
            </w:r>
            <w:r w:rsidR="00D34F14" w:rsidRPr="00C865BF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="00D34F14" w:rsidRPr="00C865B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D34F14" w:rsidRPr="00C865BF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D34F14" w:rsidRPr="00C865BF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5BF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D34F14" w:rsidRPr="00A224DE" w:rsidRDefault="00D34F14" w:rsidP="005E4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24DE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B71FB6">
              <w:rPr>
                <w:rFonts w:ascii="Times New Roman" w:eastAsia="Times New Roman" w:hAnsi="Times New Roman" w:cs="Times New Roman"/>
              </w:rPr>
              <w:t>1</w:t>
            </w:r>
            <w:r w:rsidRPr="00A224DE">
              <w:rPr>
                <w:rFonts w:ascii="Times New Roman" w:eastAsia="Times New Roman" w:hAnsi="Times New Roman" w:cs="Times New Roman"/>
              </w:rPr>
              <w:t xml:space="preserve">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</w:rPr>
              <w:t xml:space="preserve"> городском округе до 202</w:t>
            </w:r>
            <w:r w:rsidR="005E424E">
              <w:rPr>
                <w:rFonts w:ascii="Times New Roman" w:eastAsia="Times New Roman" w:hAnsi="Times New Roman" w:cs="Times New Roman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</w:rPr>
              <w:t xml:space="preserve"> года»</w:t>
            </w:r>
          </w:p>
        </w:tc>
      </w:tr>
      <w:tr w:rsidR="00D34F14" w:rsidRPr="00A224DE" w:rsidTr="000B5238">
        <w:trPr>
          <w:trHeight w:val="285"/>
        </w:trPr>
        <w:tc>
          <w:tcPr>
            <w:tcW w:w="1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71FB6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</w:rPr>
              <w:t>ЦЕЛИ, ЗАДАЧИ И ЦЕЛЕВЫЕ ПОКАЗАТЕЛИ</w:t>
            </w:r>
          </w:p>
          <w:p w:rsidR="00D34F14" w:rsidRPr="00A224DE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</w:rPr>
              <w:t>реализации муниципальной программы</w:t>
            </w:r>
          </w:p>
        </w:tc>
      </w:tr>
      <w:tr w:rsidR="00D34F14" w:rsidRPr="00A224DE" w:rsidTr="000B5238">
        <w:trPr>
          <w:trHeight w:val="510"/>
        </w:trPr>
        <w:tc>
          <w:tcPr>
            <w:tcW w:w="1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F14" w:rsidRPr="00A224DE" w:rsidRDefault="00D34F14" w:rsidP="005E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округе до 202</w:t>
            </w:r>
            <w:r w:rsidR="005E424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</w:rPr>
              <w:t xml:space="preserve"> года»</w:t>
            </w:r>
          </w:p>
        </w:tc>
      </w:tr>
    </w:tbl>
    <w:tbl>
      <w:tblPr>
        <w:tblStyle w:val="ac"/>
        <w:tblW w:w="154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1417"/>
        <w:gridCol w:w="851"/>
        <w:gridCol w:w="708"/>
        <w:gridCol w:w="851"/>
        <w:gridCol w:w="850"/>
        <w:gridCol w:w="993"/>
        <w:gridCol w:w="992"/>
        <w:gridCol w:w="992"/>
        <w:gridCol w:w="851"/>
        <w:gridCol w:w="992"/>
        <w:gridCol w:w="2092"/>
      </w:tblGrid>
      <w:tr w:rsidR="000B5238" w:rsidRPr="00746BC9" w:rsidTr="00746BC9">
        <w:trPr>
          <w:trHeight w:val="390"/>
        </w:trPr>
        <w:tc>
          <w:tcPr>
            <w:tcW w:w="724" w:type="dxa"/>
            <w:vMerge w:val="restart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№ строки</w:t>
            </w:r>
          </w:p>
        </w:tc>
        <w:tc>
          <w:tcPr>
            <w:tcW w:w="3119" w:type="dxa"/>
            <w:vMerge w:val="restart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Единица измерения</w:t>
            </w:r>
          </w:p>
        </w:tc>
        <w:tc>
          <w:tcPr>
            <w:tcW w:w="8080" w:type="dxa"/>
            <w:gridSpan w:val="9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vMerge w:val="restart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Источник значений показателей</w:t>
            </w:r>
          </w:p>
        </w:tc>
      </w:tr>
      <w:tr w:rsidR="000B5238" w:rsidRPr="00746BC9" w:rsidTr="00746BC9">
        <w:trPr>
          <w:trHeight w:val="264"/>
        </w:trPr>
        <w:tc>
          <w:tcPr>
            <w:tcW w:w="724" w:type="dxa"/>
            <w:vMerge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3119" w:type="dxa"/>
            <w:vMerge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2016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2017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2018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2019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2020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2021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2022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2023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2024</w:t>
            </w:r>
          </w:p>
        </w:tc>
        <w:tc>
          <w:tcPr>
            <w:tcW w:w="2092" w:type="dxa"/>
            <w:vMerge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B5238" w:rsidRPr="00746BC9" w:rsidTr="00746BC9">
        <w:trPr>
          <w:trHeight w:val="264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1</w:t>
            </w:r>
          </w:p>
        </w:tc>
        <w:tc>
          <w:tcPr>
            <w:tcW w:w="3119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2</w:t>
            </w:r>
          </w:p>
        </w:tc>
        <w:tc>
          <w:tcPr>
            <w:tcW w:w="1417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3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6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7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8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9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10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11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12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13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14</w:t>
            </w:r>
          </w:p>
        </w:tc>
        <w:tc>
          <w:tcPr>
            <w:tcW w:w="20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21</w:t>
            </w:r>
          </w:p>
        </w:tc>
      </w:tr>
      <w:tr w:rsidR="000B5238" w:rsidRPr="00746BC9" w:rsidTr="00746BC9">
        <w:trPr>
          <w:trHeight w:val="792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1.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Подпрограмма 1. "Молодежь Невьянского городского округа"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  <w:tr w:rsidR="000B5238" w:rsidRPr="00746BC9" w:rsidTr="00746BC9">
        <w:trPr>
          <w:trHeight w:val="1848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1.1.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 xml:space="preserve">Цель 1.1. </w:t>
            </w:r>
            <w:proofErr w:type="spellStart"/>
            <w:proofErr w:type="gramStart"/>
            <w:r w:rsidRPr="00746BC9">
              <w:rPr>
                <w:rFonts w:ascii="Liberation Serif" w:hAnsi="Liberation Serif" w:cs="Liberation Serif"/>
                <w:b/>
                <w:bCs/>
              </w:rPr>
              <w:t>C</w:t>
            </w:r>
            <w:proofErr w:type="gramEnd"/>
            <w:r w:rsidRPr="00746BC9">
              <w:rPr>
                <w:rFonts w:ascii="Liberation Serif" w:hAnsi="Liberation Serif" w:cs="Liberation Serif"/>
                <w:b/>
                <w:bCs/>
              </w:rPr>
              <w:t>оздание</w:t>
            </w:r>
            <w:proofErr w:type="spellEnd"/>
            <w:r w:rsidRPr="00746BC9">
              <w:rPr>
                <w:rFonts w:ascii="Liberation Serif" w:hAnsi="Liberation Serif" w:cs="Liberation Serif"/>
                <w:b/>
                <w:bCs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  <w:tr w:rsidR="000B5238" w:rsidRPr="00746BC9" w:rsidTr="00746BC9">
        <w:trPr>
          <w:trHeight w:val="2112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1.1.1.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</w:tr>
      <w:tr w:rsidR="000B5238" w:rsidRPr="00746BC9" w:rsidTr="00746BC9">
        <w:trPr>
          <w:trHeight w:val="264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lastRenderedPageBreak/>
              <w:t>1.1.1.1.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Доля молодежи, принявшей участие в мероприятиях по приоритетным направлениям молодежной политик, от общего количества молодежи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50,0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50,0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50,0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50,0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0B5238" w:rsidRPr="00746BC9" w:rsidTr="00746BC9">
        <w:trPr>
          <w:trHeight w:val="264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1.1.1.2.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Доля молодых граждан в возрасте от 14 до 35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35 лет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34,5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39,0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39,0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39,0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39,0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0B5238" w:rsidRPr="00746BC9" w:rsidTr="00746BC9">
        <w:trPr>
          <w:trHeight w:val="1848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1.1.2.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</w:tr>
      <w:tr w:rsidR="000B5238" w:rsidRPr="00746BC9" w:rsidTr="00746BC9">
        <w:trPr>
          <w:trHeight w:val="264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lastRenderedPageBreak/>
              <w:t>1.1.2.1.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Доля молодых граждан в возрасте от 14 до 35-участников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35 лет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0B5238" w:rsidRPr="00746BC9" w:rsidTr="00746BC9">
        <w:trPr>
          <w:trHeight w:val="1056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1.1.3.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</w:tr>
      <w:tr w:rsidR="000B5238" w:rsidRPr="00746BC9" w:rsidTr="00746BC9">
        <w:trPr>
          <w:trHeight w:val="2904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1.1.3.1.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Доля несовершеннолетних граждан в возрасте от 14 до 18 лет, трудоустроенных через молодежные биржи труда, в общей численности граждан в возрасте от 14 до 18 лет, проживающих на территории Невьянского городского округа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Концепция поддержки работающей молодежи Свердловской области на период до 2020 года государственной программы Российской Федерации "Экономическое развитие и инновационная экономика"</w:t>
            </w:r>
          </w:p>
        </w:tc>
      </w:tr>
      <w:tr w:rsidR="000B5238" w:rsidRPr="00746BC9" w:rsidTr="00746BC9">
        <w:trPr>
          <w:trHeight w:val="792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1.1.4.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Задача 1.1.4. Расширение сети учреждений по работе с молодежью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</w:tr>
      <w:tr w:rsidR="000B5238" w:rsidRPr="00746BC9" w:rsidTr="00746BC9">
        <w:trPr>
          <w:trHeight w:val="792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1.1.4.1.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Количество отделений учреждения по работе с молодежью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единиц 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Неизвестный элемент</w:t>
            </w:r>
          </w:p>
        </w:tc>
      </w:tr>
      <w:tr w:rsidR="000B5238" w:rsidRPr="00746BC9" w:rsidTr="00746BC9">
        <w:trPr>
          <w:trHeight w:val="1584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lastRenderedPageBreak/>
              <w:t>2.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 xml:space="preserve">Подпрограмма 2. "Патриотическое воспитание граждан и подготовка молодежи </w:t>
            </w:r>
            <w:proofErr w:type="gramStart"/>
            <w:r w:rsidRPr="00746BC9">
              <w:rPr>
                <w:rFonts w:ascii="Liberation Serif" w:hAnsi="Liberation Serif" w:cs="Liberation Serif"/>
                <w:b/>
                <w:bCs/>
              </w:rPr>
              <w:t>в</w:t>
            </w:r>
            <w:proofErr w:type="gramEnd"/>
            <w:r w:rsidRPr="00746BC9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proofErr w:type="gramStart"/>
            <w:r w:rsidRPr="00746BC9">
              <w:rPr>
                <w:rFonts w:ascii="Liberation Serif" w:hAnsi="Liberation Serif" w:cs="Liberation Serif"/>
                <w:b/>
                <w:bCs/>
              </w:rPr>
              <w:t>Невьянском</w:t>
            </w:r>
            <w:proofErr w:type="gramEnd"/>
            <w:r w:rsidRPr="00746BC9">
              <w:rPr>
                <w:rFonts w:ascii="Liberation Serif" w:hAnsi="Liberation Serif" w:cs="Liberation Serif"/>
                <w:b/>
                <w:bCs/>
              </w:rPr>
              <w:t xml:space="preserve"> городском округе к военной службе" на 2016 - 2024 годы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2.2.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  <w:tr w:rsidR="000B5238" w:rsidRPr="00746BC9" w:rsidTr="00746BC9">
        <w:trPr>
          <w:trHeight w:val="1584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2.2.1.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</w:tr>
      <w:tr w:rsidR="000B5238" w:rsidRPr="00746BC9" w:rsidTr="00746BC9">
        <w:trPr>
          <w:trHeight w:val="264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lastRenderedPageBreak/>
              <w:t>2.2.1.1.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Доля граждан, участвующих в мероприятиях по патриотическому воспитанию, к общей численности населения Невьянского городского округа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0B5238" w:rsidRPr="00746BC9" w:rsidTr="00746BC9">
        <w:trPr>
          <w:trHeight w:val="264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2.2.1.2.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 Доля молодых граждан в возрасте от 14 до 35 лет, участвующих в деятельности патриотических молодежных объединений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0B5238" w:rsidRPr="00746BC9" w:rsidTr="00746BC9">
        <w:trPr>
          <w:trHeight w:val="1584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2.2.2.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</w:tr>
      <w:tr w:rsidR="000B5238" w:rsidRPr="00746BC9" w:rsidTr="00746BC9">
        <w:trPr>
          <w:trHeight w:val="264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lastRenderedPageBreak/>
              <w:t>2.2.2.2.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0B5238" w:rsidRPr="00746BC9" w:rsidTr="00746BC9">
        <w:trPr>
          <w:trHeight w:val="264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2.2.2.3.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Доля граждан допризывного возраста (14-18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</w:t>
            </w:r>
            <w:proofErr w:type="gramStart"/>
            <w:r w:rsidRPr="00746BC9">
              <w:rPr>
                <w:rFonts w:ascii="Liberation Serif" w:hAnsi="Liberation Serif" w:cs="Liberation Serif"/>
              </w:rPr>
              <w:t>в</w:t>
            </w:r>
            <w:proofErr w:type="gramEnd"/>
            <w:r w:rsidRPr="00746BC9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746BC9">
              <w:rPr>
                <w:rFonts w:ascii="Liberation Serif" w:hAnsi="Liberation Serif" w:cs="Liberation Serif"/>
              </w:rPr>
              <w:t>Невьянском</w:t>
            </w:r>
            <w:proofErr w:type="gramEnd"/>
            <w:r w:rsidRPr="00746BC9">
              <w:rPr>
                <w:rFonts w:ascii="Liberation Serif" w:hAnsi="Liberation Serif" w:cs="Liberation Serif"/>
              </w:rPr>
              <w:t xml:space="preserve"> городском округе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0B5238" w:rsidRPr="00746BC9" w:rsidTr="00746BC9">
        <w:trPr>
          <w:trHeight w:val="264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2.2.2.4.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Невьянского городского округа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</w:t>
            </w:r>
            <w:r w:rsidRPr="00746BC9">
              <w:rPr>
                <w:rFonts w:ascii="Liberation Serif" w:hAnsi="Liberation Serif" w:cs="Liberation Serif"/>
              </w:rPr>
              <w:lastRenderedPageBreak/>
              <w:t>№ 1047-ПП</w:t>
            </w:r>
          </w:p>
        </w:tc>
      </w:tr>
      <w:tr w:rsidR="000B5238" w:rsidRPr="00746BC9" w:rsidTr="00746BC9">
        <w:trPr>
          <w:trHeight w:val="1056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lastRenderedPageBreak/>
              <w:t>3.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  <w:tr w:rsidR="000B5238" w:rsidRPr="00746BC9" w:rsidTr="00746BC9">
        <w:trPr>
          <w:trHeight w:val="1848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3.3.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  <w:tr w:rsidR="000B5238" w:rsidRPr="00746BC9" w:rsidTr="00746BC9">
        <w:trPr>
          <w:trHeight w:val="1848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3.3.1.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Задача 3.3.1. </w:t>
            </w:r>
            <w:proofErr w:type="gramStart"/>
            <w:r w:rsidRPr="00746BC9">
              <w:rPr>
                <w:rFonts w:ascii="Liberation Serif" w:hAnsi="Liberation Serif" w:cs="Liberation Serif"/>
              </w:rPr>
              <w:t xml:space="preserve"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spellStart"/>
            <w:r w:rsidRPr="00746BC9">
              <w:rPr>
                <w:rFonts w:ascii="Liberation Serif" w:hAnsi="Liberation Serif" w:cs="Liberation Serif"/>
              </w:rPr>
              <w:t>вНевьянском</w:t>
            </w:r>
            <w:proofErr w:type="spellEnd"/>
            <w:r w:rsidRPr="00746BC9">
              <w:rPr>
                <w:rFonts w:ascii="Liberation Serif" w:hAnsi="Liberation Serif" w:cs="Liberation Serif"/>
              </w:rPr>
              <w:t xml:space="preserve"> городском округе</w:t>
            </w:r>
            <w:proofErr w:type="gramEnd"/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lastRenderedPageBreak/>
              <w:t>3.3.1.1.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</w:t>
            </w:r>
            <w:proofErr w:type="gramStart"/>
            <w:r w:rsidRPr="00746BC9">
              <w:rPr>
                <w:rFonts w:ascii="Liberation Serif" w:hAnsi="Liberation Serif" w:cs="Liberation Serif"/>
              </w:rPr>
              <w:t>спортивной</w:t>
            </w:r>
            <w:proofErr w:type="gramEnd"/>
            <w:r w:rsidRPr="00746BC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Государственная программа Свердловской области «Развитие физической культуры, спорта и молодежной политики </w:t>
            </w:r>
            <w:r w:rsidR="00821477">
              <w:rPr>
                <w:rFonts w:ascii="Liberation Serif" w:hAnsi="Liberation Serif" w:cs="Liberation Serif"/>
              </w:rPr>
              <w:t>в  Свердловской области  до 2024</w:t>
            </w:r>
            <w:r w:rsidRPr="00746BC9">
              <w:rPr>
                <w:rFonts w:ascii="Liberation Serif" w:hAnsi="Liberation Serif" w:cs="Liberation Serif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0B5238" w:rsidRPr="00746BC9" w:rsidTr="00746BC9">
        <w:trPr>
          <w:trHeight w:val="132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3.3.1.2.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proofErr w:type="gramStart"/>
            <w:r w:rsidRPr="00746BC9">
              <w:rPr>
                <w:rFonts w:ascii="Liberation Serif" w:hAnsi="Liberation Serif" w:cs="Liberation Serif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80,2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90,1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Неизвестный элемент</w:t>
            </w:r>
          </w:p>
        </w:tc>
      </w:tr>
      <w:tr w:rsidR="000B5238" w:rsidRPr="00746BC9" w:rsidTr="00746BC9">
        <w:trPr>
          <w:trHeight w:val="132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3.3.1.3.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proofErr w:type="gramStart"/>
            <w:r w:rsidRPr="00746BC9">
              <w:rPr>
                <w:rFonts w:ascii="Liberation Serif" w:hAnsi="Liberation Serif" w:cs="Liberation Serif"/>
              </w:rPr>
              <w:t>Численность обучающихся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124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146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218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273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520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Неизвестный элемент</w:t>
            </w:r>
          </w:p>
        </w:tc>
      </w:tr>
      <w:tr w:rsidR="000B5238" w:rsidRPr="00746BC9" w:rsidTr="00746BC9">
        <w:trPr>
          <w:trHeight w:val="132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3.3.2.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lastRenderedPageBreak/>
              <w:t>3.3.2.2.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Доля подготовленных спортсменов-разрядников в общей </w:t>
            </w:r>
            <w:proofErr w:type="gramStart"/>
            <w:r w:rsidRPr="00746BC9">
              <w:rPr>
                <w:rFonts w:ascii="Liberation Serif" w:hAnsi="Liberation Serif" w:cs="Liberation Serif"/>
              </w:rPr>
              <w:t>численности</w:t>
            </w:r>
            <w:proofErr w:type="gramEnd"/>
            <w:r w:rsidRPr="00746BC9">
              <w:rPr>
                <w:rFonts w:ascii="Liberation Serif" w:hAnsi="Liberation Serif" w:cs="Liberation Serif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Государственная программа Свердловской области «Развитие физической культуры, спорта и молодежной политики </w:t>
            </w:r>
            <w:r w:rsidR="00821477">
              <w:rPr>
                <w:rFonts w:ascii="Liberation Serif" w:hAnsi="Liberation Serif" w:cs="Liberation Serif"/>
              </w:rPr>
              <w:t>в  Свердловской области  до 2024</w:t>
            </w:r>
            <w:r w:rsidRPr="00746BC9">
              <w:rPr>
                <w:rFonts w:ascii="Liberation Serif" w:hAnsi="Liberation Serif" w:cs="Liberation Serif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0B5238" w:rsidRPr="00746BC9" w:rsidTr="00746BC9">
        <w:trPr>
          <w:trHeight w:val="1056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4.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Подпрограмма 4. "Развитие физической культуры, спорта на территории Невьянского городского округ</w:t>
            </w:r>
            <w:bookmarkStart w:id="0" w:name="_GoBack"/>
            <w:bookmarkEnd w:id="0"/>
            <w:r w:rsidRPr="00746BC9">
              <w:rPr>
                <w:rFonts w:ascii="Liberation Serif" w:hAnsi="Liberation Serif" w:cs="Liberation Serif"/>
                <w:b/>
                <w:bCs/>
              </w:rPr>
              <w:t>а"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  <w:tr w:rsidR="000B5238" w:rsidRPr="00746BC9" w:rsidTr="00746BC9">
        <w:trPr>
          <w:trHeight w:val="528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lastRenderedPageBreak/>
              <w:t>4.4.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 xml:space="preserve">Цель 4.4. </w:t>
            </w:r>
            <w:proofErr w:type="gramStart"/>
            <w:r w:rsidRPr="00746BC9">
              <w:rPr>
                <w:rFonts w:ascii="Liberation Serif" w:hAnsi="Liberation Serif" w:cs="Liberation Serif"/>
                <w:b/>
                <w:bCs/>
              </w:rPr>
              <w:t>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  <w:proofErr w:type="gramEnd"/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  <w:b/>
                <w:bCs/>
              </w:rPr>
            </w:pPr>
            <w:r w:rsidRPr="00746BC9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  <w:tr w:rsidR="000B5238" w:rsidRPr="00746BC9" w:rsidTr="00746BC9">
        <w:trPr>
          <w:trHeight w:val="1056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4.4.1.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746BC9">
              <w:rPr>
                <w:rFonts w:ascii="Liberation Serif" w:hAnsi="Liberation Serif" w:cs="Liberation Serif"/>
              </w:rPr>
              <w:t>физкультурно</w:t>
            </w:r>
            <w:proofErr w:type="spellEnd"/>
            <w:r w:rsidRPr="00746BC9">
              <w:rPr>
                <w:rFonts w:ascii="Liberation Serif" w:hAnsi="Liberation Serif" w:cs="Liberation Serif"/>
              </w:rPr>
              <w:t xml:space="preserve"> 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Государственная программа Свердловской области «Развитие физической культуры, спорта и молодежной политики </w:t>
            </w:r>
            <w:r w:rsidR="00821477">
              <w:rPr>
                <w:rFonts w:ascii="Liberation Serif" w:hAnsi="Liberation Serif" w:cs="Liberation Serif"/>
              </w:rPr>
              <w:t>в  Свердловской области  до 2024</w:t>
            </w:r>
            <w:r w:rsidRPr="00746BC9">
              <w:rPr>
                <w:rFonts w:ascii="Liberation Serif" w:hAnsi="Liberation Serif" w:cs="Liberation Serif"/>
              </w:rPr>
              <w:t xml:space="preserve"> года» утверждена постановлением Правительства Свердловской области  от 29.10.2013 № 1332-</w:t>
            </w:r>
            <w:r w:rsidRPr="00746BC9">
              <w:rPr>
                <w:rFonts w:ascii="Liberation Serif" w:hAnsi="Liberation Serif" w:cs="Liberation Serif"/>
              </w:rPr>
              <w:lastRenderedPageBreak/>
              <w:t>ПП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lastRenderedPageBreak/>
              <w:t> 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746BC9">
              <w:rPr>
                <w:rFonts w:ascii="Liberation Serif" w:hAnsi="Liberation Serif" w:cs="Liberation Serif"/>
              </w:rPr>
              <w:t>физкультурно</w:t>
            </w:r>
            <w:proofErr w:type="spellEnd"/>
            <w:r w:rsidRPr="00746BC9">
              <w:rPr>
                <w:rFonts w:ascii="Liberation Serif" w:hAnsi="Liberation Serif" w:cs="Liberation Serif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Государственная программа Свердловской области «Развитие физической культуры, спорта и молодежной политики </w:t>
            </w:r>
            <w:r w:rsidR="00821477">
              <w:rPr>
                <w:rFonts w:ascii="Liberation Serif" w:hAnsi="Liberation Serif" w:cs="Liberation Serif"/>
              </w:rPr>
              <w:t>в  Свердловской области  до 2024</w:t>
            </w:r>
            <w:r w:rsidRPr="00746BC9">
              <w:rPr>
                <w:rFonts w:ascii="Liberation Serif" w:hAnsi="Liberation Serif" w:cs="Liberation Serif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lastRenderedPageBreak/>
              <w:t>4.4.1.1.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42,6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45,2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52,2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55,2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57,9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Государственная программа Свердловской области «Развитие физической культуры, спорта и молодежной политики в  Свердловской области  до </w:t>
            </w:r>
            <w:r w:rsidR="00821477">
              <w:rPr>
                <w:rFonts w:ascii="Liberation Serif" w:hAnsi="Liberation Serif" w:cs="Liberation Serif"/>
              </w:rPr>
              <w:t>2024</w:t>
            </w:r>
            <w:r w:rsidRPr="00746BC9">
              <w:rPr>
                <w:rFonts w:ascii="Liberation Serif" w:hAnsi="Liberation Serif" w:cs="Liberation Serif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4.4.1.2.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24,5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25,0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26,0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27,0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Государственная программа Свердловской области «Развитие физической культуры, спорта и молодежной политики </w:t>
            </w:r>
            <w:r w:rsidR="00821477">
              <w:rPr>
                <w:rFonts w:ascii="Liberation Serif" w:hAnsi="Liberation Serif" w:cs="Liberation Serif"/>
              </w:rPr>
              <w:t>в  Свердловской области  до 2024</w:t>
            </w:r>
            <w:r w:rsidRPr="00746BC9">
              <w:rPr>
                <w:rFonts w:ascii="Liberation Serif" w:hAnsi="Liberation Serif" w:cs="Liberation Serif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lastRenderedPageBreak/>
              <w:t>4.4.1.3.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25,6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25,9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26,4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27,0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27,6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Государственная программа Свердловской области «Развитие физической культуры, спорта и молодежной политики </w:t>
            </w:r>
            <w:r w:rsidR="00821477">
              <w:rPr>
                <w:rFonts w:ascii="Liberation Serif" w:hAnsi="Liberation Serif" w:cs="Liberation Serif"/>
              </w:rPr>
              <w:t>в  Свердловской области  до 2024</w:t>
            </w:r>
            <w:r w:rsidRPr="00746BC9">
              <w:rPr>
                <w:rFonts w:ascii="Liberation Serif" w:hAnsi="Liberation Serif" w:cs="Liberation Serif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4.4.1.4.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Государственная программа Свердловской области «Развитие физической культуры, спорта и молодежной политики </w:t>
            </w:r>
            <w:r w:rsidR="00821477">
              <w:rPr>
                <w:rFonts w:ascii="Liberation Serif" w:hAnsi="Liberation Serif" w:cs="Liberation Serif"/>
              </w:rPr>
              <w:t>в  Свердловской области  до 2024</w:t>
            </w:r>
            <w:r w:rsidRPr="00746BC9">
              <w:rPr>
                <w:rFonts w:ascii="Liberation Serif" w:hAnsi="Liberation Serif" w:cs="Liberation Serif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lastRenderedPageBreak/>
              <w:t>4.4.1.5.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11,5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12,7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17,1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17,2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17,3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17,4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17,5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Государственная программа Свердловской области «Развитие физической культуры, спорта и молодежной политики </w:t>
            </w:r>
            <w:r w:rsidR="00821477">
              <w:rPr>
                <w:rFonts w:ascii="Liberation Serif" w:hAnsi="Liberation Serif" w:cs="Liberation Serif"/>
              </w:rPr>
              <w:t>в  Свердловской области  до 2024</w:t>
            </w:r>
            <w:r w:rsidRPr="00746BC9">
              <w:rPr>
                <w:rFonts w:ascii="Liberation Serif" w:hAnsi="Liberation Serif" w:cs="Liberation Serif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4.4.1.7.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13,3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12,6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24,6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24,7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25,5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Государственная программа Свердловской области «Развитие физической культуры, спорта и молодежной политики </w:t>
            </w:r>
            <w:r w:rsidR="00821477">
              <w:rPr>
                <w:rFonts w:ascii="Liberation Serif" w:hAnsi="Liberation Serif" w:cs="Liberation Serif"/>
              </w:rPr>
              <w:t>в  Свердловской области  до 2024</w:t>
            </w:r>
            <w:r w:rsidRPr="00746BC9">
              <w:rPr>
                <w:rFonts w:ascii="Liberation Serif" w:hAnsi="Liberation Serif" w:cs="Liberation Serif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lastRenderedPageBreak/>
              <w:t>4.4.1.8.0.0.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82,7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81,9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83,1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86,8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86,8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86,8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Государственная программа Свердловской области «Развитие физической культуры, спорта и молодежной политики </w:t>
            </w:r>
            <w:r w:rsidR="00821477">
              <w:rPr>
                <w:rFonts w:ascii="Liberation Serif" w:hAnsi="Liberation Serif" w:cs="Liberation Serif"/>
              </w:rPr>
              <w:t>в  Свердловской области  до 2024</w:t>
            </w:r>
            <w:r w:rsidRPr="00746BC9">
              <w:rPr>
                <w:rFonts w:ascii="Liberation Serif" w:hAnsi="Liberation Serif" w:cs="Liberation Serif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4.4.1.9.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28,5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33,2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37,1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41,5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48,6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55,0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Государственная программа Свердловской области «Развитие физической культуры, спорта и молодежной политики </w:t>
            </w:r>
            <w:r w:rsidR="00821477">
              <w:rPr>
                <w:rFonts w:ascii="Liberation Serif" w:hAnsi="Liberation Serif" w:cs="Liberation Serif"/>
              </w:rPr>
              <w:t>в  Свердловской области  до 2024</w:t>
            </w:r>
            <w:r w:rsidRPr="00746BC9">
              <w:rPr>
                <w:rFonts w:ascii="Liberation Serif" w:hAnsi="Liberation Serif" w:cs="Liberation Serif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lastRenderedPageBreak/>
              <w:t>4.4.1.10.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</w:t>
            </w:r>
            <w:proofErr w:type="gramStart"/>
            <w:r w:rsidRPr="00746BC9">
              <w:rPr>
                <w:rFonts w:ascii="Liberation Serif" w:hAnsi="Liberation Serif" w:cs="Liberation Serif"/>
              </w:rPr>
              <w:t>в</w:t>
            </w:r>
            <w:proofErr w:type="gramEnd"/>
            <w:r w:rsidRPr="00746BC9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746BC9">
              <w:rPr>
                <w:rFonts w:ascii="Liberation Serif" w:hAnsi="Liberation Serif" w:cs="Liberation Serif"/>
              </w:rPr>
              <w:t>Невьянском</w:t>
            </w:r>
            <w:proofErr w:type="gramEnd"/>
            <w:r w:rsidRPr="00746BC9">
              <w:rPr>
                <w:rFonts w:ascii="Liberation Serif" w:hAnsi="Liberation Serif" w:cs="Liberation Serif"/>
              </w:rPr>
              <w:t xml:space="preserve"> городском округе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69,0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69,0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73,5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73,5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73,5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Государственная программа Свердловской области «Развитие физической культуры, спорта и молодежной политики </w:t>
            </w:r>
            <w:r w:rsidR="00821477">
              <w:rPr>
                <w:rFonts w:ascii="Liberation Serif" w:hAnsi="Liberation Serif" w:cs="Liberation Serif"/>
              </w:rPr>
              <w:t>в  Свердловской области  до 2024</w:t>
            </w:r>
            <w:r w:rsidRPr="00746BC9">
              <w:rPr>
                <w:rFonts w:ascii="Liberation Serif" w:hAnsi="Liberation Serif" w:cs="Liberation Serif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0B5238" w:rsidRPr="00746BC9" w:rsidTr="00746BC9">
        <w:trPr>
          <w:trHeight w:val="132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4.4.2.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4.4.2.1.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мероприятий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135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145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134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138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142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146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</w:t>
            </w:r>
            <w:r w:rsidR="00821477">
              <w:rPr>
                <w:rFonts w:ascii="Liberation Serif" w:hAnsi="Liberation Serif" w:cs="Liberation Serif"/>
              </w:rPr>
              <w:t>олитики в  Свердловской области до 2024</w:t>
            </w:r>
            <w:r w:rsidRPr="00746BC9">
              <w:rPr>
                <w:rFonts w:ascii="Liberation Serif" w:hAnsi="Liberation Serif" w:cs="Liberation Serif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0B5238" w:rsidRPr="00746BC9" w:rsidTr="00746BC9">
        <w:trPr>
          <w:trHeight w:val="132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lastRenderedPageBreak/>
              <w:t>4.4.3.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4.4.3.2.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501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0B5238" w:rsidRPr="00746BC9" w:rsidTr="00746BC9">
        <w:trPr>
          <w:trHeight w:val="132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4.4.4.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lastRenderedPageBreak/>
              <w:t>4.4.4.1.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35,68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44,96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 xml:space="preserve">Государственная программа Свердловской области «Развитие физической культуры, спорта и молодежной политики в  Свердловской области  до </w:t>
            </w:r>
            <w:r w:rsidR="00821477">
              <w:rPr>
                <w:rFonts w:ascii="Liberation Serif" w:hAnsi="Liberation Serif" w:cs="Liberation Serif"/>
              </w:rPr>
              <w:t>2024</w:t>
            </w:r>
            <w:r w:rsidRPr="00746BC9">
              <w:rPr>
                <w:rFonts w:ascii="Liberation Serif" w:hAnsi="Liberation Serif" w:cs="Liberation Serif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0B5238" w:rsidRPr="00746BC9" w:rsidTr="00746BC9">
        <w:trPr>
          <w:trHeight w:val="3960"/>
        </w:trPr>
        <w:tc>
          <w:tcPr>
            <w:tcW w:w="724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4.4.4.2.</w:t>
            </w:r>
          </w:p>
        </w:tc>
        <w:tc>
          <w:tcPr>
            <w:tcW w:w="3119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Количество объектов спорта введенных в эксплуатацию</w:t>
            </w:r>
          </w:p>
        </w:tc>
        <w:tc>
          <w:tcPr>
            <w:tcW w:w="1417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единица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  <w:hideMark/>
          </w:tcPr>
          <w:p w:rsidR="000B5238" w:rsidRPr="00746BC9" w:rsidRDefault="000B5238" w:rsidP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092" w:type="dxa"/>
            <w:hideMark/>
          </w:tcPr>
          <w:p w:rsidR="000B5238" w:rsidRPr="00746BC9" w:rsidRDefault="000B5238">
            <w:pPr>
              <w:rPr>
                <w:rFonts w:ascii="Liberation Serif" w:hAnsi="Liberation Serif" w:cs="Liberation Serif"/>
              </w:rPr>
            </w:pPr>
            <w:r w:rsidRPr="00746BC9">
              <w:rPr>
                <w:rFonts w:ascii="Liberation Serif" w:hAnsi="Liberation Serif" w:cs="Liberation Serif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8826DC" w:rsidRDefault="008826DC"/>
    <w:sectPr w:rsidR="008826DC" w:rsidSect="001B3F6B">
      <w:headerReference w:type="default" r:id="rId8"/>
      <w:headerReference w:type="first" r:id="rId9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53" w:rsidRDefault="005A0853" w:rsidP="009C209C">
      <w:pPr>
        <w:spacing w:after="0" w:line="240" w:lineRule="auto"/>
      </w:pPr>
      <w:r>
        <w:separator/>
      </w:r>
    </w:p>
  </w:endnote>
  <w:endnote w:type="continuationSeparator" w:id="0">
    <w:p w:rsidR="005A0853" w:rsidRDefault="005A0853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53" w:rsidRDefault="005A0853" w:rsidP="009C209C">
      <w:pPr>
        <w:spacing w:after="0" w:line="240" w:lineRule="auto"/>
      </w:pPr>
      <w:r>
        <w:separator/>
      </w:r>
    </w:p>
  </w:footnote>
  <w:footnote w:type="continuationSeparator" w:id="0">
    <w:p w:rsidR="005A0853" w:rsidRDefault="005A0853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317011"/>
      <w:docPartObj>
        <w:docPartGallery w:val="Page Numbers (Top of Page)"/>
        <w:docPartUnique/>
      </w:docPartObj>
    </w:sdtPr>
    <w:sdtContent>
      <w:p w:rsidR="00821477" w:rsidRDefault="00821477" w:rsidP="005F7E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1F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77" w:rsidRDefault="00821477">
    <w:pPr>
      <w:pStyle w:val="a4"/>
      <w:jc w:val="center"/>
    </w:pPr>
  </w:p>
  <w:p w:rsidR="00821477" w:rsidRDefault="008214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41C2"/>
    <w:rsid w:val="00045077"/>
    <w:rsid w:val="00046705"/>
    <w:rsid w:val="00046E6A"/>
    <w:rsid w:val="00055235"/>
    <w:rsid w:val="00055F77"/>
    <w:rsid w:val="0005622D"/>
    <w:rsid w:val="00065128"/>
    <w:rsid w:val="00070B76"/>
    <w:rsid w:val="00072D18"/>
    <w:rsid w:val="000755D6"/>
    <w:rsid w:val="00080CAF"/>
    <w:rsid w:val="000826C0"/>
    <w:rsid w:val="00082AA7"/>
    <w:rsid w:val="00085B96"/>
    <w:rsid w:val="00096EC2"/>
    <w:rsid w:val="000A139B"/>
    <w:rsid w:val="000A3077"/>
    <w:rsid w:val="000B16AB"/>
    <w:rsid w:val="000B5238"/>
    <w:rsid w:val="000C0674"/>
    <w:rsid w:val="000C17AA"/>
    <w:rsid w:val="000D26D4"/>
    <w:rsid w:val="000D7ABB"/>
    <w:rsid w:val="000E75DC"/>
    <w:rsid w:val="000F3A93"/>
    <w:rsid w:val="000F4740"/>
    <w:rsid w:val="000F6A4F"/>
    <w:rsid w:val="000F6AFC"/>
    <w:rsid w:val="00101C9F"/>
    <w:rsid w:val="0010383B"/>
    <w:rsid w:val="0010459C"/>
    <w:rsid w:val="00105EC6"/>
    <w:rsid w:val="00111269"/>
    <w:rsid w:val="00111C21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B3F6B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0465"/>
    <w:rsid w:val="00215467"/>
    <w:rsid w:val="00225FB7"/>
    <w:rsid w:val="00230C6F"/>
    <w:rsid w:val="0023212A"/>
    <w:rsid w:val="00234321"/>
    <w:rsid w:val="00234590"/>
    <w:rsid w:val="0023471F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B0204"/>
    <w:rsid w:val="002B134D"/>
    <w:rsid w:val="002C1BDC"/>
    <w:rsid w:val="002C40CC"/>
    <w:rsid w:val="002C7B37"/>
    <w:rsid w:val="002D197F"/>
    <w:rsid w:val="002D2E06"/>
    <w:rsid w:val="002D6A49"/>
    <w:rsid w:val="002E158D"/>
    <w:rsid w:val="002E195F"/>
    <w:rsid w:val="00300B22"/>
    <w:rsid w:val="003141B0"/>
    <w:rsid w:val="00320292"/>
    <w:rsid w:val="003232B7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A33E8"/>
    <w:rsid w:val="004B3450"/>
    <w:rsid w:val="004B4552"/>
    <w:rsid w:val="004B5990"/>
    <w:rsid w:val="004C2937"/>
    <w:rsid w:val="004C5903"/>
    <w:rsid w:val="004D012B"/>
    <w:rsid w:val="004D0A01"/>
    <w:rsid w:val="004D18D4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63540"/>
    <w:rsid w:val="00574F0C"/>
    <w:rsid w:val="005819BF"/>
    <w:rsid w:val="00597263"/>
    <w:rsid w:val="005A0853"/>
    <w:rsid w:val="005A1962"/>
    <w:rsid w:val="005B2B4F"/>
    <w:rsid w:val="005B3FCB"/>
    <w:rsid w:val="005B5ED6"/>
    <w:rsid w:val="005C17BC"/>
    <w:rsid w:val="005D1E4C"/>
    <w:rsid w:val="005D1F6C"/>
    <w:rsid w:val="005D26D5"/>
    <w:rsid w:val="005D2C36"/>
    <w:rsid w:val="005D3F2A"/>
    <w:rsid w:val="005D474D"/>
    <w:rsid w:val="005D5805"/>
    <w:rsid w:val="005E424E"/>
    <w:rsid w:val="005E562F"/>
    <w:rsid w:val="005E766B"/>
    <w:rsid w:val="005F307C"/>
    <w:rsid w:val="005F3DAB"/>
    <w:rsid w:val="005F7E08"/>
    <w:rsid w:val="00601F7B"/>
    <w:rsid w:val="00606507"/>
    <w:rsid w:val="006074FD"/>
    <w:rsid w:val="006131F2"/>
    <w:rsid w:val="00626070"/>
    <w:rsid w:val="00636273"/>
    <w:rsid w:val="0064649E"/>
    <w:rsid w:val="00655A29"/>
    <w:rsid w:val="006672E0"/>
    <w:rsid w:val="006714BD"/>
    <w:rsid w:val="006759F0"/>
    <w:rsid w:val="0068290A"/>
    <w:rsid w:val="00686468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0B26"/>
    <w:rsid w:val="00734CEC"/>
    <w:rsid w:val="00737BA4"/>
    <w:rsid w:val="007403AA"/>
    <w:rsid w:val="0074365A"/>
    <w:rsid w:val="00746BC9"/>
    <w:rsid w:val="007566A7"/>
    <w:rsid w:val="00767AA9"/>
    <w:rsid w:val="00786D59"/>
    <w:rsid w:val="00787910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1477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6985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4603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93D4E"/>
    <w:rsid w:val="009A67A5"/>
    <w:rsid w:val="009B25A3"/>
    <w:rsid w:val="009B75F8"/>
    <w:rsid w:val="009C209C"/>
    <w:rsid w:val="009C4742"/>
    <w:rsid w:val="009F2FD7"/>
    <w:rsid w:val="009F4DB9"/>
    <w:rsid w:val="009F5F73"/>
    <w:rsid w:val="009F71B0"/>
    <w:rsid w:val="00A01B18"/>
    <w:rsid w:val="00A05C0E"/>
    <w:rsid w:val="00A10630"/>
    <w:rsid w:val="00A10692"/>
    <w:rsid w:val="00A1076F"/>
    <w:rsid w:val="00A224DE"/>
    <w:rsid w:val="00A342A6"/>
    <w:rsid w:val="00A348AB"/>
    <w:rsid w:val="00A40747"/>
    <w:rsid w:val="00A66477"/>
    <w:rsid w:val="00A8328A"/>
    <w:rsid w:val="00A84842"/>
    <w:rsid w:val="00AB01E3"/>
    <w:rsid w:val="00AC32B3"/>
    <w:rsid w:val="00AC3927"/>
    <w:rsid w:val="00AC5876"/>
    <w:rsid w:val="00AC6C2D"/>
    <w:rsid w:val="00AD21F9"/>
    <w:rsid w:val="00AE5805"/>
    <w:rsid w:val="00B05221"/>
    <w:rsid w:val="00B134BC"/>
    <w:rsid w:val="00B16A4C"/>
    <w:rsid w:val="00B24EA7"/>
    <w:rsid w:val="00B26E63"/>
    <w:rsid w:val="00B31FD4"/>
    <w:rsid w:val="00B41CA7"/>
    <w:rsid w:val="00B42F57"/>
    <w:rsid w:val="00B43A7B"/>
    <w:rsid w:val="00B52962"/>
    <w:rsid w:val="00B52EA3"/>
    <w:rsid w:val="00B55E36"/>
    <w:rsid w:val="00B56795"/>
    <w:rsid w:val="00B67D52"/>
    <w:rsid w:val="00B71FB6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459A"/>
    <w:rsid w:val="00BC7894"/>
    <w:rsid w:val="00BD03CB"/>
    <w:rsid w:val="00BD1E33"/>
    <w:rsid w:val="00BD3D71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77DB6"/>
    <w:rsid w:val="00C82119"/>
    <w:rsid w:val="00C83507"/>
    <w:rsid w:val="00C865BF"/>
    <w:rsid w:val="00C925EB"/>
    <w:rsid w:val="00C93473"/>
    <w:rsid w:val="00C956F0"/>
    <w:rsid w:val="00CB5790"/>
    <w:rsid w:val="00CB77E5"/>
    <w:rsid w:val="00CC5B41"/>
    <w:rsid w:val="00CD3C75"/>
    <w:rsid w:val="00CD68A6"/>
    <w:rsid w:val="00CD6C40"/>
    <w:rsid w:val="00CE170E"/>
    <w:rsid w:val="00CE6719"/>
    <w:rsid w:val="00CF11CB"/>
    <w:rsid w:val="00CF1C0A"/>
    <w:rsid w:val="00CF2B1E"/>
    <w:rsid w:val="00D13566"/>
    <w:rsid w:val="00D16BB6"/>
    <w:rsid w:val="00D244D3"/>
    <w:rsid w:val="00D30BDF"/>
    <w:rsid w:val="00D3122D"/>
    <w:rsid w:val="00D34F14"/>
    <w:rsid w:val="00D34F84"/>
    <w:rsid w:val="00D35690"/>
    <w:rsid w:val="00D44506"/>
    <w:rsid w:val="00D46C3B"/>
    <w:rsid w:val="00D521B2"/>
    <w:rsid w:val="00D567B9"/>
    <w:rsid w:val="00D62305"/>
    <w:rsid w:val="00D65D7E"/>
    <w:rsid w:val="00D7337C"/>
    <w:rsid w:val="00D82C45"/>
    <w:rsid w:val="00D86326"/>
    <w:rsid w:val="00D97257"/>
    <w:rsid w:val="00DA7F07"/>
    <w:rsid w:val="00DC24AB"/>
    <w:rsid w:val="00DD4AA4"/>
    <w:rsid w:val="00DD7852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68DF"/>
    <w:rsid w:val="00E37233"/>
    <w:rsid w:val="00E432E1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204E"/>
    <w:rsid w:val="00E73A9F"/>
    <w:rsid w:val="00E74511"/>
    <w:rsid w:val="00E83416"/>
    <w:rsid w:val="00E94E5B"/>
    <w:rsid w:val="00E95C60"/>
    <w:rsid w:val="00E9716A"/>
    <w:rsid w:val="00EA01A1"/>
    <w:rsid w:val="00EA0EFF"/>
    <w:rsid w:val="00EA61D4"/>
    <w:rsid w:val="00EB2C90"/>
    <w:rsid w:val="00EC016A"/>
    <w:rsid w:val="00ED22E8"/>
    <w:rsid w:val="00ED61DE"/>
    <w:rsid w:val="00ED75C1"/>
    <w:rsid w:val="00EE278E"/>
    <w:rsid w:val="00EE551B"/>
    <w:rsid w:val="00F0594E"/>
    <w:rsid w:val="00F26D21"/>
    <w:rsid w:val="00F27C4F"/>
    <w:rsid w:val="00F33236"/>
    <w:rsid w:val="00F42AED"/>
    <w:rsid w:val="00F52654"/>
    <w:rsid w:val="00F54AAD"/>
    <w:rsid w:val="00F5694A"/>
    <w:rsid w:val="00F56C68"/>
    <w:rsid w:val="00F57C1F"/>
    <w:rsid w:val="00F6538A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F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1EB8-4774-475B-90FC-60D5B18A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александра</cp:lastModifiedBy>
  <cp:revision>3</cp:revision>
  <cp:lastPrinted>2022-08-08T05:11:00Z</cp:lastPrinted>
  <dcterms:created xsi:type="dcterms:W3CDTF">2022-08-03T06:23:00Z</dcterms:created>
  <dcterms:modified xsi:type="dcterms:W3CDTF">2022-08-08T05:13:00Z</dcterms:modified>
</cp:coreProperties>
</file>