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19" w:rsidRPr="00A968C5" w:rsidRDefault="00A968C5" w:rsidP="005357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535719" w:rsidRPr="0042374C" w:rsidRDefault="00172500" w:rsidP="0053571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0pt;margin-top:-9pt;width:72.05pt;height:62.95pt;z-index:251663360">
            <v:imagedata r:id="rId9" o:title=""/>
          </v:shape>
          <o:OLEObject Type="Embed" ProgID="Word.Picture.8" ShapeID="_x0000_s1029" DrawAspect="Content" ObjectID="_1652181340" r:id="rId10"/>
        </w:pict>
      </w:r>
    </w:p>
    <w:p w:rsidR="00535719" w:rsidRPr="00535719" w:rsidRDefault="00535719" w:rsidP="0053571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35719" w:rsidRPr="00535719" w:rsidRDefault="00535719" w:rsidP="0053571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35719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</w:t>
      </w:r>
    </w:p>
    <w:p w:rsidR="00535719" w:rsidRPr="00535719" w:rsidRDefault="00535719" w:rsidP="00535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5719">
        <w:rPr>
          <w:rFonts w:ascii="Times New Roman" w:eastAsia="Times New Roman" w:hAnsi="Times New Roman" w:cs="Times New Roman"/>
          <w:b/>
          <w:sz w:val="32"/>
          <w:szCs w:val="32"/>
        </w:rPr>
        <w:t>ДУМА НЕВЬЯНСКОГО ГОРОДСКОГО ОКРУГА</w:t>
      </w:r>
    </w:p>
    <w:p w:rsidR="00535719" w:rsidRPr="00535719" w:rsidRDefault="00535719" w:rsidP="00535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35719">
        <w:rPr>
          <w:rFonts w:ascii="Times New Roman" w:eastAsia="Times New Roman" w:hAnsi="Times New Roman" w:cs="Times New Roman"/>
          <w:b/>
          <w:sz w:val="40"/>
          <w:szCs w:val="40"/>
        </w:rPr>
        <w:t>Р Е Ш Е Н И Е</w:t>
      </w:r>
    </w:p>
    <w:p w:rsidR="00535719" w:rsidRPr="00535719" w:rsidRDefault="00535719" w:rsidP="00535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71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057900" cy="21590"/>
                <wp:effectExtent l="28575" t="35560" r="2857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2159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8C0EAF4"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535719" w:rsidRPr="00535719" w:rsidRDefault="00535719" w:rsidP="00535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5719" w:rsidRPr="00535719" w:rsidRDefault="009E4BFE" w:rsidP="00535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B4B10" w:rsidRPr="00AB4B10">
        <w:rPr>
          <w:rFonts w:ascii="Times New Roman" w:eastAsia="Times New Roman" w:hAnsi="Times New Roman" w:cs="Times New Roman"/>
          <w:sz w:val="24"/>
          <w:szCs w:val="24"/>
        </w:rPr>
        <w:t xml:space="preserve"> 27</w:t>
      </w:r>
      <w:r w:rsidR="00AB4B10">
        <w:rPr>
          <w:rFonts w:ascii="Times New Roman" w:eastAsia="Times New Roman" w:hAnsi="Times New Roman" w:cs="Times New Roman"/>
          <w:sz w:val="24"/>
          <w:szCs w:val="24"/>
        </w:rPr>
        <w:t>.05.</w:t>
      </w: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330BB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35719" w:rsidRPr="005357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B4B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535719" w:rsidRPr="00535719">
        <w:rPr>
          <w:rFonts w:ascii="Times New Roman" w:eastAsia="Times New Roman" w:hAnsi="Times New Roman" w:cs="Times New Roman"/>
          <w:sz w:val="24"/>
          <w:szCs w:val="24"/>
        </w:rPr>
        <w:t xml:space="preserve">   № </w:t>
      </w:r>
      <w:r w:rsidR="00AB4B10">
        <w:rPr>
          <w:rFonts w:ascii="Times New Roman" w:eastAsia="Times New Roman" w:hAnsi="Times New Roman" w:cs="Times New Roman"/>
          <w:sz w:val="24"/>
          <w:szCs w:val="24"/>
        </w:rPr>
        <w:t xml:space="preserve"> 50</w:t>
      </w:r>
    </w:p>
    <w:p w:rsidR="00535719" w:rsidRPr="00535719" w:rsidRDefault="00535719" w:rsidP="00535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5719">
        <w:rPr>
          <w:rFonts w:ascii="Times New Roman" w:eastAsia="Times New Roman" w:hAnsi="Times New Roman" w:cs="Times New Roman"/>
          <w:sz w:val="24"/>
          <w:szCs w:val="24"/>
        </w:rPr>
        <w:t>г. Невьянск</w:t>
      </w:r>
    </w:p>
    <w:p w:rsidR="00535719" w:rsidRPr="00535719" w:rsidRDefault="00535719" w:rsidP="00535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719" w:rsidRPr="00535719" w:rsidRDefault="00535719" w:rsidP="005357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5719">
        <w:rPr>
          <w:rFonts w:ascii="Times New Roman" w:eastAsia="Times New Roman" w:hAnsi="Times New Roman" w:cs="Times New Roman"/>
          <w:b/>
          <w:i/>
          <w:sz w:val="28"/>
          <w:szCs w:val="28"/>
        </w:rPr>
        <w:t>Об итогах прохождения</w:t>
      </w:r>
      <w:r w:rsidRPr="00535719">
        <w:rPr>
          <w:rFonts w:ascii="Calibri" w:eastAsia="Times New Roman" w:hAnsi="Calibri" w:cs="Times New Roman"/>
          <w:i/>
          <w:sz w:val="28"/>
          <w:szCs w:val="28"/>
        </w:rPr>
        <w:t xml:space="preserve"> </w:t>
      </w:r>
      <w:r w:rsidRPr="00535719">
        <w:rPr>
          <w:rFonts w:ascii="Times New Roman" w:eastAsia="Times New Roman" w:hAnsi="Times New Roman" w:cs="Times New Roman"/>
          <w:b/>
          <w:i/>
          <w:sz w:val="28"/>
          <w:szCs w:val="28"/>
        </w:rPr>
        <w:t>на территории муниципального образования «Невьянский городской округ»</w:t>
      </w:r>
      <w:r w:rsidR="00172490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4F14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отопительного периода</w:t>
      </w:r>
      <w:r w:rsidRPr="005357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201</w:t>
      </w:r>
      <w:r w:rsidR="004F14B9">
        <w:rPr>
          <w:rFonts w:ascii="Times New Roman" w:eastAsia="Times New Roman" w:hAnsi="Times New Roman" w:cs="Times New Roman"/>
          <w:b/>
          <w:i/>
          <w:sz w:val="28"/>
          <w:szCs w:val="28"/>
        </w:rPr>
        <w:t>9/2020</w:t>
      </w:r>
      <w:r w:rsidRPr="005357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года</w:t>
      </w:r>
      <w:r w:rsidRPr="00535719">
        <w:rPr>
          <w:rFonts w:ascii="Times New Roman" w:eastAsia="Times New Roman" w:hAnsi="Times New Roman" w:cs="Times New Roman"/>
          <w:b/>
          <w:i/>
          <w:sz w:val="32"/>
          <w:szCs w:val="28"/>
        </w:rPr>
        <w:t xml:space="preserve"> </w:t>
      </w:r>
    </w:p>
    <w:p w:rsidR="00535719" w:rsidRPr="00535719" w:rsidRDefault="00535719" w:rsidP="00535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35719" w:rsidRPr="00535719" w:rsidRDefault="00535719" w:rsidP="00535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719">
        <w:rPr>
          <w:rFonts w:ascii="Calibri" w:eastAsia="Times New Roman" w:hAnsi="Calibri" w:cs="Times New Roman"/>
        </w:rPr>
        <w:t xml:space="preserve">        </w:t>
      </w:r>
      <w:r w:rsidRPr="00535719">
        <w:rPr>
          <w:rFonts w:ascii="Times New Roman" w:eastAsia="Times New Roman" w:hAnsi="Times New Roman" w:cs="Times New Roman"/>
          <w:sz w:val="28"/>
          <w:szCs w:val="28"/>
        </w:rPr>
        <w:t>Заслушав информацию заместителя главы администрации Невьянского городского округа по энергетике, транспорту, связи и жилищно-коммунальному хозяйству И.В. Белякова</w:t>
      </w:r>
      <w:r w:rsidRPr="005357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35719">
        <w:rPr>
          <w:rFonts w:ascii="Times New Roman" w:eastAsia="Times New Roman" w:hAnsi="Times New Roman" w:cs="Times New Roman"/>
          <w:sz w:val="28"/>
          <w:szCs w:val="28"/>
        </w:rPr>
        <w:t>об итогах прохождения</w:t>
      </w:r>
      <w:r w:rsidRPr="0053571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535719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«Невьянский городской округ»</w:t>
      </w:r>
      <w:r w:rsidR="001724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F14B9">
        <w:rPr>
          <w:rFonts w:ascii="Times New Roman" w:eastAsia="Times New Roman" w:hAnsi="Times New Roman" w:cs="Times New Roman"/>
          <w:sz w:val="28"/>
          <w:szCs w:val="28"/>
        </w:rPr>
        <w:t>отопительного периода</w:t>
      </w:r>
      <w:r w:rsidRPr="0053571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F14B9">
        <w:rPr>
          <w:rFonts w:ascii="Times New Roman" w:eastAsia="Times New Roman" w:hAnsi="Times New Roman" w:cs="Times New Roman"/>
          <w:sz w:val="28"/>
          <w:szCs w:val="28"/>
        </w:rPr>
        <w:t>9/2020</w:t>
      </w:r>
      <w:r w:rsidRPr="0053571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535719">
        <w:rPr>
          <w:rFonts w:ascii="Calibri" w:eastAsia="Times New Roman" w:hAnsi="Calibri" w:cs="Times New Roman"/>
        </w:rPr>
        <w:t xml:space="preserve">, </w:t>
      </w:r>
      <w:r w:rsidRPr="00535719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статьёй 6 Устава Невьянского городского округа, Дума Невьянского городского округа </w:t>
      </w:r>
    </w:p>
    <w:p w:rsidR="00535719" w:rsidRPr="00535719" w:rsidRDefault="00535719" w:rsidP="00535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719" w:rsidRPr="00535719" w:rsidRDefault="00535719" w:rsidP="00535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719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535719" w:rsidRPr="00535719" w:rsidRDefault="00535719" w:rsidP="00535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719" w:rsidRPr="00535719" w:rsidRDefault="00535719" w:rsidP="00535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719">
        <w:rPr>
          <w:rFonts w:ascii="Times New Roman" w:eastAsia="Times New Roman" w:hAnsi="Times New Roman" w:cs="Times New Roman"/>
          <w:sz w:val="28"/>
          <w:szCs w:val="28"/>
        </w:rPr>
        <w:t>1. Информацию об итогах прохождения на территории муниципального образования «Невьянский городской округ»</w:t>
      </w:r>
      <w:r w:rsidR="00CB6788">
        <w:rPr>
          <w:rFonts w:ascii="Times New Roman" w:eastAsia="Times New Roman" w:hAnsi="Times New Roman" w:cs="Times New Roman"/>
          <w:sz w:val="28"/>
          <w:szCs w:val="28"/>
        </w:rPr>
        <w:t xml:space="preserve"> отопительного периода</w:t>
      </w:r>
      <w:r w:rsidR="00F11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71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F14B9">
        <w:rPr>
          <w:rFonts w:ascii="Times New Roman" w:eastAsia="Times New Roman" w:hAnsi="Times New Roman" w:cs="Times New Roman"/>
          <w:sz w:val="28"/>
          <w:szCs w:val="28"/>
        </w:rPr>
        <w:t>9/2020</w:t>
      </w:r>
      <w:r w:rsidRPr="0053571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1724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F11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719">
        <w:rPr>
          <w:rFonts w:ascii="Times New Roman" w:eastAsia="Times New Roman" w:hAnsi="Times New Roman" w:cs="Times New Roman"/>
          <w:sz w:val="28"/>
          <w:szCs w:val="28"/>
        </w:rPr>
        <w:t>принять к сведению (прилагается).</w:t>
      </w:r>
    </w:p>
    <w:p w:rsidR="00535719" w:rsidRPr="00535719" w:rsidRDefault="00535719" w:rsidP="00535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719" w:rsidRPr="00535719" w:rsidRDefault="00535719" w:rsidP="00535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719" w:rsidRPr="00535719" w:rsidRDefault="00535719" w:rsidP="00535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719" w:rsidRPr="00535719" w:rsidRDefault="00535719" w:rsidP="00535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71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</w:t>
      </w:r>
    </w:p>
    <w:p w:rsidR="002F5F12" w:rsidRDefault="00535719" w:rsidP="002F5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719">
        <w:rPr>
          <w:rFonts w:ascii="Times New Roman" w:eastAsia="Times New Roman" w:hAnsi="Times New Roman" w:cs="Times New Roman"/>
          <w:sz w:val="28"/>
          <w:szCs w:val="28"/>
        </w:rPr>
        <w:t xml:space="preserve">Невьянского городского округа                                                        </w:t>
      </w:r>
      <w:r w:rsidR="00A968C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535719">
        <w:rPr>
          <w:rFonts w:ascii="Times New Roman" w:eastAsia="Times New Roman" w:hAnsi="Times New Roman" w:cs="Times New Roman"/>
          <w:sz w:val="28"/>
          <w:szCs w:val="28"/>
        </w:rPr>
        <w:t xml:space="preserve">Л.Я. Замятина                                         </w:t>
      </w:r>
    </w:p>
    <w:p w:rsidR="002F5F12" w:rsidRDefault="002F5F12" w:rsidP="002F5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F12" w:rsidRDefault="002F5F12" w:rsidP="002F5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F12" w:rsidRDefault="002F5F12" w:rsidP="002F5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F12" w:rsidRDefault="002F5F12" w:rsidP="002F5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F12" w:rsidRDefault="002F5F12" w:rsidP="002F5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F12" w:rsidRDefault="002F5F12" w:rsidP="002F5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F12" w:rsidRDefault="002F5F12" w:rsidP="002F5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F12" w:rsidRDefault="002F5F12" w:rsidP="002F5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F12" w:rsidRDefault="002F5F12" w:rsidP="002F5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F12" w:rsidRDefault="002F5F12" w:rsidP="002F5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F12" w:rsidRDefault="002F5F12" w:rsidP="002F5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6788" w:rsidRDefault="00CB6788" w:rsidP="00CB678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2374C" w:rsidRPr="002F5F12" w:rsidRDefault="002F5F12" w:rsidP="001F4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5F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1F47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CB6788" w:rsidRDefault="002F5F12" w:rsidP="00423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5F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972A7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CB6788" w:rsidRDefault="00CB6788" w:rsidP="00423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7707" w:rsidRDefault="00CB6788" w:rsidP="00423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46A9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330BB2" w:rsidRPr="004B4906" w:rsidRDefault="00927707" w:rsidP="00330B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490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 w:rsidR="00330BB2" w:rsidRPr="004B490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 w:rsidRPr="004B490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330BB2" w:rsidRPr="004B4906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B490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</w:p>
    <w:p w:rsidR="002F5F12" w:rsidRPr="00CB6788" w:rsidRDefault="00330BB2" w:rsidP="00423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277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F5F12" w:rsidRPr="00CB6788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2F5F12" w:rsidRPr="00CB6788" w:rsidRDefault="002F5F12" w:rsidP="002F5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67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B678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B6788">
        <w:rPr>
          <w:rFonts w:ascii="Times New Roman" w:eastAsia="Times New Roman" w:hAnsi="Times New Roman" w:cs="Times New Roman"/>
          <w:sz w:val="24"/>
          <w:szCs w:val="24"/>
        </w:rPr>
        <w:t>к решению Думы</w:t>
      </w:r>
    </w:p>
    <w:p w:rsidR="002F5F12" w:rsidRPr="00CB6788" w:rsidRDefault="00972A78" w:rsidP="00972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67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B67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2F5F12" w:rsidRPr="00CB6788">
        <w:rPr>
          <w:rFonts w:ascii="Times New Roman" w:eastAsia="Times New Roman" w:hAnsi="Times New Roman" w:cs="Times New Roman"/>
          <w:sz w:val="24"/>
          <w:szCs w:val="24"/>
        </w:rPr>
        <w:t>Невьянского городского округа</w:t>
      </w:r>
    </w:p>
    <w:p w:rsidR="002F5F12" w:rsidRPr="00CB6788" w:rsidRDefault="00CB6788" w:rsidP="00CB6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F5F12" w:rsidRPr="00CB678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B4B10">
        <w:rPr>
          <w:rFonts w:ascii="Times New Roman" w:eastAsia="Times New Roman" w:hAnsi="Times New Roman" w:cs="Times New Roman"/>
          <w:sz w:val="24"/>
          <w:szCs w:val="24"/>
        </w:rPr>
        <w:t>27.05.</w:t>
      </w:r>
      <w:r w:rsidR="004F14B9" w:rsidRPr="00CB6788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416FD6" w:rsidRPr="00CB6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BB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F5F12" w:rsidRPr="00CB678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AB4B10">
        <w:rPr>
          <w:rFonts w:ascii="Times New Roman" w:eastAsia="Times New Roman" w:hAnsi="Times New Roman" w:cs="Times New Roman"/>
          <w:sz w:val="24"/>
          <w:szCs w:val="24"/>
        </w:rPr>
        <w:t xml:space="preserve"> 50</w:t>
      </w:r>
      <w:bookmarkStart w:id="0" w:name="_GoBack"/>
      <w:bookmarkEnd w:id="0"/>
      <w:r w:rsidR="002F5F12" w:rsidRPr="00CB67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F5F12" w:rsidRPr="00C71D39" w:rsidRDefault="00C71D39" w:rsidP="002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71D39">
        <w:rPr>
          <w:rFonts w:ascii="Times New Roman" w:eastAsia="Times New Roman" w:hAnsi="Times New Roman" w:cs="Times New Roman"/>
          <w:b/>
          <w:i/>
          <w:sz w:val="24"/>
          <w:szCs w:val="24"/>
        </w:rPr>
        <w:t>ИНФОРМАЦИЯ</w:t>
      </w:r>
    </w:p>
    <w:p w:rsidR="00CF5EFE" w:rsidRPr="004E7230" w:rsidRDefault="00C71D39" w:rsidP="002F5F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о</w:t>
      </w:r>
      <w:r w:rsidR="002F5F12" w:rsidRPr="0002081D">
        <w:rPr>
          <w:rFonts w:ascii="Times New Roman" w:eastAsia="Times New Roman" w:hAnsi="Times New Roman" w:cs="Times New Roman"/>
          <w:b/>
          <w:i/>
          <w:sz w:val="26"/>
          <w:szCs w:val="26"/>
        </w:rPr>
        <w:t>б итогах прохождения</w:t>
      </w:r>
      <w:r w:rsidR="002F5F12" w:rsidRPr="0002081D">
        <w:rPr>
          <w:rFonts w:ascii="Calibri" w:eastAsia="Times New Roman" w:hAnsi="Calibri" w:cs="Times New Roman"/>
          <w:i/>
          <w:sz w:val="26"/>
          <w:szCs w:val="26"/>
        </w:rPr>
        <w:t xml:space="preserve"> </w:t>
      </w:r>
      <w:r w:rsidR="002F5F12" w:rsidRPr="0002081D">
        <w:rPr>
          <w:rFonts w:ascii="Times New Roman" w:eastAsia="Times New Roman" w:hAnsi="Times New Roman" w:cs="Times New Roman"/>
          <w:b/>
          <w:i/>
          <w:sz w:val="26"/>
          <w:szCs w:val="26"/>
        </w:rPr>
        <w:t>на территории муниципального образовани</w:t>
      </w:r>
      <w:r w:rsidR="006D767F" w:rsidRPr="0002081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я «Невьянский городской округ» </w:t>
      </w:r>
      <w:r w:rsidR="004F14B9" w:rsidRPr="0002081D">
        <w:rPr>
          <w:rFonts w:ascii="Times New Roman" w:eastAsia="Times New Roman" w:hAnsi="Times New Roman" w:cs="Times New Roman"/>
          <w:b/>
          <w:i/>
          <w:sz w:val="26"/>
          <w:szCs w:val="26"/>
        </w:rPr>
        <w:t>отопительного периода</w:t>
      </w:r>
      <w:r w:rsidR="002F5F12" w:rsidRPr="0002081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201</w:t>
      </w:r>
      <w:r w:rsidR="006D767F" w:rsidRPr="0002081D">
        <w:rPr>
          <w:rFonts w:ascii="Times New Roman" w:eastAsia="Times New Roman" w:hAnsi="Times New Roman" w:cs="Times New Roman"/>
          <w:b/>
          <w:i/>
          <w:sz w:val="26"/>
          <w:szCs w:val="26"/>
        </w:rPr>
        <w:t>9/2020</w:t>
      </w:r>
      <w:r w:rsidR="002F5F12" w:rsidRPr="0002081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год</w:t>
      </w:r>
      <w:r w:rsidR="004E7230">
        <w:rPr>
          <w:rFonts w:ascii="Times New Roman" w:eastAsia="Times New Roman" w:hAnsi="Times New Roman" w:cs="Times New Roman"/>
          <w:b/>
          <w:i/>
          <w:sz w:val="26"/>
          <w:szCs w:val="26"/>
        </w:rPr>
        <w:t>а</w:t>
      </w:r>
    </w:p>
    <w:p w:rsidR="005C7C15" w:rsidRPr="0002081D" w:rsidRDefault="00CF5EFE" w:rsidP="00ED5C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2081D">
        <w:rPr>
          <w:rFonts w:ascii="Times New Roman" w:hAnsi="Times New Roman" w:cs="Times New Roman"/>
          <w:sz w:val="26"/>
          <w:szCs w:val="26"/>
        </w:rPr>
        <w:tab/>
      </w:r>
    </w:p>
    <w:p w:rsidR="00D968B7" w:rsidRPr="0002081D" w:rsidRDefault="005C7C15" w:rsidP="005C7C15">
      <w:pPr>
        <w:spacing w:after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2081D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D968B7" w:rsidRPr="0002081D">
        <w:rPr>
          <w:rFonts w:ascii="Times New Roman" w:eastAsiaTheme="minorHAnsi" w:hAnsi="Times New Roman"/>
          <w:sz w:val="26"/>
          <w:szCs w:val="26"/>
          <w:lang w:eastAsia="en-US"/>
        </w:rPr>
        <w:t>На территории Невьянского городского округа теплоснабжение объектов соцкультбыта</w:t>
      </w:r>
      <w:r w:rsidR="005C0A38" w:rsidRPr="0002081D">
        <w:rPr>
          <w:rFonts w:ascii="Times New Roman" w:eastAsiaTheme="minorHAnsi" w:hAnsi="Times New Roman"/>
          <w:sz w:val="26"/>
          <w:szCs w:val="26"/>
          <w:lang w:eastAsia="en-US"/>
        </w:rPr>
        <w:t xml:space="preserve"> и жилищного фонда</w:t>
      </w:r>
      <w:r w:rsidR="002F12EE" w:rsidRPr="0002081D">
        <w:rPr>
          <w:rFonts w:ascii="Times New Roman" w:eastAsiaTheme="minorHAnsi" w:hAnsi="Times New Roman"/>
          <w:sz w:val="26"/>
          <w:szCs w:val="26"/>
          <w:lang w:eastAsia="en-US"/>
        </w:rPr>
        <w:t xml:space="preserve"> обеспечивают 2</w:t>
      </w:r>
      <w:r w:rsidR="0081769E" w:rsidRPr="0002081D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26642A" w:rsidRPr="0002081D">
        <w:rPr>
          <w:rFonts w:ascii="Times New Roman" w:eastAsiaTheme="minorHAnsi" w:hAnsi="Times New Roman"/>
          <w:sz w:val="26"/>
          <w:szCs w:val="26"/>
          <w:lang w:eastAsia="en-US"/>
        </w:rPr>
        <w:t xml:space="preserve"> котельных</w:t>
      </w:r>
      <w:r w:rsidR="0021752C" w:rsidRPr="0002081D">
        <w:rPr>
          <w:rFonts w:ascii="Times New Roman" w:eastAsiaTheme="minorHAnsi" w:hAnsi="Times New Roman"/>
          <w:sz w:val="26"/>
          <w:szCs w:val="26"/>
          <w:lang w:eastAsia="en-US"/>
        </w:rPr>
        <w:t>, из них 15</w:t>
      </w:r>
      <w:r w:rsidR="00D968B7" w:rsidRPr="0002081D">
        <w:rPr>
          <w:rFonts w:ascii="Times New Roman" w:eastAsiaTheme="minorHAnsi" w:hAnsi="Times New Roman"/>
          <w:sz w:val="26"/>
          <w:szCs w:val="26"/>
          <w:lang w:eastAsia="en-US"/>
        </w:rPr>
        <w:t xml:space="preserve"> газовы</w:t>
      </w:r>
      <w:r w:rsidR="0021752C" w:rsidRPr="0002081D">
        <w:rPr>
          <w:rFonts w:ascii="Times New Roman" w:eastAsiaTheme="minorHAnsi" w:hAnsi="Times New Roman"/>
          <w:sz w:val="26"/>
          <w:szCs w:val="26"/>
          <w:lang w:eastAsia="en-US"/>
        </w:rPr>
        <w:t xml:space="preserve">х и </w:t>
      </w:r>
      <w:r w:rsidR="0081769E" w:rsidRPr="0002081D">
        <w:rPr>
          <w:rFonts w:ascii="Times New Roman" w:eastAsiaTheme="minorHAnsi" w:hAnsi="Times New Roman"/>
          <w:sz w:val="26"/>
          <w:szCs w:val="26"/>
          <w:lang w:eastAsia="en-US"/>
        </w:rPr>
        <w:t>8</w:t>
      </w:r>
      <w:r w:rsidR="00D968B7" w:rsidRPr="0002081D">
        <w:rPr>
          <w:rFonts w:ascii="Times New Roman" w:eastAsiaTheme="minorHAnsi" w:hAnsi="Times New Roman"/>
          <w:sz w:val="26"/>
          <w:szCs w:val="26"/>
          <w:lang w:eastAsia="en-US"/>
        </w:rPr>
        <w:t xml:space="preserve"> угольных</w:t>
      </w:r>
      <w:r w:rsidR="004F14B9" w:rsidRPr="0002081D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2F12EE" w:rsidRPr="0002081D">
        <w:rPr>
          <w:rFonts w:ascii="Times New Roman" w:eastAsiaTheme="minorHAnsi" w:hAnsi="Times New Roman"/>
          <w:sz w:val="26"/>
          <w:szCs w:val="26"/>
          <w:lang w:eastAsia="en-US"/>
        </w:rPr>
        <w:t>14</w:t>
      </w:r>
      <w:r w:rsidR="00D968B7" w:rsidRPr="0002081D">
        <w:rPr>
          <w:rFonts w:ascii="Times New Roman" w:eastAsiaTheme="minorHAnsi" w:hAnsi="Times New Roman"/>
          <w:color w:val="FF0000"/>
          <w:sz w:val="26"/>
          <w:szCs w:val="26"/>
          <w:lang w:eastAsia="en-US"/>
        </w:rPr>
        <w:t xml:space="preserve"> </w:t>
      </w:r>
      <w:r w:rsidR="00D968B7" w:rsidRPr="0002081D">
        <w:rPr>
          <w:rFonts w:ascii="Times New Roman" w:eastAsiaTheme="minorHAnsi" w:hAnsi="Times New Roman"/>
          <w:sz w:val="26"/>
          <w:szCs w:val="26"/>
          <w:lang w:eastAsia="en-US"/>
        </w:rPr>
        <w:t>находятся в муниципальной собственности. Общая протяженност</w:t>
      </w:r>
      <w:r w:rsidR="004F14B9" w:rsidRPr="0002081D">
        <w:rPr>
          <w:rFonts w:ascii="Times New Roman" w:eastAsiaTheme="minorHAnsi" w:hAnsi="Times New Roman"/>
          <w:sz w:val="26"/>
          <w:szCs w:val="26"/>
          <w:lang w:eastAsia="en-US"/>
        </w:rPr>
        <w:t>ь тепловых сетей составляет 94,4</w:t>
      </w:r>
      <w:r w:rsidR="00D968B7" w:rsidRPr="0002081D">
        <w:rPr>
          <w:rFonts w:ascii="Times New Roman" w:eastAsiaTheme="minorHAnsi" w:hAnsi="Times New Roman"/>
          <w:sz w:val="26"/>
          <w:szCs w:val="26"/>
          <w:lang w:eastAsia="en-US"/>
        </w:rPr>
        <w:t xml:space="preserve"> км. </w:t>
      </w:r>
    </w:p>
    <w:p w:rsidR="00E1684A" w:rsidRPr="0002081D" w:rsidRDefault="00E1684A" w:rsidP="00E1684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81D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Общая площадь </w:t>
      </w:r>
      <w:r w:rsidR="004F14B9" w:rsidRPr="0002081D">
        <w:rPr>
          <w:rFonts w:ascii="Times New Roman" w:eastAsiaTheme="minorHAnsi" w:hAnsi="Times New Roman"/>
          <w:sz w:val="26"/>
          <w:szCs w:val="26"/>
          <w:lang w:eastAsia="en-US"/>
        </w:rPr>
        <w:t>жилищного фонда составляет 1 192,8</w:t>
      </w:r>
      <w:r w:rsidRPr="0002081D">
        <w:rPr>
          <w:rFonts w:ascii="Times New Roman" w:eastAsiaTheme="minorHAnsi" w:hAnsi="Times New Roman"/>
          <w:color w:val="FF0000"/>
          <w:sz w:val="26"/>
          <w:szCs w:val="26"/>
          <w:lang w:eastAsia="en-US"/>
        </w:rPr>
        <w:t xml:space="preserve"> </w:t>
      </w:r>
      <w:r w:rsidRPr="0002081D">
        <w:rPr>
          <w:rFonts w:ascii="Times New Roman" w:eastAsiaTheme="minorHAnsi" w:hAnsi="Times New Roman"/>
          <w:sz w:val="26"/>
          <w:szCs w:val="26"/>
          <w:lang w:eastAsia="en-US"/>
        </w:rPr>
        <w:t xml:space="preserve">тыс. </w:t>
      </w:r>
      <w:proofErr w:type="spellStart"/>
      <w:r w:rsidRPr="0002081D">
        <w:rPr>
          <w:rFonts w:ascii="Times New Roman" w:eastAsiaTheme="minorHAnsi" w:hAnsi="Times New Roman"/>
          <w:sz w:val="26"/>
          <w:szCs w:val="26"/>
          <w:lang w:eastAsia="en-US"/>
        </w:rPr>
        <w:t>кв</w:t>
      </w:r>
      <w:proofErr w:type="gramStart"/>
      <w:r w:rsidRPr="0002081D">
        <w:rPr>
          <w:rFonts w:ascii="Times New Roman" w:eastAsiaTheme="minorHAnsi" w:hAnsi="Times New Roman"/>
          <w:sz w:val="26"/>
          <w:szCs w:val="26"/>
          <w:lang w:eastAsia="en-US"/>
        </w:rPr>
        <w:t>.м</w:t>
      </w:r>
      <w:proofErr w:type="spellEnd"/>
      <w:proofErr w:type="gramEnd"/>
      <w:r w:rsidRPr="0002081D">
        <w:rPr>
          <w:rFonts w:ascii="Times New Roman" w:eastAsiaTheme="minorHAnsi" w:hAnsi="Times New Roman"/>
          <w:sz w:val="26"/>
          <w:szCs w:val="26"/>
          <w:lang w:eastAsia="en-US"/>
        </w:rPr>
        <w:t xml:space="preserve">, в том числе имеющих </w:t>
      </w:r>
      <w:r w:rsidR="009F4AA0" w:rsidRPr="0002081D">
        <w:rPr>
          <w:rFonts w:ascii="Times New Roman" w:eastAsiaTheme="minorHAnsi" w:hAnsi="Times New Roman"/>
          <w:sz w:val="26"/>
          <w:szCs w:val="26"/>
          <w:lang w:eastAsia="en-US"/>
        </w:rPr>
        <w:t>централизованное отопление 645,3</w:t>
      </w:r>
      <w:r w:rsidRPr="0002081D">
        <w:rPr>
          <w:rFonts w:ascii="Times New Roman" w:eastAsiaTheme="minorHAnsi" w:hAnsi="Times New Roman"/>
          <w:color w:val="FF0000"/>
          <w:sz w:val="26"/>
          <w:szCs w:val="26"/>
          <w:lang w:eastAsia="en-US"/>
        </w:rPr>
        <w:t xml:space="preserve"> </w:t>
      </w:r>
      <w:r w:rsidR="003D2596" w:rsidRPr="0002081D">
        <w:rPr>
          <w:rFonts w:ascii="Times New Roman" w:eastAsiaTheme="minorHAnsi" w:hAnsi="Times New Roman"/>
          <w:sz w:val="26"/>
          <w:szCs w:val="26"/>
          <w:lang w:eastAsia="en-US"/>
        </w:rPr>
        <w:t xml:space="preserve">тыс. </w:t>
      </w:r>
      <w:proofErr w:type="spellStart"/>
      <w:r w:rsidRPr="0002081D">
        <w:rPr>
          <w:rFonts w:ascii="Times New Roman" w:eastAsiaTheme="minorHAnsi" w:hAnsi="Times New Roman"/>
          <w:sz w:val="26"/>
          <w:szCs w:val="26"/>
          <w:lang w:eastAsia="en-US"/>
        </w:rPr>
        <w:t>кв.м</w:t>
      </w:r>
      <w:proofErr w:type="spellEnd"/>
      <w:r w:rsidRPr="0002081D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4F14B9" w:rsidRPr="0002081D">
        <w:rPr>
          <w:rFonts w:ascii="Times New Roman" w:hAnsi="Times New Roman" w:cs="Times New Roman"/>
          <w:sz w:val="26"/>
          <w:szCs w:val="26"/>
        </w:rPr>
        <w:t>Обслуживает жилищный фонд 11</w:t>
      </w:r>
      <w:r w:rsidRPr="0002081D">
        <w:rPr>
          <w:rFonts w:ascii="Times New Roman" w:hAnsi="Times New Roman" w:cs="Times New Roman"/>
          <w:sz w:val="26"/>
          <w:szCs w:val="26"/>
        </w:rPr>
        <w:t xml:space="preserve"> управляющих компаний, 9 ТСЖ, 3  ЖСК.</w:t>
      </w:r>
    </w:p>
    <w:p w:rsidR="005C0A38" w:rsidRPr="0002081D" w:rsidRDefault="005C7C15" w:rsidP="005C0A3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2081D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</w:t>
      </w:r>
      <w:r w:rsidR="00D968B7" w:rsidRPr="0002081D">
        <w:rPr>
          <w:rFonts w:ascii="Times New Roman" w:eastAsiaTheme="minorHAnsi" w:hAnsi="Times New Roman"/>
          <w:sz w:val="26"/>
          <w:szCs w:val="26"/>
          <w:lang w:eastAsia="en-US"/>
        </w:rPr>
        <w:t>Обеспечение холодным водоснабжением объектов социального назначения и населения осуществляется из 18 водозаборов, протяженность магистральных и внутриквартальных водопров</w:t>
      </w:r>
      <w:r w:rsidR="004F14B9" w:rsidRPr="0002081D">
        <w:rPr>
          <w:rFonts w:ascii="Times New Roman" w:eastAsiaTheme="minorHAnsi" w:hAnsi="Times New Roman"/>
          <w:sz w:val="26"/>
          <w:szCs w:val="26"/>
          <w:lang w:eastAsia="en-US"/>
        </w:rPr>
        <w:t>одных сетей составляет 95,0</w:t>
      </w:r>
      <w:r w:rsidR="00D968B7" w:rsidRPr="0002081D">
        <w:rPr>
          <w:rFonts w:ascii="Times New Roman" w:eastAsiaTheme="minorHAnsi" w:hAnsi="Times New Roman"/>
          <w:color w:val="FF0000"/>
          <w:sz w:val="26"/>
          <w:szCs w:val="26"/>
          <w:lang w:eastAsia="en-US"/>
        </w:rPr>
        <w:t xml:space="preserve"> </w:t>
      </w:r>
      <w:r w:rsidR="00D968B7" w:rsidRPr="0002081D">
        <w:rPr>
          <w:rFonts w:ascii="Times New Roman" w:eastAsiaTheme="minorHAnsi" w:hAnsi="Times New Roman"/>
          <w:sz w:val="26"/>
          <w:szCs w:val="26"/>
          <w:lang w:eastAsia="en-US"/>
        </w:rPr>
        <w:t xml:space="preserve">км. </w:t>
      </w:r>
      <w:r w:rsidR="005C0A38" w:rsidRPr="0002081D">
        <w:rPr>
          <w:rFonts w:ascii="Times New Roman" w:hAnsi="Times New Roman" w:cs="Times New Roman"/>
          <w:sz w:val="26"/>
          <w:szCs w:val="26"/>
        </w:rPr>
        <w:t xml:space="preserve">Прием и очистка стоков осуществляется на </w:t>
      </w:r>
      <w:r w:rsidR="008938A6" w:rsidRPr="0002081D">
        <w:rPr>
          <w:rFonts w:ascii="Times New Roman" w:hAnsi="Times New Roman" w:cs="Times New Roman"/>
          <w:sz w:val="26"/>
          <w:szCs w:val="26"/>
        </w:rPr>
        <w:t>3</w:t>
      </w:r>
      <w:r w:rsidR="005C0A38" w:rsidRPr="0002081D">
        <w:rPr>
          <w:rFonts w:ascii="Times New Roman" w:hAnsi="Times New Roman" w:cs="Times New Roman"/>
          <w:sz w:val="26"/>
          <w:szCs w:val="26"/>
        </w:rPr>
        <w:t xml:space="preserve"> очистных сооружениях, </w:t>
      </w:r>
      <w:r w:rsidR="006D767F" w:rsidRPr="0002081D">
        <w:rPr>
          <w:rFonts w:ascii="Times New Roman" w:hAnsi="Times New Roman" w:cs="Times New Roman"/>
          <w:sz w:val="26"/>
          <w:szCs w:val="26"/>
        </w:rPr>
        <w:t xml:space="preserve">суммарная протяженность </w:t>
      </w:r>
      <w:r w:rsidR="005C0A38" w:rsidRPr="0002081D">
        <w:rPr>
          <w:rFonts w:ascii="Times New Roman" w:hAnsi="Times New Roman" w:cs="Times New Roman"/>
          <w:sz w:val="26"/>
          <w:szCs w:val="26"/>
        </w:rPr>
        <w:t xml:space="preserve">канализационных сетей составляет </w:t>
      </w:r>
      <w:smartTag w:uri="urn:schemas-microsoft-com:office:smarttags" w:element="metricconverter">
        <w:smartTagPr>
          <w:attr w:name="ProductID" w:val="71,6 км"/>
        </w:smartTagPr>
        <w:smartTag w:uri="urn:schemas-microsoft-com:office:smarttags" w:element="metricconverter">
          <w:smartTagPr>
            <w:attr w:name="ProductID" w:val="71,6 км"/>
          </w:smartTagPr>
          <w:r w:rsidR="005C0A38" w:rsidRPr="0002081D">
            <w:rPr>
              <w:rFonts w:ascii="Times New Roman" w:hAnsi="Times New Roman" w:cs="Times New Roman"/>
              <w:sz w:val="26"/>
              <w:szCs w:val="26"/>
            </w:rPr>
            <w:t>71,6 км</w:t>
          </w:r>
        </w:smartTag>
        <w:r w:rsidR="005C0A38" w:rsidRPr="0002081D">
          <w:rPr>
            <w:rFonts w:ascii="Times New Roman" w:hAnsi="Times New Roman" w:cs="Times New Roman"/>
            <w:sz w:val="26"/>
            <w:szCs w:val="26"/>
          </w:rPr>
          <w:t>.</w:t>
        </w:r>
      </w:smartTag>
    </w:p>
    <w:p w:rsidR="00461C2A" w:rsidRPr="004E7230" w:rsidRDefault="005C7C15" w:rsidP="006B05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2081D">
        <w:rPr>
          <w:rFonts w:ascii="Times New Roman" w:hAnsi="Times New Roman" w:cs="Times New Roman"/>
          <w:sz w:val="26"/>
          <w:szCs w:val="26"/>
        </w:rPr>
        <w:t xml:space="preserve">        </w:t>
      </w:r>
      <w:r w:rsidR="00461C2A" w:rsidRPr="0002081D">
        <w:rPr>
          <w:rFonts w:ascii="Times New Roman" w:hAnsi="Times New Roman" w:cs="Times New Roman"/>
          <w:sz w:val="26"/>
          <w:szCs w:val="26"/>
        </w:rPr>
        <w:t xml:space="preserve">  </w:t>
      </w:r>
      <w:r w:rsidR="00634B10" w:rsidRPr="0002081D">
        <w:rPr>
          <w:rFonts w:ascii="Times New Roman" w:hAnsi="Times New Roman" w:cs="Times New Roman"/>
          <w:sz w:val="26"/>
          <w:szCs w:val="26"/>
        </w:rPr>
        <w:t xml:space="preserve">Подготовка к </w:t>
      </w:r>
      <w:r w:rsidR="006D767F" w:rsidRPr="0002081D">
        <w:rPr>
          <w:rFonts w:ascii="Times New Roman" w:hAnsi="Times New Roman" w:cs="Times New Roman"/>
          <w:sz w:val="26"/>
          <w:szCs w:val="26"/>
        </w:rPr>
        <w:t>отопительному периоду 2019/2020</w:t>
      </w:r>
      <w:r w:rsidR="00634B10" w:rsidRPr="0002081D">
        <w:rPr>
          <w:rFonts w:ascii="Times New Roman" w:hAnsi="Times New Roman" w:cs="Times New Roman"/>
          <w:sz w:val="26"/>
          <w:szCs w:val="26"/>
        </w:rPr>
        <w:t xml:space="preserve"> года в Невьянском городском округе проходила в соответствии с </w:t>
      </w:r>
      <w:r w:rsidR="0002081D" w:rsidRPr="0002081D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02081D">
        <w:rPr>
          <w:rFonts w:ascii="Times New Roman" w:hAnsi="Times New Roman" w:cs="Times New Roman"/>
          <w:sz w:val="26"/>
          <w:szCs w:val="26"/>
        </w:rPr>
        <w:t>администрации</w:t>
      </w:r>
      <w:r w:rsidR="0002081D" w:rsidRPr="0002081D">
        <w:rPr>
          <w:rFonts w:ascii="Times New Roman" w:hAnsi="Times New Roman" w:cs="Times New Roman"/>
          <w:sz w:val="26"/>
          <w:szCs w:val="26"/>
        </w:rPr>
        <w:t xml:space="preserve"> </w:t>
      </w:r>
      <w:r w:rsidR="004E7230">
        <w:rPr>
          <w:rFonts w:ascii="Times New Roman" w:hAnsi="Times New Roman" w:cs="Times New Roman"/>
          <w:sz w:val="26"/>
          <w:szCs w:val="26"/>
        </w:rPr>
        <w:br/>
      </w:r>
      <w:r w:rsidR="0002081D" w:rsidRPr="0002081D">
        <w:rPr>
          <w:rFonts w:ascii="Times New Roman" w:hAnsi="Times New Roman" w:cs="Times New Roman"/>
          <w:sz w:val="26"/>
          <w:szCs w:val="26"/>
        </w:rPr>
        <w:t>от</w:t>
      </w:r>
      <w:r w:rsidR="0002081D">
        <w:rPr>
          <w:rFonts w:ascii="Times New Roman" w:hAnsi="Times New Roman" w:cs="Times New Roman"/>
          <w:sz w:val="26"/>
          <w:szCs w:val="26"/>
        </w:rPr>
        <w:t xml:space="preserve"> </w:t>
      </w:r>
      <w:r w:rsidR="00330BB2" w:rsidRPr="0002081D">
        <w:rPr>
          <w:rFonts w:ascii="Times New Roman" w:hAnsi="Times New Roman" w:cs="Times New Roman"/>
          <w:sz w:val="26"/>
          <w:szCs w:val="26"/>
        </w:rPr>
        <w:t xml:space="preserve">28.05.2019 </w:t>
      </w:r>
      <w:r w:rsidR="006D767F" w:rsidRPr="0002081D">
        <w:rPr>
          <w:rFonts w:ascii="Times New Roman" w:hAnsi="Times New Roman" w:cs="Times New Roman"/>
          <w:sz w:val="26"/>
          <w:szCs w:val="26"/>
        </w:rPr>
        <w:t xml:space="preserve"> № 840</w:t>
      </w:r>
      <w:r w:rsidR="00634B10" w:rsidRPr="0002081D">
        <w:rPr>
          <w:rFonts w:ascii="Times New Roman" w:hAnsi="Times New Roman" w:cs="Times New Roman"/>
          <w:sz w:val="26"/>
          <w:szCs w:val="26"/>
        </w:rPr>
        <w:t>-п «Об и</w:t>
      </w:r>
      <w:r w:rsidR="006D767F" w:rsidRPr="0002081D">
        <w:rPr>
          <w:rFonts w:ascii="Times New Roman" w:hAnsi="Times New Roman" w:cs="Times New Roman"/>
          <w:sz w:val="26"/>
          <w:szCs w:val="26"/>
        </w:rPr>
        <w:t>тогах отопительного периода 2018/2019</w:t>
      </w:r>
      <w:r w:rsidR="00634B10" w:rsidRPr="0002081D">
        <w:rPr>
          <w:rFonts w:ascii="Times New Roman" w:hAnsi="Times New Roman" w:cs="Times New Roman"/>
          <w:sz w:val="26"/>
          <w:szCs w:val="26"/>
        </w:rPr>
        <w:t xml:space="preserve"> года и подготовке жилищного фонда, объектов социальной сферы, коммунального и электроэнергетического комплексов Невьянского городского округа к ра</w:t>
      </w:r>
      <w:r w:rsidR="006D767F" w:rsidRPr="0002081D">
        <w:rPr>
          <w:rFonts w:ascii="Times New Roman" w:hAnsi="Times New Roman" w:cs="Times New Roman"/>
          <w:sz w:val="26"/>
          <w:szCs w:val="26"/>
        </w:rPr>
        <w:t>боте в отопительный период 2019/2020</w:t>
      </w:r>
      <w:r w:rsidR="00634B10" w:rsidRPr="0002081D">
        <w:rPr>
          <w:rFonts w:ascii="Times New Roman" w:hAnsi="Times New Roman" w:cs="Times New Roman"/>
          <w:sz w:val="26"/>
          <w:szCs w:val="26"/>
        </w:rPr>
        <w:t xml:space="preserve"> годов». </w:t>
      </w:r>
    </w:p>
    <w:p w:rsidR="00041FCE" w:rsidRPr="006C6502" w:rsidRDefault="00041FCE" w:rsidP="00461C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2081D">
        <w:rPr>
          <w:rFonts w:ascii="Times New Roman" w:hAnsi="Times New Roman" w:cs="Times New Roman"/>
          <w:sz w:val="26"/>
          <w:szCs w:val="26"/>
        </w:rPr>
        <w:t xml:space="preserve">        По результатам проведенной</w:t>
      </w:r>
      <w:r w:rsidR="00330BB2" w:rsidRPr="0002081D">
        <w:rPr>
          <w:rFonts w:ascii="Times New Roman" w:hAnsi="Times New Roman" w:cs="Times New Roman"/>
          <w:sz w:val="26"/>
          <w:szCs w:val="26"/>
        </w:rPr>
        <w:t xml:space="preserve"> проверки</w:t>
      </w:r>
      <w:r w:rsidRPr="0002081D">
        <w:rPr>
          <w:rFonts w:ascii="Times New Roman" w:hAnsi="Times New Roman" w:cs="Times New Roman"/>
          <w:sz w:val="26"/>
          <w:szCs w:val="26"/>
        </w:rPr>
        <w:t xml:space="preserve"> в октябре 201</w:t>
      </w:r>
      <w:r w:rsidR="006D767F" w:rsidRPr="0002081D">
        <w:rPr>
          <w:rFonts w:ascii="Times New Roman" w:hAnsi="Times New Roman" w:cs="Times New Roman"/>
          <w:sz w:val="26"/>
          <w:szCs w:val="26"/>
        </w:rPr>
        <w:t>9</w:t>
      </w:r>
      <w:r w:rsidR="007A2503" w:rsidRPr="0002081D">
        <w:rPr>
          <w:rFonts w:ascii="Times New Roman" w:hAnsi="Times New Roman" w:cs="Times New Roman"/>
          <w:sz w:val="26"/>
          <w:szCs w:val="26"/>
        </w:rPr>
        <w:t xml:space="preserve"> года</w:t>
      </w:r>
      <w:r w:rsidR="006461BB" w:rsidRPr="0002081D">
        <w:rPr>
          <w:rFonts w:ascii="Times New Roman" w:hAnsi="Times New Roman" w:cs="Times New Roman"/>
          <w:sz w:val="26"/>
          <w:szCs w:val="26"/>
        </w:rPr>
        <w:t>,</w:t>
      </w:r>
      <w:r w:rsidRPr="0002081D">
        <w:rPr>
          <w:rFonts w:ascii="Times New Roman" w:hAnsi="Times New Roman" w:cs="Times New Roman"/>
          <w:sz w:val="26"/>
          <w:szCs w:val="26"/>
        </w:rPr>
        <w:t xml:space="preserve"> комиссией Нижнетагильского территориального отдела Уральского управления </w:t>
      </w:r>
      <w:proofErr w:type="spellStart"/>
      <w:r w:rsidRPr="0002081D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="006461BB" w:rsidRPr="0002081D">
        <w:rPr>
          <w:rFonts w:ascii="Times New Roman" w:hAnsi="Times New Roman" w:cs="Times New Roman"/>
          <w:sz w:val="26"/>
          <w:szCs w:val="26"/>
        </w:rPr>
        <w:t>,</w:t>
      </w:r>
      <w:r w:rsidR="006C6502">
        <w:rPr>
          <w:rFonts w:ascii="Times New Roman" w:hAnsi="Times New Roman" w:cs="Times New Roman"/>
          <w:sz w:val="26"/>
          <w:szCs w:val="26"/>
        </w:rPr>
        <w:t xml:space="preserve"> Невьянскому городскому округу был выдан</w:t>
      </w:r>
      <w:r w:rsidRPr="0002081D">
        <w:rPr>
          <w:rFonts w:ascii="Times New Roman" w:hAnsi="Times New Roman" w:cs="Times New Roman"/>
          <w:sz w:val="26"/>
          <w:szCs w:val="26"/>
        </w:rPr>
        <w:t xml:space="preserve"> паспорт готовности муниципального обр</w:t>
      </w:r>
      <w:r w:rsidR="006C6502">
        <w:rPr>
          <w:rFonts w:ascii="Times New Roman" w:hAnsi="Times New Roman" w:cs="Times New Roman"/>
          <w:sz w:val="26"/>
          <w:szCs w:val="26"/>
        </w:rPr>
        <w:t>азования к отопительному</w:t>
      </w:r>
      <w:r w:rsidR="006C6502" w:rsidRPr="0002081D">
        <w:rPr>
          <w:rFonts w:ascii="Times New Roman" w:hAnsi="Times New Roman" w:cs="Times New Roman"/>
          <w:sz w:val="26"/>
          <w:szCs w:val="26"/>
        </w:rPr>
        <w:t xml:space="preserve"> сезону 201</w:t>
      </w:r>
      <w:r w:rsidR="006C6502">
        <w:rPr>
          <w:rFonts w:ascii="Times New Roman" w:hAnsi="Times New Roman" w:cs="Times New Roman"/>
          <w:sz w:val="26"/>
          <w:szCs w:val="26"/>
        </w:rPr>
        <w:t>9</w:t>
      </w:r>
      <w:r w:rsidR="006C6502" w:rsidRPr="006C6502">
        <w:rPr>
          <w:rFonts w:ascii="Times New Roman" w:hAnsi="Times New Roman" w:cs="Times New Roman"/>
          <w:sz w:val="26"/>
          <w:szCs w:val="26"/>
        </w:rPr>
        <w:t>/</w:t>
      </w:r>
      <w:r w:rsidR="006C6502" w:rsidRPr="0002081D">
        <w:rPr>
          <w:rFonts w:ascii="Times New Roman" w:hAnsi="Times New Roman" w:cs="Times New Roman"/>
          <w:sz w:val="26"/>
          <w:szCs w:val="26"/>
        </w:rPr>
        <w:t>2020 годов</w:t>
      </w:r>
      <w:r w:rsidR="004E7230">
        <w:rPr>
          <w:rFonts w:ascii="Times New Roman" w:hAnsi="Times New Roman" w:cs="Times New Roman"/>
          <w:sz w:val="26"/>
          <w:szCs w:val="26"/>
        </w:rPr>
        <w:t>.</w:t>
      </w:r>
    </w:p>
    <w:p w:rsidR="00461C2A" w:rsidRPr="0002081D" w:rsidRDefault="00461C2A" w:rsidP="00461C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2081D">
        <w:rPr>
          <w:rFonts w:ascii="Times New Roman" w:hAnsi="Times New Roman" w:cs="Times New Roman"/>
          <w:sz w:val="26"/>
          <w:szCs w:val="26"/>
        </w:rPr>
        <w:t xml:space="preserve">     </w:t>
      </w:r>
      <w:r w:rsidR="00041FCE" w:rsidRPr="0002081D">
        <w:rPr>
          <w:rFonts w:ascii="Times New Roman" w:hAnsi="Times New Roman" w:cs="Times New Roman"/>
          <w:sz w:val="26"/>
          <w:szCs w:val="26"/>
        </w:rPr>
        <w:t xml:space="preserve">     </w:t>
      </w:r>
      <w:r w:rsidRPr="0002081D">
        <w:rPr>
          <w:rFonts w:ascii="Times New Roman" w:hAnsi="Times New Roman" w:cs="Times New Roman"/>
          <w:sz w:val="26"/>
          <w:szCs w:val="26"/>
        </w:rPr>
        <w:t>Все котельные городского округа, отапливающие жилищный фонд и объекты социальной сферы, своевременно начали отопительный сезон.</w:t>
      </w:r>
    </w:p>
    <w:p w:rsidR="005676D4" w:rsidRPr="0002081D" w:rsidRDefault="00461C2A" w:rsidP="005676D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2081D">
        <w:rPr>
          <w:rFonts w:ascii="Times New Roman" w:hAnsi="Times New Roman" w:cs="Times New Roman"/>
          <w:sz w:val="26"/>
          <w:szCs w:val="26"/>
        </w:rPr>
        <w:t xml:space="preserve">          Запас угля для муниципальных угольных котельных к началу отопительного сезона 201</w:t>
      </w:r>
      <w:r w:rsidR="00330BB2" w:rsidRPr="0002081D">
        <w:rPr>
          <w:rFonts w:ascii="Times New Roman" w:hAnsi="Times New Roman" w:cs="Times New Roman"/>
          <w:sz w:val="26"/>
          <w:szCs w:val="26"/>
        </w:rPr>
        <w:t>9/</w:t>
      </w:r>
      <w:r w:rsidR="003D55D0" w:rsidRPr="0002081D">
        <w:rPr>
          <w:rFonts w:ascii="Times New Roman" w:hAnsi="Times New Roman" w:cs="Times New Roman"/>
          <w:sz w:val="26"/>
          <w:szCs w:val="26"/>
        </w:rPr>
        <w:t>2020</w:t>
      </w:r>
      <w:r w:rsidRPr="0002081D">
        <w:rPr>
          <w:rFonts w:ascii="Times New Roman" w:hAnsi="Times New Roman" w:cs="Times New Roman"/>
          <w:sz w:val="26"/>
          <w:szCs w:val="26"/>
        </w:rPr>
        <w:t xml:space="preserve"> годов по состоянию на </w:t>
      </w:r>
      <w:r w:rsidR="009F4AA0" w:rsidRPr="0002081D">
        <w:rPr>
          <w:rFonts w:ascii="Times New Roman" w:hAnsi="Times New Roman" w:cs="Times New Roman"/>
          <w:sz w:val="26"/>
          <w:szCs w:val="26"/>
        </w:rPr>
        <w:t>сентябрь</w:t>
      </w:r>
      <w:r w:rsidRPr="0002081D">
        <w:rPr>
          <w:rFonts w:ascii="Times New Roman" w:hAnsi="Times New Roman" w:cs="Times New Roman"/>
          <w:sz w:val="26"/>
          <w:szCs w:val="26"/>
        </w:rPr>
        <w:t xml:space="preserve"> 201</w:t>
      </w:r>
      <w:r w:rsidR="003939C8" w:rsidRPr="0002081D">
        <w:rPr>
          <w:rFonts w:ascii="Times New Roman" w:hAnsi="Times New Roman" w:cs="Times New Roman"/>
          <w:sz w:val="26"/>
          <w:szCs w:val="26"/>
        </w:rPr>
        <w:t>9 года составил</w:t>
      </w:r>
      <w:r w:rsidR="005B458D" w:rsidRPr="0002081D">
        <w:rPr>
          <w:rFonts w:ascii="Times New Roman" w:hAnsi="Times New Roman" w:cs="Times New Roman"/>
          <w:sz w:val="26"/>
          <w:szCs w:val="26"/>
        </w:rPr>
        <w:t xml:space="preserve"> 92</w:t>
      </w:r>
      <w:r w:rsidR="003D55D0" w:rsidRPr="0002081D">
        <w:rPr>
          <w:rFonts w:ascii="Times New Roman" w:hAnsi="Times New Roman" w:cs="Times New Roman"/>
          <w:sz w:val="26"/>
          <w:szCs w:val="26"/>
        </w:rPr>
        <w:t>7</w:t>
      </w:r>
      <w:r w:rsidR="00067E63" w:rsidRPr="0002081D">
        <w:rPr>
          <w:rFonts w:ascii="Times New Roman" w:hAnsi="Times New Roman" w:cs="Times New Roman"/>
          <w:sz w:val="26"/>
          <w:szCs w:val="26"/>
        </w:rPr>
        <w:t xml:space="preserve"> </w:t>
      </w:r>
      <w:r w:rsidRPr="0002081D">
        <w:rPr>
          <w:rFonts w:ascii="Times New Roman" w:hAnsi="Times New Roman" w:cs="Times New Roman"/>
          <w:sz w:val="26"/>
          <w:szCs w:val="26"/>
        </w:rPr>
        <w:t>тонн</w:t>
      </w:r>
      <w:r w:rsidR="00E8426C" w:rsidRPr="0002081D">
        <w:rPr>
          <w:rFonts w:ascii="Times New Roman" w:hAnsi="Times New Roman" w:cs="Times New Roman"/>
          <w:sz w:val="26"/>
          <w:szCs w:val="26"/>
        </w:rPr>
        <w:t>,</w:t>
      </w:r>
      <w:r w:rsidR="003D55D0" w:rsidRPr="0002081D">
        <w:rPr>
          <w:rFonts w:ascii="Times New Roman" w:hAnsi="Times New Roman" w:cs="Times New Roman"/>
          <w:sz w:val="26"/>
          <w:szCs w:val="26"/>
        </w:rPr>
        <w:t xml:space="preserve"> </w:t>
      </w:r>
      <w:r w:rsidRPr="0002081D">
        <w:rPr>
          <w:rFonts w:ascii="Times New Roman" w:hAnsi="Times New Roman" w:cs="Times New Roman"/>
          <w:sz w:val="26"/>
          <w:szCs w:val="26"/>
        </w:rPr>
        <w:t>что обеспечи</w:t>
      </w:r>
      <w:r w:rsidR="005676D4" w:rsidRPr="0002081D">
        <w:rPr>
          <w:rFonts w:ascii="Times New Roman" w:hAnsi="Times New Roman" w:cs="Times New Roman"/>
          <w:sz w:val="26"/>
          <w:szCs w:val="26"/>
        </w:rPr>
        <w:t>ва</w:t>
      </w:r>
      <w:r w:rsidR="003D55D0" w:rsidRPr="0002081D">
        <w:rPr>
          <w:rFonts w:ascii="Times New Roman" w:hAnsi="Times New Roman" w:cs="Times New Roman"/>
          <w:sz w:val="26"/>
          <w:szCs w:val="26"/>
        </w:rPr>
        <w:t xml:space="preserve">ло </w:t>
      </w:r>
      <w:r w:rsidRPr="0002081D">
        <w:rPr>
          <w:rFonts w:ascii="Times New Roman" w:hAnsi="Times New Roman" w:cs="Times New Roman"/>
          <w:sz w:val="26"/>
          <w:szCs w:val="26"/>
        </w:rPr>
        <w:t xml:space="preserve">необходимый </w:t>
      </w:r>
      <w:r w:rsidR="00E75C25" w:rsidRPr="0002081D">
        <w:rPr>
          <w:rFonts w:ascii="Times New Roman" w:hAnsi="Times New Roman" w:cs="Times New Roman"/>
          <w:sz w:val="26"/>
          <w:szCs w:val="26"/>
        </w:rPr>
        <w:t xml:space="preserve">нормативный </w:t>
      </w:r>
      <w:r w:rsidR="004E04AC" w:rsidRPr="0002081D">
        <w:rPr>
          <w:rFonts w:ascii="Times New Roman" w:hAnsi="Times New Roman" w:cs="Times New Roman"/>
          <w:sz w:val="26"/>
          <w:szCs w:val="26"/>
        </w:rPr>
        <w:t>100-</w:t>
      </w:r>
      <w:r w:rsidRPr="0002081D">
        <w:rPr>
          <w:rFonts w:ascii="Times New Roman" w:hAnsi="Times New Roman" w:cs="Times New Roman"/>
          <w:sz w:val="26"/>
          <w:szCs w:val="26"/>
        </w:rPr>
        <w:t>дневный запас.</w:t>
      </w:r>
      <w:r w:rsidR="005676D4" w:rsidRPr="0002081D">
        <w:rPr>
          <w:rFonts w:ascii="Times New Roman" w:hAnsi="Times New Roman" w:cs="Times New Roman"/>
          <w:sz w:val="26"/>
          <w:szCs w:val="26"/>
        </w:rPr>
        <w:t xml:space="preserve"> С целью обеспечения бесперебойной работы угольных котельных, за</w:t>
      </w:r>
      <w:r w:rsidR="003D55D0" w:rsidRPr="0002081D">
        <w:rPr>
          <w:rFonts w:ascii="Times New Roman" w:hAnsi="Times New Roman" w:cs="Times New Roman"/>
          <w:sz w:val="26"/>
          <w:szCs w:val="26"/>
        </w:rPr>
        <w:t xml:space="preserve"> счет средств местного бюджета </w:t>
      </w:r>
      <w:r w:rsidR="005676D4" w:rsidRPr="0002081D">
        <w:rPr>
          <w:rFonts w:ascii="Times New Roman" w:hAnsi="Times New Roman" w:cs="Times New Roman"/>
          <w:sz w:val="26"/>
          <w:szCs w:val="26"/>
        </w:rPr>
        <w:t>в</w:t>
      </w:r>
      <w:r w:rsidR="00E8426C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течение п</w:t>
      </w:r>
      <w:r w:rsidR="006705C0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роше</w:t>
      </w:r>
      <w:r w:rsidR="002E659E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дшего периода с осен</w:t>
      </w:r>
      <w:r w:rsidR="003C5D01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</w:t>
      </w:r>
      <w:r w:rsidR="003D55D0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2019</w:t>
      </w:r>
      <w:r w:rsidR="006705C0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года </w:t>
      </w:r>
      <w:r w:rsidR="00A70575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до окончания</w:t>
      </w:r>
      <w:r w:rsidR="00330BB2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отопительного сезона 2019/</w:t>
      </w:r>
      <w:r w:rsidR="003D55D0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2020</w:t>
      </w:r>
      <w:r w:rsidR="0025602C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годов</w:t>
      </w:r>
      <w:r w:rsidR="005676D4" w:rsidRPr="0002081D">
        <w:rPr>
          <w:rFonts w:ascii="Times New Roman" w:hAnsi="Times New Roman" w:cs="Times New Roman"/>
          <w:sz w:val="26"/>
          <w:szCs w:val="26"/>
        </w:rPr>
        <w:t xml:space="preserve"> было приобретено </w:t>
      </w:r>
      <w:r w:rsidR="005B458D" w:rsidRPr="0002081D">
        <w:rPr>
          <w:rFonts w:ascii="Times New Roman" w:hAnsi="Times New Roman" w:cs="Times New Roman"/>
          <w:sz w:val="26"/>
          <w:szCs w:val="26"/>
        </w:rPr>
        <w:t>1 550</w:t>
      </w:r>
      <w:r w:rsidR="003D55D0" w:rsidRPr="0002081D">
        <w:rPr>
          <w:rFonts w:ascii="Times New Roman" w:hAnsi="Times New Roman" w:cs="Times New Roman"/>
          <w:sz w:val="26"/>
          <w:szCs w:val="26"/>
        </w:rPr>
        <w:t>,30</w:t>
      </w:r>
      <w:r w:rsidR="005676D4" w:rsidRPr="0002081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676D4" w:rsidRPr="0002081D">
        <w:rPr>
          <w:rFonts w:ascii="Times New Roman" w:hAnsi="Times New Roman" w:cs="Times New Roman"/>
          <w:sz w:val="26"/>
          <w:szCs w:val="26"/>
        </w:rPr>
        <w:t>тонн</w:t>
      </w:r>
      <w:r w:rsidR="00CB1844" w:rsidRPr="0002081D">
        <w:rPr>
          <w:sz w:val="26"/>
          <w:szCs w:val="26"/>
        </w:rPr>
        <w:t xml:space="preserve"> </w:t>
      </w:r>
      <w:r w:rsidR="005676D4" w:rsidRPr="0002081D">
        <w:rPr>
          <w:rFonts w:ascii="Times New Roman" w:hAnsi="Times New Roman" w:cs="Times New Roman"/>
          <w:sz w:val="26"/>
          <w:szCs w:val="26"/>
        </w:rPr>
        <w:t>угля</w:t>
      </w:r>
      <w:r w:rsidR="00E8426C" w:rsidRPr="0002081D">
        <w:rPr>
          <w:rFonts w:ascii="Times New Roman" w:hAnsi="Times New Roman" w:cs="Times New Roman"/>
          <w:sz w:val="26"/>
          <w:szCs w:val="26"/>
        </w:rPr>
        <w:t xml:space="preserve"> (на сумму </w:t>
      </w:r>
      <w:r w:rsidR="004E04AC" w:rsidRPr="0002081D">
        <w:rPr>
          <w:rFonts w:ascii="Times New Roman" w:hAnsi="Times New Roman" w:cs="Times New Roman"/>
          <w:sz w:val="26"/>
          <w:szCs w:val="26"/>
        </w:rPr>
        <w:t>6</w:t>
      </w:r>
      <w:r w:rsidR="003D55D0" w:rsidRPr="0002081D">
        <w:rPr>
          <w:rFonts w:ascii="Times New Roman" w:hAnsi="Times New Roman" w:cs="Times New Roman"/>
          <w:sz w:val="26"/>
          <w:szCs w:val="26"/>
        </w:rPr>
        <w:t> 937 561,65</w:t>
      </w:r>
      <w:r w:rsidR="003E3B07" w:rsidRPr="0002081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E3B07" w:rsidRPr="0002081D">
        <w:rPr>
          <w:rFonts w:ascii="Times New Roman" w:hAnsi="Times New Roman" w:cs="Times New Roman"/>
          <w:sz w:val="26"/>
          <w:szCs w:val="26"/>
        </w:rPr>
        <w:t>руб.)</w:t>
      </w:r>
      <w:r w:rsidR="005676D4" w:rsidRPr="0002081D">
        <w:rPr>
          <w:rFonts w:ascii="Times New Roman" w:hAnsi="Times New Roman" w:cs="Times New Roman"/>
          <w:sz w:val="26"/>
          <w:szCs w:val="26"/>
        </w:rPr>
        <w:t>.</w:t>
      </w:r>
      <w:r w:rsidR="009E3CCA" w:rsidRPr="000208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0BB2" w:rsidRPr="0002081D" w:rsidRDefault="005676D4" w:rsidP="000208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2081D">
        <w:rPr>
          <w:rFonts w:ascii="Times New Roman" w:hAnsi="Times New Roman" w:cs="Times New Roman"/>
          <w:sz w:val="26"/>
          <w:szCs w:val="26"/>
        </w:rPr>
        <w:tab/>
        <w:t>Приобретенный уголь был передан двум теплоснабжающим организация</w:t>
      </w:r>
      <w:r w:rsidR="003C5D01" w:rsidRPr="0002081D">
        <w:rPr>
          <w:rFonts w:ascii="Times New Roman" w:hAnsi="Times New Roman" w:cs="Times New Roman"/>
          <w:sz w:val="26"/>
          <w:szCs w:val="26"/>
        </w:rPr>
        <w:t>м</w:t>
      </w:r>
      <w:r w:rsidRPr="0002081D">
        <w:rPr>
          <w:rFonts w:ascii="Times New Roman" w:hAnsi="Times New Roman" w:cs="Times New Roman"/>
          <w:sz w:val="26"/>
          <w:szCs w:val="26"/>
        </w:rPr>
        <w:t>: ООО «</w:t>
      </w:r>
      <w:proofErr w:type="spellStart"/>
      <w:r w:rsidRPr="0002081D">
        <w:rPr>
          <w:rFonts w:ascii="Times New Roman" w:hAnsi="Times New Roman" w:cs="Times New Roman"/>
          <w:sz w:val="26"/>
          <w:szCs w:val="26"/>
        </w:rPr>
        <w:t>АятьКоммуналСервис</w:t>
      </w:r>
      <w:proofErr w:type="spellEnd"/>
      <w:r w:rsidRPr="0002081D">
        <w:rPr>
          <w:rFonts w:ascii="Times New Roman" w:hAnsi="Times New Roman" w:cs="Times New Roman"/>
          <w:sz w:val="26"/>
          <w:szCs w:val="26"/>
        </w:rPr>
        <w:t>» и МУП «Территория», теплоисточники к</w:t>
      </w:r>
      <w:r w:rsidR="004E04AC" w:rsidRPr="0002081D">
        <w:rPr>
          <w:rFonts w:ascii="Times New Roman" w:hAnsi="Times New Roman" w:cs="Times New Roman"/>
          <w:sz w:val="26"/>
          <w:szCs w:val="26"/>
        </w:rPr>
        <w:t>оторых работают на твердом топливе</w:t>
      </w:r>
      <w:r w:rsidRPr="0002081D">
        <w:rPr>
          <w:rFonts w:ascii="Times New Roman" w:hAnsi="Times New Roman" w:cs="Times New Roman"/>
          <w:sz w:val="26"/>
          <w:szCs w:val="26"/>
        </w:rPr>
        <w:t>. Срывов теплоснабжения в отопительном сезоне из-за отсутствия</w:t>
      </w:r>
      <w:r w:rsidR="000010F9" w:rsidRPr="0002081D">
        <w:rPr>
          <w:rFonts w:ascii="Times New Roman" w:hAnsi="Times New Roman" w:cs="Times New Roman"/>
          <w:sz w:val="26"/>
          <w:szCs w:val="26"/>
        </w:rPr>
        <w:t xml:space="preserve"> твердого</w:t>
      </w:r>
      <w:r w:rsidR="00A42CCF" w:rsidRPr="0002081D">
        <w:rPr>
          <w:rFonts w:ascii="Times New Roman" w:hAnsi="Times New Roman" w:cs="Times New Roman"/>
          <w:sz w:val="26"/>
          <w:szCs w:val="26"/>
        </w:rPr>
        <w:t xml:space="preserve"> топлива не происходило</w:t>
      </w:r>
      <w:r w:rsidRPr="0002081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C6502" w:rsidRDefault="009E3CCA" w:rsidP="00330BB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81D">
        <w:rPr>
          <w:rFonts w:ascii="Times New Roman" w:hAnsi="Times New Roman" w:cs="Times New Roman"/>
          <w:sz w:val="26"/>
          <w:szCs w:val="26"/>
        </w:rPr>
        <w:t xml:space="preserve">По сравнению с отопительным </w:t>
      </w:r>
      <w:r w:rsidR="00330BB2" w:rsidRPr="0002081D">
        <w:rPr>
          <w:rFonts w:ascii="Times New Roman" w:hAnsi="Times New Roman" w:cs="Times New Roman"/>
          <w:sz w:val="26"/>
          <w:szCs w:val="26"/>
        </w:rPr>
        <w:t>периодом 2018/</w:t>
      </w:r>
      <w:r w:rsidR="003D55D0" w:rsidRPr="0002081D">
        <w:rPr>
          <w:rFonts w:ascii="Times New Roman" w:hAnsi="Times New Roman" w:cs="Times New Roman"/>
          <w:sz w:val="26"/>
          <w:szCs w:val="26"/>
        </w:rPr>
        <w:t>2019</w:t>
      </w:r>
      <w:r w:rsidRPr="0002081D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EA1FFC" w:rsidRPr="0002081D">
        <w:rPr>
          <w:rFonts w:ascii="Times New Roman" w:hAnsi="Times New Roman" w:cs="Times New Roman"/>
          <w:sz w:val="26"/>
          <w:szCs w:val="26"/>
        </w:rPr>
        <w:t xml:space="preserve"> </w:t>
      </w:r>
      <w:r w:rsidR="00B207BF" w:rsidRPr="0002081D">
        <w:rPr>
          <w:rFonts w:ascii="Times New Roman" w:hAnsi="Times New Roman" w:cs="Times New Roman"/>
          <w:sz w:val="26"/>
          <w:szCs w:val="26"/>
        </w:rPr>
        <w:t>получе</w:t>
      </w:r>
      <w:r w:rsidR="009F4AA0" w:rsidRPr="0002081D">
        <w:rPr>
          <w:rFonts w:ascii="Times New Roman" w:hAnsi="Times New Roman" w:cs="Times New Roman"/>
          <w:sz w:val="26"/>
          <w:szCs w:val="26"/>
        </w:rPr>
        <w:t xml:space="preserve">на экономия по расходу угля </w:t>
      </w:r>
      <w:r w:rsidR="00B207BF" w:rsidRPr="0002081D">
        <w:rPr>
          <w:rFonts w:ascii="Times New Roman" w:hAnsi="Times New Roman" w:cs="Times New Roman"/>
          <w:sz w:val="26"/>
          <w:szCs w:val="26"/>
        </w:rPr>
        <w:t>в общем об</w:t>
      </w:r>
      <w:r w:rsidR="006D767F" w:rsidRPr="0002081D">
        <w:rPr>
          <w:rFonts w:ascii="Times New Roman" w:hAnsi="Times New Roman" w:cs="Times New Roman"/>
          <w:sz w:val="26"/>
          <w:szCs w:val="26"/>
        </w:rPr>
        <w:t>ъеме</w:t>
      </w:r>
      <w:r w:rsidR="00B207BF" w:rsidRPr="0002081D">
        <w:rPr>
          <w:rFonts w:ascii="Times New Roman" w:hAnsi="Times New Roman" w:cs="Times New Roman"/>
          <w:sz w:val="26"/>
          <w:szCs w:val="26"/>
        </w:rPr>
        <w:t>.</w:t>
      </w:r>
    </w:p>
    <w:p w:rsidR="005676D4" w:rsidRDefault="002233BF" w:rsidP="006C650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81D">
        <w:rPr>
          <w:rFonts w:ascii="Times New Roman" w:hAnsi="Times New Roman" w:cs="Times New Roman"/>
          <w:sz w:val="26"/>
          <w:szCs w:val="26"/>
        </w:rPr>
        <w:t xml:space="preserve"> </w:t>
      </w:r>
      <w:r w:rsidR="00B207BF" w:rsidRPr="0002081D">
        <w:rPr>
          <w:rFonts w:ascii="Times New Roman" w:hAnsi="Times New Roman" w:cs="Times New Roman"/>
          <w:sz w:val="26"/>
          <w:szCs w:val="26"/>
        </w:rPr>
        <w:t xml:space="preserve">В </w:t>
      </w:r>
      <w:r w:rsidR="00330BB2" w:rsidRPr="0002081D">
        <w:rPr>
          <w:rFonts w:ascii="Times New Roman" w:hAnsi="Times New Roman" w:cs="Times New Roman"/>
          <w:sz w:val="26"/>
          <w:szCs w:val="26"/>
        </w:rPr>
        <w:t>отопительный период 2018/</w:t>
      </w:r>
      <w:r w:rsidR="003D55D0" w:rsidRPr="0002081D">
        <w:rPr>
          <w:rFonts w:ascii="Times New Roman" w:hAnsi="Times New Roman" w:cs="Times New Roman"/>
          <w:sz w:val="26"/>
          <w:szCs w:val="26"/>
        </w:rPr>
        <w:t>2019</w:t>
      </w:r>
      <w:r w:rsidR="00CD35F8" w:rsidRPr="0002081D">
        <w:rPr>
          <w:rFonts w:ascii="Times New Roman" w:hAnsi="Times New Roman" w:cs="Times New Roman"/>
          <w:sz w:val="26"/>
          <w:szCs w:val="26"/>
        </w:rPr>
        <w:t xml:space="preserve"> года</w:t>
      </w:r>
      <w:r w:rsidR="00B207BF" w:rsidRPr="0002081D">
        <w:rPr>
          <w:rFonts w:ascii="Times New Roman" w:hAnsi="Times New Roman" w:cs="Times New Roman"/>
          <w:sz w:val="26"/>
          <w:szCs w:val="26"/>
        </w:rPr>
        <w:t xml:space="preserve"> было приобретено </w:t>
      </w:r>
      <w:r w:rsidR="003D55D0" w:rsidRPr="0002081D">
        <w:rPr>
          <w:rFonts w:ascii="Times New Roman" w:hAnsi="Times New Roman" w:cs="Times New Roman"/>
          <w:sz w:val="26"/>
          <w:szCs w:val="26"/>
        </w:rPr>
        <w:t>1 680 тонн угля на сумму 6 324 467,00</w:t>
      </w:r>
      <w:r w:rsidR="00360FB2" w:rsidRPr="0002081D">
        <w:rPr>
          <w:rFonts w:ascii="Times New Roman" w:hAnsi="Times New Roman" w:cs="Times New Roman"/>
          <w:sz w:val="26"/>
          <w:szCs w:val="26"/>
        </w:rPr>
        <w:t xml:space="preserve"> руб</w:t>
      </w:r>
      <w:r w:rsidR="000274E4" w:rsidRPr="0002081D">
        <w:rPr>
          <w:rFonts w:ascii="Times New Roman" w:hAnsi="Times New Roman" w:cs="Times New Roman"/>
          <w:sz w:val="26"/>
          <w:szCs w:val="26"/>
        </w:rPr>
        <w:t xml:space="preserve">. Экономия составила </w:t>
      </w:r>
      <w:r w:rsidR="003D55D0" w:rsidRPr="0002081D">
        <w:rPr>
          <w:rFonts w:ascii="Times New Roman" w:hAnsi="Times New Roman" w:cs="Times New Roman"/>
          <w:sz w:val="26"/>
          <w:szCs w:val="26"/>
        </w:rPr>
        <w:t>129,7</w:t>
      </w:r>
      <w:r w:rsidR="003D55D0" w:rsidRPr="0002081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971B9" w:rsidRPr="0002081D">
        <w:rPr>
          <w:rFonts w:ascii="Times New Roman" w:hAnsi="Times New Roman" w:cs="Times New Roman"/>
          <w:sz w:val="26"/>
          <w:szCs w:val="26"/>
        </w:rPr>
        <w:t>тонн угля или 7,7%</w:t>
      </w:r>
      <w:r w:rsidR="000370D4" w:rsidRPr="0002081D">
        <w:rPr>
          <w:rFonts w:ascii="Times New Roman" w:hAnsi="Times New Roman" w:cs="Times New Roman"/>
          <w:sz w:val="26"/>
          <w:szCs w:val="26"/>
        </w:rPr>
        <w:t>.</w:t>
      </w:r>
    </w:p>
    <w:p w:rsidR="0002081D" w:rsidRDefault="0002081D" w:rsidP="005676D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2081D" w:rsidRPr="0002081D" w:rsidRDefault="0002081D" w:rsidP="005676D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2081D" w:rsidRDefault="00461C2A" w:rsidP="00461C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2081D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02081D" w:rsidRDefault="0002081D" w:rsidP="0002081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</w:p>
    <w:p w:rsidR="0002081D" w:rsidRDefault="0002081D" w:rsidP="00461C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61C2A" w:rsidRPr="0002081D" w:rsidRDefault="00461C2A" w:rsidP="0002081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81D">
        <w:rPr>
          <w:rFonts w:ascii="Times New Roman" w:hAnsi="Times New Roman" w:cs="Times New Roman"/>
          <w:sz w:val="26"/>
          <w:szCs w:val="26"/>
        </w:rPr>
        <w:t xml:space="preserve">Для оперативного решения вопросов по ликвидации нештатных </w:t>
      </w:r>
      <w:r w:rsidR="00CF342C" w:rsidRPr="0002081D">
        <w:rPr>
          <w:rFonts w:ascii="Times New Roman" w:hAnsi="Times New Roman" w:cs="Times New Roman"/>
          <w:sz w:val="26"/>
          <w:szCs w:val="26"/>
        </w:rPr>
        <w:t>ситуаций на объектах и сетях</w:t>
      </w:r>
      <w:r w:rsidRPr="0002081D">
        <w:rPr>
          <w:rFonts w:ascii="Times New Roman" w:hAnsi="Times New Roman" w:cs="Times New Roman"/>
          <w:sz w:val="26"/>
          <w:szCs w:val="26"/>
        </w:rPr>
        <w:t xml:space="preserve"> </w:t>
      </w:r>
      <w:r w:rsidR="00CF342C" w:rsidRPr="0002081D">
        <w:rPr>
          <w:rFonts w:ascii="Times New Roman" w:hAnsi="Times New Roman" w:cs="Times New Roman"/>
          <w:sz w:val="26"/>
          <w:szCs w:val="26"/>
        </w:rPr>
        <w:t xml:space="preserve">жилищно-коммунального </w:t>
      </w:r>
      <w:r w:rsidRPr="0002081D">
        <w:rPr>
          <w:rFonts w:ascii="Times New Roman" w:hAnsi="Times New Roman" w:cs="Times New Roman"/>
          <w:sz w:val="26"/>
          <w:szCs w:val="26"/>
        </w:rPr>
        <w:t>обеспечения</w:t>
      </w:r>
      <w:r w:rsidR="00CF342C" w:rsidRPr="0002081D">
        <w:rPr>
          <w:rFonts w:ascii="Times New Roman" w:hAnsi="Times New Roman" w:cs="Times New Roman"/>
          <w:sz w:val="26"/>
          <w:szCs w:val="26"/>
        </w:rPr>
        <w:t>,</w:t>
      </w:r>
      <w:r w:rsidRPr="0002081D">
        <w:rPr>
          <w:rFonts w:ascii="Times New Roman" w:hAnsi="Times New Roman" w:cs="Times New Roman"/>
          <w:sz w:val="26"/>
          <w:szCs w:val="26"/>
        </w:rPr>
        <w:t xml:space="preserve"> в период прохождения зимних максимумов</w:t>
      </w:r>
      <w:r w:rsidR="00CF342C" w:rsidRPr="0002081D">
        <w:rPr>
          <w:rFonts w:ascii="Times New Roman" w:hAnsi="Times New Roman" w:cs="Times New Roman"/>
          <w:sz w:val="26"/>
          <w:szCs w:val="26"/>
        </w:rPr>
        <w:t>,</w:t>
      </w:r>
      <w:r w:rsidRPr="0002081D">
        <w:rPr>
          <w:rFonts w:ascii="Times New Roman" w:hAnsi="Times New Roman" w:cs="Times New Roman"/>
          <w:sz w:val="26"/>
          <w:szCs w:val="26"/>
        </w:rPr>
        <w:t xml:space="preserve"> </w:t>
      </w:r>
      <w:r w:rsidR="00CF342C" w:rsidRPr="0002081D">
        <w:rPr>
          <w:rFonts w:ascii="Times New Roman" w:hAnsi="Times New Roman" w:cs="Times New Roman"/>
          <w:sz w:val="26"/>
          <w:szCs w:val="26"/>
        </w:rPr>
        <w:t>у всех</w:t>
      </w:r>
      <w:r w:rsidRPr="000208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081D">
        <w:rPr>
          <w:rFonts w:ascii="Times New Roman" w:hAnsi="Times New Roman" w:cs="Times New Roman"/>
          <w:sz w:val="26"/>
          <w:szCs w:val="26"/>
        </w:rPr>
        <w:t>ресурсос</w:t>
      </w:r>
      <w:r w:rsidR="00CF342C" w:rsidRPr="0002081D">
        <w:rPr>
          <w:rFonts w:ascii="Times New Roman" w:hAnsi="Times New Roman" w:cs="Times New Roman"/>
          <w:sz w:val="26"/>
          <w:szCs w:val="26"/>
        </w:rPr>
        <w:t>набжающих</w:t>
      </w:r>
      <w:proofErr w:type="spellEnd"/>
      <w:r w:rsidR="00CF342C" w:rsidRPr="0002081D">
        <w:rPr>
          <w:rFonts w:ascii="Times New Roman" w:hAnsi="Times New Roman" w:cs="Times New Roman"/>
          <w:sz w:val="26"/>
          <w:szCs w:val="26"/>
        </w:rPr>
        <w:t xml:space="preserve"> и управляющих компаниях</w:t>
      </w:r>
      <w:r w:rsidRPr="0002081D">
        <w:rPr>
          <w:rFonts w:ascii="Times New Roman" w:hAnsi="Times New Roman" w:cs="Times New Roman"/>
          <w:sz w:val="26"/>
          <w:szCs w:val="26"/>
        </w:rPr>
        <w:t xml:space="preserve"> были созданы и </w:t>
      </w:r>
      <w:r w:rsidR="00CF342C" w:rsidRPr="0002081D">
        <w:rPr>
          <w:rFonts w:ascii="Times New Roman" w:hAnsi="Times New Roman" w:cs="Times New Roman"/>
          <w:sz w:val="26"/>
          <w:szCs w:val="26"/>
        </w:rPr>
        <w:t xml:space="preserve">осуществляли свою деятельность </w:t>
      </w:r>
      <w:r w:rsidRPr="0002081D">
        <w:rPr>
          <w:rFonts w:ascii="Times New Roman" w:hAnsi="Times New Roman" w:cs="Times New Roman"/>
          <w:sz w:val="26"/>
          <w:szCs w:val="26"/>
        </w:rPr>
        <w:t xml:space="preserve">аварийные бригады. </w:t>
      </w:r>
    </w:p>
    <w:p w:rsidR="00461C2A" w:rsidRPr="0002081D" w:rsidRDefault="00725ECB" w:rsidP="00461C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2081D">
        <w:rPr>
          <w:rFonts w:ascii="Times New Roman" w:hAnsi="Times New Roman" w:cs="Times New Roman"/>
          <w:sz w:val="26"/>
          <w:szCs w:val="26"/>
        </w:rPr>
        <w:t xml:space="preserve">         </w:t>
      </w:r>
      <w:r w:rsidR="00461C2A" w:rsidRPr="0002081D">
        <w:rPr>
          <w:rFonts w:ascii="Times New Roman" w:hAnsi="Times New Roman" w:cs="Times New Roman"/>
          <w:sz w:val="26"/>
          <w:szCs w:val="26"/>
        </w:rPr>
        <w:t>О</w:t>
      </w:r>
      <w:r w:rsidR="001E68F4" w:rsidRPr="0002081D">
        <w:rPr>
          <w:rFonts w:ascii="Times New Roman" w:hAnsi="Times New Roman" w:cs="Times New Roman"/>
          <w:sz w:val="26"/>
          <w:szCs w:val="26"/>
        </w:rPr>
        <w:t xml:space="preserve"> </w:t>
      </w:r>
      <w:r w:rsidR="00461C2A" w:rsidRPr="0002081D">
        <w:rPr>
          <w:rFonts w:ascii="Times New Roman" w:hAnsi="Times New Roman" w:cs="Times New Roman"/>
          <w:sz w:val="26"/>
          <w:szCs w:val="26"/>
        </w:rPr>
        <w:t>всех возникающих аварийных ситуациях инфо</w:t>
      </w:r>
      <w:r w:rsidR="00CF342C" w:rsidRPr="0002081D">
        <w:rPr>
          <w:rFonts w:ascii="Times New Roman" w:hAnsi="Times New Roman" w:cs="Times New Roman"/>
          <w:sz w:val="26"/>
          <w:szCs w:val="26"/>
        </w:rPr>
        <w:t>рмация в круглосуточном режиме</w:t>
      </w:r>
      <w:r w:rsidR="00461C2A" w:rsidRPr="0002081D">
        <w:rPr>
          <w:rFonts w:ascii="Times New Roman" w:hAnsi="Times New Roman" w:cs="Times New Roman"/>
          <w:sz w:val="26"/>
          <w:szCs w:val="26"/>
        </w:rPr>
        <w:t xml:space="preserve"> сообщалась на телефон МКУ «Единая дежурно-диспетчерская служба</w:t>
      </w:r>
      <w:r w:rsidR="0002081D" w:rsidRPr="0002081D">
        <w:rPr>
          <w:rFonts w:ascii="Times New Roman" w:hAnsi="Times New Roman" w:cs="Times New Roman"/>
          <w:sz w:val="26"/>
          <w:szCs w:val="26"/>
        </w:rPr>
        <w:t>», телефон</w:t>
      </w:r>
      <w:r w:rsidR="00461C2A" w:rsidRPr="0002081D">
        <w:rPr>
          <w:rFonts w:ascii="Times New Roman" w:hAnsi="Times New Roman" w:cs="Times New Roman"/>
          <w:sz w:val="26"/>
          <w:szCs w:val="26"/>
        </w:rPr>
        <w:t xml:space="preserve"> (34356) 4-2</w:t>
      </w:r>
      <w:r w:rsidR="00CF342C" w:rsidRPr="0002081D">
        <w:rPr>
          <w:rFonts w:ascii="Times New Roman" w:hAnsi="Times New Roman" w:cs="Times New Roman"/>
          <w:sz w:val="26"/>
          <w:szCs w:val="26"/>
        </w:rPr>
        <w:t>2-21 и предпринимались меры по своевременному</w:t>
      </w:r>
      <w:r w:rsidR="00461C2A" w:rsidRPr="0002081D">
        <w:rPr>
          <w:rFonts w:ascii="Times New Roman" w:hAnsi="Times New Roman" w:cs="Times New Roman"/>
          <w:sz w:val="26"/>
          <w:szCs w:val="26"/>
        </w:rPr>
        <w:t xml:space="preserve"> их устранению.</w:t>
      </w:r>
    </w:p>
    <w:p w:rsidR="00C92269" w:rsidRPr="0002081D" w:rsidRDefault="00461C2A" w:rsidP="00461C2A">
      <w:pPr>
        <w:pStyle w:val="a3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02081D">
        <w:rPr>
          <w:rFonts w:ascii="Times New Roman" w:hAnsi="Times New Roman" w:cs="Times New Roman"/>
          <w:sz w:val="26"/>
          <w:szCs w:val="26"/>
        </w:rPr>
        <w:t xml:space="preserve">    </w:t>
      </w:r>
      <w:r w:rsidR="00725ECB" w:rsidRPr="0002081D">
        <w:rPr>
          <w:rFonts w:ascii="Times New Roman" w:hAnsi="Times New Roman" w:cs="Times New Roman"/>
          <w:sz w:val="26"/>
          <w:szCs w:val="26"/>
        </w:rPr>
        <w:t xml:space="preserve">     </w:t>
      </w:r>
      <w:r w:rsidR="00CF342C" w:rsidRPr="0002081D">
        <w:rPr>
          <w:rFonts w:ascii="Times New Roman" w:hAnsi="Times New Roman" w:cs="Times New Roman"/>
          <w:sz w:val="26"/>
          <w:szCs w:val="26"/>
        </w:rPr>
        <w:t xml:space="preserve">Основной </w:t>
      </w:r>
      <w:r w:rsidRPr="0002081D">
        <w:rPr>
          <w:rFonts w:ascii="Times New Roman" w:hAnsi="Times New Roman" w:cs="Times New Roman"/>
          <w:sz w:val="26"/>
          <w:szCs w:val="26"/>
        </w:rPr>
        <w:t>проблемой в сфере жилищно-коммунального хозяйства</w:t>
      </w:r>
      <w:r w:rsidR="007030AC" w:rsidRPr="0002081D">
        <w:rPr>
          <w:rFonts w:ascii="Times New Roman" w:hAnsi="Times New Roman" w:cs="Times New Roman"/>
          <w:sz w:val="26"/>
          <w:szCs w:val="26"/>
        </w:rPr>
        <w:t xml:space="preserve"> </w:t>
      </w:r>
      <w:r w:rsidRPr="0002081D">
        <w:rPr>
          <w:rFonts w:ascii="Times New Roman" w:hAnsi="Times New Roman" w:cs="Times New Roman"/>
          <w:sz w:val="26"/>
          <w:szCs w:val="26"/>
        </w:rPr>
        <w:t>был</w:t>
      </w:r>
      <w:r w:rsidR="00782891" w:rsidRPr="0002081D">
        <w:rPr>
          <w:rFonts w:ascii="Times New Roman" w:hAnsi="Times New Roman" w:cs="Times New Roman"/>
          <w:sz w:val="26"/>
          <w:szCs w:val="26"/>
        </w:rPr>
        <w:t>а</w:t>
      </w:r>
      <w:r w:rsidRPr="0002081D">
        <w:rPr>
          <w:rFonts w:ascii="Times New Roman" w:hAnsi="Times New Roman" w:cs="Times New Roman"/>
          <w:sz w:val="26"/>
          <w:szCs w:val="26"/>
        </w:rPr>
        <w:t xml:space="preserve"> и остается </w:t>
      </w:r>
      <w:r w:rsidRPr="0002081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высокая изношенность и низкая </w:t>
      </w:r>
      <w:proofErr w:type="spellStart"/>
      <w:r w:rsidRPr="0002081D">
        <w:rPr>
          <w:rFonts w:ascii="Times New Roman" w:hAnsi="Times New Roman" w:cs="Times New Roman"/>
          <w:sz w:val="26"/>
          <w:szCs w:val="26"/>
          <w:shd w:val="clear" w:color="auto" w:fill="FFFFFF"/>
        </w:rPr>
        <w:t>энергоэффективность</w:t>
      </w:r>
      <w:proofErr w:type="spellEnd"/>
      <w:r w:rsidR="00CF342C" w:rsidRPr="0002081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C5D01" w:rsidRPr="0002081D">
        <w:rPr>
          <w:rFonts w:ascii="Times New Roman" w:hAnsi="Times New Roman" w:cs="Times New Roman"/>
          <w:sz w:val="26"/>
          <w:szCs w:val="26"/>
          <w:shd w:val="clear" w:color="auto" w:fill="FFFFFF"/>
        </w:rPr>
        <w:t>объектов жилищно-</w:t>
      </w:r>
      <w:r w:rsidR="00E75C25" w:rsidRPr="0002081D">
        <w:rPr>
          <w:rFonts w:ascii="Times New Roman" w:hAnsi="Times New Roman" w:cs="Times New Roman"/>
          <w:sz w:val="26"/>
          <w:szCs w:val="26"/>
          <w:shd w:val="clear" w:color="auto" w:fill="FFFFFF"/>
        </w:rPr>
        <w:t>коммунальной системы</w:t>
      </w:r>
      <w:r w:rsidRPr="0002081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1E68F4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 течение</w:t>
      </w:r>
      <w:r w:rsidR="00D16FB0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отопительного сезона </w:t>
      </w:r>
      <w:r w:rsidR="00AA6099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с осени </w:t>
      </w:r>
      <w:r w:rsidR="00CF342C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201</w:t>
      </w:r>
      <w:r w:rsidR="00F84D51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9</w:t>
      </w:r>
      <w:r w:rsidR="000619F7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2509CD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года </w:t>
      </w:r>
      <w:r w:rsidR="00DA2077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до окончания</w:t>
      </w:r>
      <w:r w:rsidR="000619F7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отопительного</w:t>
      </w:r>
      <w:r w:rsidR="00AA6099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период</w:t>
      </w:r>
      <w:r w:rsidR="000619F7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</w:t>
      </w:r>
      <w:r w:rsidR="00AA6099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</w:t>
      </w:r>
      <w:r w:rsidR="00CF342C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336696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произошло</w:t>
      </w:r>
      <w:r w:rsidR="00D54ECA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972739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92</w:t>
      </w:r>
      <w:r w:rsidR="001E68F4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DA2077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технологических нарушения;</w:t>
      </w:r>
    </w:p>
    <w:p w:rsidR="00B932E9" w:rsidRPr="0002081D" w:rsidRDefault="00C92269" w:rsidP="00F778D3">
      <w:pPr>
        <w:pStyle w:val="a3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02081D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- </w:t>
      </w:r>
      <w:r w:rsidR="00DA2077" w:rsidRPr="0002081D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отсутствие</w:t>
      </w:r>
      <w:r w:rsidR="001A43DF" w:rsidRPr="0002081D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r w:rsidR="00F778D3" w:rsidRPr="0002081D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теплоснабжения – </w:t>
      </w:r>
      <w:r w:rsidR="00972739" w:rsidRPr="0002081D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25</w:t>
      </w:r>
      <w:r w:rsidR="00B932E9" w:rsidRPr="0002081D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;</w:t>
      </w:r>
      <w:r w:rsidR="00421928" w:rsidRPr="0002081D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</w:t>
      </w:r>
      <w:r w:rsidR="003E78E3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 г. Невьянске</w:t>
      </w:r>
      <w:r w:rsidR="00D5023A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3E78E3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</w:t>
      </w:r>
      <w:r w:rsidR="00D5023A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C97ABB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5</w:t>
      </w:r>
      <w:r w:rsidR="001E0E3B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r w:rsidR="004E0092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п. </w:t>
      </w:r>
      <w:r w:rsidR="003E78E3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Вересковый</w:t>
      </w:r>
      <w:r w:rsidR="00D5023A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3E78E3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</w:t>
      </w:r>
      <w:r w:rsidR="00D5023A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2B0BDD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11</w:t>
      </w:r>
      <w:r w:rsidR="00421928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</w:t>
      </w:r>
      <w:r w:rsidR="00A70E91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</w:p>
    <w:p w:rsidR="00DF4F52" w:rsidRPr="0002081D" w:rsidRDefault="00A70E91" w:rsidP="00F778D3">
      <w:pPr>
        <w:pStyle w:val="a3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п. Аять</w:t>
      </w:r>
      <w:r w:rsidR="00D5023A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3E78E3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</w:t>
      </w:r>
      <w:r w:rsidR="00D5023A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1E0E3B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2</w:t>
      </w:r>
      <w:r w:rsidR="00234071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</w:t>
      </w:r>
      <w:r w:rsidR="00DF4F52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B459CE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п. Ребристый</w:t>
      </w:r>
      <w:r w:rsidR="00D5023A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3E78E3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</w:t>
      </w:r>
      <w:r w:rsidR="00D5023A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DF4F52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2, </w:t>
      </w:r>
      <w:r w:rsidR="00B459CE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п. </w:t>
      </w:r>
      <w:r w:rsidR="003E78E3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Калиново</w:t>
      </w:r>
      <w:r w:rsidR="00D5023A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3E78E3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</w:t>
      </w:r>
      <w:r w:rsidR="00D5023A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2</w:t>
      </w:r>
      <w:r w:rsidR="00DF4F52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r w:rsidR="00330BB2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</w:t>
      </w:r>
      <w:r w:rsidR="00F60397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r w:rsidR="00330BB2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Конё</w:t>
      </w:r>
      <w:r w:rsidR="003E78E3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во</w:t>
      </w:r>
      <w:proofErr w:type="spellEnd"/>
      <w:r w:rsidR="00DF4F52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3E78E3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</w:t>
      </w:r>
      <w:r w:rsidR="00DF4F52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3</w:t>
      </w:r>
      <w:r w:rsidR="00B459CE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</w:p>
    <w:p w:rsidR="004018DD" w:rsidRPr="0002081D" w:rsidRDefault="00A260CA" w:rsidP="00330BB2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 4</w:t>
      </w:r>
      <w:r w:rsidR="00D53A81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2</w:t>
      </w:r>
      <w:r w:rsidR="00330BB2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процентах случаев</w:t>
      </w:r>
      <w:r w:rsidR="00F60397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отсутствие теплоснабжения связано с </w:t>
      </w:r>
      <w:r w:rsidR="00D53A81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нарушением подачи воды в систему</w:t>
      </w:r>
      <w:r w:rsidR="000C4E87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водоснабжения</w:t>
      </w:r>
      <w:r w:rsidR="00D53A81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источника теплоснабжения. В</w:t>
      </w:r>
      <w:r w:rsidR="00EE33BB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0C4E87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котель</w:t>
      </w:r>
      <w:r w:rsidR="00EE33BB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ную не поступает вода</w:t>
      </w:r>
      <w:r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на подпитку </w:t>
      </w:r>
      <w:r w:rsidR="00EE33BB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сети </w:t>
      </w:r>
      <w:r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 автоматика отключает котельную установку.</w:t>
      </w:r>
      <w:r w:rsidR="00EE33BB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</w:p>
    <w:p w:rsidR="00B932E9" w:rsidRPr="0002081D" w:rsidRDefault="00DA2077" w:rsidP="00F778D3">
      <w:pPr>
        <w:pStyle w:val="a3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02081D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- отсутствие</w:t>
      </w:r>
      <w:r w:rsidR="001A43DF" w:rsidRPr="0002081D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r w:rsidR="00F778D3" w:rsidRPr="0002081D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водоснабжения – </w:t>
      </w:r>
      <w:r w:rsidR="00972739" w:rsidRPr="0002081D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21</w:t>
      </w:r>
      <w:r w:rsidR="00F778D3" w:rsidRPr="0002081D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;</w:t>
      </w:r>
      <w:r w:rsidR="00DF4F52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г. Невьянск</w:t>
      </w:r>
      <w:r w:rsidR="00AE08C3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– 11</w:t>
      </w:r>
      <w:r w:rsidR="00DF4F52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r w:rsidR="00AE08C3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п. </w:t>
      </w:r>
      <w:proofErr w:type="spellStart"/>
      <w:r w:rsidR="00A70E91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Быньги</w:t>
      </w:r>
      <w:proofErr w:type="spellEnd"/>
      <w:r w:rsidR="00A70E91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– 1</w:t>
      </w:r>
      <w:r w:rsidR="00DF4F52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</w:t>
      </w:r>
      <w:r w:rsidR="00B932E9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</w:p>
    <w:p w:rsidR="007805E9" w:rsidRPr="0002081D" w:rsidRDefault="00A562B3" w:rsidP="00F778D3">
      <w:pPr>
        <w:pStyle w:val="a3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п. </w:t>
      </w:r>
      <w:r w:rsidR="00AE08C3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Цементн</w:t>
      </w:r>
      <w:r w:rsidR="00B932E9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ый – 3, </w:t>
      </w:r>
      <w:r w:rsidR="004F7DB2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п. Вересковый - 4</w:t>
      </w:r>
      <w:r w:rsidR="00B932E9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r w:rsidR="004E0DC4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</w:t>
      </w:r>
      <w:r w:rsidR="00B932E9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r w:rsidR="00B932E9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Аятское</w:t>
      </w:r>
      <w:proofErr w:type="spellEnd"/>
      <w:r w:rsidR="00B932E9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– 1, </w:t>
      </w:r>
      <w:r w:rsidR="004F7DB2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п. Ребристый – 1.</w:t>
      </w:r>
      <w:r w:rsidR="006673B6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85129E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</w:t>
      </w:r>
      <w:r w:rsidR="000A0417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лучаи </w:t>
      </w:r>
      <w:r w:rsidR="0085129E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отсутствия воды </w:t>
      </w:r>
      <w:r w:rsidR="000A0417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связаны с порывами</w:t>
      </w:r>
      <w:r w:rsidR="008E625E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трубопроводов</w:t>
      </w:r>
      <w:r w:rsidR="00B932E9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 отключением эле</w:t>
      </w:r>
      <w:r w:rsidR="0085129E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ктрической энергии</w:t>
      </w:r>
      <w:r w:rsidR="008E625E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r w:rsidR="006673B6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</w:p>
    <w:p w:rsidR="001A43DF" w:rsidRPr="0002081D" w:rsidRDefault="002C2382" w:rsidP="008B286E">
      <w:pPr>
        <w:pStyle w:val="a3"/>
        <w:jc w:val="both"/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</w:pPr>
      <w:r w:rsidRPr="0002081D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- </w:t>
      </w:r>
      <w:r w:rsidR="00DA2077" w:rsidRPr="0002081D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канализационные сети</w:t>
      </w:r>
      <w:r w:rsidR="00F778D3" w:rsidRPr="0002081D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– </w:t>
      </w:r>
      <w:r w:rsidR="0085129E" w:rsidRPr="0002081D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1 случай</w:t>
      </w:r>
      <w:r w:rsidR="009E4BFE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; </w:t>
      </w:r>
      <w:r w:rsidR="008E625E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п. Калиново </w:t>
      </w:r>
      <w:r w:rsidR="009E4BFE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выход из строя насос</w:t>
      </w:r>
      <w:r w:rsidR="00E00B99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на КНС</w:t>
      </w:r>
      <w:r w:rsidR="0066312C" w:rsidRPr="000208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:rsidR="00671862" w:rsidRPr="0002081D" w:rsidRDefault="00DA2077" w:rsidP="006E221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2081D">
        <w:rPr>
          <w:rFonts w:ascii="Times New Roman" w:hAnsi="Times New Roman" w:cs="Times New Roman"/>
          <w:b/>
          <w:i/>
          <w:sz w:val="26"/>
          <w:szCs w:val="26"/>
        </w:rPr>
        <w:t>- газовые сети</w:t>
      </w:r>
      <w:r w:rsidR="004839CD" w:rsidRPr="0002081D">
        <w:rPr>
          <w:rFonts w:ascii="Times New Roman" w:hAnsi="Times New Roman" w:cs="Times New Roman"/>
          <w:b/>
          <w:i/>
          <w:sz w:val="26"/>
          <w:szCs w:val="26"/>
        </w:rPr>
        <w:t xml:space="preserve"> – 3</w:t>
      </w:r>
      <w:r w:rsidR="00AB4F6B" w:rsidRPr="0002081D">
        <w:rPr>
          <w:rFonts w:ascii="Times New Roman" w:hAnsi="Times New Roman" w:cs="Times New Roman"/>
          <w:b/>
          <w:i/>
          <w:sz w:val="26"/>
          <w:szCs w:val="26"/>
        </w:rPr>
        <w:t xml:space="preserve"> случая</w:t>
      </w:r>
      <w:r w:rsidR="008678D5" w:rsidRPr="0002081D">
        <w:rPr>
          <w:rFonts w:ascii="Times New Roman" w:hAnsi="Times New Roman" w:cs="Times New Roman"/>
          <w:i/>
          <w:sz w:val="26"/>
          <w:szCs w:val="26"/>
        </w:rPr>
        <w:t>;</w:t>
      </w:r>
      <w:r w:rsidR="00DD77D9" w:rsidRPr="0002081D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1336F7" w:rsidRPr="0002081D" w:rsidRDefault="00DA2077" w:rsidP="001336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081D">
        <w:rPr>
          <w:rFonts w:ascii="Times New Roman" w:hAnsi="Times New Roman" w:cs="Times New Roman"/>
          <w:b/>
          <w:i/>
          <w:sz w:val="26"/>
          <w:szCs w:val="26"/>
        </w:rPr>
        <w:t>- электрические сети</w:t>
      </w:r>
      <w:r w:rsidR="00D54ECA" w:rsidRPr="0002081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B6CE7" w:rsidRPr="0002081D">
        <w:rPr>
          <w:rFonts w:ascii="Times New Roman" w:hAnsi="Times New Roman" w:cs="Times New Roman"/>
          <w:b/>
          <w:i/>
          <w:sz w:val="26"/>
          <w:szCs w:val="26"/>
        </w:rPr>
        <w:t>–</w:t>
      </w:r>
      <w:r w:rsidR="00D54ECA" w:rsidRPr="0002081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972739" w:rsidRPr="0002081D">
        <w:rPr>
          <w:rFonts w:ascii="Times New Roman" w:hAnsi="Times New Roman" w:cs="Times New Roman"/>
          <w:b/>
          <w:i/>
          <w:sz w:val="26"/>
          <w:szCs w:val="26"/>
        </w:rPr>
        <w:t>42</w:t>
      </w:r>
      <w:r w:rsidR="000B6CE7" w:rsidRPr="0002081D">
        <w:rPr>
          <w:rFonts w:ascii="Times New Roman" w:hAnsi="Times New Roman" w:cs="Times New Roman"/>
          <w:sz w:val="26"/>
          <w:szCs w:val="26"/>
        </w:rPr>
        <w:t xml:space="preserve">; </w:t>
      </w:r>
      <w:r w:rsidR="004E4CB7" w:rsidRPr="0002081D">
        <w:rPr>
          <w:rFonts w:ascii="Times New Roman" w:hAnsi="Times New Roman" w:cs="Times New Roman"/>
          <w:sz w:val="26"/>
          <w:szCs w:val="26"/>
        </w:rPr>
        <w:t xml:space="preserve">г. </w:t>
      </w:r>
      <w:r w:rsidR="000B6CE7" w:rsidRPr="0002081D">
        <w:rPr>
          <w:rFonts w:ascii="Times New Roman" w:hAnsi="Times New Roman" w:cs="Times New Roman"/>
          <w:sz w:val="26"/>
          <w:szCs w:val="26"/>
        </w:rPr>
        <w:t xml:space="preserve">Невьянск </w:t>
      </w:r>
      <w:r w:rsidR="000E5E6D" w:rsidRPr="0002081D">
        <w:rPr>
          <w:rFonts w:ascii="Times New Roman" w:hAnsi="Times New Roman" w:cs="Times New Roman"/>
          <w:sz w:val="26"/>
          <w:szCs w:val="26"/>
        </w:rPr>
        <w:t>–</w:t>
      </w:r>
      <w:r w:rsidR="00992563" w:rsidRPr="0002081D">
        <w:rPr>
          <w:rFonts w:ascii="Times New Roman" w:hAnsi="Times New Roman" w:cs="Times New Roman"/>
          <w:sz w:val="26"/>
          <w:szCs w:val="26"/>
        </w:rPr>
        <w:t xml:space="preserve"> 17</w:t>
      </w:r>
      <w:r w:rsidR="000E5E6D" w:rsidRPr="0002081D">
        <w:rPr>
          <w:rFonts w:ascii="Times New Roman" w:hAnsi="Times New Roman" w:cs="Times New Roman"/>
          <w:sz w:val="26"/>
          <w:szCs w:val="26"/>
        </w:rPr>
        <w:t xml:space="preserve">, </w:t>
      </w:r>
      <w:r w:rsidR="004E4CB7" w:rsidRPr="0002081D"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 w:rsidR="000E5E6D" w:rsidRPr="0002081D">
        <w:rPr>
          <w:rFonts w:ascii="Times New Roman" w:hAnsi="Times New Roman" w:cs="Times New Roman"/>
          <w:sz w:val="26"/>
          <w:szCs w:val="26"/>
        </w:rPr>
        <w:t>Таватуй</w:t>
      </w:r>
      <w:proofErr w:type="spellEnd"/>
      <w:r w:rsidR="000E5E6D" w:rsidRPr="0002081D">
        <w:rPr>
          <w:rFonts w:ascii="Times New Roman" w:hAnsi="Times New Roman" w:cs="Times New Roman"/>
          <w:sz w:val="26"/>
          <w:szCs w:val="26"/>
        </w:rPr>
        <w:t xml:space="preserve"> </w:t>
      </w:r>
      <w:r w:rsidR="0014143F" w:rsidRPr="0002081D">
        <w:rPr>
          <w:rFonts w:ascii="Times New Roman" w:hAnsi="Times New Roman" w:cs="Times New Roman"/>
          <w:sz w:val="26"/>
          <w:szCs w:val="26"/>
        </w:rPr>
        <w:t>–</w:t>
      </w:r>
      <w:r w:rsidR="000E5E6D" w:rsidRPr="0002081D">
        <w:rPr>
          <w:rFonts w:ascii="Times New Roman" w:hAnsi="Times New Roman" w:cs="Times New Roman"/>
          <w:sz w:val="26"/>
          <w:szCs w:val="26"/>
        </w:rPr>
        <w:t xml:space="preserve"> </w:t>
      </w:r>
      <w:r w:rsidR="004E4CB7" w:rsidRPr="0002081D">
        <w:rPr>
          <w:rFonts w:ascii="Times New Roman" w:hAnsi="Times New Roman" w:cs="Times New Roman"/>
          <w:sz w:val="26"/>
          <w:szCs w:val="26"/>
        </w:rPr>
        <w:t>12, с</w:t>
      </w:r>
      <w:r w:rsidR="00992563" w:rsidRPr="0002081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92563" w:rsidRPr="0002081D">
        <w:rPr>
          <w:rFonts w:ascii="Times New Roman" w:hAnsi="Times New Roman" w:cs="Times New Roman"/>
          <w:sz w:val="26"/>
          <w:szCs w:val="26"/>
        </w:rPr>
        <w:t>Быньги</w:t>
      </w:r>
      <w:proofErr w:type="spellEnd"/>
      <w:r w:rsidR="00992563" w:rsidRPr="0002081D">
        <w:rPr>
          <w:rFonts w:ascii="Times New Roman" w:hAnsi="Times New Roman" w:cs="Times New Roman"/>
          <w:sz w:val="26"/>
          <w:szCs w:val="26"/>
        </w:rPr>
        <w:t xml:space="preserve"> – 5, </w:t>
      </w:r>
      <w:r w:rsidR="00CB6788" w:rsidRPr="0002081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82163" w:rsidRPr="004253FC">
        <w:rPr>
          <w:rFonts w:ascii="Times New Roman" w:hAnsi="Times New Roman" w:cs="Times New Roman"/>
          <w:sz w:val="26"/>
          <w:szCs w:val="26"/>
        </w:rPr>
        <w:t xml:space="preserve">         </w:t>
      </w:r>
      <w:r w:rsidR="00CB6788" w:rsidRPr="0002081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92563" w:rsidRPr="0002081D">
        <w:rPr>
          <w:rFonts w:ascii="Times New Roman" w:hAnsi="Times New Roman" w:cs="Times New Roman"/>
          <w:sz w:val="26"/>
          <w:szCs w:val="26"/>
        </w:rPr>
        <w:t>п. Калиново – 2, п. Аять</w:t>
      </w:r>
      <w:r w:rsidR="0014143F" w:rsidRPr="0002081D">
        <w:rPr>
          <w:rFonts w:ascii="Times New Roman" w:hAnsi="Times New Roman" w:cs="Times New Roman"/>
          <w:sz w:val="26"/>
          <w:szCs w:val="26"/>
        </w:rPr>
        <w:t xml:space="preserve"> </w:t>
      </w:r>
      <w:r w:rsidR="00917F43" w:rsidRPr="0002081D">
        <w:rPr>
          <w:rFonts w:ascii="Times New Roman" w:hAnsi="Times New Roman" w:cs="Times New Roman"/>
          <w:sz w:val="26"/>
          <w:szCs w:val="26"/>
        </w:rPr>
        <w:t>–</w:t>
      </w:r>
      <w:r w:rsidR="00992563" w:rsidRPr="0002081D">
        <w:rPr>
          <w:rFonts w:ascii="Times New Roman" w:hAnsi="Times New Roman" w:cs="Times New Roman"/>
          <w:sz w:val="26"/>
          <w:szCs w:val="26"/>
        </w:rPr>
        <w:t xml:space="preserve"> 3, п. Ребристый, </w:t>
      </w:r>
      <w:r w:rsidR="004E4CB7" w:rsidRPr="0002081D"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 w:rsidR="00992563" w:rsidRPr="0002081D">
        <w:rPr>
          <w:rFonts w:ascii="Times New Roman" w:hAnsi="Times New Roman" w:cs="Times New Roman"/>
          <w:sz w:val="26"/>
          <w:szCs w:val="26"/>
        </w:rPr>
        <w:t>Забельный</w:t>
      </w:r>
      <w:proofErr w:type="spellEnd"/>
      <w:r w:rsidR="004E4CB7" w:rsidRPr="0002081D">
        <w:rPr>
          <w:rFonts w:ascii="Times New Roman" w:hAnsi="Times New Roman" w:cs="Times New Roman"/>
          <w:sz w:val="26"/>
          <w:szCs w:val="26"/>
        </w:rPr>
        <w:t xml:space="preserve"> и п. </w:t>
      </w:r>
      <w:r w:rsidR="00A6511A" w:rsidRPr="0002081D">
        <w:rPr>
          <w:rFonts w:ascii="Times New Roman" w:hAnsi="Times New Roman" w:cs="Times New Roman"/>
          <w:sz w:val="26"/>
          <w:szCs w:val="26"/>
        </w:rPr>
        <w:t>Вересковый по 1</w:t>
      </w:r>
      <w:r w:rsidR="00C71D39">
        <w:rPr>
          <w:rFonts w:ascii="Times New Roman" w:hAnsi="Times New Roman" w:cs="Times New Roman"/>
          <w:sz w:val="26"/>
          <w:szCs w:val="26"/>
        </w:rPr>
        <w:t xml:space="preserve"> случаю</w:t>
      </w:r>
      <w:r w:rsidR="00A6511A" w:rsidRPr="0002081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E3066" w:rsidRPr="0002081D" w:rsidRDefault="00CA7075" w:rsidP="001336F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81D">
        <w:rPr>
          <w:rFonts w:ascii="Times New Roman" w:hAnsi="Times New Roman" w:cs="Times New Roman"/>
          <w:sz w:val="26"/>
          <w:szCs w:val="26"/>
        </w:rPr>
        <w:t xml:space="preserve">Большое количество случаев нарушения теплоснабжения в п. Вересковый связано с </w:t>
      </w:r>
      <w:r w:rsidR="001B1D9B" w:rsidRPr="0002081D">
        <w:rPr>
          <w:rFonts w:ascii="Times New Roman" w:hAnsi="Times New Roman" w:cs="Times New Roman"/>
          <w:sz w:val="26"/>
          <w:szCs w:val="26"/>
        </w:rPr>
        <w:t>остановкой котельной, раб</w:t>
      </w:r>
      <w:r w:rsidR="003E3066" w:rsidRPr="0002081D">
        <w:rPr>
          <w:rFonts w:ascii="Times New Roman" w:hAnsi="Times New Roman" w:cs="Times New Roman"/>
          <w:sz w:val="26"/>
          <w:szCs w:val="26"/>
        </w:rPr>
        <w:t xml:space="preserve">отающей в автоматическом режиме. </w:t>
      </w:r>
    </w:p>
    <w:p w:rsidR="00D51EE1" w:rsidRPr="0002081D" w:rsidRDefault="003E3066" w:rsidP="00330BB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81D">
        <w:rPr>
          <w:rFonts w:ascii="Times New Roman" w:hAnsi="Times New Roman" w:cs="Times New Roman"/>
          <w:sz w:val="26"/>
          <w:szCs w:val="26"/>
        </w:rPr>
        <w:t>Причиной послужило периодическое</w:t>
      </w:r>
      <w:r w:rsidR="001B1D9B" w:rsidRPr="0002081D">
        <w:rPr>
          <w:rFonts w:ascii="Times New Roman" w:hAnsi="Times New Roman" w:cs="Times New Roman"/>
          <w:sz w:val="26"/>
          <w:szCs w:val="26"/>
        </w:rPr>
        <w:t xml:space="preserve"> </w:t>
      </w:r>
      <w:r w:rsidRPr="0002081D">
        <w:rPr>
          <w:rFonts w:ascii="Times New Roman" w:hAnsi="Times New Roman" w:cs="Times New Roman"/>
          <w:sz w:val="26"/>
          <w:szCs w:val="26"/>
        </w:rPr>
        <w:t>возникновение</w:t>
      </w:r>
      <w:r w:rsidR="00474C09" w:rsidRPr="0002081D">
        <w:rPr>
          <w:rFonts w:ascii="Times New Roman" w:hAnsi="Times New Roman" w:cs="Times New Roman"/>
          <w:sz w:val="26"/>
          <w:szCs w:val="26"/>
        </w:rPr>
        <w:t xml:space="preserve"> недостатка </w:t>
      </w:r>
      <w:proofErr w:type="spellStart"/>
      <w:r w:rsidR="00474C09" w:rsidRPr="0002081D">
        <w:rPr>
          <w:rFonts w:ascii="Times New Roman" w:hAnsi="Times New Roman" w:cs="Times New Roman"/>
          <w:sz w:val="26"/>
          <w:szCs w:val="26"/>
        </w:rPr>
        <w:t>подпиточной</w:t>
      </w:r>
      <w:proofErr w:type="spellEnd"/>
      <w:r w:rsidR="00474C09" w:rsidRPr="0002081D">
        <w:rPr>
          <w:rFonts w:ascii="Times New Roman" w:hAnsi="Times New Roman" w:cs="Times New Roman"/>
          <w:sz w:val="26"/>
          <w:szCs w:val="26"/>
        </w:rPr>
        <w:t xml:space="preserve"> воды </w:t>
      </w:r>
      <w:r w:rsidR="00BF50E2" w:rsidRPr="0002081D">
        <w:rPr>
          <w:rFonts w:ascii="Times New Roman" w:hAnsi="Times New Roman" w:cs="Times New Roman"/>
          <w:sz w:val="26"/>
          <w:szCs w:val="26"/>
        </w:rPr>
        <w:t xml:space="preserve">в </w:t>
      </w:r>
      <w:r w:rsidR="00474C09" w:rsidRPr="0002081D">
        <w:rPr>
          <w:rFonts w:ascii="Times New Roman" w:hAnsi="Times New Roman" w:cs="Times New Roman"/>
          <w:sz w:val="26"/>
          <w:szCs w:val="26"/>
        </w:rPr>
        <w:t>си</w:t>
      </w:r>
      <w:r w:rsidR="00BF50E2" w:rsidRPr="0002081D">
        <w:rPr>
          <w:rFonts w:ascii="Times New Roman" w:hAnsi="Times New Roman" w:cs="Times New Roman"/>
          <w:sz w:val="26"/>
          <w:szCs w:val="26"/>
        </w:rPr>
        <w:t>стеме теплоснабжения при значительном</w:t>
      </w:r>
      <w:r w:rsidR="00474C09" w:rsidRPr="0002081D">
        <w:rPr>
          <w:rFonts w:ascii="Times New Roman" w:hAnsi="Times New Roman" w:cs="Times New Roman"/>
          <w:sz w:val="26"/>
          <w:szCs w:val="26"/>
        </w:rPr>
        <w:t xml:space="preserve"> разборе </w:t>
      </w:r>
      <w:r w:rsidR="00BF50E2" w:rsidRPr="0002081D">
        <w:rPr>
          <w:rFonts w:ascii="Times New Roman" w:hAnsi="Times New Roman" w:cs="Times New Roman"/>
          <w:sz w:val="26"/>
          <w:szCs w:val="26"/>
        </w:rPr>
        <w:t xml:space="preserve">населением </w:t>
      </w:r>
      <w:r w:rsidR="00474C09" w:rsidRPr="0002081D">
        <w:rPr>
          <w:rFonts w:ascii="Times New Roman" w:hAnsi="Times New Roman" w:cs="Times New Roman"/>
          <w:sz w:val="26"/>
          <w:szCs w:val="26"/>
        </w:rPr>
        <w:t xml:space="preserve">теплоносителя из </w:t>
      </w:r>
      <w:r w:rsidR="00BF50E2" w:rsidRPr="0002081D">
        <w:rPr>
          <w:rFonts w:ascii="Times New Roman" w:hAnsi="Times New Roman" w:cs="Times New Roman"/>
          <w:sz w:val="26"/>
          <w:szCs w:val="26"/>
        </w:rPr>
        <w:t xml:space="preserve">самой </w:t>
      </w:r>
      <w:r w:rsidR="00474C09" w:rsidRPr="0002081D">
        <w:rPr>
          <w:rFonts w:ascii="Times New Roman" w:hAnsi="Times New Roman" w:cs="Times New Roman"/>
          <w:sz w:val="26"/>
          <w:szCs w:val="26"/>
        </w:rPr>
        <w:t>системы</w:t>
      </w:r>
      <w:r w:rsidR="00BF50E2" w:rsidRPr="0002081D">
        <w:rPr>
          <w:rFonts w:ascii="Times New Roman" w:hAnsi="Times New Roman" w:cs="Times New Roman"/>
          <w:sz w:val="26"/>
          <w:szCs w:val="26"/>
        </w:rPr>
        <w:t xml:space="preserve"> теплоснабжения</w:t>
      </w:r>
      <w:r w:rsidR="00474C09" w:rsidRPr="0002081D">
        <w:rPr>
          <w:rFonts w:ascii="Times New Roman" w:hAnsi="Times New Roman" w:cs="Times New Roman"/>
          <w:sz w:val="26"/>
          <w:szCs w:val="26"/>
        </w:rPr>
        <w:t>.</w:t>
      </w:r>
      <w:r w:rsidR="00161AEB" w:rsidRPr="000208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5FA6" w:rsidRPr="0002081D" w:rsidRDefault="009024A3" w:rsidP="009024A3">
      <w:pPr>
        <w:pStyle w:val="a3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2081D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        </w:t>
      </w:r>
      <w:r w:rsidR="00155398" w:rsidRPr="0002081D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Для сравнения </w:t>
      </w:r>
      <w:r w:rsidR="00155398" w:rsidRPr="0002081D">
        <w:rPr>
          <w:rFonts w:ascii="Times New Roman" w:hAnsi="Times New Roman"/>
          <w:sz w:val="26"/>
          <w:szCs w:val="26"/>
          <w:shd w:val="clear" w:color="auto" w:fill="FFFFFF"/>
        </w:rPr>
        <w:t>в</w:t>
      </w:r>
      <w:r w:rsidR="00BE611A" w:rsidRPr="0002081D">
        <w:rPr>
          <w:rFonts w:ascii="Times New Roman" w:hAnsi="Times New Roman"/>
          <w:sz w:val="26"/>
          <w:szCs w:val="26"/>
          <w:shd w:val="clear" w:color="auto" w:fill="FFFFFF"/>
        </w:rPr>
        <w:t xml:space="preserve"> отопительный</w:t>
      </w:r>
      <w:r w:rsidRPr="0002081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BE611A" w:rsidRPr="0002081D">
        <w:rPr>
          <w:rFonts w:ascii="Times New Roman" w:hAnsi="Times New Roman"/>
          <w:sz w:val="26"/>
          <w:szCs w:val="26"/>
          <w:shd w:val="clear" w:color="auto" w:fill="FFFFFF"/>
        </w:rPr>
        <w:t xml:space="preserve">период </w:t>
      </w:r>
      <w:r w:rsidR="00D417F0" w:rsidRPr="0002081D">
        <w:rPr>
          <w:rFonts w:ascii="Times New Roman" w:hAnsi="Times New Roman"/>
          <w:sz w:val="26"/>
          <w:szCs w:val="26"/>
          <w:shd w:val="clear" w:color="auto" w:fill="FFFFFF"/>
        </w:rPr>
        <w:t>2018/2019</w:t>
      </w:r>
      <w:r w:rsidRPr="0002081D">
        <w:rPr>
          <w:rFonts w:ascii="Times New Roman" w:hAnsi="Times New Roman"/>
          <w:sz w:val="26"/>
          <w:szCs w:val="26"/>
          <w:shd w:val="clear" w:color="auto" w:fill="FFFFFF"/>
        </w:rPr>
        <w:t xml:space="preserve"> года произошл</w:t>
      </w:r>
      <w:r w:rsidR="00336696" w:rsidRPr="0002081D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Pr="0002081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D417F0" w:rsidRPr="0002081D">
        <w:rPr>
          <w:rFonts w:ascii="Times New Roman" w:hAnsi="Times New Roman"/>
          <w:sz w:val="26"/>
          <w:szCs w:val="26"/>
          <w:shd w:val="clear" w:color="auto" w:fill="FFFFFF"/>
        </w:rPr>
        <w:t>71</w:t>
      </w:r>
      <w:r w:rsidR="00653087" w:rsidRPr="0002081D">
        <w:rPr>
          <w:rFonts w:ascii="Times New Roman" w:hAnsi="Times New Roman"/>
          <w:sz w:val="26"/>
          <w:szCs w:val="26"/>
          <w:shd w:val="clear" w:color="auto" w:fill="FFFFFF"/>
        </w:rPr>
        <w:t xml:space="preserve"> технологическое нарушение</w:t>
      </w:r>
      <w:r w:rsidR="008408EF" w:rsidRPr="0002081D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="00E65FA6" w:rsidRPr="0002081D">
        <w:rPr>
          <w:rFonts w:ascii="Times New Roman" w:hAnsi="Times New Roman"/>
          <w:sz w:val="26"/>
          <w:szCs w:val="26"/>
          <w:shd w:val="clear" w:color="auto" w:fill="FFFFFF"/>
        </w:rPr>
        <w:t xml:space="preserve"> из них:</w:t>
      </w:r>
    </w:p>
    <w:p w:rsidR="001B6F13" w:rsidRPr="0002081D" w:rsidRDefault="001B6F13" w:rsidP="009024A3">
      <w:pPr>
        <w:pStyle w:val="a3"/>
        <w:jc w:val="both"/>
        <w:rPr>
          <w:rFonts w:ascii="Times New Roman" w:hAnsi="Times New Roman"/>
          <w:b/>
          <w:i/>
          <w:sz w:val="26"/>
          <w:szCs w:val="26"/>
          <w:shd w:val="clear" w:color="auto" w:fill="FFFFFF"/>
        </w:rPr>
      </w:pPr>
      <w:r w:rsidRPr="0002081D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>- п</w:t>
      </w:r>
      <w:r w:rsidR="00D417F0" w:rsidRPr="0002081D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>о отсутствию теплоснабжения – 23</w:t>
      </w:r>
      <w:r w:rsidRPr="0002081D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>;</w:t>
      </w:r>
    </w:p>
    <w:p w:rsidR="001B6F13" w:rsidRPr="0002081D" w:rsidRDefault="001B6F13" w:rsidP="009024A3">
      <w:pPr>
        <w:pStyle w:val="a3"/>
        <w:jc w:val="both"/>
        <w:rPr>
          <w:rFonts w:ascii="Times New Roman" w:hAnsi="Times New Roman"/>
          <w:b/>
          <w:i/>
          <w:sz w:val="26"/>
          <w:szCs w:val="26"/>
          <w:shd w:val="clear" w:color="auto" w:fill="FFFFFF"/>
        </w:rPr>
      </w:pPr>
      <w:r w:rsidRPr="0002081D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 xml:space="preserve">- по отсутствию водоснабжения </w:t>
      </w:r>
      <w:r w:rsidR="00C02117" w:rsidRPr="0002081D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 xml:space="preserve">- </w:t>
      </w:r>
      <w:r w:rsidR="00D417F0" w:rsidRPr="0002081D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>27</w:t>
      </w:r>
      <w:r w:rsidRPr="0002081D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>;</w:t>
      </w:r>
    </w:p>
    <w:p w:rsidR="0005642B" w:rsidRPr="0002081D" w:rsidRDefault="00D417F0" w:rsidP="009024A3">
      <w:pPr>
        <w:pStyle w:val="a3"/>
        <w:jc w:val="both"/>
        <w:rPr>
          <w:rFonts w:ascii="Times New Roman" w:hAnsi="Times New Roman"/>
          <w:b/>
          <w:i/>
          <w:sz w:val="26"/>
          <w:szCs w:val="26"/>
          <w:shd w:val="clear" w:color="auto" w:fill="FFFFFF"/>
        </w:rPr>
      </w:pPr>
      <w:r w:rsidRPr="0002081D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>- на канализационных сетях – 2</w:t>
      </w:r>
      <w:r w:rsidR="0005642B" w:rsidRPr="0002081D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>;</w:t>
      </w:r>
    </w:p>
    <w:p w:rsidR="0005642B" w:rsidRPr="0002081D" w:rsidRDefault="0005642B" w:rsidP="009024A3">
      <w:pPr>
        <w:pStyle w:val="a3"/>
        <w:jc w:val="both"/>
        <w:rPr>
          <w:rFonts w:ascii="Times New Roman" w:hAnsi="Times New Roman"/>
          <w:b/>
          <w:i/>
          <w:sz w:val="26"/>
          <w:szCs w:val="26"/>
          <w:shd w:val="clear" w:color="auto" w:fill="FFFFFF"/>
        </w:rPr>
      </w:pPr>
      <w:r w:rsidRPr="0002081D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 xml:space="preserve">- на газовых сетях </w:t>
      </w:r>
      <w:r w:rsidR="00623215" w:rsidRPr="0002081D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 xml:space="preserve">- </w:t>
      </w:r>
      <w:r w:rsidR="00D417F0" w:rsidRPr="0002081D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>1</w:t>
      </w:r>
      <w:r w:rsidRPr="0002081D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>;</w:t>
      </w:r>
    </w:p>
    <w:p w:rsidR="00AC1C45" w:rsidRPr="0002081D" w:rsidRDefault="0005642B" w:rsidP="006E2214">
      <w:pPr>
        <w:pStyle w:val="a3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2081D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 xml:space="preserve">- на сетях </w:t>
      </w:r>
      <w:r w:rsidR="00D417F0" w:rsidRPr="0002081D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>электроснабжения – 18</w:t>
      </w:r>
      <w:r w:rsidRPr="0002081D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>;</w:t>
      </w:r>
      <w:r w:rsidR="008408EF" w:rsidRPr="0002081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6269DB" w:rsidRPr="0002081D" w:rsidRDefault="006E2214" w:rsidP="006269D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2081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229F7" w:rsidRPr="0002081D">
        <w:rPr>
          <w:rFonts w:ascii="Times New Roman" w:hAnsi="Times New Roman" w:cs="Times New Roman"/>
          <w:sz w:val="26"/>
          <w:szCs w:val="26"/>
        </w:rPr>
        <w:t>Все технологические нару</w:t>
      </w:r>
      <w:r w:rsidR="002509CD" w:rsidRPr="0002081D">
        <w:rPr>
          <w:rFonts w:ascii="Times New Roman" w:hAnsi="Times New Roman" w:cs="Times New Roman"/>
          <w:sz w:val="26"/>
          <w:szCs w:val="26"/>
        </w:rPr>
        <w:t>шения в отопительном периоде</w:t>
      </w:r>
      <w:r w:rsidR="00F84D51" w:rsidRPr="0002081D">
        <w:rPr>
          <w:rFonts w:ascii="Times New Roman" w:hAnsi="Times New Roman" w:cs="Times New Roman"/>
          <w:sz w:val="26"/>
          <w:szCs w:val="26"/>
        </w:rPr>
        <w:t xml:space="preserve"> 2019-2020</w:t>
      </w:r>
      <w:r w:rsidR="003D2596" w:rsidRPr="0002081D">
        <w:rPr>
          <w:rFonts w:ascii="Times New Roman" w:hAnsi="Times New Roman" w:cs="Times New Roman"/>
          <w:sz w:val="26"/>
          <w:szCs w:val="26"/>
        </w:rPr>
        <w:t xml:space="preserve"> </w:t>
      </w:r>
      <w:r w:rsidR="0002081D" w:rsidRPr="0002081D">
        <w:rPr>
          <w:rFonts w:ascii="Times New Roman" w:hAnsi="Times New Roman" w:cs="Times New Roman"/>
          <w:sz w:val="26"/>
          <w:szCs w:val="26"/>
        </w:rPr>
        <w:t>года устранялись</w:t>
      </w:r>
      <w:r w:rsidR="0090586D" w:rsidRPr="0002081D">
        <w:rPr>
          <w:rFonts w:ascii="Times New Roman" w:hAnsi="Times New Roman" w:cs="Times New Roman"/>
          <w:sz w:val="26"/>
          <w:szCs w:val="26"/>
        </w:rPr>
        <w:t xml:space="preserve"> </w:t>
      </w:r>
      <w:r w:rsidR="000A7C1B" w:rsidRPr="0002081D">
        <w:rPr>
          <w:rFonts w:ascii="Times New Roman" w:hAnsi="Times New Roman" w:cs="Times New Roman"/>
          <w:sz w:val="26"/>
          <w:szCs w:val="26"/>
        </w:rPr>
        <w:t xml:space="preserve">своевременно </w:t>
      </w:r>
      <w:r w:rsidR="0090586D" w:rsidRPr="0002081D">
        <w:rPr>
          <w:rFonts w:ascii="Times New Roman" w:hAnsi="Times New Roman" w:cs="Times New Roman"/>
          <w:sz w:val="26"/>
          <w:szCs w:val="26"/>
        </w:rPr>
        <w:t>в оперативном порядке.</w:t>
      </w:r>
    </w:p>
    <w:p w:rsidR="00E5543D" w:rsidRPr="0002081D" w:rsidRDefault="0002081D" w:rsidP="00E554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E5543D" w:rsidRPr="0002081D">
        <w:rPr>
          <w:rFonts w:ascii="Times New Roman" w:hAnsi="Times New Roman" w:cs="Times New Roman"/>
          <w:sz w:val="26"/>
          <w:szCs w:val="26"/>
        </w:rPr>
        <w:t xml:space="preserve"> </w:t>
      </w:r>
      <w:r w:rsidR="008B0BA4" w:rsidRPr="0002081D">
        <w:rPr>
          <w:rFonts w:ascii="Times New Roman" w:hAnsi="Times New Roman"/>
          <w:sz w:val="26"/>
          <w:szCs w:val="26"/>
        </w:rPr>
        <w:t>Отопительный период</w:t>
      </w:r>
      <w:r w:rsidR="00E5543D" w:rsidRPr="0002081D">
        <w:rPr>
          <w:rFonts w:ascii="Times New Roman" w:hAnsi="Times New Roman"/>
          <w:sz w:val="26"/>
          <w:szCs w:val="26"/>
        </w:rPr>
        <w:t xml:space="preserve"> на территории Невьянско</w:t>
      </w:r>
      <w:r w:rsidR="00653087" w:rsidRPr="0002081D">
        <w:rPr>
          <w:rFonts w:ascii="Times New Roman" w:hAnsi="Times New Roman"/>
          <w:sz w:val="26"/>
          <w:szCs w:val="26"/>
        </w:rPr>
        <w:t>го городского округа завершен 7</w:t>
      </w:r>
      <w:r w:rsidR="00E5543D" w:rsidRPr="0002081D">
        <w:rPr>
          <w:rFonts w:ascii="Times New Roman" w:hAnsi="Times New Roman"/>
          <w:sz w:val="26"/>
          <w:szCs w:val="26"/>
        </w:rPr>
        <w:t xml:space="preserve"> </w:t>
      </w:r>
      <w:r w:rsidR="00297A03" w:rsidRPr="0002081D">
        <w:rPr>
          <w:rFonts w:ascii="Times New Roman" w:hAnsi="Times New Roman"/>
          <w:sz w:val="26"/>
          <w:szCs w:val="26"/>
        </w:rPr>
        <w:t>мая 2020</w:t>
      </w:r>
      <w:r w:rsidR="00E5543D" w:rsidRPr="0002081D">
        <w:rPr>
          <w:rFonts w:ascii="Times New Roman" w:hAnsi="Times New Roman"/>
          <w:sz w:val="26"/>
          <w:szCs w:val="26"/>
        </w:rPr>
        <w:t xml:space="preserve"> года на основании постановления администрации Невьянского город</w:t>
      </w:r>
      <w:r w:rsidR="00A86C83" w:rsidRPr="0002081D">
        <w:rPr>
          <w:rFonts w:ascii="Times New Roman" w:hAnsi="Times New Roman"/>
          <w:sz w:val="26"/>
          <w:szCs w:val="26"/>
        </w:rPr>
        <w:t>ского округа</w:t>
      </w:r>
      <w:r w:rsidR="004253FC" w:rsidRPr="004253FC">
        <w:rPr>
          <w:rFonts w:ascii="Times New Roman" w:hAnsi="Times New Roman"/>
          <w:sz w:val="26"/>
          <w:szCs w:val="26"/>
        </w:rPr>
        <w:t xml:space="preserve">     </w:t>
      </w:r>
      <w:r w:rsidR="00A86C83" w:rsidRPr="0002081D">
        <w:rPr>
          <w:rFonts w:ascii="Times New Roman" w:hAnsi="Times New Roman"/>
          <w:sz w:val="26"/>
          <w:szCs w:val="26"/>
        </w:rPr>
        <w:t xml:space="preserve"> от 17.04.2020 № 564</w:t>
      </w:r>
      <w:r w:rsidR="00E5543D" w:rsidRPr="0002081D">
        <w:rPr>
          <w:rFonts w:ascii="Times New Roman" w:hAnsi="Times New Roman"/>
          <w:sz w:val="26"/>
          <w:szCs w:val="26"/>
        </w:rPr>
        <w:t>-п.</w:t>
      </w:r>
    </w:p>
    <w:p w:rsidR="007849DD" w:rsidRDefault="00E5543D" w:rsidP="0042739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2081D">
        <w:rPr>
          <w:rFonts w:ascii="Times New Roman" w:hAnsi="Times New Roman"/>
          <w:sz w:val="26"/>
          <w:szCs w:val="26"/>
        </w:rPr>
        <w:t xml:space="preserve">          </w:t>
      </w:r>
      <w:r w:rsidR="00427397" w:rsidRPr="0002081D">
        <w:rPr>
          <w:rFonts w:ascii="Times New Roman" w:hAnsi="Times New Roman"/>
          <w:sz w:val="26"/>
          <w:szCs w:val="26"/>
        </w:rPr>
        <w:t>П</w:t>
      </w:r>
      <w:r w:rsidR="00653087" w:rsidRPr="0002081D">
        <w:rPr>
          <w:rFonts w:ascii="Times New Roman" w:hAnsi="Times New Roman"/>
          <w:sz w:val="26"/>
          <w:szCs w:val="26"/>
        </w:rPr>
        <w:t>о окончании отопительного периода</w:t>
      </w:r>
      <w:r w:rsidR="00CB1844" w:rsidRPr="000208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1844" w:rsidRPr="0002081D">
        <w:rPr>
          <w:rFonts w:ascii="Times New Roman" w:hAnsi="Times New Roman"/>
          <w:sz w:val="26"/>
          <w:szCs w:val="26"/>
        </w:rPr>
        <w:t>теплосетевые</w:t>
      </w:r>
      <w:proofErr w:type="spellEnd"/>
      <w:r w:rsidR="00CB1844" w:rsidRPr="0002081D">
        <w:rPr>
          <w:rFonts w:ascii="Times New Roman" w:hAnsi="Times New Roman"/>
          <w:sz w:val="26"/>
          <w:szCs w:val="26"/>
        </w:rPr>
        <w:t xml:space="preserve"> </w:t>
      </w:r>
      <w:r w:rsidR="00427397" w:rsidRPr="0002081D">
        <w:rPr>
          <w:rFonts w:ascii="Times New Roman" w:hAnsi="Times New Roman"/>
          <w:sz w:val="26"/>
          <w:szCs w:val="26"/>
        </w:rPr>
        <w:t>организации, с целью проверки механической прочности и плотности трубопроводов, проводят гидравлические испытания тепловых сетей, по резул</w:t>
      </w:r>
      <w:r w:rsidRPr="0002081D">
        <w:rPr>
          <w:rFonts w:ascii="Times New Roman" w:hAnsi="Times New Roman"/>
          <w:sz w:val="26"/>
          <w:szCs w:val="26"/>
        </w:rPr>
        <w:t>ьтат</w:t>
      </w:r>
      <w:r w:rsidR="00CB1844" w:rsidRPr="0002081D">
        <w:rPr>
          <w:rFonts w:ascii="Times New Roman" w:hAnsi="Times New Roman"/>
          <w:sz w:val="26"/>
          <w:szCs w:val="26"/>
        </w:rPr>
        <w:t>ам которых будут внесены измене</w:t>
      </w:r>
      <w:r w:rsidRPr="0002081D">
        <w:rPr>
          <w:rFonts w:ascii="Times New Roman" w:hAnsi="Times New Roman"/>
          <w:sz w:val="26"/>
          <w:szCs w:val="26"/>
        </w:rPr>
        <w:t>ния в план</w:t>
      </w:r>
      <w:r w:rsidR="00427397" w:rsidRPr="0002081D">
        <w:rPr>
          <w:rFonts w:ascii="Times New Roman" w:hAnsi="Times New Roman"/>
          <w:sz w:val="26"/>
          <w:szCs w:val="26"/>
        </w:rPr>
        <w:t xml:space="preserve"> мероприятий по подготовке объектов теплоснабжения к работе в условиях осенне-</w:t>
      </w:r>
      <w:r w:rsidR="00427397" w:rsidRPr="0002081D">
        <w:rPr>
          <w:rFonts w:ascii="Times New Roman" w:hAnsi="Times New Roman"/>
          <w:sz w:val="26"/>
          <w:szCs w:val="26"/>
        </w:rPr>
        <w:lastRenderedPageBreak/>
        <w:t>зимнего пери</w:t>
      </w:r>
      <w:r w:rsidR="00653087" w:rsidRPr="0002081D">
        <w:rPr>
          <w:rFonts w:ascii="Times New Roman" w:hAnsi="Times New Roman"/>
          <w:sz w:val="26"/>
          <w:szCs w:val="26"/>
        </w:rPr>
        <w:t>ода 2020/2021</w:t>
      </w:r>
      <w:r w:rsidR="00427397" w:rsidRPr="0002081D">
        <w:rPr>
          <w:rFonts w:ascii="Times New Roman" w:hAnsi="Times New Roman"/>
          <w:sz w:val="26"/>
          <w:szCs w:val="26"/>
        </w:rPr>
        <w:t xml:space="preserve"> года и представлены в администрацию Невьянского городского округа.</w:t>
      </w:r>
    </w:p>
    <w:p w:rsidR="0002081D" w:rsidRDefault="0002081D" w:rsidP="0042739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2081D" w:rsidRDefault="0002081D" w:rsidP="0002081D">
      <w:pPr>
        <w:pStyle w:val="a3"/>
        <w:rPr>
          <w:rFonts w:ascii="Times New Roman" w:hAnsi="Times New Roman"/>
          <w:sz w:val="26"/>
          <w:szCs w:val="26"/>
        </w:rPr>
      </w:pPr>
    </w:p>
    <w:p w:rsidR="0002081D" w:rsidRDefault="0002081D" w:rsidP="0002081D">
      <w:pPr>
        <w:pStyle w:val="a3"/>
        <w:rPr>
          <w:rFonts w:ascii="Times New Roman" w:hAnsi="Times New Roman"/>
          <w:sz w:val="26"/>
          <w:szCs w:val="26"/>
        </w:rPr>
      </w:pPr>
    </w:p>
    <w:p w:rsidR="0002081D" w:rsidRDefault="0002081D" w:rsidP="0002081D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</w:p>
    <w:p w:rsidR="0002081D" w:rsidRPr="0002081D" w:rsidRDefault="0002081D" w:rsidP="004273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86A15" w:rsidRPr="0002081D" w:rsidRDefault="00B240C6" w:rsidP="00461C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2081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423E2" w:rsidRPr="0002081D">
        <w:rPr>
          <w:rFonts w:ascii="Times New Roman" w:hAnsi="Times New Roman" w:cs="Times New Roman"/>
          <w:sz w:val="26"/>
          <w:szCs w:val="26"/>
        </w:rPr>
        <w:t>Кредиторская з</w:t>
      </w:r>
      <w:r w:rsidR="00461C2A" w:rsidRPr="0002081D">
        <w:rPr>
          <w:rFonts w:ascii="Times New Roman" w:hAnsi="Times New Roman" w:cs="Times New Roman"/>
          <w:sz w:val="26"/>
          <w:szCs w:val="26"/>
        </w:rPr>
        <w:t xml:space="preserve">адолженность </w:t>
      </w:r>
      <w:r w:rsidR="0085781C" w:rsidRPr="0002081D">
        <w:rPr>
          <w:rFonts w:ascii="Times New Roman" w:hAnsi="Times New Roman" w:cs="Times New Roman"/>
          <w:sz w:val="26"/>
          <w:szCs w:val="26"/>
        </w:rPr>
        <w:t>потребителей жилищно-коммунальных услуг за предоставленные топливно-энергетические ресурсы</w:t>
      </w:r>
      <w:r w:rsidR="002E3BAD" w:rsidRPr="0002081D">
        <w:rPr>
          <w:rFonts w:ascii="Times New Roman" w:hAnsi="Times New Roman" w:cs="Times New Roman"/>
          <w:sz w:val="26"/>
          <w:szCs w:val="26"/>
        </w:rPr>
        <w:t xml:space="preserve"> на 01.0</w:t>
      </w:r>
      <w:r w:rsidR="0045261A" w:rsidRPr="0002081D">
        <w:rPr>
          <w:rFonts w:ascii="Times New Roman" w:hAnsi="Times New Roman" w:cs="Times New Roman"/>
          <w:sz w:val="26"/>
          <w:szCs w:val="26"/>
        </w:rPr>
        <w:t>5</w:t>
      </w:r>
      <w:r w:rsidR="006D767F" w:rsidRPr="0002081D">
        <w:rPr>
          <w:rFonts w:ascii="Times New Roman" w:hAnsi="Times New Roman" w:cs="Times New Roman"/>
          <w:sz w:val="26"/>
          <w:szCs w:val="26"/>
        </w:rPr>
        <w:t>.2020</w:t>
      </w:r>
      <w:r w:rsidR="0085781C" w:rsidRPr="0002081D">
        <w:rPr>
          <w:rFonts w:ascii="Times New Roman" w:hAnsi="Times New Roman" w:cs="Times New Roman"/>
          <w:sz w:val="26"/>
          <w:szCs w:val="26"/>
        </w:rPr>
        <w:t xml:space="preserve"> </w:t>
      </w:r>
      <w:r w:rsidR="00461C2A" w:rsidRPr="0002081D">
        <w:rPr>
          <w:rFonts w:ascii="Times New Roman" w:hAnsi="Times New Roman" w:cs="Times New Roman"/>
          <w:sz w:val="26"/>
          <w:szCs w:val="26"/>
        </w:rPr>
        <w:t>составила</w:t>
      </w:r>
      <w:r w:rsidR="002E3BAD" w:rsidRPr="0002081D">
        <w:rPr>
          <w:rFonts w:ascii="Times New Roman" w:hAnsi="Times New Roman" w:cs="Times New Roman"/>
          <w:sz w:val="26"/>
          <w:szCs w:val="26"/>
        </w:rPr>
        <w:t>:</w:t>
      </w:r>
      <w:r w:rsidR="006F728A" w:rsidRPr="000208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4AFB" w:rsidRPr="0002081D" w:rsidRDefault="00BA4AFB" w:rsidP="00461C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2081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</w:t>
      </w:r>
      <w:proofErr w:type="spellStart"/>
      <w:r w:rsidRPr="0002081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3D2596" w:rsidRPr="0002081D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1176"/>
        <w:gridCol w:w="1176"/>
        <w:gridCol w:w="1638"/>
        <w:gridCol w:w="1176"/>
        <w:gridCol w:w="1176"/>
        <w:gridCol w:w="1861"/>
      </w:tblGrid>
      <w:tr w:rsidR="004B4906" w:rsidRPr="0002081D" w:rsidTr="004B4906">
        <w:trPr>
          <w:trHeight w:val="1185"/>
        </w:trPr>
        <w:tc>
          <w:tcPr>
            <w:tcW w:w="1715" w:type="dxa"/>
          </w:tcPr>
          <w:p w:rsidR="00CB6788" w:rsidRPr="004B4906" w:rsidRDefault="00CB6788" w:rsidP="00CB678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4A" w:rsidRPr="004B4906" w:rsidRDefault="00CB6788" w:rsidP="00CB678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B6788" w:rsidRPr="004B4906" w:rsidRDefault="00CB6788" w:rsidP="00CB678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6">
              <w:rPr>
                <w:rFonts w:ascii="Times New Roman" w:hAnsi="Times New Roman" w:cs="Times New Roman"/>
                <w:sz w:val="24"/>
                <w:szCs w:val="24"/>
              </w:rPr>
              <w:t>ТЭР</w:t>
            </w:r>
          </w:p>
        </w:tc>
        <w:tc>
          <w:tcPr>
            <w:tcW w:w="1176" w:type="dxa"/>
          </w:tcPr>
          <w:p w:rsidR="00DD6E03" w:rsidRPr="004B4906" w:rsidRDefault="00DD6E03" w:rsidP="00AC2EE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03" w:rsidRPr="004B4906" w:rsidRDefault="00CB6788" w:rsidP="00D3748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6">
              <w:rPr>
                <w:rFonts w:ascii="Times New Roman" w:hAnsi="Times New Roman" w:cs="Times New Roman"/>
                <w:sz w:val="24"/>
                <w:szCs w:val="24"/>
              </w:rPr>
              <w:t>1.10.2018</w:t>
            </w:r>
          </w:p>
        </w:tc>
        <w:tc>
          <w:tcPr>
            <w:tcW w:w="1176" w:type="dxa"/>
          </w:tcPr>
          <w:p w:rsidR="00DD6E03" w:rsidRPr="004B4906" w:rsidRDefault="00DD6E03" w:rsidP="00AC2EE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03" w:rsidRPr="004B4906" w:rsidRDefault="00CB6788" w:rsidP="00D3748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6">
              <w:rPr>
                <w:rFonts w:ascii="Times New Roman" w:hAnsi="Times New Roman" w:cs="Times New Roman"/>
                <w:sz w:val="24"/>
                <w:szCs w:val="24"/>
              </w:rPr>
              <w:t>1.05.2019</w:t>
            </w:r>
          </w:p>
        </w:tc>
        <w:tc>
          <w:tcPr>
            <w:tcW w:w="1638" w:type="dxa"/>
          </w:tcPr>
          <w:p w:rsidR="00B9444A" w:rsidRPr="004B4906" w:rsidRDefault="00E54B23" w:rsidP="0090737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6">
              <w:rPr>
                <w:rFonts w:ascii="Times New Roman" w:hAnsi="Times New Roman" w:cs="Times New Roman"/>
                <w:sz w:val="24"/>
                <w:szCs w:val="24"/>
              </w:rPr>
              <w:t>Увеличилась (+)</w:t>
            </w:r>
          </w:p>
          <w:p w:rsidR="000916A3" w:rsidRPr="004B4906" w:rsidRDefault="000308C0" w:rsidP="00D3748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6">
              <w:rPr>
                <w:rFonts w:ascii="Times New Roman" w:hAnsi="Times New Roman" w:cs="Times New Roman"/>
                <w:sz w:val="24"/>
                <w:szCs w:val="24"/>
              </w:rPr>
              <w:t>Уменьшилась (-</w:t>
            </w:r>
            <w:r w:rsidR="00E54B23" w:rsidRPr="004B49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6" w:type="dxa"/>
          </w:tcPr>
          <w:p w:rsidR="00B9444A" w:rsidRPr="004B4906" w:rsidRDefault="00B9444A" w:rsidP="00AC2EE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4A" w:rsidRPr="004B4906" w:rsidRDefault="00CB1844" w:rsidP="00D3748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6">
              <w:rPr>
                <w:rFonts w:ascii="Times New Roman" w:hAnsi="Times New Roman" w:cs="Times New Roman"/>
                <w:sz w:val="24"/>
                <w:szCs w:val="24"/>
              </w:rPr>
              <w:t>1.10.2019</w:t>
            </w:r>
          </w:p>
        </w:tc>
        <w:tc>
          <w:tcPr>
            <w:tcW w:w="1176" w:type="dxa"/>
          </w:tcPr>
          <w:p w:rsidR="00B9444A" w:rsidRPr="004B4906" w:rsidRDefault="00B9444A" w:rsidP="00AC2EE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4A" w:rsidRPr="004B4906" w:rsidRDefault="00CB1844" w:rsidP="00D3748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6">
              <w:rPr>
                <w:rFonts w:ascii="Times New Roman" w:hAnsi="Times New Roman" w:cs="Times New Roman"/>
                <w:sz w:val="24"/>
                <w:szCs w:val="24"/>
              </w:rPr>
              <w:t>1.05.2020</w:t>
            </w:r>
          </w:p>
        </w:tc>
        <w:tc>
          <w:tcPr>
            <w:tcW w:w="1861" w:type="dxa"/>
          </w:tcPr>
          <w:p w:rsidR="00DD6E03" w:rsidRPr="004B4906" w:rsidRDefault="00B9444A" w:rsidP="005B1BD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6">
              <w:rPr>
                <w:rFonts w:ascii="Times New Roman" w:hAnsi="Times New Roman" w:cs="Times New Roman"/>
                <w:sz w:val="24"/>
                <w:szCs w:val="24"/>
              </w:rPr>
              <w:t>Увеличилась</w:t>
            </w:r>
          </w:p>
          <w:p w:rsidR="00B9444A" w:rsidRPr="004B4906" w:rsidRDefault="00B9444A" w:rsidP="0090737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6"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</w:p>
          <w:p w:rsidR="00DD6E03" w:rsidRPr="004B4906" w:rsidRDefault="00B9444A" w:rsidP="004B490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6">
              <w:rPr>
                <w:rFonts w:ascii="Times New Roman" w:hAnsi="Times New Roman" w:cs="Times New Roman"/>
                <w:sz w:val="24"/>
                <w:szCs w:val="24"/>
              </w:rPr>
              <w:t>Уменьшилась</w:t>
            </w:r>
          </w:p>
          <w:p w:rsidR="00B9444A" w:rsidRPr="004B4906" w:rsidRDefault="00B9444A" w:rsidP="00D3748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6"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</w:p>
        </w:tc>
      </w:tr>
      <w:tr w:rsidR="004B4906" w:rsidRPr="0002081D" w:rsidTr="004B4906">
        <w:trPr>
          <w:trHeight w:val="466"/>
        </w:trPr>
        <w:tc>
          <w:tcPr>
            <w:tcW w:w="1715" w:type="dxa"/>
          </w:tcPr>
          <w:p w:rsidR="00CB6788" w:rsidRPr="004B4906" w:rsidRDefault="00CB6788" w:rsidP="00CB678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6">
              <w:rPr>
                <w:rFonts w:ascii="Times New Roman" w:hAnsi="Times New Roman" w:cs="Times New Roman"/>
                <w:sz w:val="24"/>
                <w:szCs w:val="24"/>
              </w:rPr>
              <w:t>за газ</w:t>
            </w:r>
          </w:p>
        </w:tc>
        <w:tc>
          <w:tcPr>
            <w:tcW w:w="1176" w:type="dxa"/>
          </w:tcPr>
          <w:p w:rsidR="00CB6788" w:rsidRPr="004B4906" w:rsidRDefault="00CB6788" w:rsidP="00CB67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6">
              <w:rPr>
                <w:rFonts w:ascii="Times New Roman" w:hAnsi="Times New Roman" w:cs="Times New Roman"/>
                <w:sz w:val="24"/>
                <w:szCs w:val="24"/>
              </w:rPr>
              <w:t>28 222,76</w:t>
            </w:r>
          </w:p>
        </w:tc>
        <w:tc>
          <w:tcPr>
            <w:tcW w:w="1176" w:type="dxa"/>
          </w:tcPr>
          <w:p w:rsidR="00CB6788" w:rsidRPr="004B4906" w:rsidRDefault="00CB6788" w:rsidP="00CB67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6">
              <w:rPr>
                <w:rFonts w:ascii="Times New Roman" w:hAnsi="Times New Roman" w:cs="Times New Roman"/>
                <w:sz w:val="24"/>
                <w:szCs w:val="24"/>
              </w:rPr>
              <w:t>15 119,19</w:t>
            </w:r>
          </w:p>
        </w:tc>
        <w:tc>
          <w:tcPr>
            <w:tcW w:w="1638" w:type="dxa"/>
          </w:tcPr>
          <w:p w:rsidR="00CB6788" w:rsidRPr="004B4906" w:rsidRDefault="00CB6788" w:rsidP="00CB67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6">
              <w:rPr>
                <w:rFonts w:ascii="Times New Roman" w:hAnsi="Times New Roman" w:cs="Times New Roman"/>
                <w:sz w:val="24"/>
                <w:szCs w:val="24"/>
              </w:rPr>
              <w:t>- 13 103,57</w:t>
            </w:r>
          </w:p>
        </w:tc>
        <w:tc>
          <w:tcPr>
            <w:tcW w:w="1176" w:type="dxa"/>
          </w:tcPr>
          <w:p w:rsidR="00CB6788" w:rsidRPr="004B4906" w:rsidRDefault="00CB6788" w:rsidP="00CB67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6">
              <w:rPr>
                <w:rFonts w:ascii="Times New Roman" w:hAnsi="Times New Roman" w:cs="Times New Roman"/>
                <w:sz w:val="24"/>
                <w:szCs w:val="24"/>
              </w:rPr>
              <w:t>12 512,93</w:t>
            </w:r>
          </w:p>
        </w:tc>
        <w:tc>
          <w:tcPr>
            <w:tcW w:w="1176" w:type="dxa"/>
          </w:tcPr>
          <w:p w:rsidR="00CB6788" w:rsidRPr="004B4906" w:rsidRDefault="00CB6788" w:rsidP="00CB67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6">
              <w:rPr>
                <w:rFonts w:ascii="Times New Roman" w:hAnsi="Times New Roman" w:cs="Times New Roman"/>
                <w:sz w:val="24"/>
                <w:szCs w:val="24"/>
              </w:rPr>
              <w:t>12 043, 87</w:t>
            </w:r>
          </w:p>
        </w:tc>
        <w:tc>
          <w:tcPr>
            <w:tcW w:w="1861" w:type="dxa"/>
          </w:tcPr>
          <w:p w:rsidR="00CB6788" w:rsidRPr="004B4906" w:rsidRDefault="00CB6788" w:rsidP="00CB67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6">
              <w:rPr>
                <w:rFonts w:ascii="Times New Roman" w:hAnsi="Times New Roman" w:cs="Times New Roman"/>
                <w:sz w:val="24"/>
                <w:szCs w:val="24"/>
              </w:rPr>
              <w:t>- 469,06</w:t>
            </w:r>
          </w:p>
        </w:tc>
      </w:tr>
      <w:tr w:rsidR="004B4906" w:rsidRPr="0002081D" w:rsidTr="004B4906">
        <w:trPr>
          <w:trHeight w:val="466"/>
        </w:trPr>
        <w:tc>
          <w:tcPr>
            <w:tcW w:w="1715" w:type="dxa"/>
          </w:tcPr>
          <w:p w:rsidR="00CB6788" w:rsidRPr="004B4906" w:rsidRDefault="004B4906" w:rsidP="00CB678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C6502" w:rsidRPr="004B490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6C6502" w:rsidRPr="004B4906">
              <w:rPr>
                <w:rFonts w:ascii="Times New Roman" w:hAnsi="Times New Roman" w:cs="Times New Roman"/>
                <w:sz w:val="24"/>
                <w:szCs w:val="24"/>
              </w:rPr>
              <w:t>эл.энергию</w:t>
            </w:r>
            <w:proofErr w:type="spellEnd"/>
          </w:p>
        </w:tc>
        <w:tc>
          <w:tcPr>
            <w:tcW w:w="1176" w:type="dxa"/>
          </w:tcPr>
          <w:p w:rsidR="00CB6788" w:rsidRPr="004B4906" w:rsidRDefault="00CB6788" w:rsidP="00CB67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6">
              <w:rPr>
                <w:rFonts w:ascii="Times New Roman" w:hAnsi="Times New Roman" w:cs="Times New Roman"/>
                <w:sz w:val="24"/>
                <w:szCs w:val="24"/>
              </w:rPr>
              <w:t>18 155,29</w:t>
            </w:r>
          </w:p>
        </w:tc>
        <w:tc>
          <w:tcPr>
            <w:tcW w:w="1176" w:type="dxa"/>
          </w:tcPr>
          <w:p w:rsidR="00CB6788" w:rsidRPr="004B4906" w:rsidRDefault="00CB6788" w:rsidP="00CB67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6">
              <w:rPr>
                <w:rFonts w:ascii="Times New Roman" w:hAnsi="Times New Roman" w:cs="Times New Roman"/>
                <w:sz w:val="24"/>
                <w:szCs w:val="24"/>
              </w:rPr>
              <w:t>26 891,85</w:t>
            </w:r>
          </w:p>
        </w:tc>
        <w:tc>
          <w:tcPr>
            <w:tcW w:w="1638" w:type="dxa"/>
          </w:tcPr>
          <w:p w:rsidR="00CB6788" w:rsidRPr="004B4906" w:rsidRDefault="00CB6788" w:rsidP="00CB67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6">
              <w:rPr>
                <w:rFonts w:ascii="Times New Roman" w:hAnsi="Times New Roman" w:cs="Times New Roman"/>
                <w:sz w:val="24"/>
                <w:szCs w:val="24"/>
              </w:rPr>
              <w:t>+ 8 736,56</w:t>
            </w:r>
          </w:p>
        </w:tc>
        <w:tc>
          <w:tcPr>
            <w:tcW w:w="1176" w:type="dxa"/>
          </w:tcPr>
          <w:p w:rsidR="00CB6788" w:rsidRPr="004B4906" w:rsidRDefault="00CB6788" w:rsidP="00CB67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6">
              <w:rPr>
                <w:rFonts w:ascii="Times New Roman" w:hAnsi="Times New Roman" w:cs="Times New Roman"/>
                <w:sz w:val="24"/>
                <w:szCs w:val="24"/>
              </w:rPr>
              <w:t>19 715,14</w:t>
            </w:r>
          </w:p>
        </w:tc>
        <w:tc>
          <w:tcPr>
            <w:tcW w:w="1176" w:type="dxa"/>
          </w:tcPr>
          <w:p w:rsidR="00CB6788" w:rsidRPr="004B4906" w:rsidRDefault="00CB6788" w:rsidP="00CB67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6">
              <w:rPr>
                <w:rFonts w:ascii="Times New Roman" w:hAnsi="Times New Roman" w:cs="Times New Roman"/>
                <w:sz w:val="24"/>
                <w:szCs w:val="24"/>
              </w:rPr>
              <w:t>21 862,99</w:t>
            </w:r>
          </w:p>
        </w:tc>
        <w:tc>
          <w:tcPr>
            <w:tcW w:w="1861" w:type="dxa"/>
          </w:tcPr>
          <w:p w:rsidR="00CB6788" w:rsidRPr="004B4906" w:rsidRDefault="00CB6788" w:rsidP="00CB67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6">
              <w:rPr>
                <w:rFonts w:ascii="Times New Roman" w:hAnsi="Times New Roman" w:cs="Times New Roman"/>
                <w:sz w:val="24"/>
                <w:szCs w:val="24"/>
              </w:rPr>
              <w:t>+ 2 147,85</w:t>
            </w:r>
          </w:p>
        </w:tc>
      </w:tr>
      <w:tr w:rsidR="004B4906" w:rsidRPr="0002081D" w:rsidTr="004B4906">
        <w:trPr>
          <w:trHeight w:val="466"/>
        </w:trPr>
        <w:tc>
          <w:tcPr>
            <w:tcW w:w="1715" w:type="dxa"/>
          </w:tcPr>
          <w:p w:rsidR="00CB6788" w:rsidRPr="004B4906" w:rsidRDefault="004B4906" w:rsidP="00CB678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B6788" w:rsidRPr="004B4906">
              <w:rPr>
                <w:rFonts w:ascii="Times New Roman" w:hAnsi="Times New Roman" w:cs="Times New Roman"/>
                <w:sz w:val="24"/>
                <w:szCs w:val="24"/>
              </w:rPr>
              <w:t>а уголь</w:t>
            </w:r>
          </w:p>
        </w:tc>
        <w:tc>
          <w:tcPr>
            <w:tcW w:w="1176" w:type="dxa"/>
          </w:tcPr>
          <w:p w:rsidR="00CB6788" w:rsidRPr="004B4906" w:rsidRDefault="00CB6788" w:rsidP="00CB67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6">
              <w:rPr>
                <w:rFonts w:ascii="Times New Roman" w:hAnsi="Times New Roman" w:cs="Times New Roman"/>
                <w:sz w:val="24"/>
                <w:szCs w:val="24"/>
              </w:rPr>
              <w:t>223,4</w:t>
            </w:r>
          </w:p>
        </w:tc>
        <w:tc>
          <w:tcPr>
            <w:tcW w:w="1176" w:type="dxa"/>
          </w:tcPr>
          <w:p w:rsidR="00CB6788" w:rsidRPr="004B4906" w:rsidRDefault="00CB6788" w:rsidP="00CB67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6">
              <w:rPr>
                <w:rFonts w:ascii="Times New Roman" w:hAnsi="Times New Roman" w:cs="Times New Roman"/>
                <w:sz w:val="24"/>
                <w:szCs w:val="24"/>
              </w:rPr>
              <w:t>223,4</w:t>
            </w:r>
          </w:p>
        </w:tc>
        <w:tc>
          <w:tcPr>
            <w:tcW w:w="1638" w:type="dxa"/>
          </w:tcPr>
          <w:p w:rsidR="00CB6788" w:rsidRPr="004B4906" w:rsidRDefault="00CB6788" w:rsidP="00CB67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CB6788" w:rsidRPr="004B4906" w:rsidRDefault="00CB6788" w:rsidP="00CB67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CB6788" w:rsidRPr="004B4906" w:rsidRDefault="00CB6788" w:rsidP="00CB67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1" w:type="dxa"/>
          </w:tcPr>
          <w:p w:rsidR="00CB6788" w:rsidRPr="004B4906" w:rsidRDefault="00CB6788" w:rsidP="00CB67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4906" w:rsidRPr="0002081D" w:rsidTr="004B4906">
        <w:trPr>
          <w:trHeight w:val="466"/>
        </w:trPr>
        <w:tc>
          <w:tcPr>
            <w:tcW w:w="1715" w:type="dxa"/>
          </w:tcPr>
          <w:p w:rsidR="00CB6788" w:rsidRPr="004B4906" w:rsidRDefault="00CB6788" w:rsidP="00CB678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90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76" w:type="dxa"/>
          </w:tcPr>
          <w:p w:rsidR="00CB6788" w:rsidRPr="004B4906" w:rsidRDefault="00CB6788" w:rsidP="00CB67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B6788" w:rsidRPr="004B4906" w:rsidRDefault="00CB6788" w:rsidP="00CB67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CB6788" w:rsidRPr="004B4906" w:rsidRDefault="00CB6788" w:rsidP="00CB67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B6788" w:rsidRPr="004B4906" w:rsidRDefault="00CB6788" w:rsidP="00CB67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6">
              <w:rPr>
                <w:rFonts w:ascii="Times New Roman" w:hAnsi="Times New Roman" w:cs="Times New Roman"/>
                <w:sz w:val="24"/>
                <w:szCs w:val="24"/>
              </w:rPr>
              <w:t>32 228,07</w:t>
            </w:r>
          </w:p>
        </w:tc>
        <w:tc>
          <w:tcPr>
            <w:tcW w:w="1176" w:type="dxa"/>
          </w:tcPr>
          <w:p w:rsidR="00CB6788" w:rsidRPr="004B4906" w:rsidRDefault="00CB6788" w:rsidP="00CB678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906">
              <w:rPr>
                <w:rFonts w:ascii="Times New Roman" w:hAnsi="Times New Roman" w:cs="Times New Roman"/>
                <w:sz w:val="24"/>
                <w:szCs w:val="24"/>
              </w:rPr>
              <w:t>33 906,86</w:t>
            </w:r>
          </w:p>
        </w:tc>
        <w:tc>
          <w:tcPr>
            <w:tcW w:w="1861" w:type="dxa"/>
            <w:vAlign w:val="center"/>
          </w:tcPr>
          <w:p w:rsidR="00CB6788" w:rsidRPr="004B4906" w:rsidRDefault="00CB6788" w:rsidP="00CB678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906">
              <w:rPr>
                <w:rFonts w:ascii="Times New Roman" w:hAnsi="Times New Roman" w:cs="Times New Roman"/>
                <w:sz w:val="24"/>
                <w:szCs w:val="24"/>
              </w:rPr>
              <w:t xml:space="preserve">       1 678,79</w:t>
            </w:r>
          </w:p>
        </w:tc>
      </w:tr>
    </w:tbl>
    <w:p w:rsidR="00461C2A" w:rsidRPr="0002081D" w:rsidRDefault="005F5E3F" w:rsidP="00461C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2081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61C2A" w:rsidRPr="0002081D">
        <w:rPr>
          <w:rFonts w:ascii="Times New Roman" w:hAnsi="Times New Roman" w:cs="Times New Roman"/>
          <w:sz w:val="26"/>
          <w:szCs w:val="26"/>
        </w:rPr>
        <w:t xml:space="preserve">Дебиторская задолженность организаций жилищно-коммунального хозяйства </w:t>
      </w:r>
      <w:r w:rsidR="002E3BAD" w:rsidRPr="0002081D">
        <w:rPr>
          <w:rFonts w:ascii="Times New Roman" w:hAnsi="Times New Roman" w:cs="Times New Roman"/>
          <w:sz w:val="26"/>
          <w:szCs w:val="26"/>
        </w:rPr>
        <w:t>на 01.0</w:t>
      </w:r>
      <w:r w:rsidR="0045261A" w:rsidRPr="0002081D">
        <w:rPr>
          <w:rFonts w:ascii="Times New Roman" w:hAnsi="Times New Roman" w:cs="Times New Roman"/>
          <w:sz w:val="26"/>
          <w:szCs w:val="26"/>
        </w:rPr>
        <w:t>5</w:t>
      </w:r>
      <w:r w:rsidR="00BE4F0A" w:rsidRPr="0002081D">
        <w:rPr>
          <w:rFonts w:ascii="Times New Roman" w:hAnsi="Times New Roman" w:cs="Times New Roman"/>
          <w:sz w:val="26"/>
          <w:szCs w:val="26"/>
        </w:rPr>
        <w:t xml:space="preserve">.2020 </w:t>
      </w:r>
      <w:r w:rsidR="00461C2A" w:rsidRPr="0002081D">
        <w:rPr>
          <w:rFonts w:ascii="Times New Roman" w:hAnsi="Times New Roman" w:cs="Times New Roman"/>
          <w:sz w:val="26"/>
          <w:szCs w:val="26"/>
        </w:rPr>
        <w:t>составила:</w:t>
      </w:r>
    </w:p>
    <w:p w:rsidR="003F3FDE" w:rsidRPr="0002081D" w:rsidRDefault="00330BB2" w:rsidP="00461C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2081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D3748D" w:rsidRPr="0002081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proofErr w:type="spellStart"/>
      <w:r w:rsidR="00D3748D" w:rsidRPr="0002081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4B4906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60"/>
        <w:gridCol w:w="2551"/>
        <w:gridCol w:w="2552"/>
      </w:tblGrid>
      <w:tr w:rsidR="00C00660" w:rsidRPr="0002081D" w:rsidTr="00F525FE">
        <w:trPr>
          <w:trHeight w:val="694"/>
        </w:trPr>
        <w:tc>
          <w:tcPr>
            <w:tcW w:w="3397" w:type="dxa"/>
          </w:tcPr>
          <w:p w:rsidR="00C00660" w:rsidRPr="004B4906" w:rsidRDefault="00F010E4" w:rsidP="00F010E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C00660" w:rsidRPr="004B4906" w:rsidRDefault="00CB1844" w:rsidP="00CB67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6">
              <w:rPr>
                <w:rFonts w:ascii="Times New Roman" w:hAnsi="Times New Roman" w:cs="Times New Roman"/>
                <w:sz w:val="24"/>
                <w:szCs w:val="24"/>
              </w:rPr>
              <w:t>1.10.2019</w:t>
            </w:r>
          </w:p>
        </w:tc>
        <w:tc>
          <w:tcPr>
            <w:tcW w:w="2551" w:type="dxa"/>
          </w:tcPr>
          <w:p w:rsidR="00C00660" w:rsidRPr="004B4906" w:rsidRDefault="00CB1844" w:rsidP="00CB67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6">
              <w:rPr>
                <w:rFonts w:ascii="Times New Roman" w:hAnsi="Times New Roman" w:cs="Times New Roman"/>
                <w:sz w:val="24"/>
                <w:szCs w:val="24"/>
              </w:rPr>
              <w:t>1.05.2020</w:t>
            </w:r>
          </w:p>
        </w:tc>
        <w:tc>
          <w:tcPr>
            <w:tcW w:w="2552" w:type="dxa"/>
          </w:tcPr>
          <w:p w:rsidR="00C00660" w:rsidRPr="004B4906" w:rsidRDefault="00C00660" w:rsidP="00CB678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6">
              <w:rPr>
                <w:rFonts w:ascii="Times New Roman" w:hAnsi="Times New Roman" w:cs="Times New Roman"/>
                <w:sz w:val="24"/>
                <w:szCs w:val="24"/>
              </w:rPr>
              <w:t>Увеличилась (+)</w:t>
            </w:r>
          </w:p>
          <w:p w:rsidR="00C00660" w:rsidRPr="004B4906" w:rsidRDefault="00C00660" w:rsidP="00F525F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6">
              <w:rPr>
                <w:rFonts w:ascii="Times New Roman" w:hAnsi="Times New Roman" w:cs="Times New Roman"/>
                <w:sz w:val="24"/>
                <w:szCs w:val="24"/>
              </w:rPr>
              <w:t>Уменьшилась (-)</w:t>
            </w:r>
          </w:p>
        </w:tc>
      </w:tr>
      <w:tr w:rsidR="00C00660" w:rsidRPr="0002081D" w:rsidTr="00F525FE">
        <w:tc>
          <w:tcPr>
            <w:tcW w:w="3397" w:type="dxa"/>
          </w:tcPr>
          <w:p w:rsidR="00C00660" w:rsidRPr="004B4906" w:rsidRDefault="004B4906" w:rsidP="00AC2EE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6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задолженность населения</w:t>
            </w:r>
          </w:p>
        </w:tc>
        <w:tc>
          <w:tcPr>
            <w:tcW w:w="1560" w:type="dxa"/>
          </w:tcPr>
          <w:p w:rsidR="00C00660" w:rsidRPr="004B4906" w:rsidRDefault="00BE4F0A" w:rsidP="00A27CE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6">
              <w:rPr>
                <w:rFonts w:ascii="Times New Roman" w:hAnsi="Times New Roman" w:cs="Times New Roman"/>
                <w:sz w:val="24"/>
                <w:szCs w:val="24"/>
              </w:rPr>
              <w:t>207 187,73</w:t>
            </w:r>
          </w:p>
        </w:tc>
        <w:tc>
          <w:tcPr>
            <w:tcW w:w="2551" w:type="dxa"/>
          </w:tcPr>
          <w:p w:rsidR="00C00660" w:rsidRPr="004B4906" w:rsidRDefault="00CB1844" w:rsidP="00F010E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6">
              <w:rPr>
                <w:rFonts w:ascii="Times New Roman" w:hAnsi="Times New Roman" w:cs="Times New Roman"/>
                <w:sz w:val="24"/>
                <w:szCs w:val="24"/>
              </w:rPr>
              <w:t>264 465,79</w:t>
            </w:r>
          </w:p>
          <w:p w:rsidR="00961766" w:rsidRPr="004B4906" w:rsidRDefault="00961766" w:rsidP="00F010E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6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текущая </w:t>
            </w:r>
            <w:r w:rsidR="00CB1844" w:rsidRPr="004B4906">
              <w:rPr>
                <w:rFonts w:ascii="Times New Roman" w:hAnsi="Times New Roman" w:cs="Times New Roman"/>
                <w:sz w:val="24"/>
                <w:szCs w:val="24"/>
              </w:rPr>
              <w:t>задолженность 53 951,44</w:t>
            </w:r>
            <w:r w:rsidRPr="004B49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C00660" w:rsidRPr="004B4906" w:rsidRDefault="00BE4F0A" w:rsidP="00A27CE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6">
              <w:rPr>
                <w:rFonts w:ascii="Times New Roman" w:hAnsi="Times New Roman" w:cs="Times New Roman"/>
                <w:sz w:val="24"/>
                <w:szCs w:val="24"/>
              </w:rPr>
              <w:t>+ 57 278,06</w:t>
            </w:r>
          </w:p>
        </w:tc>
      </w:tr>
      <w:tr w:rsidR="00C00660" w:rsidRPr="0002081D" w:rsidTr="00F525FE">
        <w:trPr>
          <w:trHeight w:val="1257"/>
        </w:trPr>
        <w:tc>
          <w:tcPr>
            <w:tcW w:w="3397" w:type="dxa"/>
          </w:tcPr>
          <w:p w:rsidR="00C00660" w:rsidRPr="004B4906" w:rsidRDefault="00F010E4" w:rsidP="00F010E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0660" w:rsidRPr="004B4906">
              <w:rPr>
                <w:rFonts w:ascii="Times New Roman" w:hAnsi="Times New Roman" w:cs="Times New Roman"/>
                <w:sz w:val="24"/>
                <w:szCs w:val="24"/>
              </w:rPr>
              <w:t xml:space="preserve">адолженность управляющих организаций перед </w:t>
            </w:r>
            <w:proofErr w:type="spellStart"/>
            <w:r w:rsidR="00C00660" w:rsidRPr="004B4906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="00C00660" w:rsidRPr="004B490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1560" w:type="dxa"/>
          </w:tcPr>
          <w:p w:rsidR="00A91B7E" w:rsidRPr="004B4906" w:rsidRDefault="00A91B7E" w:rsidP="00A27CE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60" w:rsidRPr="004B4906" w:rsidRDefault="00C00660" w:rsidP="00A27CE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E4F0A" w:rsidRPr="004B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906">
              <w:rPr>
                <w:rFonts w:ascii="Times New Roman" w:hAnsi="Times New Roman" w:cs="Times New Roman"/>
                <w:sz w:val="24"/>
                <w:szCs w:val="24"/>
              </w:rPr>
              <w:t>249,15</w:t>
            </w:r>
          </w:p>
        </w:tc>
        <w:tc>
          <w:tcPr>
            <w:tcW w:w="2551" w:type="dxa"/>
          </w:tcPr>
          <w:p w:rsidR="00A91B7E" w:rsidRPr="004B4906" w:rsidRDefault="00A91B7E" w:rsidP="00A27CE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60" w:rsidRPr="004B4906" w:rsidRDefault="00CB1844" w:rsidP="00A27CE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6">
              <w:rPr>
                <w:rFonts w:ascii="Times New Roman" w:hAnsi="Times New Roman" w:cs="Times New Roman"/>
                <w:sz w:val="24"/>
                <w:szCs w:val="24"/>
              </w:rPr>
              <w:t>17 746,07</w:t>
            </w:r>
          </w:p>
        </w:tc>
        <w:tc>
          <w:tcPr>
            <w:tcW w:w="2552" w:type="dxa"/>
          </w:tcPr>
          <w:p w:rsidR="00A91B7E" w:rsidRPr="004B4906" w:rsidRDefault="00A91B7E" w:rsidP="00A27CE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60" w:rsidRPr="004B4906" w:rsidRDefault="00BE4F0A" w:rsidP="00A27CE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6">
              <w:rPr>
                <w:rFonts w:ascii="Times New Roman" w:hAnsi="Times New Roman" w:cs="Times New Roman"/>
                <w:sz w:val="24"/>
                <w:szCs w:val="24"/>
              </w:rPr>
              <w:t>+ 3 496,92</w:t>
            </w:r>
          </w:p>
        </w:tc>
      </w:tr>
    </w:tbl>
    <w:p w:rsidR="002233BF" w:rsidRPr="0002081D" w:rsidRDefault="00461C2A" w:rsidP="00D97E3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2081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30BB2" w:rsidRPr="0002081D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E0A6A" w:rsidRPr="0002081D" w:rsidRDefault="002233BF" w:rsidP="00D97E3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2081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F282C" w:rsidRPr="0002081D">
        <w:rPr>
          <w:rFonts w:ascii="Times New Roman" w:hAnsi="Times New Roman" w:cs="Times New Roman"/>
          <w:sz w:val="26"/>
          <w:szCs w:val="26"/>
        </w:rPr>
        <w:t xml:space="preserve">С целью погашения задолженности проводятся совещания с участием </w:t>
      </w:r>
      <w:proofErr w:type="spellStart"/>
      <w:r w:rsidR="006F282C" w:rsidRPr="0002081D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="006F282C" w:rsidRPr="0002081D">
        <w:rPr>
          <w:rFonts w:ascii="Times New Roman" w:hAnsi="Times New Roman" w:cs="Times New Roman"/>
          <w:sz w:val="26"/>
          <w:szCs w:val="26"/>
        </w:rPr>
        <w:t xml:space="preserve"> организаций, управляющих компаний, организаций-потребителей топливно-энергетических ресурсов.</w:t>
      </w:r>
    </w:p>
    <w:p w:rsidR="006F282C" w:rsidRPr="0002081D" w:rsidRDefault="00B86155" w:rsidP="00D97E3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2081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F282C" w:rsidRPr="0002081D">
        <w:rPr>
          <w:rFonts w:ascii="Times New Roman" w:hAnsi="Times New Roman" w:cs="Times New Roman"/>
          <w:sz w:val="26"/>
          <w:szCs w:val="26"/>
        </w:rPr>
        <w:t>На территории округа работает ОАО «Расчетный Центр Урала»</w:t>
      </w:r>
      <w:r w:rsidRPr="0002081D">
        <w:rPr>
          <w:rFonts w:ascii="Times New Roman" w:hAnsi="Times New Roman" w:cs="Times New Roman"/>
          <w:sz w:val="26"/>
          <w:szCs w:val="26"/>
        </w:rPr>
        <w:t>,</w:t>
      </w:r>
      <w:r w:rsidR="006F282C" w:rsidRPr="0002081D">
        <w:rPr>
          <w:rFonts w:ascii="Times New Roman" w:hAnsi="Times New Roman" w:cs="Times New Roman"/>
          <w:sz w:val="26"/>
          <w:szCs w:val="26"/>
        </w:rPr>
        <w:t xml:space="preserve"> который ведет </w:t>
      </w:r>
      <w:r w:rsidRPr="0002081D">
        <w:rPr>
          <w:rFonts w:ascii="Times New Roman" w:hAnsi="Times New Roman" w:cs="Times New Roman"/>
          <w:sz w:val="26"/>
          <w:szCs w:val="26"/>
        </w:rPr>
        <w:t xml:space="preserve">работу по </w:t>
      </w:r>
      <w:r w:rsidR="00A624EA" w:rsidRPr="0002081D">
        <w:rPr>
          <w:rFonts w:ascii="Times New Roman" w:hAnsi="Times New Roman" w:cs="Times New Roman"/>
          <w:sz w:val="26"/>
          <w:szCs w:val="26"/>
        </w:rPr>
        <w:t>агентским</w:t>
      </w:r>
      <w:r w:rsidRPr="0002081D">
        <w:rPr>
          <w:rFonts w:ascii="Times New Roman" w:hAnsi="Times New Roman" w:cs="Times New Roman"/>
          <w:sz w:val="26"/>
          <w:szCs w:val="26"/>
        </w:rPr>
        <w:t xml:space="preserve"> договорам, заключенным</w:t>
      </w:r>
      <w:r w:rsidR="00A624EA" w:rsidRPr="0002081D">
        <w:rPr>
          <w:rFonts w:ascii="Times New Roman" w:hAnsi="Times New Roman" w:cs="Times New Roman"/>
          <w:sz w:val="26"/>
          <w:szCs w:val="26"/>
        </w:rPr>
        <w:t>и</w:t>
      </w:r>
      <w:r w:rsidRPr="0002081D">
        <w:rPr>
          <w:rFonts w:ascii="Times New Roman" w:hAnsi="Times New Roman" w:cs="Times New Roman"/>
          <w:sz w:val="26"/>
          <w:szCs w:val="26"/>
        </w:rPr>
        <w:t xml:space="preserve"> с организациями</w:t>
      </w:r>
      <w:r w:rsidR="00A624EA" w:rsidRPr="0002081D">
        <w:rPr>
          <w:rFonts w:ascii="Times New Roman" w:hAnsi="Times New Roman" w:cs="Times New Roman"/>
          <w:sz w:val="26"/>
          <w:szCs w:val="26"/>
        </w:rPr>
        <w:t>,</w:t>
      </w:r>
      <w:r w:rsidRPr="0002081D">
        <w:rPr>
          <w:rFonts w:ascii="Times New Roman" w:hAnsi="Times New Roman" w:cs="Times New Roman"/>
          <w:sz w:val="26"/>
          <w:szCs w:val="26"/>
        </w:rPr>
        <w:t xml:space="preserve"> оказывающими жилищно-коммунальные услуги</w:t>
      </w:r>
      <w:r w:rsidR="003E3B07" w:rsidRPr="0002081D">
        <w:rPr>
          <w:rFonts w:ascii="Times New Roman" w:hAnsi="Times New Roman" w:cs="Times New Roman"/>
          <w:sz w:val="26"/>
          <w:szCs w:val="26"/>
        </w:rPr>
        <w:t>,</w:t>
      </w:r>
      <w:r w:rsidR="00A624EA" w:rsidRPr="0002081D">
        <w:rPr>
          <w:rFonts w:ascii="Times New Roman" w:hAnsi="Times New Roman" w:cs="Times New Roman"/>
          <w:sz w:val="26"/>
          <w:szCs w:val="26"/>
        </w:rPr>
        <w:t xml:space="preserve"> и осу</w:t>
      </w:r>
      <w:r w:rsidRPr="0002081D">
        <w:rPr>
          <w:rFonts w:ascii="Times New Roman" w:hAnsi="Times New Roman" w:cs="Times New Roman"/>
          <w:sz w:val="26"/>
          <w:szCs w:val="26"/>
        </w:rPr>
        <w:t>ществляет взыскание дебиторской задолженности</w:t>
      </w:r>
      <w:r w:rsidR="00A624EA" w:rsidRPr="0002081D">
        <w:rPr>
          <w:rFonts w:ascii="Times New Roman" w:hAnsi="Times New Roman" w:cs="Times New Roman"/>
          <w:sz w:val="26"/>
          <w:szCs w:val="26"/>
        </w:rPr>
        <w:t>,</w:t>
      </w:r>
      <w:r w:rsidRPr="0002081D">
        <w:rPr>
          <w:rFonts w:ascii="Times New Roman" w:hAnsi="Times New Roman" w:cs="Times New Roman"/>
          <w:sz w:val="26"/>
          <w:szCs w:val="26"/>
        </w:rPr>
        <w:t xml:space="preserve"> путем ведения </w:t>
      </w:r>
      <w:r w:rsidR="00A624EA" w:rsidRPr="0002081D">
        <w:rPr>
          <w:rFonts w:ascii="Times New Roman" w:hAnsi="Times New Roman" w:cs="Times New Roman"/>
          <w:sz w:val="26"/>
          <w:szCs w:val="26"/>
        </w:rPr>
        <w:t xml:space="preserve">претензионной </w:t>
      </w:r>
      <w:r w:rsidRPr="0002081D">
        <w:rPr>
          <w:rFonts w:ascii="Times New Roman" w:hAnsi="Times New Roman" w:cs="Times New Roman"/>
          <w:sz w:val="26"/>
          <w:szCs w:val="26"/>
        </w:rPr>
        <w:t>-</w:t>
      </w:r>
      <w:r w:rsidR="00A624EA" w:rsidRPr="0002081D">
        <w:rPr>
          <w:rFonts w:ascii="Times New Roman" w:hAnsi="Times New Roman" w:cs="Times New Roman"/>
          <w:sz w:val="26"/>
          <w:szCs w:val="26"/>
        </w:rPr>
        <w:t xml:space="preserve"> </w:t>
      </w:r>
      <w:r w:rsidRPr="0002081D">
        <w:rPr>
          <w:rFonts w:ascii="Times New Roman" w:hAnsi="Times New Roman" w:cs="Times New Roman"/>
          <w:sz w:val="26"/>
          <w:szCs w:val="26"/>
        </w:rPr>
        <w:t>исковой работы.</w:t>
      </w:r>
    </w:p>
    <w:p w:rsidR="00C86A15" w:rsidRPr="0002081D" w:rsidRDefault="00C86A15" w:rsidP="006851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D2596" w:rsidRDefault="003D2596" w:rsidP="006851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2081D" w:rsidRPr="0002081D" w:rsidRDefault="0002081D" w:rsidP="006851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139E6" w:rsidRPr="0002081D" w:rsidRDefault="008C647F" w:rsidP="006851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2081D">
        <w:rPr>
          <w:rFonts w:ascii="Times New Roman" w:hAnsi="Times New Roman" w:cs="Times New Roman"/>
          <w:sz w:val="26"/>
          <w:szCs w:val="26"/>
        </w:rPr>
        <w:t>Заместитель главы</w:t>
      </w:r>
      <w:r w:rsidR="007139E6" w:rsidRPr="0002081D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8C647F" w:rsidRPr="0002081D" w:rsidRDefault="007139E6" w:rsidP="006851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2081D">
        <w:rPr>
          <w:rFonts w:ascii="Times New Roman" w:hAnsi="Times New Roman" w:cs="Times New Roman"/>
          <w:sz w:val="26"/>
          <w:szCs w:val="26"/>
        </w:rPr>
        <w:t>Невьянского городского округа</w:t>
      </w:r>
      <w:r w:rsidR="008C647F" w:rsidRPr="0002081D">
        <w:rPr>
          <w:rFonts w:ascii="Times New Roman" w:hAnsi="Times New Roman" w:cs="Times New Roman"/>
          <w:sz w:val="26"/>
          <w:szCs w:val="26"/>
        </w:rPr>
        <w:t xml:space="preserve"> по энергетике,</w:t>
      </w:r>
    </w:p>
    <w:p w:rsidR="007139E6" w:rsidRPr="0002081D" w:rsidRDefault="001C515B" w:rsidP="006851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2081D">
        <w:rPr>
          <w:rFonts w:ascii="Times New Roman" w:hAnsi="Times New Roman" w:cs="Times New Roman"/>
          <w:sz w:val="26"/>
          <w:szCs w:val="26"/>
        </w:rPr>
        <w:t>т</w:t>
      </w:r>
      <w:r w:rsidR="008C647F" w:rsidRPr="0002081D">
        <w:rPr>
          <w:rFonts w:ascii="Times New Roman" w:hAnsi="Times New Roman" w:cs="Times New Roman"/>
          <w:sz w:val="26"/>
          <w:szCs w:val="26"/>
        </w:rPr>
        <w:t>ранспорту, связи и ЖКХ</w:t>
      </w:r>
      <w:r w:rsidR="007139E6" w:rsidRPr="0002081D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8C647F" w:rsidRPr="0002081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02081D">
        <w:rPr>
          <w:rFonts w:ascii="Times New Roman" w:hAnsi="Times New Roman" w:cs="Times New Roman"/>
          <w:sz w:val="26"/>
          <w:szCs w:val="26"/>
        </w:rPr>
        <w:t xml:space="preserve">        </w:t>
      </w:r>
      <w:r w:rsidR="008C647F" w:rsidRPr="0002081D">
        <w:rPr>
          <w:rFonts w:ascii="Times New Roman" w:hAnsi="Times New Roman" w:cs="Times New Roman"/>
          <w:sz w:val="26"/>
          <w:szCs w:val="26"/>
        </w:rPr>
        <w:t xml:space="preserve">            И.В. Беляков</w:t>
      </w:r>
    </w:p>
    <w:sectPr w:rsidR="007139E6" w:rsidRPr="0002081D" w:rsidSect="0002081D">
      <w:footerReference w:type="default" r:id="rId11"/>
      <w:pgSz w:w="11906" w:h="16838"/>
      <w:pgMar w:top="851" w:right="567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500" w:rsidRDefault="00172500" w:rsidP="00612DD9">
      <w:pPr>
        <w:spacing w:after="0" w:line="240" w:lineRule="auto"/>
      </w:pPr>
      <w:r>
        <w:separator/>
      </w:r>
    </w:p>
  </w:endnote>
  <w:endnote w:type="continuationSeparator" w:id="0">
    <w:p w:rsidR="00172500" w:rsidRDefault="00172500" w:rsidP="0061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A2" w:rsidRDefault="008D0AA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500" w:rsidRDefault="00172500" w:rsidP="00612DD9">
      <w:pPr>
        <w:spacing w:after="0" w:line="240" w:lineRule="auto"/>
      </w:pPr>
      <w:r>
        <w:separator/>
      </w:r>
    </w:p>
  </w:footnote>
  <w:footnote w:type="continuationSeparator" w:id="0">
    <w:p w:rsidR="00172500" w:rsidRDefault="00172500" w:rsidP="00612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CD3"/>
    <w:multiLevelType w:val="hybridMultilevel"/>
    <w:tmpl w:val="E0440D5C"/>
    <w:lvl w:ilvl="0" w:tplc="719A94E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A24C9E"/>
    <w:multiLevelType w:val="hybridMultilevel"/>
    <w:tmpl w:val="DBEA2E5A"/>
    <w:lvl w:ilvl="0" w:tplc="0FA47EC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B0"/>
    <w:rsid w:val="000010F9"/>
    <w:rsid w:val="000011DC"/>
    <w:rsid w:val="00007915"/>
    <w:rsid w:val="000133A3"/>
    <w:rsid w:val="0001660B"/>
    <w:rsid w:val="0002081D"/>
    <w:rsid w:val="000256AB"/>
    <w:rsid w:val="00025EDF"/>
    <w:rsid w:val="000270D2"/>
    <w:rsid w:val="000274E4"/>
    <w:rsid w:val="000308C0"/>
    <w:rsid w:val="00035A71"/>
    <w:rsid w:val="000370D4"/>
    <w:rsid w:val="00041FCE"/>
    <w:rsid w:val="00054B18"/>
    <w:rsid w:val="0005642B"/>
    <w:rsid w:val="000619F7"/>
    <w:rsid w:val="00067E63"/>
    <w:rsid w:val="00076EEA"/>
    <w:rsid w:val="000916A3"/>
    <w:rsid w:val="000971B9"/>
    <w:rsid w:val="000A0417"/>
    <w:rsid w:val="000A7C1B"/>
    <w:rsid w:val="000B6CE7"/>
    <w:rsid w:val="000C1727"/>
    <w:rsid w:val="000C4E87"/>
    <w:rsid w:val="000E5E6D"/>
    <w:rsid w:val="000F61B9"/>
    <w:rsid w:val="0010412B"/>
    <w:rsid w:val="001336F7"/>
    <w:rsid w:val="0014143F"/>
    <w:rsid w:val="00154EC8"/>
    <w:rsid w:val="00155398"/>
    <w:rsid w:val="00161AEB"/>
    <w:rsid w:val="00166B3F"/>
    <w:rsid w:val="00172490"/>
    <w:rsid w:val="00172500"/>
    <w:rsid w:val="001975E9"/>
    <w:rsid w:val="001A43DF"/>
    <w:rsid w:val="001B1D9B"/>
    <w:rsid w:val="001B6F13"/>
    <w:rsid w:val="001C3C95"/>
    <w:rsid w:val="001C4121"/>
    <w:rsid w:val="001C515B"/>
    <w:rsid w:val="001D3E4A"/>
    <w:rsid w:val="001E0E3B"/>
    <w:rsid w:val="001E28A3"/>
    <w:rsid w:val="001E68F4"/>
    <w:rsid w:val="001F4781"/>
    <w:rsid w:val="00202E93"/>
    <w:rsid w:val="00204402"/>
    <w:rsid w:val="002059D4"/>
    <w:rsid w:val="0020794C"/>
    <w:rsid w:val="0021752C"/>
    <w:rsid w:val="002233BF"/>
    <w:rsid w:val="0022369A"/>
    <w:rsid w:val="00232DD3"/>
    <w:rsid w:val="00233E7A"/>
    <w:rsid w:val="00234071"/>
    <w:rsid w:val="002509CD"/>
    <w:rsid w:val="0025602C"/>
    <w:rsid w:val="00257BFD"/>
    <w:rsid w:val="00262F7A"/>
    <w:rsid w:val="0026642A"/>
    <w:rsid w:val="00280D00"/>
    <w:rsid w:val="00282163"/>
    <w:rsid w:val="002862A0"/>
    <w:rsid w:val="0029102A"/>
    <w:rsid w:val="00291166"/>
    <w:rsid w:val="0029212C"/>
    <w:rsid w:val="00297A03"/>
    <w:rsid w:val="002A7949"/>
    <w:rsid w:val="002B0BDD"/>
    <w:rsid w:val="002B3581"/>
    <w:rsid w:val="002C13A1"/>
    <w:rsid w:val="002C2361"/>
    <w:rsid w:val="002C2382"/>
    <w:rsid w:val="002C46E1"/>
    <w:rsid w:val="002C5FCB"/>
    <w:rsid w:val="002C7DF2"/>
    <w:rsid w:val="002E3BAD"/>
    <w:rsid w:val="002E659E"/>
    <w:rsid w:val="002F12EE"/>
    <w:rsid w:val="002F5F12"/>
    <w:rsid w:val="003120F6"/>
    <w:rsid w:val="00330BB2"/>
    <w:rsid w:val="00331330"/>
    <w:rsid w:val="00332229"/>
    <w:rsid w:val="00336396"/>
    <w:rsid w:val="00336696"/>
    <w:rsid w:val="00343650"/>
    <w:rsid w:val="003475CC"/>
    <w:rsid w:val="003503B7"/>
    <w:rsid w:val="00357013"/>
    <w:rsid w:val="00360FB2"/>
    <w:rsid w:val="003939C8"/>
    <w:rsid w:val="00397CF8"/>
    <w:rsid w:val="003C5D01"/>
    <w:rsid w:val="003D2596"/>
    <w:rsid w:val="003D55D0"/>
    <w:rsid w:val="003E3066"/>
    <w:rsid w:val="003E3B07"/>
    <w:rsid w:val="003E78E3"/>
    <w:rsid w:val="003F3356"/>
    <w:rsid w:val="003F3FDE"/>
    <w:rsid w:val="004018DD"/>
    <w:rsid w:val="00416FD6"/>
    <w:rsid w:val="00421928"/>
    <w:rsid w:val="004229F7"/>
    <w:rsid w:val="0042374C"/>
    <w:rsid w:val="004253FC"/>
    <w:rsid w:val="00427397"/>
    <w:rsid w:val="00445418"/>
    <w:rsid w:val="0045261A"/>
    <w:rsid w:val="0045693B"/>
    <w:rsid w:val="00461C2A"/>
    <w:rsid w:val="00462B6E"/>
    <w:rsid w:val="00474C09"/>
    <w:rsid w:val="00475BB7"/>
    <w:rsid w:val="004772AD"/>
    <w:rsid w:val="00480709"/>
    <w:rsid w:val="004839CD"/>
    <w:rsid w:val="004A11D6"/>
    <w:rsid w:val="004A5242"/>
    <w:rsid w:val="004A5464"/>
    <w:rsid w:val="004A6030"/>
    <w:rsid w:val="004B4906"/>
    <w:rsid w:val="004B4EBE"/>
    <w:rsid w:val="004B5417"/>
    <w:rsid w:val="004B7B57"/>
    <w:rsid w:val="004C5315"/>
    <w:rsid w:val="004C6B7E"/>
    <w:rsid w:val="004E0092"/>
    <w:rsid w:val="004E04AC"/>
    <w:rsid w:val="004E0DC4"/>
    <w:rsid w:val="004E4729"/>
    <w:rsid w:val="004E4CB7"/>
    <w:rsid w:val="004E7230"/>
    <w:rsid w:val="004F14B9"/>
    <w:rsid w:val="004F66C7"/>
    <w:rsid w:val="004F681C"/>
    <w:rsid w:val="004F7DB2"/>
    <w:rsid w:val="005019FB"/>
    <w:rsid w:val="00511AB4"/>
    <w:rsid w:val="00513320"/>
    <w:rsid w:val="005219D1"/>
    <w:rsid w:val="005318DA"/>
    <w:rsid w:val="0053493B"/>
    <w:rsid w:val="005350A1"/>
    <w:rsid w:val="00535719"/>
    <w:rsid w:val="00537A41"/>
    <w:rsid w:val="00542905"/>
    <w:rsid w:val="00550958"/>
    <w:rsid w:val="00552715"/>
    <w:rsid w:val="005676D4"/>
    <w:rsid w:val="00573AE6"/>
    <w:rsid w:val="00586DCA"/>
    <w:rsid w:val="00587495"/>
    <w:rsid w:val="005B1BD6"/>
    <w:rsid w:val="005B458D"/>
    <w:rsid w:val="005C0A38"/>
    <w:rsid w:val="005C1D0B"/>
    <w:rsid w:val="005C7C15"/>
    <w:rsid w:val="005F5E3F"/>
    <w:rsid w:val="006008F0"/>
    <w:rsid w:val="00612476"/>
    <w:rsid w:val="00612DD9"/>
    <w:rsid w:val="00623215"/>
    <w:rsid w:val="006269DB"/>
    <w:rsid w:val="00634B10"/>
    <w:rsid w:val="006461BB"/>
    <w:rsid w:val="00651BAF"/>
    <w:rsid w:val="00653087"/>
    <w:rsid w:val="00661855"/>
    <w:rsid w:val="0066312C"/>
    <w:rsid w:val="00664FFB"/>
    <w:rsid w:val="006673B6"/>
    <w:rsid w:val="006705C0"/>
    <w:rsid w:val="0067089C"/>
    <w:rsid w:val="00670C8D"/>
    <w:rsid w:val="00671862"/>
    <w:rsid w:val="0067404D"/>
    <w:rsid w:val="00685102"/>
    <w:rsid w:val="006A40F0"/>
    <w:rsid w:val="006A4EBE"/>
    <w:rsid w:val="006A59A6"/>
    <w:rsid w:val="006A5F72"/>
    <w:rsid w:val="006B057D"/>
    <w:rsid w:val="006B7546"/>
    <w:rsid w:val="006C6502"/>
    <w:rsid w:val="006D2C83"/>
    <w:rsid w:val="006D2E2B"/>
    <w:rsid w:val="006D5830"/>
    <w:rsid w:val="006D767F"/>
    <w:rsid w:val="006E2214"/>
    <w:rsid w:val="006E3C55"/>
    <w:rsid w:val="006F282C"/>
    <w:rsid w:val="006F728A"/>
    <w:rsid w:val="007030AC"/>
    <w:rsid w:val="00704849"/>
    <w:rsid w:val="007139E6"/>
    <w:rsid w:val="007156ED"/>
    <w:rsid w:val="0072444B"/>
    <w:rsid w:val="00725ECB"/>
    <w:rsid w:val="00726448"/>
    <w:rsid w:val="00726DF6"/>
    <w:rsid w:val="007342F9"/>
    <w:rsid w:val="007423E2"/>
    <w:rsid w:val="00742D84"/>
    <w:rsid w:val="0076118B"/>
    <w:rsid w:val="00773783"/>
    <w:rsid w:val="007805E9"/>
    <w:rsid w:val="00782891"/>
    <w:rsid w:val="007849DD"/>
    <w:rsid w:val="00784E93"/>
    <w:rsid w:val="00786AFF"/>
    <w:rsid w:val="00791F95"/>
    <w:rsid w:val="007A2503"/>
    <w:rsid w:val="007A2BB7"/>
    <w:rsid w:val="007A3E2F"/>
    <w:rsid w:val="007B281E"/>
    <w:rsid w:val="007C4C99"/>
    <w:rsid w:val="007C53EB"/>
    <w:rsid w:val="007D0E98"/>
    <w:rsid w:val="007D7B8F"/>
    <w:rsid w:val="007E20B1"/>
    <w:rsid w:val="007F2F79"/>
    <w:rsid w:val="007F7DB4"/>
    <w:rsid w:val="00810BD6"/>
    <w:rsid w:val="008169A8"/>
    <w:rsid w:val="0081769E"/>
    <w:rsid w:val="00825FF8"/>
    <w:rsid w:val="0083277F"/>
    <w:rsid w:val="008408EF"/>
    <w:rsid w:val="0084635F"/>
    <w:rsid w:val="0085129E"/>
    <w:rsid w:val="00854DB3"/>
    <w:rsid w:val="00856288"/>
    <w:rsid w:val="00857739"/>
    <w:rsid w:val="0085781C"/>
    <w:rsid w:val="008678D5"/>
    <w:rsid w:val="008860CB"/>
    <w:rsid w:val="008913D1"/>
    <w:rsid w:val="008938A6"/>
    <w:rsid w:val="00896365"/>
    <w:rsid w:val="008A489A"/>
    <w:rsid w:val="008B0BA4"/>
    <w:rsid w:val="008B286E"/>
    <w:rsid w:val="008C0072"/>
    <w:rsid w:val="008C647F"/>
    <w:rsid w:val="008D0AA2"/>
    <w:rsid w:val="008D5487"/>
    <w:rsid w:val="008E625E"/>
    <w:rsid w:val="008F7933"/>
    <w:rsid w:val="009017C5"/>
    <w:rsid w:val="009024A3"/>
    <w:rsid w:val="00903B37"/>
    <w:rsid w:val="0090586D"/>
    <w:rsid w:val="00906D03"/>
    <w:rsid w:val="0090737E"/>
    <w:rsid w:val="00907D0E"/>
    <w:rsid w:val="00917F43"/>
    <w:rsid w:val="00920B8A"/>
    <w:rsid w:val="00923997"/>
    <w:rsid w:val="00927707"/>
    <w:rsid w:val="009301B3"/>
    <w:rsid w:val="00943A5D"/>
    <w:rsid w:val="00961766"/>
    <w:rsid w:val="00972739"/>
    <w:rsid w:val="00972A78"/>
    <w:rsid w:val="00973C3A"/>
    <w:rsid w:val="00982F52"/>
    <w:rsid w:val="00992563"/>
    <w:rsid w:val="00996C38"/>
    <w:rsid w:val="009C1D1F"/>
    <w:rsid w:val="009D4BAA"/>
    <w:rsid w:val="009E3CCA"/>
    <w:rsid w:val="009E4BFE"/>
    <w:rsid w:val="009F4AA0"/>
    <w:rsid w:val="00A012E4"/>
    <w:rsid w:val="00A260CA"/>
    <w:rsid w:val="00A27CE2"/>
    <w:rsid w:val="00A42CCF"/>
    <w:rsid w:val="00A46A9C"/>
    <w:rsid w:val="00A562B3"/>
    <w:rsid w:val="00A562F8"/>
    <w:rsid w:val="00A624EA"/>
    <w:rsid w:val="00A6511A"/>
    <w:rsid w:val="00A70575"/>
    <w:rsid w:val="00A70E91"/>
    <w:rsid w:val="00A72FB6"/>
    <w:rsid w:val="00A73755"/>
    <w:rsid w:val="00A767C9"/>
    <w:rsid w:val="00A77C78"/>
    <w:rsid w:val="00A82C9E"/>
    <w:rsid w:val="00A84721"/>
    <w:rsid w:val="00A86C83"/>
    <w:rsid w:val="00A91B7E"/>
    <w:rsid w:val="00A968C5"/>
    <w:rsid w:val="00AA3BA7"/>
    <w:rsid w:val="00AA4CD2"/>
    <w:rsid w:val="00AA6099"/>
    <w:rsid w:val="00AB286E"/>
    <w:rsid w:val="00AB4B10"/>
    <w:rsid w:val="00AB4F6B"/>
    <w:rsid w:val="00AB7F6F"/>
    <w:rsid w:val="00AC1C45"/>
    <w:rsid w:val="00AC2D11"/>
    <w:rsid w:val="00AC2EED"/>
    <w:rsid w:val="00AD7991"/>
    <w:rsid w:val="00AE03A7"/>
    <w:rsid w:val="00AE04DC"/>
    <w:rsid w:val="00AE08C3"/>
    <w:rsid w:val="00B02F82"/>
    <w:rsid w:val="00B07FB6"/>
    <w:rsid w:val="00B13D51"/>
    <w:rsid w:val="00B162A3"/>
    <w:rsid w:val="00B207BF"/>
    <w:rsid w:val="00B22303"/>
    <w:rsid w:val="00B234AA"/>
    <w:rsid w:val="00B240C6"/>
    <w:rsid w:val="00B459CE"/>
    <w:rsid w:val="00B5098F"/>
    <w:rsid w:val="00B5525E"/>
    <w:rsid w:val="00B552EA"/>
    <w:rsid w:val="00B65E9D"/>
    <w:rsid w:val="00B73AF9"/>
    <w:rsid w:val="00B760B5"/>
    <w:rsid w:val="00B86155"/>
    <w:rsid w:val="00B932E9"/>
    <w:rsid w:val="00B9444A"/>
    <w:rsid w:val="00B964D1"/>
    <w:rsid w:val="00BA4364"/>
    <w:rsid w:val="00BA46C8"/>
    <w:rsid w:val="00BA4AFB"/>
    <w:rsid w:val="00BA5EBB"/>
    <w:rsid w:val="00BB06EF"/>
    <w:rsid w:val="00BB5970"/>
    <w:rsid w:val="00BC3ACA"/>
    <w:rsid w:val="00BD396C"/>
    <w:rsid w:val="00BE0A6A"/>
    <w:rsid w:val="00BE1F67"/>
    <w:rsid w:val="00BE27BA"/>
    <w:rsid w:val="00BE4F0A"/>
    <w:rsid w:val="00BE611A"/>
    <w:rsid w:val="00BE650B"/>
    <w:rsid w:val="00BF50E2"/>
    <w:rsid w:val="00C00660"/>
    <w:rsid w:val="00C02117"/>
    <w:rsid w:val="00C0495C"/>
    <w:rsid w:val="00C05277"/>
    <w:rsid w:val="00C12AA6"/>
    <w:rsid w:val="00C27E48"/>
    <w:rsid w:val="00C4191B"/>
    <w:rsid w:val="00C704A6"/>
    <w:rsid w:val="00C71D39"/>
    <w:rsid w:val="00C7451F"/>
    <w:rsid w:val="00C86A15"/>
    <w:rsid w:val="00C92269"/>
    <w:rsid w:val="00C97ABB"/>
    <w:rsid w:val="00CA5869"/>
    <w:rsid w:val="00CA7075"/>
    <w:rsid w:val="00CA7C9A"/>
    <w:rsid w:val="00CB1844"/>
    <w:rsid w:val="00CB44B6"/>
    <w:rsid w:val="00CB6788"/>
    <w:rsid w:val="00CC607B"/>
    <w:rsid w:val="00CD35F8"/>
    <w:rsid w:val="00CE3DAF"/>
    <w:rsid w:val="00CF1316"/>
    <w:rsid w:val="00CF342C"/>
    <w:rsid w:val="00CF58DA"/>
    <w:rsid w:val="00CF5EFE"/>
    <w:rsid w:val="00D04A23"/>
    <w:rsid w:val="00D11693"/>
    <w:rsid w:val="00D16FB0"/>
    <w:rsid w:val="00D21883"/>
    <w:rsid w:val="00D300F5"/>
    <w:rsid w:val="00D33B20"/>
    <w:rsid w:val="00D3748D"/>
    <w:rsid w:val="00D417F0"/>
    <w:rsid w:val="00D5023A"/>
    <w:rsid w:val="00D51EE1"/>
    <w:rsid w:val="00D53A81"/>
    <w:rsid w:val="00D54ECA"/>
    <w:rsid w:val="00D560A1"/>
    <w:rsid w:val="00D61640"/>
    <w:rsid w:val="00D7367D"/>
    <w:rsid w:val="00D8798D"/>
    <w:rsid w:val="00D91C74"/>
    <w:rsid w:val="00D94356"/>
    <w:rsid w:val="00D968B7"/>
    <w:rsid w:val="00D97E34"/>
    <w:rsid w:val="00DA2077"/>
    <w:rsid w:val="00DB0E99"/>
    <w:rsid w:val="00DB67F8"/>
    <w:rsid w:val="00DD2BCD"/>
    <w:rsid w:val="00DD6E03"/>
    <w:rsid w:val="00DD7731"/>
    <w:rsid w:val="00DD77D9"/>
    <w:rsid w:val="00DF0A5F"/>
    <w:rsid w:val="00DF4943"/>
    <w:rsid w:val="00DF4F52"/>
    <w:rsid w:val="00DF6B49"/>
    <w:rsid w:val="00DF7128"/>
    <w:rsid w:val="00DF7A78"/>
    <w:rsid w:val="00E00B99"/>
    <w:rsid w:val="00E0470A"/>
    <w:rsid w:val="00E1684A"/>
    <w:rsid w:val="00E32A93"/>
    <w:rsid w:val="00E42C53"/>
    <w:rsid w:val="00E54540"/>
    <w:rsid w:val="00E54B23"/>
    <w:rsid w:val="00E5543D"/>
    <w:rsid w:val="00E623AE"/>
    <w:rsid w:val="00E65FA6"/>
    <w:rsid w:val="00E71CE0"/>
    <w:rsid w:val="00E72C61"/>
    <w:rsid w:val="00E75C25"/>
    <w:rsid w:val="00E82CDB"/>
    <w:rsid w:val="00E8426C"/>
    <w:rsid w:val="00E85C09"/>
    <w:rsid w:val="00E902B0"/>
    <w:rsid w:val="00E96E9C"/>
    <w:rsid w:val="00E971D3"/>
    <w:rsid w:val="00EA1FFC"/>
    <w:rsid w:val="00EA4251"/>
    <w:rsid w:val="00ED5CA6"/>
    <w:rsid w:val="00EE33BB"/>
    <w:rsid w:val="00EF6B40"/>
    <w:rsid w:val="00F010E4"/>
    <w:rsid w:val="00F07230"/>
    <w:rsid w:val="00F11D50"/>
    <w:rsid w:val="00F22487"/>
    <w:rsid w:val="00F41B5C"/>
    <w:rsid w:val="00F51ECD"/>
    <w:rsid w:val="00F525FE"/>
    <w:rsid w:val="00F60397"/>
    <w:rsid w:val="00F631BB"/>
    <w:rsid w:val="00F64F67"/>
    <w:rsid w:val="00F70B71"/>
    <w:rsid w:val="00F778D3"/>
    <w:rsid w:val="00F84D51"/>
    <w:rsid w:val="00F916F9"/>
    <w:rsid w:val="00F95400"/>
    <w:rsid w:val="00F95A98"/>
    <w:rsid w:val="00FA7D87"/>
    <w:rsid w:val="00FB5ED5"/>
    <w:rsid w:val="00FC7E23"/>
    <w:rsid w:val="00FD37DD"/>
    <w:rsid w:val="00FE0726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1E"/>
  </w:style>
  <w:style w:type="paragraph" w:styleId="2">
    <w:name w:val="heading 2"/>
    <w:basedOn w:val="a"/>
    <w:next w:val="a"/>
    <w:link w:val="20"/>
    <w:qFormat/>
    <w:rsid w:val="005357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53571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6EF"/>
    <w:pPr>
      <w:spacing w:after="0" w:line="240" w:lineRule="auto"/>
    </w:pPr>
  </w:style>
  <w:style w:type="table" w:styleId="a4">
    <w:name w:val="Table Grid"/>
    <w:basedOn w:val="a1"/>
    <w:rsid w:val="00461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8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1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DD9"/>
  </w:style>
  <w:style w:type="paragraph" w:styleId="a9">
    <w:name w:val="footer"/>
    <w:basedOn w:val="a"/>
    <w:link w:val="aa"/>
    <w:uiPriority w:val="99"/>
    <w:unhideWhenUsed/>
    <w:rsid w:val="0061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DD9"/>
  </w:style>
  <w:style w:type="paragraph" w:styleId="HTML">
    <w:name w:val="HTML Preformatted"/>
    <w:basedOn w:val="a"/>
    <w:link w:val="HTML0"/>
    <w:uiPriority w:val="99"/>
    <w:unhideWhenUsed/>
    <w:rsid w:val="00A56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62F8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535719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535719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1E2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1E"/>
  </w:style>
  <w:style w:type="paragraph" w:styleId="2">
    <w:name w:val="heading 2"/>
    <w:basedOn w:val="a"/>
    <w:next w:val="a"/>
    <w:link w:val="20"/>
    <w:qFormat/>
    <w:rsid w:val="005357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53571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6EF"/>
    <w:pPr>
      <w:spacing w:after="0" w:line="240" w:lineRule="auto"/>
    </w:pPr>
  </w:style>
  <w:style w:type="table" w:styleId="a4">
    <w:name w:val="Table Grid"/>
    <w:basedOn w:val="a1"/>
    <w:rsid w:val="00461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8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1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DD9"/>
  </w:style>
  <w:style w:type="paragraph" w:styleId="a9">
    <w:name w:val="footer"/>
    <w:basedOn w:val="a"/>
    <w:link w:val="aa"/>
    <w:uiPriority w:val="99"/>
    <w:unhideWhenUsed/>
    <w:rsid w:val="0061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DD9"/>
  </w:style>
  <w:style w:type="paragraph" w:styleId="HTML">
    <w:name w:val="HTML Preformatted"/>
    <w:basedOn w:val="a"/>
    <w:link w:val="HTML0"/>
    <w:uiPriority w:val="99"/>
    <w:unhideWhenUsed/>
    <w:rsid w:val="00A56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62F8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535719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535719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1E2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66957-FB42-4055-8BE9-8493E429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 U. Ivanzov</dc:creator>
  <cp:lastModifiedBy>Nadegda A. Alexandrova</cp:lastModifiedBy>
  <cp:revision>12</cp:revision>
  <cp:lastPrinted>2020-05-19T03:12:00Z</cp:lastPrinted>
  <dcterms:created xsi:type="dcterms:W3CDTF">2020-05-15T05:56:00Z</dcterms:created>
  <dcterms:modified xsi:type="dcterms:W3CDTF">2020-05-28T09:29:00Z</dcterms:modified>
</cp:coreProperties>
</file>