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F2" w:rsidRDefault="00562B69" w:rsidP="006906F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4.05pt;width:72.05pt;height:62.95pt;z-index:251660288">
            <v:imagedata r:id="rId7" o:title=""/>
          </v:shape>
          <o:OLEObject Type="Embed" ProgID="Word.Picture.8" ShapeID="_x0000_s1027" DrawAspect="Content" ObjectID="_1528283148" r:id="rId8"/>
        </w:object>
      </w:r>
    </w:p>
    <w:p w:rsidR="006906F2" w:rsidRDefault="006906F2" w:rsidP="006906F2">
      <w:pPr>
        <w:jc w:val="right"/>
      </w:pPr>
    </w:p>
    <w:p w:rsidR="006906F2" w:rsidRDefault="006906F2" w:rsidP="006906F2">
      <w:pPr>
        <w:jc w:val="right"/>
      </w:pPr>
    </w:p>
    <w:p w:rsidR="006906F2" w:rsidRPr="00810833" w:rsidRDefault="006906F2" w:rsidP="006906F2">
      <w:pPr>
        <w:jc w:val="right"/>
      </w:pPr>
    </w:p>
    <w:p w:rsidR="006906F2" w:rsidRPr="00D86600" w:rsidRDefault="006906F2" w:rsidP="006906F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6906F2" w:rsidRPr="00D93F2E" w:rsidRDefault="006906F2" w:rsidP="00690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6906F2" w:rsidRDefault="006906F2" w:rsidP="006906F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6906F2" w:rsidRPr="00912D55" w:rsidRDefault="006906F2" w:rsidP="006906F2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07B87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6906F2" w:rsidRPr="00912D55" w:rsidRDefault="006906F2" w:rsidP="006906F2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6906F2" w:rsidRDefault="006906F2" w:rsidP="006906F2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6906F2" w:rsidRPr="006906F2" w:rsidRDefault="006906F2" w:rsidP="006906F2"/>
    <w:p w:rsidR="006906F2" w:rsidRPr="006906F2" w:rsidRDefault="006906F2" w:rsidP="006906F2"/>
    <w:p w:rsidR="00BF3A56" w:rsidRPr="00A91B80" w:rsidRDefault="006906F2" w:rsidP="00842AEC">
      <w:pPr>
        <w:ind w:firstLine="709"/>
        <w:jc w:val="center"/>
        <w:rPr>
          <w:b/>
          <w:i/>
        </w:rPr>
      </w:pPr>
      <w:r w:rsidRPr="00842AEC">
        <w:rPr>
          <w:b/>
          <w:i/>
        </w:rPr>
        <w:t>О внесении изменений в административный регламент</w:t>
      </w:r>
      <w:r w:rsidR="00BF3A56" w:rsidRPr="00842AEC">
        <w:rPr>
          <w:b/>
          <w:i/>
        </w:rPr>
        <w:t xml:space="preserve"> предоставления </w:t>
      </w:r>
      <w:r w:rsidR="00BF3A56" w:rsidRPr="00A91B80">
        <w:rPr>
          <w:b/>
          <w:i/>
        </w:rPr>
        <w:t xml:space="preserve">муниципальной услуги по </w:t>
      </w:r>
      <w:r w:rsidR="00A91B80" w:rsidRPr="00A91B80">
        <w:rPr>
          <w:b/>
          <w:i/>
        </w:rPr>
        <w:t>предоставлению жилого помещения муниципального жилищного фонда по договору социального найма</w:t>
      </w:r>
      <w:r w:rsidR="00A91B80" w:rsidRPr="00A91B80">
        <w:rPr>
          <w:b/>
          <w:i/>
        </w:rPr>
        <w:t>, утвержденный постановлением администрации Невьянского городского округа от 07.05.2013 № 1256-п</w:t>
      </w:r>
    </w:p>
    <w:p w:rsidR="00842AEC" w:rsidRDefault="00842AEC" w:rsidP="006906F2">
      <w:pPr>
        <w:jc w:val="center"/>
        <w:rPr>
          <w:b/>
          <w:i/>
        </w:rPr>
      </w:pPr>
    </w:p>
    <w:p w:rsidR="00BF3A56" w:rsidRDefault="006906F2" w:rsidP="006906F2">
      <w:pPr>
        <w:jc w:val="center"/>
        <w:rPr>
          <w:b/>
          <w:i/>
        </w:rPr>
      </w:pPr>
      <w:r w:rsidRPr="006906F2">
        <w:rPr>
          <w:b/>
          <w:i/>
        </w:rPr>
        <w:t xml:space="preserve"> </w:t>
      </w:r>
    </w:p>
    <w:p w:rsidR="006906F2" w:rsidRPr="00427923" w:rsidRDefault="006906F2" w:rsidP="00CF5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rPr>
          <w:lang w:val="en-US"/>
        </w:rPr>
        <w:t>c</w:t>
      </w:r>
      <w:r>
        <w:t xml:space="preserve"> </w:t>
      </w:r>
      <w:r w:rsidRPr="00C17AD7">
        <w:t>Жилищн</w:t>
      </w:r>
      <w:r>
        <w:t>ым</w:t>
      </w:r>
      <w:r w:rsidRPr="00C17AD7">
        <w:t xml:space="preserve"> </w:t>
      </w:r>
      <w:hyperlink r:id="rId9" w:history="1">
        <w:r w:rsidRPr="00C17AD7">
          <w:t>кодекс</w:t>
        </w:r>
        <w:r>
          <w:t>ом</w:t>
        </w:r>
      </w:hyperlink>
      <w:r w:rsidRPr="00C17AD7">
        <w:t xml:space="preserve"> Российской Федерации, Федеральным </w:t>
      </w:r>
      <w:hyperlink r:id="rId10" w:history="1">
        <w:r w:rsidRPr="00C17AD7">
          <w:t>законом</w:t>
        </w:r>
      </w:hyperlink>
      <w:r w:rsidR="00D92259">
        <w:t xml:space="preserve"> от 27 июля</w:t>
      </w:r>
      <w:r w:rsidR="00D92259" w:rsidRPr="00C17AD7">
        <w:t xml:space="preserve"> </w:t>
      </w:r>
      <w:r w:rsidR="00D92259">
        <w:t>2010 года</w:t>
      </w:r>
      <w:r w:rsidRPr="00C17AD7">
        <w:t xml:space="preserve"> № 210-ФЗ «Об организации предоставления государственных и муниципальных услуг», </w:t>
      </w:r>
      <w:r>
        <w:t>Ф</w:t>
      </w:r>
      <w:r w:rsidRPr="001E399E">
        <w:t>едеральн</w:t>
      </w:r>
      <w:r>
        <w:t>ым</w:t>
      </w:r>
      <w:r w:rsidRPr="001E399E">
        <w:t xml:space="preserve"> </w:t>
      </w:r>
      <w:hyperlink r:id="rId11" w:history="1">
        <w:r w:rsidRPr="001E399E">
          <w:t>закон</w:t>
        </w:r>
      </w:hyperlink>
      <w:r>
        <w:t>ом</w:t>
      </w:r>
      <w:r w:rsidRPr="001E399E">
        <w:t xml:space="preserve"> </w:t>
      </w:r>
      <w:r w:rsidR="00D92259">
        <w:t>от 06 октября</w:t>
      </w:r>
      <w:r w:rsidR="00D92259" w:rsidRPr="00C17AD7">
        <w:t xml:space="preserve"> </w:t>
      </w:r>
      <w:r w:rsidR="00D92259">
        <w:t>2003 года</w:t>
      </w:r>
      <w:r w:rsidRPr="00C17AD7">
        <w:t xml:space="preserve"> № 131-ФЗ «Об общих принципах организации местного самоуправления в Российской Федерации», </w:t>
      </w:r>
      <w:r w:rsidR="00E47862" w:rsidRPr="00E47862">
        <w:t>Распоряжение</w:t>
      </w:r>
      <w:r w:rsidR="00E47862">
        <w:t>м</w:t>
      </w:r>
      <w:r w:rsidR="00E47862" w:rsidRPr="00E47862">
        <w:t xml:space="preserve"> Правительства Р</w:t>
      </w:r>
      <w:r w:rsidR="00E47862">
        <w:t>оссийской Федерации</w:t>
      </w:r>
      <w:r w:rsidR="00E47862" w:rsidRPr="00E47862">
        <w:t xml:space="preserve"> от 17.12.2009</w:t>
      </w:r>
      <w:r w:rsidR="00E47862">
        <w:t xml:space="preserve"> № 1993-р «</w:t>
      </w:r>
      <w:r w:rsidR="00E47862" w:rsidRPr="00E47862"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E47862">
        <w:t>»,</w:t>
      </w:r>
      <w:r w:rsidR="00E47862" w:rsidRPr="00E47862">
        <w:t xml:space="preserve"> </w:t>
      </w:r>
      <w:r w:rsidRPr="001E399E">
        <w:t xml:space="preserve">статьями 31, 46 </w:t>
      </w:r>
      <w:hyperlink r:id="rId12" w:history="1">
        <w:r w:rsidRPr="00C17AD7">
          <w:t>Устав</w:t>
        </w:r>
        <w:r>
          <w:t>а</w:t>
        </w:r>
      </w:hyperlink>
      <w:r w:rsidRPr="00C17AD7">
        <w:t xml:space="preserve"> Невьянского городского округа</w:t>
      </w:r>
      <w:r>
        <w:t xml:space="preserve">, </w:t>
      </w:r>
      <w:r w:rsidRPr="001E399E">
        <w:t xml:space="preserve">постановлением администрации Невьянского </w:t>
      </w:r>
      <w:r w:rsidR="00D92259">
        <w:t xml:space="preserve">городского округа от 20.06.2011 </w:t>
      </w:r>
      <w:r>
        <w:t>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</w:t>
      </w:r>
    </w:p>
    <w:p w:rsidR="006906F2" w:rsidRDefault="006906F2" w:rsidP="006906F2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6906F2" w:rsidRDefault="006906F2" w:rsidP="006906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042E">
        <w:rPr>
          <w:b/>
        </w:rPr>
        <w:t>ПОСТАНОВЛЯЮ:</w:t>
      </w:r>
    </w:p>
    <w:p w:rsidR="006906F2" w:rsidRPr="00BF3A56" w:rsidRDefault="006906F2" w:rsidP="00BF3A56">
      <w:pPr>
        <w:jc w:val="both"/>
      </w:pPr>
    </w:p>
    <w:p w:rsidR="003E3164" w:rsidRPr="00BF3A56" w:rsidRDefault="00A91B80" w:rsidP="009B57C1">
      <w:pPr>
        <w:ind w:firstLine="708"/>
        <w:jc w:val="both"/>
      </w:pPr>
      <w:r>
        <w:t>1</w:t>
      </w:r>
      <w:r w:rsidR="006906F2" w:rsidRPr="009B57C1">
        <w:t>.</w:t>
      </w:r>
      <w:r w:rsidR="00531231" w:rsidRPr="009B57C1">
        <w:t xml:space="preserve"> </w:t>
      </w:r>
      <w:r w:rsidR="006906F2" w:rsidRPr="00A91B80">
        <w:t xml:space="preserve">Внести </w:t>
      </w:r>
      <w:r w:rsidR="003E3164" w:rsidRPr="00A91B80">
        <w:t xml:space="preserve">следующие </w:t>
      </w:r>
      <w:r w:rsidR="006906F2" w:rsidRPr="00A91B80">
        <w:t xml:space="preserve">изменения в административный регламент предоставления муниципальной услуги </w:t>
      </w:r>
      <w:r w:rsidRPr="00A91B80">
        <w:t>по предоставлению жилого помещения муниципального жилищного фонда по договору социального найма</w:t>
      </w:r>
      <w:r w:rsidR="00E47862" w:rsidRPr="00A91B80">
        <w:t>, утвержденный постановлением администрации Невьянского</w:t>
      </w:r>
      <w:r>
        <w:t xml:space="preserve"> городского округа от 07.05.2013</w:t>
      </w:r>
      <w:r w:rsidR="00842AEC" w:rsidRPr="00A91B80">
        <w:t xml:space="preserve"> № </w:t>
      </w:r>
      <w:r>
        <w:t>1256</w:t>
      </w:r>
      <w:r w:rsidR="00E47862" w:rsidRPr="00A91B80">
        <w:t>-п «</w:t>
      </w:r>
      <w:r w:rsidR="007D608D" w:rsidRPr="00A91B80">
        <w:t>Об утверждении административного</w:t>
      </w:r>
      <w:r w:rsidR="007D608D" w:rsidRPr="00531231">
        <w:t xml:space="preserve"> регламент</w:t>
      </w:r>
      <w:r w:rsidR="007D608D">
        <w:t>а</w:t>
      </w:r>
      <w:r w:rsidR="007D608D" w:rsidRPr="00531231">
        <w:t xml:space="preserve"> </w:t>
      </w:r>
      <w:r w:rsidR="007D608D">
        <w:t>предоставления</w:t>
      </w:r>
      <w:r w:rsidR="007D608D" w:rsidRPr="00531231">
        <w:t xml:space="preserve"> муниципальной </w:t>
      </w:r>
      <w:r w:rsidR="007D608D" w:rsidRPr="00842AEC">
        <w:t xml:space="preserve">услуги </w:t>
      </w:r>
      <w:r w:rsidRPr="00A91B80">
        <w:t>по предоставлению жилого помещения муниципального жилищного фонда по договору социального найма</w:t>
      </w:r>
      <w:r>
        <w:t>»</w:t>
      </w:r>
      <w:r w:rsidR="003E3164" w:rsidRPr="00BF3A56">
        <w:t>:</w:t>
      </w:r>
    </w:p>
    <w:p w:rsidR="007D608D" w:rsidRDefault="00A91B80" w:rsidP="00FD5999">
      <w:pPr>
        <w:ind w:firstLine="709"/>
        <w:jc w:val="both"/>
      </w:pPr>
      <w:r>
        <w:t>1.1</w:t>
      </w:r>
      <w:r w:rsidR="00C13F02">
        <w:t>)</w:t>
      </w:r>
      <w:r w:rsidR="007D608D">
        <w:t xml:space="preserve"> </w:t>
      </w:r>
      <w:r w:rsidR="00C13F02">
        <w:t>пунк</w:t>
      </w:r>
      <w:r>
        <w:t>т 2</w:t>
      </w:r>
      <w:r w:rsidR="007D608D">
        <w:t xml:space="preserve"> изложить в новой редакции:</w:t>
      </w:r>
    </w:p>
    <w:p w:rsidR="00A91B80" w:rsidRDefault="00A91B80" w:rsidP="007D6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7D608D" w:rsidRPr="007D608D">
        <w:rPr>
          <w:rFonts w:ascii="Times New Roman" w:hAnsi="Times New Roman" w:cs="Times New Roman"/>
          <w:sz w:val="28"/>
          <w:szCs w:val="28"/>
        </w:rPr>
        <w:t>.</w:t>
      </w:r>
      <w:r w:rsidR="007D608D">
        <w:t xml:space="preserve"> </w:t>
      </w:r>
      <w:r w:rsidRPr="00891D61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услуги, предусмотренной настоящим Регламентом,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</w:r>
      <w:hyperlink r:id="rId13" w:history="1">
        <w:r w:rsidRPr="00891D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Федерации.»;</w:t>
      </w:r>
    </w:p>
    <w:p w:rsidR="00AE26E8" w:rsidRDefault="005E4B8E" w:rsidP="00AE26E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1.2</w:t>
      </w:r>
      <w:r w:rsidR="00C13F02">
        <w:t>)</w:t>
      </w:r>
      <w:r w:rsidR="009B57C1">
        <w:t xml:space="preserve"> </w:t>
      </w:r>
      <w:r w:rsidR="00C13F02">
        <w:t>а</w:t>
      </w:r>
      <w:r w:rsidR="00B0222F">
        <w:t>бзац</w:t>
      </w:r>
      <w:r>
        <w:t>ы</w:t>
      </w:r>
      <w:r w:rsidR="00B0222F">
        <w:t xml:space="preserve"> 4</w:t>
      </w:r>
      <w:r>
        <w:t>, 5</w:t>
      </w:r>
      <w:r w:rsidR="009B57C1">
        <w:t xml:space="preserve"> пункта </w:t>
      </w:r>
      <w:r>
        <w:t>4</w:t>
      </w:r>
      <w:r w:rsidR="009B57C1">
        <w:t xml:space="preserve"> </w:t>
      </w:r>
      <w:r w:rsidR="00AE26E8">
        <w:t>изложить в новой редакции:</w:t>
      </w:r>
    </w:p>
    <w:p w:rsidR="005E4B8E" w:rsidRDefault="00AE26E8" w:rsidP="005E4B8E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5E4B8E" w:rsidRPr="00427923">
        <w:t>Прием заявителей осуществляется по адресу: Свердловс</w:t>
      </w:r>
      <w:r w:rsidR="005E4B8E">
        <w:t>кая область, город Невьянск, улица</w:t>
      </w:r>
      <w:r w:rsidR="005E4B8E" w:rsidRPr="00427923">
        <w:t xml:space="preserve"> Кирова, дом 1, кабинет №</w:t>
      </w:r>
      <w:r w:rsidR="005E4B8E">
        <w:t xml:space="preserve"> 103.</w:t>
      </w:r>
    </w:p>
    <w:p w:rsidR="00AE26E8" w:rsidRDefault="00AE26E8" w:rsidP="00FC2F8A">
      <w:pPr>
        <w:ind w:firstLine="709"/>
        <w:jc w:val="both"/>
      </w:pPr>
      <w:r w:rsidRPr="00DC647F">
        <w:t>Время приема заявителей: вторник: с 09.00 часов до 16.00 часов; перерыв на обе</w:t>
      </w:r>
      <w:r>
        <w:t>д: с 12.00 часов до 13.00 часов</w:t>
      </w:r>
      <w:r w:rsidRPr="00DC647F">
        <w:t>.</w:t>
      </w:r>
      <w:r w:rsidR="00C13F02">
        <w:t>»;</w:t>
      </w:r>
    </w:p>
    <w:p w:rsidR="00026B17" w:rsidRDefault="005E4B8E" w:rsidP="00AA41C7">
      <w:pPr>
        <w:ind w:firstLine="709"/>
        <w:jc w:val="both"/>
      </w:pPr>
      <w:r>
        <w:t>1.3</w:t>
      </w:r>
      <w:r w:rsidR="00C13F02">
        <w:t>) в п</w:t>
      </w:r>
      <w:r>
        <w:t>одпункте 7.1 пункта 7</w:t>
      </w:r>
      <w:r w:rsidR="00F67351">
        <w:t xml:space="preserve"> слова «не </w:t>
      </w:r>
      <w:r>
        <w:t>должно превышать 30 мин.</w:t>
      </w:r>
      <w:r w:rsidR="00F67351">
        <w:t>» замени</w:t>
      </w:r>
      <w:r w:rsidR="00C13F02">
        <w:t xml:space="preserve">ть словами «не </w:t>
      </w:r>
      <w:r w:rsidR="00C524FD">
        <w:t>должно превышать 15 минут</w:t>
      </w:r>
      <w:r w:rsidR="00C13F02">
        <w:t>»;</w:t>
      </w:r>
    </w:p>
    <w:p w:rsidR="00DA045C" w:rsidRDefault="00DA045C" w:rsidP="00AA41C7">
      <w:pPr>
        <w:ind w:firstLine="709"/>
        <w:jc w:val="both"/>
      </w:pPr>
      <w:r>
        <w:t>1.4) пункт 16 изложить в новой редакции:</w:t>
      </w:r>
    </w:p>
    <w:p w:rsidR="00DA045C" w:rsidRPr="000349E8" w:rsidRDefault="00DA045C" w:rsidP="00DA0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C">
        <w:rPr>
          <w:rFonts w:ascii="Times New Roman" w:hAnsi="Times New Roman" w:cs="Times New Roman"/>
          <w:sz w:val="28"/>
          <w:szCs w:val="28"/>
        </w:rPr>
        <w:t>«16.</w:t>
      </w:r>
      <w:r>
        <w:t xml:space="preserve"> </w:t>
      </w:r>
      <w:r w:rsidRPr="000349E8">
        <w:rPr>
          <w:rFonts w:ascii="Times New Roman" w:hAnsi="Times New Roman" w:cs="Times New Roman"/>
          <w:sz w:val="28"/>
          <w:szCs w:val="28"/>
        </w:rPr>
        <w:t>Муниципальная услуга, предусмотренная настоящим Регламентом, предоставляется в соответствии со следующими нормативными правовыми актами:</w:t>
      </w:r>
    </w:p>
    <w:p w:rsidR="00DA045C" w:rsidRPr="00DA045C" w:rsidRDefault="00DA045C" w:rsidP="00DA045C">
      <w:pPr>
        <w:ind w:firstLine="709"/>
        <w:jc w:val="both"/>
      </w:pPr>
      <w:r w:rsidRPr="00DA045C">
        <w:t>Конституцией Российской Федерации;</w:t>
      </w:r>
    </w:p>
    <w:p w:rsidR="00DA045C" w:rsidRPr="00DA045C" w:rsidRDefault="00DA045C" w:rsidP="00DA045C">
      <w:pPr>
        <w:ind w:firstLine="709"/>
        <w:jc w:val="both"/>
      </w:pPr>
      <w:r w:rsidRPr="00DA045C">
        <w:t xml:space="preserve">Жилищным </w:t>
      </w:r>
      <w:hyperlink r:id="rId14" w:history="1">
        <w:r w:rsidRPr="00DA045C">
          <w:rPr>
            <w:rStyle w:val="a3"/>
            <w:color w:val="auto"/>
            <w:u w:val="none"/>
          </w:rPr>
          <w:t>кодекс</w:t>
        </w:r>
      </w:hyperlink>
      <w:r w:rsidRPr="00DA045C">
        <w:t>ом Российской Федерации;</w:t>
      </w:r>
    </w:p>
    <w:p w:rsidR="00DA045C" w:rsidRPr="00DA045C" w:rsidRDefault="00DA045C" w:rsidP="00DA045C">
      <w:pPr>
        <w:ind w:firstLine="709"/>
        <w:jc w:val="both"/>
      </w:pPr>
      <w:r w:rsidRPr="00DA045C">
        <w:t xml:space="preserve">Федеральным </w:t>
      </w:r>
      <w:hyperlink r:id="rId15" w:history="1">
        <w:r w:rsidRPr="00DA045C">
          <w:rPr>
            <w:rStyle w:val="a3"/>
            <w:color w:val="auto"/>
            <w:u w:val="none"/>
          </w:rPr>
          <w:t>закон</w:t>
        </w:r>
      </w:hyperlink>
      <w:r w:rsidRPr="00DA045C">
        <w:t>ом от 29 декабря 2004 года № 189-ФЗ «О введении в действие Жилищного кодекса Российской Федерации»;</w:t>
      </w:r>
    </w:p>
    <w:p w:rsidR="00DA045C" w:rsidRPr="00DA045C" w:rsidRDefault="00DA045C" w:rsidP="00DA045C">
      <w:pPr>
        <w:ind w:firstLine="709"/>
        <w:jc w:val="both"/>
      </w:pPr>
      <w:r w:rsidRPr="00DA045C">
        <w:t>Федеральным законом от 02 мая 2006 года № 59-ФЗ «О порядке рассмотрения обращений граждан Российской Федерации»;</w:t>
      </w:r>
    </w:p>
    <w:p w:rsidR="00DA045C" w:rsidRPr="00DA045C" w:rsidRDefault="00DA045C" w:rsidP="00DA045C">
      <w:pPr>
        <w:ind w:firstLine="709"/>
        <w:jc w:val="both"/>
      </w:pPr>
      <w:r w:rsidRPr="00DA045C">
        <w:t>Федеральным законом от 27 июля 2010 года № 210-ФЗ «Об организации предоставления государ</w:t>
      </w:r>
      <w:r w:rsidR="00BD2966">
        <w:t>ственных и муниципальных услуг»;</w:t>
      </w:r>
    </w:p>
    <w:p w:rsidR="00DA045C" w:rsidRPr="00DA045C" w:rsidRDefault="00DA045C" w:rsidP="00DA045C">
      <w:pPr>
        <w:ind w:firstLine="709"/>
        <w:jc w:val="both"/>
      </w:pPr>
      <w:hyperlink r:id="rId16" w:history="1">
        <w:r w:rsidRPr="00DA045C">
          <w:rPr>
            <w:rStyle w:val="a3"/>
            <w:color w:val="auto"/>
            <w:u w:val="none"/>
          </w:rPr>
          <w:t>Постановление</w:t>
        </w:r>
      </w:hyperlink>
      <w:r w:rsidRPr="00DA045C">
        <w:t>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A045C" w:rsidRPr="00DA045C" w:rsidRDefault="00DA045C" w:rsidP="00DA045C">
      <w:pPr>
        <w:ind w:firstLine="709"/>
        <w:jc w:val="both"/>
      </w:pPr>
      <w:hyperlink r:id="rId17" w:history="1">
        <w:r w:rsidRPr="00DA045C">
          <w:rPr>
            <w:rStyle w:val="a3"/>
            <w:color w:val="auto"/>
            <w:u w:val="none"/>
          </w:rPr>
          <w:t>Постановление</w:t>
        </w:r>
      </w:hyperlink>
      <w:r w:rsidRPr="00DA045C">
        <w:t>м Правительства Российской Федерации от 16.06.2006           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A045C" w:rsidRDefault="00DA045C" w:rsidP="00DA0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A045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D2966">
        <w:rPr>
          <w:rFonts w:ascii="Times New Roman" w:hAnsi="Times New Roman" w:cs="Times New Roman"/>
          <w:sz w:val="28"/>
          <w:szCs w:val="28"/>
        </w:rPr>
        <w:t>ом</w:t>
      </w:r>
      <w:r w:rsidRPr="00DA045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округа.</w:t>
      </w:r>
      <w:r w:rsidR="00BD2966">
        <w:rPr>
          <w:rFonts w:ascii="Times New Roman" w:hAnsi="Times New Roman" w:cs="Times New Roman"/>
          <w:sz w:val="28"/>
          <w:szCs w:val="28"/>
        </w:rPr>
        <w:t>»;</w:t>
      </w:r>
    </w:p>
    <w:p w:rsidR="00BD2966" w:rsidRDefault="00BD2966" w:rsidP="00DA0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1.5) </w:t>
      </w:r>
      <w:r w:rsidR="00427207">
        <w:rPr>
          <w:rFonts w:ascii="Times New Roman" w:hAnsi="Times New Roman" w:cs="Times New Roman"/>
          <w:sz w:val="28"/>
          <w:szCs w:val="28"/>
        </w:rPr>
        <w:t>пункт 17 изложить в новой редакции:</w:t>
      </w:r>
    </w:p>
    <w:p w:rsidR="00427207" w:rsidRDefault="00427207" w:rsidP="0042720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«17. </w:t>
      </w:r>
      <w:r w:rsidRPr="00427923">
        <w:t xml:space="preserve">С </w:t>
      </w:r>
      <w:r w:rsidRPr="00427207">
        <w:t xml:space="preserve">целью предоставления жилого помещения муниципального жилищного фонда по договору социального найма граждане обращаются в рабочую группу КУМИ или в МФЦ </w:t>
      </w:r>
      <w:r w:rsidR="009121F0">
        <w:t xml:space="preserve">и предоставляют </w:t>
      </w:r>
      <w:hyperlink w:anchor="Par516" w:history="1">
        <w:r w:rsidRPr="00427207">
          <w:t>заявление</w:t>
        </w:r>
      </w:hyperlink>
      <w:r w:rsidRPr="00427207">
        <w:t>, подписанн</w:t>
      </w:r>
      <w:r w:rsidR="009121F0">
        <w:t>ое</w:t>
      </w:r>
      <w:r w:rsidRPr="00427923">
        <w:t xml:space="preserve"> всеми совершеннолетними членами его семьи</w:t>
      </w:r>
      <w:r>
        <w:t>, и следующ</w:t>
      </w:r>
      <w:r w:rsidR="009121F0">
        <w:t>ие</w:t>
      </w:r>
      <w:r>
        <w:t xml:space="preserve"> документ</w:t>
      </w:r>
      <w:r w:rsidR="009121F0">
        <w:t>ы</w:t>
      </w:r>
      <w:r>
        <w:t>:</w:t>
      </w:r>
    </w:p>
    <w:p w:rsidR="009121F0" w:rsidRDefault="009121F0" w:rsidP="00427207">
      <w:pPr>
        <w:widowControl w:val="0"/>
        <w:autoSpaceDE w:val="0"/>
        <w:autoSpaceDN w:val="0"/>
        <w:adjustRightInd w:val="0"/>
        <w:ind w:firstLine="709"/>
        <w:jc w:val="both"/>
      </w:pPr>
      <w:r>
        <w:t>17.1) к</w:t>
      </w:r>
      <w:r w:rsidRPr="003C49B8">
        <w:t>оп</w:t>
      </w:r>
      <w:r>
        <w:t>ии документов, удостоверяющих</w:t>
      </w:r>
      <w:r w:rsidRPr="003C49B8">
        <w:t xml:space="preserve"> личности заявителя и членов его семьи (паспорт, свидетельство о рождении, об усыновлении (удочерении), судебные решения</w:t>
      </w:r>
      <w:r>
        <w:t xml:space="preserve"> и другие);</w:t>
      </w:r>
    </w:p>
    <w:p w:rsidR="009121F0" w:rsidRDefault="009121F0" w:rsidP="00427207">
      <w:pPr>
        <w:widowControl w:val="0"/>
        <w:autoSpaceDE w:val="0"/>
        <w:autoSpaceDN w:val="0"/>
        <w:adjustRightInd w:val="0"/>
        <w:ind w:firstLine="709"/>
        <w:jc w:val="both"/>
      </w:pPr>
      <w:r>
        <w:t>17.2) копии документов, подтверждающих</w:t>
      </w:r>
      <w:r w:rsidRPr="003C49B8">
        <w:t xml:space="preserve"> семейные отношения (свидетельство о браке и другие)</w:t>
      </w:r>
      <w:r>
        <w:t>;</w:t>
      </w:r>
    </w:p>
    <w:p w:rsidR="009121F0" w:rsidRDefault="009121F0" w:rsidP="00427207">
      <w:pPr>
        <w:widowControl w:val="0"/>
        <w:autoSpaceDE w:val="0"/>
        <w:autoSpaceDN w:val="0"/>
        <w:adjustRightInd w:val="0"/>
        <w:ind w:firstLine="709"/>
        <w:jc w:val="both"/>
      </w:pPr>
      <w:r>
        <w:t>17.3) к</w:t>
      </w:r>
      <w:r w:rsidRPr="009A5095">
        <w:t>опии документов, подтверждающих право пользования жилым помещением, занимаемым заявителем и членами его семьи (предоставляются гражданами, являющимися со</w:t>
      </w:r>
      <w:r w:rsidR="00C02E0A">
        <w:t>бственниками жилых помещений);</w:t>
      </w:r>
    </w:p>
    <w:p w:rsidR="00C02E0A" w:rsidRDefault="00C02E0A" w:rsidP="00427207">
      <w:pPr>
        <w:widowControl w:val="0"/>
        <w:autoSpaceDE w:val="0"/>
        <w:autoSpaceDN w:val="0"/>
        <w:adjustRightInd w:val="0"/>
        <w:ind w:firstLine="709"/>
        <w:jc w:val="both"/>
      </w:pPr>
      <w:r>
        <w:t>17.4) с</w:t>
      </w:r>
      <w:r w:rsidRPr="00FC2F8A">
        <w:t>правка</w:t>
      </w:r>
      <w:r w:rsidR="00605B0A">
        <w:t>(и)</w:t>
      </w:r>
      <w:r w:rsidRPr="00FC2F8A">
        <w:t xml:space="preserve"> </w:t>
      </w:r>
      <w:r w:rsidRPr="00FC2F8A">
        <w:rPr>
          <w:rFonts w:eastAsiaTheme="minorHAnsi"/>
          <w:lang w:eastAsia="en-US"/>
        </w:rPr>
        <w:t>о регистрации по месту жительства</w:t>
      </w:r>
      <w:r>
        <w:rPr>
          <w:rFonts w:eastAsiaTheme="minorHAnsi"/>
          <w:lang w:eastAsia="en-US"/>
        </w:rPr>
        <w:t xml:space="preserve"> (предоставляется гражданами, проживающими в индивидуальных жилых домах</w:t>
      </w:r>
      <w:r>
        <w:t>)</w:t>
      </w:r>
      <w:r>
        <w:t>;</w:t>
      </w:r>
    </w:p>
    <w:p w:rsidR="00C02E0A" w:rsidRDefault="00C02E0A" w:rsidP="00C02E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17.5)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</w:t>
      </w:r>
      <w:r w:rsidRPr="00C02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тяжелой формы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хронического </w:t>
      </w:r>
      <w:r w:rsidRPr="00C02E0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2E0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C02E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гражданами,</w:t>
      </w:r>
      <w:r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Pr="00C02E0A">
        <w:rPr>
          <w:rFonts w:ascii="Times New Roman" w:hAnsi="Times New Roman" w:cs="Times New Roman"/>
          <w:sz w:val="28"/>
          <w:szCs w:val="28"/>
        </w:rPr>
        <w:lastRenderedPageBreak/>
        <w:t>состоящими</w:t>
      </w:r>
      <w:r w:rsidRPr="00C02E0A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).».;</w:t>
      </w:r>
      <w:proofErr w:type="gramEnd"/>
    </w:p>
    <w:p w:rsidR="00C02E0A" w:rsidRDefault="00C02E0A" w:rsidP="00C02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1.6) пункт 19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C02E0A" w:rsidRPr="00427923" w:rsidRDefault="00C02E0A" w:rsidP="00C02E0A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>
        <w:t>19</w:t>
      </w:r>
      <w:r w:rsidRPr="00427923">
        <w:t>. Для предоставления муниципальной услуги, предусмотренной настоящим Регламентом, требуются следующие документы, которые находятся в распоряжении органов, предоставляющих государственные услуги (органов, предоставляющих муниципальные услуги), иных государственных органов (органов местного самоуправления) либо подведомственных государственным органам (органам местного самоуправления) организаций, участвующих в предоставлении предусмотренных государственных или муниципальных услуг, и которые заявитель вправе представить:</w:t>
      </w:r>
    </w:p>
    <w:p w:rsidR="00C02E0A" w:rsidRDefault="00C02E0A" w:rsidP="00C02E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A5">
        <w:rPr>
          <w:rFonts w:ascii="Times New Roman" w:hAnsi="Times New Roman" w:cs="Times New Roman"/>
          <w:sz w:val="28"/>
          <w:szCs w:val="28"/>
        </w:rPr>
        <w:t>19.1) выписка из Единого государственного реестра прав на недвижимое имущество и сделок с ним, подтверждающая наличие либо отсутствие зарегистрированных прав на недвижимое имущество у заявителя и членов его семьи</w:t>
      </w:r>
      <w:r w:rsidR="000307A5">
        <w:rPr>
          <w:rFonts w:ascii="Times New Roman" w:hAnsi="Times New Roman" w:cs="Times New Roman"/>
          <w:sz w:val="28"/>
          <w:szCs w:val="28"/>
        </w:rPr>
        <w:t xml:space="preserve"> </w:t>
      </w:r>
      <w:r w:rsidR="000307A5">
        <w:rPr>
          <w:rFonts w:ascii="Times New Roman" w:hAnsi="Times New Roman" w:cs="Times New Roman"/>
          <w:sz w:val="28"/>
          <w:szCs w:val="28"/>
        </w:rPr>
        <w:t>(</w:t>
      </w:r>
      <w:r w:rsidR="000307A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заявитель и члены его семьи</w:t>
      </w:r>
      <w:r w:rsidR="000307A5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0307A5">
        <w:rPr>
          <w:rFonts w:ascii="Times New Roman" w:hAnsi="Times New Roman" w:cs="Times New Roman"/>
          <w:sz w:val="28"/>
          <w:szCs w:val="28"/>
        </w:rPr>
        <w:t>состоят</w:t>
      </w:r>
      <w:r w:rsidR="000307A5" w:rsidRPr="00C02E0A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</w:t>
      </w:r>
      <w:r w:rsidR="000307A5">
        <w:rPr>
          <w:rFonts w:ascii="Times New Roman" w:hAnsi="Times New Roman" w:cs="Times New Roman"/>
          <w:sz w:val="28"/>
          <w:szCs w:val="28"/>
        </w:rPr>
        <w:t>)</w:t>
      </w:r>
      <w:r w:rsidRPr="000307A5">
        <w:rPr>
          <w:rFonts w:ascii="Times New Roman" w:hAnsi="Times New Roman" w:cs="Times New Roman"/>
          <w:sz w:val="28"/>
          <w:szCs w:val="28"/>
        </w:rPr>
        <w:t>;</w:t>
      </w:r>
    </w:p>
    <w:p w:rsidR="000307A5" w:rsidRDefault="000307A5" w:rsidP="00C02E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признание заявителя и членов его семьи </w:t>
      </w:r>
      <w:r>
        <w:rPr>
          <w:rFonts w:ascii="Times New Roman" w:hAnsi="Times New Roman" w:cs="Times New Roman"/>
          <w:sz w:val="28"/>
          <w:szCs w:val="28"/>
        </w:rPr>
        <w:t>нуждающими</w:t>
      </w:r>
      <w:r w:rsidRPr="00C02E0A">
        <w:rPr>
          <w:rFonts w:ascii="Times New Roman" w:hAnsi="Times New Roman" w:cs="Times New Roman"/>
          <w:sz w:val="28"/>
          <w:szCs w:val="28"/>
        </w:rPr>
        <w:t>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заявитель и члены его семьи</w:t>
      </w:r>
      <w:r w:rsidRPr="00C0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состоят</w:t>
      </w:r>
      <w:r w:rsidRPr="00C02E0A">
        <w:rPr>
          <w:rFonts w:ascii="Times New Roman" w:hAnsi="Times New Roman" w:cs="Times New Roman"/>
          <w:sz w:val="28"/>
          <w:szCs w:val="28"/>
        </w:rPr>
        <w:t xml:space="preserve">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7A5" w:rsidRDefault="000307A5" w:rsidP="00C02E0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19.3) </w:t>
      </w:r>
      <w:r w:rsidRPr="000307A5">
        <w:rPr>
          <w:rFonts w:ascii="Times New Roman" w:hAnsi="Times New Roman" w:cs="Times New Roman"/>
          <w:sz w:val="28"/>
          <w:szCs w:val="28"/>
        </w:rPr>
        <w:t>с</w:t>
      </w:r>
      <w:r w:rsidRPr="00FC2F8A">
        <w:rPr>
          <w:rFonts w:ascii="Times New Roman" w:hAnsi="Times New Roman" w:cs="Times New Roman"/>
          <w:sz w:val="28"/>
          <w:szCs w:val="28"/>
        </w:rPr>
        <w:t>правка</w:t>
      </w:r>
      <w:r w:rsidR="004F6669">
        <w:rPr>
          <w:rFonts w:ascii="Times New Roman" w:hAnsi="Times New Roman" w:cs="Times New Roman"/>
          <w:sz w:val="28"/>
          <w:szCs w:val="28"/>
        </w:rPr>
        <w:t>(и)</w:t>
      </w:r>
      <w:r w:rsidRPr="00FC2F8A">
        <w:rPr>
          <w:rFonts w:ascii="Times New Roman" w:hAnsi="Times New Roman" w:cs="Times New Roman"/>
          <w:sz w:val="28"/>
          <w:szCs w:val="28"/>
        </w:rPr>
        <w:t xml:space="preserve"> </w:t>
      </w:r>
      <w:r w:rsidRPr="00FC2F8A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регистрации по месту жительства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07A5" w:rsidRDefault="000307A5" w:rsidP="00C02E0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19.4) документы, подтверждающие признание жилого помещения непригодным для проживания и ремонту или реконструкции не подлежащим;</w:t>
      </w:r>
    </w:p>
    <w:p w:rsidR="000307A5" w:rsidRDefault="000307A5" w:rsidP="00C02E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19.5)</w:t>
      </w:r>
      <w:r w:rsidRPr="000307A5">
        <w:rPr>
          <w:rFonts w:ascii="Times New Roman" w:hAnsi="Times New Roman" w:cs="Times New Roman"/>
          <w:sz w:val="28"/>
          <w:szCs w:val="28"/>
        </w:rPr>
        <w:t xml:space="preserve"> </w:t>
      </w:r>
      <w:r w:rsidRPr="009A509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5095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095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9A5095">
        <w:rPr>
          <w:rFonts w:ascii="Times New Roman" w:hAnsi="Times New Roman" w:cs="Times New Roman"/>
          <w:sz w:val="28"/>
          <w:szCs w:val="28"/>
        </w:rPr>
        <w:t>, занимаемым заявителем и членами его семьи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6F6">
        <w:rPr>
          <w:rFonts w:ascii="Times New Roman" w:hAnsi="Times New Roman" w:cs="Times New Roman"/>
          <w:sz w:val="28"/>
          <w:szCs w:val="28"/>
        </w:rPr>
        <w:t>;</w:t>
      </w:r>
    </w:p>
    <w:p w:rsidR="00C006F6" w:rsidRPr="000307A5" w:rsidRDefault="00C006F6" w:rsidP="00C02E0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1.7) пункт 29 изложить в новой редакции:</w:t>
      </w:r>
    </w:p>
    <w:p w:rsidR="00C006F6" w:rsidRDefault="00C006F6" w:rsidP="00C006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 </w:t>
      </w:r>
      <w:r w:rsidRPr="000349E8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06F6" w:rsidRDefault="00C006F6" w:rsidP="00C006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1.8) </w:t>
      </w:r>
      <w:r w:rsidR="002F1096">
        <w:rPr>
          <w:rFonts w:ascii="Times New Roman" w:hAnsi="Times New Roman" w:cs="Times New Roman"/>
          <w:sz w:val="28"/>
          <w:szCs w:val="28"/>
        </w:rPr>
        <w:t>в пункте 32 слова «30 минут» заменить словами</w:t>
      </w:r>
      <w:r w:rsidR="00562B6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2F1096">
        <w:rPr>
          <w:rFonts w:ascii="Times New Roman" w:hAnsi="Times New Roman" w:cs="Times New Roman"/>
          <w:sz w:val="28"/>
          <w:szCs w:val="28"/>
        </w:rPr>
        <w:t>15 минут»;</w:t>
      </w:r>
    </w:p>
    <w:p w:rsidR="002F1096" w:rsidRDefault="002F1096" w:rsidP="002F1096">
      <w:pPr>
        <w:ind w:firstLine="709"/>
        <w:jc w:val="both"/>
      </w:pPr>
      <w:r>
        <w:t xml:space="preserve">1.9) пункт 36 </w:t>
      </w:r>
      <w:r>
        <w:t xml:space="preserve">дополнить абзацем следующего содержания: </w:t>
      </w:r>
    </w:p>
    <w:p w:rsidR="002F1096" w:rsidRDefault="002F1096" w:rsidP="002F10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>«</w:t>
      </w:r>
      <w:r w:rsidRPr="00ED7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</w:t>
      </w:r>
      <w:r w:rsidRPr="00ED7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ожидания и</w:t>
      </w:r>
      <w:r w:rsidRPr="00ED7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по вопросам социальной защиты инвалидов</w:t>
      </w:r>
      <w:r w:rsidR="00B03E53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B03E53" w:rsidRDefault="00B03E53" w:rsidP="002F10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1.10) пункт 45 изложить в новой редакции:</w:t>
      </w:r>
    </w:p>
    <w:p w:rsidR="00B03E53" w:rsidRPr="00427923" w:rsidRDefault="00B03E53" w:rsidP="00B03E53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427923">
        <w:t>4</w:t>
      </w:r>
      <w:r>
        <w:t>5</w:t>
      </w:r>
      <w:r w:rsidRPr="00427923">
        <w:t>. Рабочая группа КУМИ, принявш</w:t>
      </w:r>
      <w:r>
        <w:t>ая заявление, устанавливае</w:t>
      </w:r>
      <w:r w:rsidRPr="00427923">
        <w:t xml:space="preserve">т факт полноты предоставления заявителем </w:t>
      </w:r>
      <w:r>
        <w:t>необходимых документов, проверяю</w:t>
      </w:r>
      <w:r w:rsidRPr="00427923">
        <w:t>т надлежащее оформление документов, устанавливает соответствие документов требованиям законодательства.</w:t>
      </w:r>
    </w:p>
    <w:p w:rsidR="00B03E53" w:rsidRDefault="00B03E53" w:rsidP="00B03E53">
      <w:pPr>
        <w:widowControl w:val="0"/>
        <w:autoSpaceDE w:val="0"/>
        <w:autoSpaceDN w:val="0"/>
        <w:adjustRightInd w:val="0"/>
        <w:ind w:firstLine="709"/>
        <w:jc w:val="both"/>
      </w:pPr>
      <w:r w:rsidRPr="00427923">
        <w:t xml:space="preserve">В случае непредставления заявителем по собственной инициативе документов, указанных в </w:t>
      </w:r>
      <w:hyperlink w:anchor="Par126" w:history="1">
        <w:r w:rsidRPr="009D232C">
          <w:t>пункт</w:t>
        </w:r>
        <w:r>
          <w:t>е</w:t>
        </w:r>
        <w:r w:rsidRPr="009D232C">
          <w:t xml:space="preserve"> 1</w:t>
        </w:r>
      </w:hyperlink>
      <w:r>
        <w:t>9</w:t>
      </w:r>
      <w:r w:rsidRPr="009D232C">
        <w:t xml:space="preserve"> </w:t>
      </w:r>
      <w:r>
        <w:t xml:space="preserve">подраздела 7 </w:t>
      </w:r>
      <w:r w:rsidRPr="009D232C">
        <w:t>н</w:t>
      </w:r>
      <w:r w:rsidRPr="00427923">
        <w:t>астоящего Регламента, рабочая группа КУМИ</w:t>
      </w:r>
      <w:r>
        <w:t xml:space="preserve"> запрашивае</w:t>
      </w:r>
      <w:r w:rsidRPr="00427923">
        <w:t xml:space="preserve">т </w:t>
      </w:r>
      <w:r>
        <w:t xml:space="preserve">данные документы </w:t>
      </w:r>
      <w:r w:rsidRPr="00427923">
        <w:t>в порядке межведомственного (внутр</w:t>
      </w:r>
      <w:r>
        <w:t>иведомственного) взаимодействия.»</w:t>
      </w:r>
      <w:r w:rsidR="008C17C2">
        <w:t>;</w:t>
      </w:r>
    </w:p>
    <w:p w:rsidR="008C17C2" w:rsidRDefault="008C17C2" w:rsidP="00B03E53">
      <w:pPr>
        <w:widowControl w:val="0"/>
        <w:autoSpaceDE w:val="0"/>
        <w:autoSpaceDN w:val="0"/>
        <w:adjustRightInd w:val="0"/>
        <w:ind w:firstLine="709"/>
        <w:jc w:val="both"/>
      </w:pPr>
      <w:r>
        <w:t>1.11) абзац 3 пункта 60 изложить в новой редакции:</w:t>
      </w:r>
    </w:p>
    <w:p w:rsidR="008C17C2" w:rsidRDefault="008C17C2" w:rsidP="00B03E53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«</w:t>
      </w:r>
      <w:r w:rsidRPr="008A362D">
        <w:t xml:space="preserve">Прием Председателя КУМИ: </w:t>
      </w:r>
      <w:r>
        <w:t>среда</w:t>
      </w:r>
      <w:r w:rsidRPr="008A362D">
        <w:t xml:space="preserve"> – с 10.00 часов до 12.00 часов в кабинете № 309, телефон: 8 (34356) 4-25-04.</w:t>
      </w:r>
      <w:r>
        <w:t>».</w:t>
      </w:r>
    </w:p>
    <w:p w:rsidR="00032742" w:rsidRDefault="00095915" w:rsidP="00032742">
      <w:pPr>
        <w:ind w:firstLine="709"/>
        <w:jc w:val="both"/>
      </w:pPr>
      <w:r>
        <w:t>2</w:t>
      </w:r>
      <w:r w:rsidR="00032742" w:rsidRPr="008C4056">
        <w:t>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32742" w:rsidRPr="00B8766C" w:rsidRDefault="00095915" w:rsidP="00032742">
      <w:pPr>
        <w:ind w:firstLine="709"/>
        <w:jc w:val="both"/>
      </w:pPr>
      <w:r>
        <w:t>3</w:t>
      </w:r>
      <w:r w:rsidR="00032742">
        <w:t xml:space="preserve">. </w:t>
      </w:r>
      <w:r w:rsidR="00032742" w:rsidRPr="00B8766C">
        <w:t>Контроль за исполнением настоящего постановления возложить на</w:t>
      </w:r>
      <w:r w:rsidR="00032742">
        <w:t xml:space="preserve"> </w:t>
      </w:r>
      <w:r w:rsidR="00032742" w:rsidRPr="00B8766C"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032742" w:rsidRPr="00B8766C">
        <w:t>Шелепова</w:t>
      </w:r>
      <w:proofErr w:type="spellEnd"/>
      <w:r w:rsidR="00032742" w:rsidRPr="00B8766C">
        <w:t xml:space="preserve"> Ф.А.</w:t>
      </w:r>
    </w:p>
    <w:p w:rsidR="00032742" w:rsidRPr="00B8766C" w:rsidRDefault="00032742" w:rsidP="00032742">
      <w:pPr>
        <w:ind w:firstLine="708"/>
        <w:jc w:val="both"/>
      </w:pPr>
    </w:p>
    <w:p w:rsidR="00032742" w:rsidRPr="00B8766C" w:rsidRDefault="00032742" w:rsidP="00032742">
      <w:pPr>
        <w:jc w:val="both"/>
      </w:pPr>
    </w:p>
    <w:p w:rsidR="00032742" w:rsidRDefault="00095915" w:rsidP="00D337D4">
      <w:pPr>
        <w:jc w:val="both"/>
        <w:rPr>
          <w:b/>
        </w:rPr>
      </w:pPr>
      <w:proofErr w:type="spellStart"/>
      <w:r>
        <w:t>И.о</w:t>
      </w:r>
      <w:proofErr w:type="spellEnd"/>
      <w:r>
        <w:t>. главы</w:t>
      </w:r>
      <w:r w:rsidR="00032742">
        <w:t xml:space="preserve"> </w:t>
      </w:r>
      <w:r w:rsidR="00032742" w:rsidRPr="00B8766C">
        <w:t xml:space="preserve">городского округа          </w:t>
      </w:r>
      <w:r w:rsidR="00032742">
        <w:t xml:space="preserve">                                                   </w:t>
      </w:r>
      <w:r>
        <w:t xml:space="preserve">       Ф.А. Шелепов</w:t>
      </w:r>
    </w:p>
    <w:sectPr w:rsidR="00032742" w:rsidSect="00D337D4">
      <w:headerReference w:type="default" r:id="rId1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7E" w:rsidRDefault="008F637E" w:rsidP="00CF58F9">
      <w:r>
        <w:separator/>
      </w:r>
    </w:p>
  </w:endnote>
  <w:endnote w:type="continuationSeparator" w:id="0">
    <w:p w:rsidR="008F637E" w:rsidRDefault="008F637E" w:rsidP="00C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7E" w:rsidRDefault="008F637E" w:rsidP="00CF58F9">
      <w:r>
        <w:separator/>
      </w:r>
    </w:p>
  </w:footnote>
  <w:footnote w:type="continuationSeparator" w:id="0">
    <w:p w:rsidR="008F637E" w:rsidRDefault="008F637E" w:rsidP="00CF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8398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F9" w:rsidRPr="00CF58F9" w:rsidRDefault="00CF58F9">
        <w:pPr>
          <w:pStyle w:val="a4"/>
          <w:jc w:val="center"/>
          <w:rPr>
            <w:sz w:val="24"/>
            <w:szCs w:val="24"/>
          </w:rPr>
        </w:pPr>
        <w:r w:rsidRPr="00CF58F9">
          <w:rPr>
            <w:sz w:val="24"/>
            <w:szCs w:val="24"/>
          </w:rPr>
          <w:fldChar w:fldCharType="begin"/>
        </w:r>
        <w:r w:rsidRPr="00CF58F9">
          <w:rPr>
            <w:sz w:val="24"/>
            <w:szCs w:val="24"/>
          </w:rPr>
          <w:instrText>PAGE   \* MERGEFORMAT</w:instrText>
        </w:r>
        <w:r w:rsidRPr="00CF58F9">
          <w:rPr>
            <w:sz w:val="24"/>
            <w:szCs w:val="24"/>
          </w:rPr>
          <w:fldChar w:fldCharType="separate"/>
        </w:r>
        <w:r w:rsidR="00562B69">
          <w:rPr>
            <w:noProof/>
            <w:sz w:val="24"/>
            <w:szCs w:val="24"/>
          </w:rPr>
          <w:t>4</w:t>
        </w:r>
        <w:r w:rsidRPr="00CF58F9">
          <w:rPr>
            <w:sz w:val="24"/>
            <w:szCs w:val="24"/>
          </w:rPr>
          <w:fldChar w:fldCharType="end"/>
        </w:r>
      </w:p>
    </w:sdtContent>
  </w:sdt>
  <w:p w:rsidR="00CF58F9" w:rsidRDefault="00CF58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3D2"/>
    <w:multiLevelType w:val="hybridMultilevel"/>
    <w:tmpl w:val="50A8BC46"/>
    <w:lvl w:ilvl="0" w:tplc="3E20E5D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F2"/>
    <w:rsid w:val="00026B17"/>
    <w:rsid w:val="000307A5"/>
    <w:rsid w:val="00032742"/>
    <w:rsid w:val="0004114E"/>
    <w:rsid w:val="00095915"/>
    <w:rsid w:val="000C4199"/>
    <w:rsid w:val="000D7AA8"/>
    <w:rsid w:val="000F68A1"/>
    <w:rsid w:val="001563E4"/>
    <w:rsid w:val="00256D69"/>
    <w:rsid w:val="002D25F8"/>
    <w:rsid w:val="002E2FF3"/>
    <w:rsid w:val="002F1096"/>
    <w:rsid w:val="002F72CD"/>
    <w:rsid w:val="00310A13"/>
    <w:rsid w:val="003140F3"/>
    <w:rsid w:val="003339B0"/>
    <w:rsid w:val="00357095"/>
    <w:rsid w:val="003700F0"/>
    <w:rsid w:val="003B4CD3"/>
    <w:rsid w:val="003E3164"/>
    <w:rsid w:val="00427207"/>
    <w:rsid w:val="00432BB6"/>
    <w:rsid w:val="004410F3"/>
    <w:rsid w:val="004708ED"/>
    <w:rsid w:val="004F6669"/>
    <w:rsid w:val="00531231"/>
    <w:rsid w:val="0053204E"/>
    <w:rsid w:val="005628F0"/>
    <w:rsid w:val="00562B69"/>
    <w:rsid w:val="005A775C"/>
    <w:rsid w:val="005E4B8E"/>
    <w:rsid w:val="00605B0A"/>
    <w:rsid w:val="006715D6"/>
    <w:rsid w:val="006906F2"/>
    <w:rsid w:val="006F5B08"/>
    <w:rsid w:val="00762989"/>
    <w:rsid w:val="007D608D"/>
    <w:rsid w:val="007E5F36"/>
    <w:rsid w:val="007E79D9"/>
    <w:rsid w:val="00835AF5"/>
    <w:rsid w:val="00842AEC"/>
    <w:rsid w:val="00870536"/>
    <w:rsid w:val="00891D61"/>
    <w:rsid w:val="008B1785"/>
    <w:rsid w:val="008C17C2"/>
    <w:rsid w:val="008E6D32"/>
    <w:rsid w:val="008F23BE"/>
    <w:rsid w:val="008F637E"/>
    <w:rsid w:val="009121F0"/>
    <w:rsid w:val="00944209"/>
    <w:rsid w:val="009A5095"/>
    <w:rsid w:val="009B57C1"/>
    <w:rsid w:val="00A1038C"/>
    <w:rsid w:val="00A6728A"/>
    <w:rsid w:val="00A91B80"/>
    <w:rsid w:val="00AA41C7"/>
    <w:rsid w:val="00AE26E8"/>
    <w:rsid w:val="00B0222F"/>
    <w:rsid w:val="00B03E53"/>
    <w:rsid w:val="00B46CC7"/>
    <w:rsid w:val="00B6517F"/>
    <w:rsid w:val="00B85F50"/>
    <w:rsid w:val="00BD2966"/>
    <w:rsid w:val="00BF3A56"/>
    <w:rsid w:val="00C006F6"/>
    <w:rsid w:val="00C02E0A"/>
    <w:rsid w:val="00C13F02"/>
    <w:rsid w:val="00C17139"/>
    <w:rsid w:val="00C43CED"/>
    <w:rsid w:val="00C524FD"/>
    <w:rsid w:val="00CF58F9"/>
    <w:rsid w:val="00D169D0"/>
    <w:rsid w:val="00D25FC9"/>
    <w:rsid w:val="00D337D4"/>
    <w:rsid w:val="00D630D6"/>
    <w:rsid w:val="00D849AD"/>
    <w:rsid w:val="00D92259"/>
    <w:rsid w:val="00DA045C"/>
    <w:rsid w:val="00DC647F"/>
    <w:rsid w:val="00E20890"/>
    <w:rsid w:val="00E400BA"/>
    <w:rsid w:val="00E47862"/>
    <w:rsid w:val="00ED78BA"/>
    <w:rsid w:val="00EF3008"/>
    <w:rsid w:val="00F67351"/>
    <w:rsid w:val="00FC2F8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0D58183-608F-420B-A0B4-5618275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0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64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5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5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F5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8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uiPriority w:val="99"/>
    <w:qFormat/>
    <w:rsid w:val="00032742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032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EE5DB6CC07E3199EA5C28A91AA598125B8932A0B4EB5DF0820580A048e935C" TargetMode="External"/><Relationship Id="rId18" Type="http://schemas.openxmlformats.org/officeDocument/2006/relationships/hyperlink" Target="consultantplus://offline/ref=DB92EE48F552397DD1D3E678675A7D1BBEA6770103968964D59627F14D12C4181Af7O6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B92EE48F552397DD1D3E678675A7D1BBEA6770103968964D59627F14D12C4181Af7O6D" TargetMode="External"/><Relationship Id="rId17" Type="http://schemas.openxmlformats.org/officeDocument/2006/relationships/hyperlink" Target="consultantplus://offline/main?base=LAW;n=6091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70316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E2A090392813A88C321A612f4O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4691;fld=134" TargetMode="External"/><Relationship Id="rId10" Type="http://schemas.openxmlformats.org/officeDocument/2006/relationships/hyperlink" Target="consultantplus://offline/ref=DB92EE48F552397DD1D3F87571362311BEAE2B050490813A88C321A61242C24D5A36E54680E7E500f5O5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680E7E101f5O7D" TargetMode="External"/><Relationship Id="rId14" Type="http://schemas.openxmlformats.org/officeDocument/2006/relationships/hyperlink" Target="consultantplus://offline/main?base=LAW;n=11705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Elena S. Simbirceva</cp:lastModifiedBy>
  <cp:revision>55</cp:revision>
  <cp:lastPrinted>2016-06-24T09:14:00Z</cp:lastPrinted>
  <dcterms:created xsi:type="dcterms:W3CDTF">2016-06-08T09:16:00Z</dcterms:created>
  <dcterms:modified xsi:type="dcterms:W3CDTF">2016-06-24T09:19:00Z</dcterms:modified>
</cp:coreProperties>
</file>