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10.01.2024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28-п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B153C3" w:rsidRDefault="00AC2102" w:rsidP="00C64063">
      <w:pPr>
        <w:jc w:val="center"/>
        <w:rPr>
          <w:rFonts w:ascii="Liberation Serif" w:hAnsi="Liberation Serif"/>
          <w:b/>
          <w:sz w:val="26"/>
          <w:szCs w:val="26"/>
        </w:rPr>
      </w:pPr>
      <w:r w:rsidRPr="00B153C3">
        <w:rPr>
          <w:rFonts w:ascii="Liberation Serif" w:hAnsi="Liberation Serif"/>
          <w:b/>
          <w:sz w:val="26"/>
          <w:szCs w:val="26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B153C3">
        <w:rPr>
          <w:rFonts w:ascii="Liberation Serif" w:hAnsi="Liberation Serif"/>
          <w:b/>
          <w:sz w:val="26"/>
          <w:szCs w:val="26"/>
        </w:rPr>
        <w:instrText xml:space="preserve"> FORMTEXT </w:instrText>
      </w:r>
      <w:r w:rsidRPr="00B153C3">
        <w:rPr>
          <w:rFonts w:ascii="Liberation Serif" w:hAnsi="Liberation Serif"/>
          <w:b/>
          <w:sz w:val="26"/>
          <w:szCs w:val="26"/>
        </w:rPr>
      </w:r>
      <w:r w:rsidRPr="00B153C3">
        <w:rPr>
          <w:rFonts w:ascii="Liberation Serif" w:hAnsi="Liberation Serif"/>
          <w:b/>
          <w:sz w:val="26"/>
          <w:szCs w:val="26"/>
        </w:rPr>
        <w:fldChar w:fldCharType="separate"/>
      </w:r>
      <w:r w:rsidRPr="00B153C3">
        <w:rPr>
          <w:rFonts w:ascii="Liberation Serif" w:hAnsi="Liberation Serif"/>
          <w:b/>
          <w:noProof/>
          <w:sz w:val="26"/>
          <w:szCs w:val="26"/>
        </w:rPr>
        <w:t>Об утверждении порядка определения нормативных затрат на оказание муниципальной услуги «Реализация дополнительных общеразвивающих программ» в соответствии с социальным сертификатом</w:t>
      </w:r>
      <w:r w:rsidRPr="00B153C3">
        <w:rPr>
          <w:rFonts w:ascii="Liberation Serif" w:hAnsi="Liberation Serif"/>
          <w:b/>
          <w:sz w:val="26"/>
          <w:szCs w:val="26"/>
        </w:rPr>
        <w:fldChar w:fldCharType="end"/>
      </w:r>
      <w:bookmarkEnd w:id="3"/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B153C3" w:rsidRDefault="00B153C3" w:rsidP="00B153C3">
      <w:pPr>
        <w:tabs>
          <w:tab w:val="left" w:pos="765"/>
          <w:tab w:val="center" w:pos="4677"/>
        </w:tabs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B153C3">
        <w:rPr>
          <w:rFonts w:eastAsia="Calibri"/>
          <w:sz w:val="26"/>
          <w:szCs w:val="26"/>
          <w:lang w:eastAsia="en-US"/>
        </w:rPr>
        <w:t xml:space="preserve">Руководствуясь постановлением </w:t>
      </w:r>
      <w:hyperlink r:id="rId7" w:history="1"/>
      <w:r w:rsidRPr="00B153C3">
        <w:rPr>
          <w:rFonts w:eastAsia="Calibri"/>
          <w:sz w:val="26"/>
          <w:szCs w:val="26"/>
          <w:lang w:eastAsia="en-US"/>
        </w:rPr>
        <w:t xml:space="preserve">администрации Невьянского городского округа </w:t>
      </w:r>
      <w:r w:rsidRPr="00B153C3">
        <w:rPr>
          <w:sz w:val="26"/>
          <w:szCs w:val="26"/>
        </w:rPr>
        <w:t>08.10.2018 № 1780-п «Об утверждении положения о  формировании 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</w:t>
      </w:r>
      <w:r w:rsidRPr="00B153C3">
        <w:rPr>
          <w:rFonts w:eastAsia="Calibri"/>
          <w:sz w:val="26"/>
          <w:szCs w:val="26"/>
          <w:lang w:eastAsia="en-US"/>
        </w:rPr>
        <w:t xml:space="preserve">, в целях исполнения постановлений администрации Невьянского городского округа от 14.07.2023 </w:t>
      </w:r>
      <w:hyperlink r:id="rId8" w:history="1">
        <w:r w:rsidRPr="00B153C3">
          <w:rPr>
            <w:rFonts w:eastAsia="Calibri"/>
            <w:sz w:val="26"/>
            <w:szCs w:val="26"/>
            <w:lang w:eastAsia="en-US"/>
          </w:rPr>
          <w:t xml:space="preserve">№ </w:t>
        </w:r>
      </w:hyperlink>
      <w:r w:rsidRPr="00B153C3">
        <w:rPr>
          <w:rFonts w:eastAsia="Calibri"/>
          <w:sz w:val="26"/>
          <w:szCs w:val="26"/>
          <w:lang w:eastAsia="en-US"/>
        </w:rPr>
        <w:t>1305-п «</w:t>
      </w:r>
      <w:r w:rsidRPr="00B153C3">
        <w:rPr>
          <w:rFonts w:ascii="Liberation Serif" w:hAnsi="Liberation Serif"/>
          <w:sz w:val="26"/>
          <w:szCs w:val="26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Невьянского городского округа»</w:t>
      </w:r>
      <w:r w:rsidRPr="00B153C3">
        <w:rPr>
          <w:rFonts w:eastAsia="Calibri"/>
          <w:sz w:val="26"/>
          <w:szCs w:val="26"/>
          <w:lang w:eastAsia="en-US"/>
        </w:rPr>
        <w:t>, от 31.10.2023 № 2215-п</w:t>
      </w:r>
      <w:hyperlink r:id="rId9" w:history="1"/>
      <w:r w:rsidRPr="00B153C3">
        <w:rPr>
          <w:rFonts w:eastAsia="Calibri"/>
          <w:sz w:val="26"/>
          <w:szCs w:val="26"/>
          <w:lang w:eastAsia="en-US"/>
        </w:rPr>
        <w:t xml:space="preserve"> «</w:t>
      </w:r>
      <w:r w:rsidRPr="00B153C3">
        <w:rPr>
          <w:rFonts w:ascii="Liberation Serif" w:hAnsi="Liberation Serif"/>
          <w:sz w:val="26"/>
          <w:szCs w:val="26"/>
        </w:rPr>
        <w:t>Об утверждении Порядков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финансовом обеспечении затрат, связанных с оказанием муниципальных услуг в социальной сфере в соответствии с социальным сертификатом</w:t>
      </w:r>
      <w:r w:rsidRPr="00B153C3">
        <w:rPr>
          <w:rFonts w:eastAsia="Calibri"/>
          <w:sz w:val="26"/>
          <w:szCs w:val="26"/>
          <w:lang w:eastAsia="en-US"/>
        </w:rPr>
        <w:t>»,</w:t>
      </w:r>
    </w:p>
    <w:p w:rsidR="007152F7" w:rsidRPr="00B153C3" w:rsidRDefault="007152F7" w:rsidP="00B153C3">
      <w:pPr>
        <w:tabs>
          <w:tab w:val="left" w:pos="765"/>
          <w:tab w:val="center" w:pos="4677"/>
        </w:tabs>
        <w:ind w:firstLine="851"/>
        <w:jc w:val="both"/>
        <w:rPr>
          <w:rFonts w:ascii="Liberation Serif" w:hAnsi="Liberation Serif"/>
          <w:sz w:val="26"/>
          <w:szCs w:val="26"/>
        </w:rPr>
      </w:pPr>
    </w:p>
    <w:p w:rsidR="00B153C3" w:rsidRDefault="00B153C3" w:rsidP="004A6D82">
      <w:pPr>
        <w:rPr>
          <w:rFonts w:ascii="Liberation Serif" w:hAnsi="Liberation Serif"/>
          <w:b/>
          <w:sz w:val="26"/>
          <w:szCs w:val="26"/>
        </w:rPr>
      </w:pPr>
      <w:r w:rsidRPr="00670EFF">
        <w:rPr>
          <w:rFonts w:ascii="Liberation Serif" w:hAnsi="Liberation Serif"/>
          <w:b/>
          <w:sz w:val="26"/>
          <w:szCs w:val="26"/>
        </w:rPr>
        <w:t>ПОСТАНОВЛЯЕТ:</w:t>
      </w:r>
    </w:p>
    <w:p w:rsidR="007152F7" w:rsidRPr="00AE66CC" w:rsidRDefault="007152F7" w:rsidP="00B153C3">
      <w:pPr>
        <w:ind w:firstLine="540"/>
        <w:rPr>
          <w:rFonts w:eastAsia="Calibri"/>
          <w:lang w:eastAsia="en-US"/>
        </w:rPr>
      </w:pPr>
    </w:p>
    <w:p w:rsidR="00B153C3" w:rsidRPr="00B153C3" w:rsidRDefault="00B153C3" w:rsidP="00B153C3">
      <w:pPr>
        <w:pStyle w:val="aa"/>
        <w:numPr>
          <w:ilvl w:val="0"/>
          <w:numId w:val="1"/>
        </w:numPr>
        <w:tabs>
          <w:tab w:val="left" w:pos="993"/>
        </w:tabs>
        <w:suppressAutoHyphens/>
        <w:ind w:left="0" w:firstLine="567"/>
        <w:rPr>
          <w:rFonts w:ascii="Liberation Serif" w:hAnsi="Liberation Serif" w:cs="Times New Roman"/>
          <w:sz w:val="26"/>
          <w:szCs w:val="26"/>
          <w:lang w:eastAsia="ar-SA"/>
        </w:rPr>
      </w:pPr>
      <w:r w:rsidRPr="00B153C3">
        <w:rPr>
          <w:rFonts w:ascii="Liberation Serif" w:hAnsi="Liberation Serif" w:cs="Times New Roman"/>
          <w:sz w:val="26"/>
          <w:szCs w:val="26"/>
          <w:lang w:eastAsia="ar-SA"/>
        </w:rPr>
        <w:t xml:space="preserve">Финансирование исполнителей муниципальной услуги «Реализация дополнительных общеразвивающих программ» в соответствии с социальным сертификатом с 1 января 2024 года осуществлять в соответствии с нормативными затратами, установленными согласно Методике определения нормативных затрат на оказание муниципальных услуг, утвержденной </w:t>
      </w:r>
      <w:r w:rsidRPr="00B153C3">
        <w:rPr>
          <w:rFonts w:ascii="Liberation Serif" w:eastAsia="Calibri" w:hAnsi="Liberation Serif" w:cs="Times New Roman"/>
          <w:sz w:val="26"/>
          <w:szCs w:val="26"/>
          <w:lang w:eastAsia="en-US"/>
        </w:rPr>
        <w:t xml:space="preserve">постановлением </w:t>
      </w:r>
      <w:hyperlink r:id="rId10" w:history="1"/>
      <w:r w:rsidRPr="00B153C3">
        <w:rPr>
          <w:rFonts w:ascii="Liberation Serif" w:eastAsia="Calibri" w:hAnsi="Liberation Serif" w:cs="Times New Roman"/>
          <w:sz w:val="26"/>
          <w:szCs w:val="26"/>
          <w:lang w:eastAsia="en-US"/>
        </w:rPr>
        <w:t xml:space="preserve">администрации Невьянского городского округа </w:t>
      </w:r>
      <w:r w:rsidRPr="00B153C3">
        <w:rPr>
          <w:rFonts w:ascii="Liberation Serif" w:hAnsi="Liberation Serif" w:cs="Times New Roman"/>
          <w:sz w:val="26"/>
          <w:szCs w:val="26"/>
        </w:rPr>
        <w:t>08.10.2018 № 1780-п «Об утверждении положения о  формировании 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задания».</w:t>
      </w:r>
    </w:p>
    <w:p w:rsidR="00B153C3" w:rsidRPr="00B153C3" w:rsidRDefault="00B153C3" w:rsidP="00B153C3">
      <w:pPr>
        <w:pStyle w:val="aa"/>
        <w:numPr>
          <w:ilvl w:val="0"/>
          <w:numId w:val="1"/>
        </w:numPr>
        <w:tabs>
          <w:tab w:val="left" w:pos="993"/>
        </w:tabs>
        <w:suppressAutoHyphens/>
        <w:ind w:left="0" w:firstLine="567"/>
        <w:rPr>
          <w:rFonts w:ascii="Liberation Serif" w:hAnsi="Liberation Serif" w:cs="Times New Roman"/>
          <w:sz w:val="26"/>
          <w:szCs w:val="26"/>
          <w:lang w:eastAsia="ar-SA"/>
        </w:rPr>
      </w:pPr>
      <w:r w:rsidRPr="00B153C3">
        <w:rPr>
          <w:rFonts w:ascii="Liberation Serif" w:hAnsi="Liberation Serif"/>
          <w:sz w:val="26"/>
          <w:szCs w:val="26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B153C3" w:rsidRPr="00B153C3" w:rsidRDefault="00B153C3" w:rsidP="00B153C3">
      <w:pPr>
        <w:pStyle w:val="aa"/>
        <w:numPr>
          <w:ilvl w:val="0"/>
          <w:numId w:val="1"/>
        </w:numPr>
        <w:tabs>
          <w:tab w:val="left" w:pos="993"/>
        </w:tabs>
        <w:suppressAutoHyphens/>
        <w:ind w:left="0" w:firstLine="567"/>
        <w:rPr>
          <w:rFonts w:ascii="Times New Roman" w:hAnsi="Times New Roman" w:cs="Times New Roman"/>
          <w:sz w:val="26"/>
          <w:szCs w:val="26"/>
          <w:lang w:eastAsia="ar-SA"/>
        </w:rPr>
      </w:pPr>
      <w:r w:rsidRPr="00B153C3">
        <w:rPr>
          <w:rFonts w:ascii="Liberation Serif" w:hAnsi="Liberation Serif"/>
          <w:sz w:val="26"/>
          <w:szCs w:val="26"/>
        </w:rPr>
        <w:t>Контроль за исполнением настоящего постановления возложить на заместителя главы администрации Невьянского городского округа С.Л. </w:t>
      </w:r>
      <w:proofErr w:type="spellStart"/>
      <w:r w:rsidRPr="00B153C3">
        <w:rPr>
          <w:rFonts w:ascii="Liberation Serif" w:hAnsi="Liberation Serif"/>
          <w:sz w:val="26"/>
          <w:szCs w:val="26"/>
        </w:rPr>
        <w:t>Делидова</w:t>
      </w:r>
      <w:proofErr w:type="spellEnd"/>
      <w:r w:rsidRPr="00B153C3">
        <w:rPr>
          <w:rFonts w:ascii="Liberation Serif" w:hAnsi="Liberation Serif"/>
          <w:sz w:val="26"/>
          <w:szCs w:val="26"/>
        </w:rPr>
        <w:t>.</w:t>
      </w:r>
    </w:p>
    <w:p w:rsidR="007525FC" w:rsidRDefault="007525FC" w:rsidP="008F1CDE">
      <w:pPr>
        <w:ind w:firstLine="709"/>
        <w:rPr>
          <w:rFonts w:ascii="Liberation Serif" w:hAnsi="Liberation Serif"/>
          <w:sz w:val="26"/>
          <w:szCs w:val="26"/>
        </w:rPr>
      </w:pPr>
    </w:p>
    <w:p w:rsidR="00B153C3" w:rsidRDefault="00B153C3" w:rsidP="008F1CDE">
      <w:pPr>
        <w:ind w:firstLine="709"/>
        <w:rPr>
          <w:rFonts w:ascii="Liberation Serif" w:hAnsi="Liberation Serif"/>
          <w:sz w:val="26"/>
          <w:szCs w:val="26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B153C3" w:rsidTr="004A2D97">
        <w:tc>
          <w:tcPr>
            <w:tcW w:w="3374" w:type="dxa"/>
            <w:gridSpan w:val="2"/>
          </w:tcPr>
          <w:p w:rsidR="00571F73" w:rsidRPr="00B153C3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B153C3">
              <w:rPr>
                <w:rFonts w:ascii="Liberation Serif" w:hAnsi="Liberation Serif"/>
                <w:sz w:val="26"/>
                <w:szCs w:val="26"/>
              </w:rPr>
              <w:t>Глава Невьянского</w:t>
            </w:r>
          </w:p>
          <w:p w:rsidR="00571F73" w:rsidRPr="00B153C3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B153C3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Pr="00B153C3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571F73" w:rsidRPr="00B153C3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B153C3">
              <w:rPr>
                <w:rFonts w:ascii="Liberation Serif" w:hAnsi="Liberation Serif"/>
                <w:sz w:val="26"/>
                <w:szCs w:val="26"/>
              </w:rPr>
              <w:t xml:space="preserve">А.А. </w:t>
            </w:r>
            <w:proofErr w:type="spellStart"/>
            <w:r w:rsidRPr="00B153C3">
              <w:rPr>
                <w:rFonts w:ascii="Liberation Serif" w:hAnsi="Liberation Serif"/>
                <w:sz w:val="26"/>
                <w:szCs w:val="26"/>
              </w:rPr>
              <w:t>Берчук</w:t>
            </w:r>
            <w:proofErr w:type="spellEnd"/>
          </w:p>
        </w:tc>
      </w:tr>
      <w:tr w:rsidR="00CD628F" w:rsidRPr="006072DD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610F70" w:rsidRDefault="00610F70" w:rsidP="007152F7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4A6D82">
      <w:headerReference w:type="default" r:id="rId11"/>
      <w:headerReference w:type="first" r:id="rId12"/>
      <w:pgSz w:w="11906" w:h="16838"/>
      <w:pgMar w:top="1134" w:right="567" w:bottom="0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9A1" w:rsidRDefault="00A239A1" w:rsidP="00485EDB">
      <w:r>
        <w:separator/>
      </w:r>
    </w:p>
  </w:endnote>
  <w:endnote w:type="continuationSeparator" w:id="0">
    <w:p w:rsidR="00A239A1" w:rsidRDefault="00A239A1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9A1" w:rsidRDefault="00A239A1" w:rsidP="00485EDB">
      <w:r>
        <w:separator/>
      </w:r>
    </w:p>
  </w:footnote>
  <w:footnote w:type="continuationSeparator" w:id="0">
    <w:p w:rsidR="00A239A1" w:rsidRDefault="00A239A1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5470D8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7152F7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5" name="Рисунок 5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125DA"/>
    <w:multiLevelType w:val="hybridMultilevel"/>
    <w:tmpl w:val="C79A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A2D97"/>
    <w:rsid w:val="004A50E1"/>
    <w:rsid w:val="004A6D82"/>
    <w:rsid w:val="004D685F"/>
    <w:rsid w:val="004E2F83"/>
    <w:rsid w:val="004E4860"/>
    <w:rsid w:val="004F1D28"/>
    <w:rsid w:val="004F421D"/>
    <w:rsid w:val="005470D8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152F7"/>
    <w:rsid w:val="007525FC"/>
    <w:rsid w:val="007A24A2"/>
    <w:rsid w:val="007B20D4"/>
    <w:rsid w:val="007F26BA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16D2E"/>
    <w:rsid w:val="00A239A1"/>
    <w:rsid w:val="00A766E1"/>
    <w:rsid w:val="00AC1735"/>
    <w:rsid w:val="00AC2102"/>
    <w:rsid w:val="00B153C3"/>
    <w:rsid w:val="00B50F48"/>
    <w:rsid w:val="00BB0186"/>
    <w:rsid w:val="00C61E34"/>
    <w:rsid w:val="00C64063"/>
    <w:rsid w:val="00C70654"/>
    <w:rsid w:val="00C87E9A"/>
    <w:rsid w:val="00CD628F"/>
    <w:rsid w:val="00D91935"/>
    <w:rsid w:val="00DA3509"/>
    <w:rsid w:val="00DA5E92"/>
    <w:rsid w:val="00DD6C9E"/>
    <w:rsid w:val="00DE2B81"/>
    <w:rsid w:val="00E83FBF"/>
    <w:rsid w:val="00ED7DE7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qFormat/>
    <w:rsid w:val="00B153C3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character" w:customStyle="1" w:styleId="ab">
    <w:name w:val="Абзац списка Знак"/>
    <w:link w:val="aa"/>
    <w:rsid w:val="00B153C3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1&amp;n=36430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71&amp;n=342953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LAW071&amp;n=3429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71&amp;n=363167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2024-01-12T05:08:00Z</dcterms:created>
  <dcterms:modified xsi:type="dcterms:W3CDTF">2024-01-12T05:08:00Z</dcterms:modified>
</cp:coreProperties>
</file>