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2323"/>
        <w:gridCol w:w="2317"/>
        <w:gridCol w:w="514"/>
        <w:gridCol w:w="1341"/>
        <w:gridCol w:w="956"/>
      </w:tblGrid>
      <w:tr w:rsidR="00CF1063" w:rsidRPr="002643E4" w:rsidTr="002643E4">
        <w:tc>
          <w:tcPr>
            <w:tcW w:w="9781" w:type="dxa"/>
            <w:gridSpan w:val="6"/>
          </w:tcPr>
          <w:p w:rsidR="00CF1063" w:rsidRPr="002643E4" w:rsidRDefault="00CF1063" w:rsidP="00CF1063">
            <w:pPr>
              <w:jc w:val="right"/>
              <w:rPr>
                <w:rFonts w:ascii="Liberation Serif" w:hAnsi="Liberation Serif"/>
              </w:rPr>
            </w:pPr>
          </w:p>
        </w:tc>
      </w:tr>
      <w:tr w:rsidR="00CF1063" w:rsidRPr="002643E4" w:rsidTr="002643E4">
        <w:tc>
          <w:tcPr>
            <w:tcW w:w="9781" w:type="dxa"/>
            <w:gridSpan w:val="6"/>
          </w:tcPr>
          <w:p w:rsidR="00CF1063" w:rsidRPr="002643E4" w:rsidRDefault="00CF1063" w:rsidP="00CF1063">
            <w:pPr>
              <w:jc w:val="right"/>
              <w:rPr>
                <w:rFonts w:ascii="Liberation Serif" w:hAnsi="Liberation Serif"/>
              </w:rPr>
            </w:pPr>
          </w:p>
          <w:p w:rsidR="00CF1063" w:rsidRPr="002643E4" w:rsidRDefault="00CF1063" w:rsidP="00CF1063">
            <w:pPr>
              <w:jc w:val="right"/>
              <w:rPr>
                <w:rFonts w:ascii="Liberation Serif" w:hAnsi="Liberation Serif"/>
              </w:rPr>
            </w:pPr>
          </w:p>
        </w:tc>
      </w:tr>
      <w:tr w:rsidR="00CF1063" w:rsidRPr="002643E4" w:rsidTr="002643E4">
        <w:trPr>
          <w:trHeight w:val="836"/>
        </w:trPr>
        <w:tc>
          <w:tcPr>
            <w:tcW w:w="9781" w:type="dxa"/>
            <w:gridSpan w:val="6"/>
          </w:tcPr>
          <w:p w:rsidR="00CF1063" w:rsidRPr="002643E4" w:rsidRDefault="00CF1063" w:rsidP="00DC1DFF">
            <w:pPr>
              <w:jc w:val="center"/>
              <w:rPr>
                <w:rFonts w:ascii="Liberation Serif" w:hAnsi="Liberation Serif"/>
                <w:b/>
                <w:sz w:val="32"/>
                <w:szCs w:val="32"/>
              </w:rPr>
            </w:pPr>
            <w:r w:rsidRPr="002643E4">
              <w:rPr>
                <w:rFonts w:ascii="Liberation Serif" w:hAnsi="Liberation Serif"/>
                <w:b/>
                <w:sz w:val="32"/>
                <w:szCs w:val="32"/>
              </w:rPr>
              <w:t xml:space="preserve">АДМИНИСТРАЦИЯ </w:t>
            </w:r>
            <w:proofErr w:type="gramStart"/>
            <w:r w:rsidRPr="002643E4">
              <w:rPr>
                <w:rFonts w:ascii="Liberation Serif" w:hAnsi="Liberation Serif"/>
                <w:b/>
                <w:sz w:val="32"/>
                <w:szCs w:val="32"/>
              </w:rPr>
              <w:t>НЕВЬЯНСКОГО  ГОРОДСКОГО</w:t>
            </w:r>
            <w:proofErr w:type="gramEnd"/>
            <w:r w:rsidRPr="002643E4">
              <w:rPr>
                <w:rFonts w:ascii="Liberation Serif" w:hAnsi="Liberation Serif"/>
                <w:b/>
                <w:sz w:val="32"/>
                <w:szCs w:val="32"/>
              </w:rPr>
              <w:t xml:space="preserve"> ОКРУГА</w:t>
            </w:r>
          </w:p>
          <w:p w:rsidR="00CF1063" w:rsidRPr="002643E4" w:rsidRDefault="00CF1063" w:rsidP="00DC1DFF">
            <w:pPr>
              <w:jc w:val="center"/>
              <w:rPr>
                <w:rFonts w:ascii="Liberation Serif" w:hAnsi="Liberation Serif"/>
                <w:b/>
                <w:sz w:val="36"/>
                <w:szCs w:val="36"/>
              </w:rPr>
            </w:pPr>
            <w:r w:rsidRPr="002643E4">
              <w:rPr>
                <w:rFonts w:ascii="Liberation Serif" w:hAnsi="Liberation Serif"/>
                <w:b/>
                <w:sz w:val="36"/>
                <w:szCs w:val="36"/>
              </w:rPr>
              <w:t>ПОСТАНОВЛЕНИЕ</w:t>
            </w:r>
          </w:p>
          <w:p w:rsidR="00CF1063" w:rsidRPr="002643E4" w:rsidRDefault="00CF1063" w:rsidP="00DC1DFF">
            <w:pPr>
              <w:jc w:val="center"/>
              <w:rPr>
                <w:rFonts w:ascii="Liberation Serif" w:hAnsi="Liberation Serif"/>
                <w:b/>
                <w:sz w:val="36"/>
                <w:szCs w:val="36"/>
              </w:rPr>
            </w:pPr>
            <w:r w:rsidRPr="002643E4">
              <w:rPr>
                <w:rFonts w:ascii="Liberation Serif" w:hAnsi="Liberation Serif"/>
                <w:b/>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81915</wp:posOffset>
                      </wp:positionV>
                      <wp:extent cx="6277610" cy="0"/>
                      <wp:effectExtent l="31750" t="34290" r="3429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12707"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45pt" to="483.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" strokeweight="4.5pt">
                      <v:stroke linestyle="thickThin"/>
                    </v:line>
                  </w:pict>
                </mc:Fallback>
              </mc:AlternateContent>
            </w:r>
          </w:p>
        </w:tc>
      </w:tr>
      <w:tr w:rsidR="00CF1063" w:rsidRPr="002643E4" w:rsidTr="002643E4">
        <w:tc>
          <w:tcPr>
            <w:tcW w:w="2330" w:type="dxa"/>
            <w:tcBorders>
              <w:bottom w:val="single" w:sz="4" w:space="0" w:color="auto"/>
            </w:tcBorders>
          </w:tcPr>
          <w:p w:rsidR="00CF1063" w:rsidRPr="002643E4" w:rsidRDefault="00CF1063" w:rsidP="00DC1DFF">
            <w:pPr>
              <w:rPr>
                <w:rFonts w:ascii="Liberation Serif" w:hAnsi="Liberation Serif"/>
              </w:rPr>
            </w:pPr>
          </w:p>
        </w:tc>
        <w:tc>
          <w:tcPr>
            <w:tcW w:w="2323" w:type="dxa"/>
          </w:tcPr>
          <w:p w:rsidR="00CF1063" w:rsidRPr="002643E4" w:rsidRDefault="00CF1063" w:rsidP="00DC1DFF">
            <w:pPr>
              <w:jc w:val="right"/>
              <w:rPr>
                <w:rFonts w:ascii="Liberation Serif" w:hAnsi="Liberation Serif"/>
              </w:rPr>
            </w:pPr>
          </w:p>
        </w:tc>
        <w:tc>
          <w:tcPr>
            <w:tcW w:w="2317" w:type="dxa"/>
          </w:tcPr>
          <w:p w:rsidR="00CF1063" w:rsidRPr="002643E4" w:rsidRDefault="00CF1063" w:rsidP="002643E4">
            <w:pPr>
              <w:spacing w:before="100" w:beforeAutospacing="1" w:after="100" w:afterAutospacing="1"/>
              <w:ind w:left="170" w:right="57"/>
              <w:jc w:val="right"/>
              <w:rPr>
                <w:rFonts w:ascii="Liberation Serif" w:hAnsi="Liberation Serif"/>
              </w:rPr>
            </w:pPr>
          </w:p>
        </w:tc>
        <w:tc>
          <w:tcPr>
            <w:tcW w:w="514" w:type="dxa"/>
          </w:tcPr>
          <w:p w:rsidR="00CF1063" w:rsidRPr="002643E4" w:rsidRDefault="00CF1063" w:rsidP="00DC1DFF">
            <w:pPr>
              <w:rPr>
                <w:rFonts w:ascii="Liberation Serif" w:hAnsi="Liberation Serif"/>
              </w:rPr>
            </w:pPr>
            <w:r w:rsidRPr="002643E4">
              <w:rPr>
                <w:rFonts w:ascii="Liberation Serif" w:hAnsi="Liberation Serif"/>
              </w:rPr>
              <w:t xml:space="preserve">№ </w:t>
            </w:r>
          </w:p>
        </w:tc>
        <w:tc>
          <w:tcPr>
            <w:tcW w:w="1341" w:type="dxa"/>
            <w:tcBorders>
              <w:bottom w:val="single" w:sz="4" w:space="0" w:color="auto"/>
            </w:tcBorders>
          </w:tcPr>
          <w:p w:rsidR="00CF1063" w:rsidRPr="002643E4" w:rsidRDefault="00CF1063" w:rsidP="00DC1DFF">
            <w:pPr>
              <w:rPr>
                <w:rFonts w:ascii="Liberation Serif" w:hAnsi="Liberation Serif"/>
              </w:rPr>
            </w:pPr>
            <w:r w:rsidRPr="002643E4">
              <w:rPr>
                <w:rFonts w:ascii="Liberation Serif" w:hAnsi="Liberation Serif"/>
              </w:rPr>
              <w:t xml:space="preserve">        </w:t>
            </w:r>
          </w:p>
        </w:tc>
        <w:tc>
          <w:tcPr>
            <w:tcW w:w="956" w:type="dxa"/>
            <w:tcBorders>
              <w:bottom w:val="single" w:sz="4" w:space="0" w:color="auto"/>
            </w:tcBorders>
          </w:tcPr>
          <w:p w:rsidR="00CF1063" w:rsidRPr="009C5128" w:rsidRDefault="00CF1063" w:rsidP="00DC1DFF">
            <w:pPr>
              <w:jc w:val="right"/>
              <w:rPr>
                <w:rFonts w:ascii="Liberation Serif" w:hAnsi="Liberation Serif"/>
                <w:sz w:val="28"/>
                <w:szCs w:val="28"/>
              </w:rPr>
            </w:pPr>
            <w:r w:rsidRPr="009C5128">
              <w:rPr>
                <w:rFonts w:ascii="Liberation Serif" w:hAnsi="Liberation Serif"/>
                <w:sz w:val="28"/>
                <w:szCs w:val="28"/>
              </w:rPr>
              <w:t>- п</w:t>
            </w:r>
          </w:p>
        </w:tc>
      </w:tr>
      <w:tr w:rsidR="00CF1063" w:rsidRPr="002643E4" w:rsidTr="002643E4">
        <w:tc>
          <w:tcPr>
            <w:tcW w:w="2330" w:type="dxa"/>
            <w:tcBorders>
              <w:top w:val="single" w:sz="4" w:space="0" w:color="auto"/>
            </w:tcBorders>
          </w:tcPr>
          <w:p w:rsidR="00CF1063" w:rsidRPr="002643E4" w:rsidRDefault="00CF1063" w:rsidP="00DC1DFF">
            <w:pPr>
              <w:jc w:val="right"/>
              <w:rPr>
                <w:rFonts w:ascii="Liberation Serif" w:hAnsi="Liberation Serif"/>
              </w:rPr>
            </w:pPr>
          </w:p>
        </w:tc>
        <w:tc>
          <w:tcPr>
            <w:tcW w:w="4640" w:type="dxa"/>
            <w:gridSpan w:val="2"/>
          </w:tcPr>
          <w:p w:rsidR="00CF1063" w:rsidRPr="002643E4" w:rsidRDefault="00CF1063" w:rsidP="00DC1DFF">
            <w:pPr>
              <w:jc w:val="center"/>
              <w:rPr>
                <w:rFonts w:ascii="Liberation Serif" w:hAnsi="Liberation Serif"/>
                <w:sz w:val="24"/>
                <w:szCs w:val="24"/>
              </w:rPr>
            </w:pPr>
            <w:r w:rsidRPr="002643E4">
              <w:rPr>
                <w:rFonts w:ascii="Liberation Serif" w:hAnsi="Liberation Serif"/>
                <w:sz w:val="24"/>
                <w:szCs w:val="24"/>
              </w:rPr>
              <w:t>г. Невьянск</w:t>
            </w:r>
          </w:p>
        </w:tc>
        <w:tc>
          <w:tcPr>
            <w:tcW w:w="2811" w:type="dxa"/>
            <w:gridSpan w:val="3"/>
          </w:tcPr>
          <w:p w:rsidR="00CF1063" w:rsidRPr="002643E4" w:rsidRDefault="00CF1063" w:rsidP="00DC1DFF">
            <w:pPr>
              <w:jc w:val="right"/>
              <w:rPr>
                <w:rFonts w:ascii="Liberation Serif" w:hAnsi="Liberation Serif"/>
              </w:rPr>
            </w:pPr>
          </w:p>
        </w:tc>
      </w:tr>
    </w:tbl>
    <w:p w:rsidR="00CF1063" w:rsidRPr="002643E4" w:rsidRDefault="00CF1063" w:rsidP="00CF1063">
      <w:pPr>
        <w:rPr>
          <w:rFonts w:ascii="Liberation Serif" w:hAnsi="Liberation Serif"/>
          <w:noProof/>
        </w:rPr>
      </w:pPr>
      <w:r w:rsidRPr="002643E4">
        <w:rPr>
          <w:rFonts w:ascii="Liberation Serif" w:hAnsi="Liberation Serif"/>
          <w:noProof/>
          <w:lang w:eastAsia="ru-RU"/>
        </w:rPr>
        <w:drawing>
          <wp:anchor distT="0" distB="0" distL="114300" distR="114300" simplePos="0" relativeHeight="251659264" behindDoc="0" locked="0" layoutInCell="1" allowOverlap="1" wp14:anchorId="5019ECEC" wp14:editId="0DA2FC45">
            <wp:simplePos x="0" y="0"/>
            <wp:positionH relativeFrom="column">
              <wp:posOffset>2603500</wp:posOffset>
            </wp:positionH>
            <wp:positionV relativeFrom="paragraph">
              <wp:posOffset>-2011045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DFE" w:rsidRPr="002E0DFE" w:rsidRDefault="00CF1063" w:rsidP="002E0DFE">
      <w:pPr>
        <w:spacing w:after="0" w:line="240" w:lineRule="auto"/>
        <w:ind w:firstLine="709"/>
        <w:jc w:val="center"/>
        <w:rPr>
          <w:rFonts w:ascii="Liberation Serif" w:hAnsi="Liberation Serif"/>
          <w:b/>
          <w:sz w:val="28"/>
          <w:szCs w:val="28"/>
        </w:rPr>
      </w:pPr>
      <w:r w:rsidRPr="002643E4">
        <w:rPr>
          <w:rFonts w:ascii="Liberation Serif" w:hAnsi="Liberation Serif"/>
          <w:b/>
          <w:sz w:val="28"/>
          <w:szCs w:val="28"/>
        </w:rPr>
        <w:t>Об утверждении административного регламента предоставления муниципальной услуги «</w:t>
      </w:r>
      <w:r w:rsidR="002E0DFE" w:rsidRPr="002E0DFE">
        <w:rPr>
          <w:rFonts w:ascii="Liberation Serif" w:hAnsi="Liberation Serif"/>
          <w:b/>
          <w:sz w:val="28"/>
          <w:szCs w:val="28"/>
        </w:rPr>
        <w:t>Предоставление в собственность, постоянное (бессрочное) пользование,</w:t>
      </w:r>
      <w:r w:rsidR="002E0DFE">
        <w:rPr>
          <w:rFonts w:ascii="Liberation Serif" w:hAnsi="Liberation Serif"/>
          <w:b/>
          <w:sz w:val="28"/>
          <w:szCs w:val="28"/>
        </w:rPr>
        <w:t xml:space="preserve"> </w:t>
      </w:r>
      <w:r w:rsidR="002E0DFE" w:rsidRPr="002E0DFE">
        <w:rPr>
          <w:rFonts w:ascii="Liberation Serif" w:hAnsi="Liberation Serif"/>
          <w:b/>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соответствии c </w:t>
      </w:r>
      <w:r w:rsidR="006427A1" w:rsidRPr="006427A1">
        <w:rPr>
          <w:rFonts w:ascii="Liberation Serif" w:hAnsi="Liberation Serif"/>
          <w:sz w:val="28"/>
          <w:szCs w:val="28"/>
        </w:rPr>
        <w:t xml:space="preserve">Федеральным законом от 25 октября 2001 года </w:t>
      </w:r>
      <w:r w:rsidR="000E29BE">
        <w:rPr>
          <w:rFonts w:ascii="Liberation Serif" w:hAnsi="Liberation Serif"/>
          <w:sz w:val="28"/>
          <w:szCs w:val="28"/>
        </w:rPr>
        <w:br/>
      </w:r>
      <w:r w:rsidR="006427A1" w:rsidRPr="006427A1">
        <w:rPr>
          <w:rFonts w:ascii="Liberation Serif" w:hAnsi="Liberation Serif"/>
          <w:sz w:val="28"/>
          <w:szCs w:val="28"/>
        </w:rPr>
        <w:t>№ 137-ФЗ «О введении в действие Земельного кодекса Российской Федерации»</w:t>
      </w:r>
      <w:r w:rsidR="006427A1">
        <w:rPr>
          <w:rFonts w:ascii="Liberation Serif" w:hAnsi="Liberation Serif"/>
          <w:sz w:val="28"/>
          <w:szCs w:val="28"/>
        </w:rPr>
        <w:t xml:space="preserve">, </w:t>
      </w:r>
      <w:r w:rsidR="00E93D5D" w:rsidRPr="00E93D5D">
        <w:rPr>
          <w:rFonts w:ascii="Liberation Serif" w:hAnsi="Liberation Serif"/>
          <w:sz w:val="28"/>
          <w:szCs w:val="28"/>
        </w:rPr>
        <w:t>Федеральным законом от 21 декабря 2001 года № 178-ФЗ</w:t>
      </w:r>
      <w:r w:rsidR="000E29BE">
        <w:rPr>
          <w:rFonts w:ascii="Liberation Serif" w:hAnsi="Liberation Serif"/>
          <w:sz w:val="28"/>
          <w:szCs w:val="28"/>
        </w:rPr>
        <w:br/>
      </w:r>
      <w:r w:rsidR="00E93D5D" w:rsidRPr="00E93D5D">
        <w:rPr>
          <w:rFonts w:ascii="Liberation Serif" w:hAnsi="Liberation Serif"/>
          <w:sz w:val="28"/>
          <w:szCs w:val="28"/>
        </w:rPr>
        <w:t xml:space="preserve"> «О приватизации государственного и муниципального имущества»</w:t>
      </w:r>
      <w:r w:rsidR="006427A1">
        <w:rPr>
          <w:rFonts w:ascii="Liberation Serif" w:hAnsi="Liberation Serif"/>
          <w:sz w:val="28"/>
          <w:szCs w:val="28"/>
        </w:rPr>
        <w:t>,</w:t>
      </w:r>
      <w:r w:rsidR="0006755C">
        <w:rPr>
          <w:rFonts w:ascii="Liberation Serif" w:hAnsi="Liberation Serif"/>
          <w:sz w:val="28"/>
          <w:szCs w:val="28"/>
        </w:rPr>
        <w:t xml:space="preserve"> </w:t>
      </w:r>
      <w:r w:rsidR="000E29BE" w:rsidRPr="000E29BE">
        <w:rPr>
          <w:rFonts w:ascii="Liberation Serif" w:hAnsi="Liberation Serif"/>
          <w:sz w:val="28"/>
          <w:szCs w:val="28"/>
        </w:rPr>
        <w:t>Федеральным законом от 02 мая 2006 года № 59-ФЗ «О порядке рассмотрения обращений граждан в Российской Федерации»</w:t>
      </w:r>
      <w:r w:rsidR="000E29BE">
        <w:rPr>
          <w:rFonts w:ascii="Liberation Serif" w:hAnsi="Liberation Serif"/>
          <w:sz w:val="28"/>
          <w:szCs w:val="28"/>
        </w:rPr>
        <w:t>,</w:t>
      </w:r>
      <w:r w:rsidR="000E29BE" w:rsidRPr="000E29BE">
        <w:t xml:space="preserve"> </w:t>
      </w:r>
      <w:r w:rsidR="000E29BE" w:rsidRPr="000E29BE">
        <w:rPr>
          <w:rFonts w:ascii="Liberation Serif" w:hAnsi="Liberation Serif"/>
          <w:sz w:val="28"/>
          <w:szCs w:val="28"/>
        </w:rPr>
        <w:t xml:space="preserve">Федеральным законом </w:t>
      </w:r>
      <w:r w:rsidR="000E29BE">
        <w:rPr>
          <w:rFonts w:ascii="Liberation Serif" w:hAnsi="Liberation Serif"/>
          <w:sz w:val="28"/>
          <w:szCs w:val="28"/>
        </w:rPr>
        <w:br/>
      </w:r>
      <w:r w:rsidR="000E29BE" w:rsidRPr="000E29BE">
        <w:rPr>
          <w:rFonts w:ascii="Liberation Serif" w:hAnsi="Liberation Serif"/>
          <w:sz w:val="28"/>
          <w:szCs w:val="28"/>
        </w:rPr>
        <w:t>от 13 июля  2015 года № 218-ФЗ «О государственной регистрации недвижимости»,</w:t>
      </w:r>
      <w:r w:rsidR="000E29BE">
        <w:rPr>
          <w:rFonts w:ascii="Liberation Serif" w:hAnsi="Liberation Serif"/>
          <w:sz w:val="28"/>
          <w:szCs w:val="28"/>
        </w:rPr>
        <w:t xml:space="preserve"> </w:t>
      </w:r>
      <w:r w:rsidRPr="002643E4">
        <w:rPr>
          <w:rFonts w:ascii="Liberation Serif" w:hAnsi="Liberation Serif"/>
          <w:sz w:val="28"/>
          <w:szCs w:val="28"/>
        </w:rPr>
        <w:t xml:space="preserve">Земельным кодексом Российской Федерации, Гражданским кодексом Российской Федерации, Градостроительным кодексом Российской Федерации, Водным кодексом Российской Федерации, Лесным кодексом Российской Федерации, Жилищным кодексом Российской Федерации,  приказом Минэкономразвития России от 12.01.2015 № 1 «Об утверждении перечня документов, подтверждающих право заявителя на приобретение земельного участка </w:t>
      </w:r>
      <w:r w:rsidR="00EF6A9C">
        <w:rPr>
          <w:rFonts w:ascii="Liberation Serif" w:hAnsi="Liberation Serif"/>
          <w:sz w:val="28"/>
          <w:szCs w:val="28"/>
        </w:rPr>
        <w:t xml:space="preserve">без проведения торгов», </w:t>
      </w:r>
      <w:r w:rsidRPr="002643E4">
        <w:rPr>
          <w:rFonts w:ascii="Liberation Serif" w:hAnsi="Liberation Serif"/>
          <w:sz w:val="28"/>
          <w:szCs w:val="28"/>
        </w:rPr>
        <w:t>постановлением Правительства Свердловской области от 26.12.2012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постановлением администрации Невьянского городского</w:t>
      </w:r>
      <w:r w:rsidR="0080685A">
        <w:rPr>
          <w:rFonts w:ascii="Liberation Serif" w:hAnsi="Liberation Serif"/>
          <w:sz w:val="28"/>
          <w:szCs w:val="28"/>
        </w:rPr>
        <w:t xml:space="preserve"> округа от 25.07.2019 № 1180-п</w:t>
      </w:r>
      <w:r w:rsidRPr="002643E4">
        <w:rPr>
          <w:rFonts w:ascii="Liberation Serif" w:hAnsi="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пунктом 73 статьи 31 Устава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4A5588" w:rsidRDefault="00CF1063" w:rsidP="004A5588">
      <w:pPr>
        <w:spacing w:after="0" w:line="240" w:lineRule="auto"/>
        <w:jc w:val="both"/>
        <w:rPr>
          <w:rFonts w:ascii="Liberation Serif" w:hAnsi="Liberation Serif"/>
          <w:b/>
          <w:sz w:val="28"/>
          <w:szCs w:val="28"/>
        </w:rPr>
      </w:pPr>
      <w:r w:rsidRPr="004A5588">
        <w:rPr>
          <w:rFonts w:ascii="Liberation Serif" w:hAnsi="Liberation Serif"/>
          <w:b/>
          <w:sz w:val="28"/>
          <w:szCs w:val="28"/>
        </w:rPr>
        <w:t>ПОСТАНОВЛЯЕТ: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9C5128">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1. Утвердить прилагаемый административный регламент предоставл</w:t>
      </w:r>
      <w:r w:rsidR="009C5128">
        <w:rPr>
          <w:rFonts w:ascii="Liberation Serif" w:hAnsi="Liberation Serif"/>
          <w:sz w:val="28"/>
          <w:szCs w:val="28"/>
        </w:rPr>
        <w:t>ения муниципальной услуги</w:t>
      </w:r>
      <w:r w:rsidR="004A5588">
        <w:rPr>
          <w:rFonts w:ascii="Liberation Serif" w:hAnsi="Liberation Serif"/>
          <w:sz w:val="28"/>
          <w:szCs w:val="28"/>
        </w:rPr>
        <w:t xml:space="preserve"> </w:t>
      </w:r>
      <w:r w:rsidRPr="002643E4">
        <w:rPr>
          <w:rFonts w:ascii="Liberation Serif" w:hAnsi="Liberation Serif"/>
          <w:sz w:val="28"/>
          <w:szCs w:val="28"/>
        </w:rPr>
        <w:t>«</w:t>
      </w:r>
      <w:r w:rsidR="002E0DFE" w:rsidRPr="002E0DFE">
        <w:rPr>
          <w:rFonts w:ascii="Liberation Serif" w:hAnsi="Liberation Serif"/>
          <w:sz w:val="28"/>
          <w:szCs w:val="28"/>
        </w:rPr>
        <w:t>Предоставление в собственность, постоянное (бессрочное) пользование,</w:t>
      </w:r>
      <w:r w:rsidR="002E0DFE">
        <w:rPr>
          <w:rFonts w:ascii="Liberation Serif" w:hAnsi="Liberation Serif"/>
          <w:sz w:val="28"/>
          <w:szCs w:val="28"/>
        </w:rPr>
        <w:t xml:space="preserve"> </w:t>
      </w:r>
      <w:r w:rsidR="002E0DFE" w:rsidRPr="002E0DFE">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2643E4">
        <w:rPr>
          <w:rFonts w:ascii="Liberation Serif" w:hAnsi="Liberation Serif"/>
          <w:sz w:val="28"/>
          <w:szCs w:val="28"/>
        </w:rPr>
        <w:t xml:space="preserve">. </w:t>
      </w:r>
    </w:p>
    <w:p w:rsidR="00D3708F"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Признать утратившим силу постановление администрации Невьянского городского округа от </w:t>
      </w:r>
      <w:r w:rsidR="003F0DB8">
        <w:rPr>
          <w:rFonts w:ascii="Liberation Serif" w:hAnsi="Liberation Serif"/>
          <w:sz w:val="28"/>
          <w:szCs w:val="28"/>
        </w:rPr>
        <w:t>25.03</w:t>
      </w:r>
      <w:r w:rsidRPr="002643E4">
        <w:rPr>
          <w:rFonts w:ascii="Liberation Serif" w:hAnsi="Liberation Serif"/>
          <w:sz w:val="28"/>
          <w:szCs w:val="28"/>
        </w:rPr>
        <w:t>.20</w:t>
      </w:r>
      <w:r w:rsidR="003F0DB8">
        <w:rPr>
          <w:rFonts w:ascii="Liberation Serif" w:hAnsi="Liberation Serif"/>
          <w:sz w:val="28"/>
          <w:szCs w:val="28"/>
        </w:rPr>
        <w:t>20</w:t>
      </w:r>
      <w:r w:rsidRPr="002643E4">
        <w:rPr>
          <w:rFonts w:ascii="Liberation Serif" w:hAnsi="Liberation Serif"/>
          <w:sz w:val="28"/>
          <w:szCs w:val="28"/>
        </w:rPr>
        <w:t xml:space="preserve"> № </w:t>
      </w:r>
      <w:r w:rsidR="003F0DB8">
        <w:rPr>
          <w:rFonts w:ascii="Liberation Serif" w:hAnsi="Liberation Serif"/>
          <w:sz w:val="28"/>
          <w:szCs w:val="28"/>
        </w:rPr>
        <w:t>484-</w:t>
      </w:r>
      <w:r w:rsidRPr="002643E4">
        <w:rPr>
          <w:rFonts w:ascii="Liberation Serif" w:hAnsi="Liberation Serif"/>
          <w:sz w:val="28"/>
          <w:szCs w:val="28"/>
        </w:rPr>
        <w:t xml:space="preserve">п «Об утверждении административного регламента предоставления муниципальной услуги </w:t>
      </w:r>
      <w:r w:rsidR="003F0DB8">
        <w:rPr>
          <w:rFonts w:ascii="Liberation Serif" w:hAnsi="Liberation Serif"/>
          <w:sz w:val="28"/>
          <w:szCs w:val="28"/>
        </w:rPr>
        <w:t>«П</w:t>
      </w:r>
      <w:r w:rsidRPr="002643E4">
        <w:rPr>
          <w:rFonts w:ascii="Liberation Serif" w:hAnsi="Liberation Serif"/>
          <w:sz w:val="28"/>
          <w:szCs w:val="28"/>
        </w:rPr>
        <w:t>редоставлени</w:t>
      </w:r>
      <w:r w:rsidR="003F0DB8">
        <w:rPr>
          <w:rFonts w:ascii="Liberation Serif" w:hAnsi="Liberation Serif"/>
          <w:sz w:val="28"/>
          <w:szCs w:val="28"/>
        </w:rPr>
        <w:t>е</w:t>
      </w:r>
      <w:r w:rsidR="004E22E7">
        <w:rPr>
          <w:rFonts w:ascii="Liberation Serif" w:hAnsi="Liberation Serif"/>
          <w:sz w:val="28"/>
          <w:szCs w:val="28"/>
        </w:rPr>
        <w:t xml:space="preserve"> в собственность,</w:t>
      </w:r>
      <w:r w:rsidRPr="002643E4">
        <w:rPr>
          <w:rFonts w:ascii="Liberation Serif" w:hAnsi="Liberation Serif"/>
          <w:sz w:val="28"/>
          <w:szCs w:val="28"/>
        </w:rPr>
        <w:t xml:space="preserve"> </w:t>
      </w:r>
      <w:r w:rsidR="004E22E7">
        <w:rPr>
          <w:rFonts w:ascii="Liberation Serif" w:hAnsi="Liberation Serif"/>
          <w:sz w:val="28"/>
          <w:szCs w:val="28"/>
        </w:rPr>
        <w:t>постоянное (бессрочное)</w:t>
      </w:r>
      <w:r w:rsidR="00051459">
        <w:rPr>
          <w:rFonts w:ascii="Liberation Serif" w:hAnsi="Liberation Serif"/>
          <w:sz w:val="28"/>
          <w:szCs w:val="28"/>
        </w:rPr>
        <w:t xml:space="preserve">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w:t>
      </w:r>
      <w:r w:rsidR="007C6754">
        <w:rPr>
          <w:rFonts w:ascii="Liberation Serif" w:hAnsi="Liberation Serif"/>
          <w:sz w:val="28"/>
          <w:szCs w:val="28"/>
        </w:rPr>
        <w:t xml:space="preserve"> в собственности Невьянского городского округа, занятых зданиями, строениями, сооружениями, принадлежащими юридическим лицам и гражданам</w:t>
      </w:r>
      <w:r w:rsidRPr="002643E4">
        <w:rPr>
          <w:rFonts w:ascii="Liberation Serif" w:hAnsi="Liberation Serif"/>
          <w:sz w:val="28"/>
          <w:szCs w:val="28"/>
        </w:rPr>
        <w:t>» с изменениями, внесенными постановлениями администрации</w:t>
      </w:r>
      <w:r w:rsidR="00EF6A9C">
        <w:rPr>
          <w:rFonts w:ascii="Liberation Serif" w:hAnsi="Liberation Serif"/>
          <w:sz w:val="28"/>
          <w:szCs w:val="28"/>
        </w:rPr>
        <w:t xml:space="preserve"> Невьянского городского округа </w:t>
      </w:r>
      <w:r w:rsidRPr="002643E4">
        <w:rPr>
          <w:rFonts w:ascii="Liberation Serif" w:hAnsi="Liberation Serif"/>
          <w:sz w:val="28"/>
          <w:szCs w:val="28"/>
        </w:rPr>
        <w:t xml:space="preserve">от </w:t>
      </w:r>
      <w:r w:rsidR="00D3708F">
        <w:rPr>
          <w:rFonts w:ascii="Liberation Serif" w:hAnsi="Liberation Serif"/>
          <w:sz w:val="28"/>
          <w:szCs w:val="28"/>
        </w:rPr>
        <w:t>16.07</w:t>
      </w:r>
      <w:r w:rsidRPr="002643E4">
        <w:rPr>
          <w:rFonts w:ascii="Liberation Serif" w:hAnsi="Liberation Serif"/>
          <w:sz w:val="28"/>
          <w:szCs w:val="28"/>
        </w:rPr>
        <w:t>.20</w:t>
      </w:r>
      <w:r w:rsidR="00D3708F">
        <w:rPr>
          <w:rFonts w:ascii="Liberation Serif" w:hAnsi="Liberation Serif"/>
          <w:sz w:val="28"/>
          <w:szCs w:val="28"/>
        </w:rPr>
        <w:t>20</w:t>
      </w:r>
      <w:r w:rsidRPr="002643E4">
        <w:rPr>
          <w:rFonts w:ascii="Liberation Serif" w:hAnsi="Liberation Serif"/>
          <w:sz w:val="28"/>
          <w:szCs w:val="28"/>
        </w:rPr>
        <w:t xml:space="preserve"> № </w:t>
      </w:r>
      <w:r w:rsidR="00D3708F">
        <w:rPr>
          <w:rFonts w:ascii="Liberation Serif" w:hAnsi="Liberation Serif"/>
          <w:sz w:val="28"/>
          <w:szCs w:val="28"/>
        </w:rPr>
        <w:t>897-п.</w:t>
      </w:r>
    </w:p>
    <w:p w:rsidR="00CF1063"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CF1063" w:rsidRPr="002643E4" w:rsidRDefault="00D3708F" w:rsidP="002643E4">
      <w:pPr>
        <w:spacing w:after="0" w:line="240" w:lineRule="auto"/>
        <w:ind w:firstLine="709"/>
        <w:jc w:val="both"/>
        <w:rPr>
          <w:rFonts w:ascii="Liberation Serif" w:hAnsi="Liberation Serif"/>
          <w:sz w:val="28"/>
          <w:szCs w:val="28"/>
        </w:rPr>
      </w:pPr>
      <w:r>
        <w:rPr>
          <w:rFonts w:ascii="Liberation Serif" w:hAnsi="Liberation Serif"/>
          <w:sz w:val="28"/>
          <w:szCs w:val="28"/>
        </w:rPr>
        <w:t>4</w:t>
      </w:r>
      <w:r w:rsidR="00CF1063" w:rsidRPr="002643E4">
        <w:rPr>
          <w:rFonts w:ascii="Liberation Serif" w:hAnsi="Liberation Serif"/>
          <w:sz w:val="28"/>
          <w:szCs w:val="28"/>
        </w:rPr>
        <w:t xml:space="preserve">. Настоящее постановление опубликовать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 – телекоммуникационной сети «Интернет».  </w:t>
      </w:r>
    </w:p>
    <w:p w:rsidR="00CF1063" w:rsidRDefault="00CF1063" w:rsidP="002643E4">
      <w:pPr>
        <w:spacing w:after="0" w:line="240" w:lineRule="auto"/>
        <w:ind w:firstLine="709"/>
        <w:jc w:val="both"/>
        <w:rPr>
          <w:rFonts w:ascii="Liberation Serif" w:hAnsi="Liberation Serif"/>
          <w:sz w:val="28"/>
          <w:szCs w:val="28"/>
        </w:rPr>
      </w:pPr>
    </w:p>
    <w:p w:rsidR="00D3708F" w:rsidRDefault="00D3708F" w:rsidP="002643E4">
      <w:pPr>
        <w:spacing w:after="0" w:line="240" w:lineRule="auto"/>
        <w:ind w:firstLine="709"/>
        <w:jc w:val="both"/>
        <w:rPr>
          <w:rFonts w:ascii="Liberation Serif" w:hAnsi="Liberation Serif"/>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4A5588" w:rsidTr="004A5588">
        <w:tc>
          <w:tcPr>
            <w:tcW w:w="4744" w:type="dxa"/>
          </w:tcPr>
          <w:p w:rsidR="004A5588" w:rsidRPr="002643E4" w:rsidRDefault="004A5588" w:rsidP="004A5588">
            <w:pPr>
              <w:jc w:val="both"/>
              <w:rPr>
                <w:rFonts w:ascii="Liberation Serif" w:hAnsi="Liberation Serif"/>
                <w:sz w:val="28"/>
                <w:szCs w:val="28"/>
              </w:rPr>
            </w:pPr>
            <w:proofErr w:type="gramStart"/>
            <w:r>
              <w:rPr>
                <w:rFonts w:ascii="Liberation Serif" w:hAnsi="Liberation Serif"/>
                <w:sz w:val="28"/>
                <w:szCs w:val="28"/>
              </w:rPr>
              <w:t>Глава</w:t>
            </w:r>
            <w:r w:rsidRPr="002643E4">
              <w:rPr>
                <w:rFonts w:ascii="Liberation Serif" w:hAnsi="Liberation Serif"/>
                <w:sz w:val="28"/>
                <w:szCs w:val="28"/>
              </w:rPr>
              <w:t xml:space="preserve">  Невьянского</w:t>
            </w:r>
            <w:proofErr w:type="gramEnd"/>
            <w:r w:rsidRPr="002643E4">
              <w:rPr>
                <w:rFonts w:ascii="Liberation Serif" w:hAnsi="Liberation Serif"/>
                <w:sz w:val="28"/>
                <w:szCs w:val="28"/>
              </w:rPr>
              <w:t xml:space="preserve"> </w:t>
            </w:r>
          </w:p>
          <w:p w:rsidR="004A5588" w:rsidRDefault="004A5588" w:rsidP="004A5588">
            <w:pPr>
              <w:jc w:val="both"/>
              <w:rPr>
                <w:rFonts w:ascii="Liberation Serif" w:hAnsi="Liberation Serif"/>
                <w:sz w:val="28"/>
                <w:szCs w:val="28"/>
              </w:rPr>
            </w:pPr>
            <w:r w:rsidRPr="002643E4">
              <w:rPr>
                <w:rFonts w:ascii="Liberation Serif" w:hAnsi="Liberation Serif"/>
                <w:sz w:val="28"/>
                <w:szCs w:val="28"/>
              </w:rPr>
              <w:t xml:space="preserve">городского округа  </w:t>
            </w:r>
            <w:r>
              <w:rPr>
                <w:rFonts w:ascii="Liberation Serif" w:hAnsi="Liberation Serif"/>
                <w:sz w:val="28"/>
                <w:szCs w:val="28"/>
              </w:rPr>
              <w:t xml:space="preserve"> </w:t>
            </w:r>
          </w:p>
        </w:tc>
        <w:tc>
          <w:tcPr>
            <w:tcW w:w="4744" w:type="dxa"/>
          </w:tcPr>
          <w:p w:rsidR="004A5588" w:rsidRDefault="004A5588" w:rsidP="004A5588">
            <w:pPr>
              <w:jc w:val="both"/>
              <w:rPr>
                <w:rFonts w:ascii="Liberation Serif" w:hAnsi="Liberation Serif"/>
                <w:sz w:val="28"/>
                <w:szCs w:val="28"/>
              </w:rPr>
            </w:pPr>
          </w:p>
          <w:p w:rsidR="004A5588" w:rsidRDefault="004A5588" w:rsidP="004A5588">
            <w:pPr>
              <w:jc w:val="right"/>
              <w:rPr>
                <w:rFonts w:ascii="Liberation Serif" w:hAnsi="Liberation Serif"/>
                <w:sz w:val="28"/>
                <w:szCs w:val="28"/>
              </w:rPr>
            </w:pPr>
            <w:r>
              <w:rPr>
                <w:rFonts w:ascii="Liberation Serif" w:hAnsi="Liberation Serif"/>
                <w:sz w:val="28"/>
                <w:szCs w:val="28"/>
              </w:rPr>
              <w:t xml:space="preserve">А.А. </w:t>
            </w:r>
            <w:proofErr w:type="spellStart"/>
            <w:r>
              <w:rPr>
                <w:rFonts w:ascii="Liberation Serif" w:hAnsi="Liberation Serif"/>
                <w:sz w:val="28"/>
                <w:szCs w:val="28"/>
              </w:rPr>
              <w:t>Берчук</w:t>
            </w:r>
            <w:proofErr w:type="spellEnd"/>
          </w:p>
        </w:tc>
      </w:tr>
    </w:tbl>
    <w:p w:rsidR="004A5588" w:rsidRPr="002643E4" w:rsidRDefault="004A5588" w:rsidP="004A5588">
      <w:pPr>
        <w:spacing w:after="0" w:line="240" w:lineRule="auto"/>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p>
    <w:p w:rsidR="00CF1063" w:rsidRDefault="00CF1063" w:rsidP="00EF6A9C">
      <w:pPr>
        <w:spacing w:after="0" w:line="240" w:lineRule="auto"/>
        <w:jc w:val="both"/>
        <w:rPr>
          <w:rFonts w:ascii="Liberation Serif" w:hAnsi="Liberation Serif"/>
          <w:sz w:val="28"/>
          <w:szCs w:val="28"/>
        </w:rPr>
      </w:pPr>
    </w:p>
    <w:p w:rsidR="002F262C" w:rsidRDefault="002F262C" w:rsidP="00EF6A9C">
      <w:pPr>
        <w:spacing w:after="0" w:line="240" w:lineRule="auto"/>
        <w:jc w:val="both"/>
        <w:rPr>
          <w:rFonts w:ascii="Liberation Serif" w:hAnsi="Liberation Serif"/>
          <w:sz w:val="28"/>
          <w:szCs w:val="28"/>
        </w:rPr>
      </w:pPr>
    </w:p>
    <w:p w:rsidR="002F262C" w:rsidRPr="002643E4" w:rsidRDefault="002F262C" w:rsidP="00EF6A9C">
      <w:pPr>
        <w:spacing w:after="0" w:line="240" w:lineRule="auto"/>
        <w:jc w:val="both"/>
        <w:rPr>
          <w:rFonts w:ascii="Liberation Serif" w:hAnsi="Liberation Serif"/>
          <w:sz w:val="28"/>
          <w:szCs w:val="28"/>
        </w:rPr>
      </w:pPr>
    </w:p>
    <w:p w:rsidR="00CF1063" w:rsidRPr="002643E4" w:rsidRDefault="00EF6A9C" w:rsidP="00EF6A9C">
      <w:pPr>
        <w:spacing w:after="0" w:line="240" w:lineRule="auto"/>
        <w:ind w:firstLine="5103"/>
        <w:jc w:val="both"/>
        <w:rPr>
          <w:rFonts w:ascii="Liberation Serif" w:hAnsi="Liberation Serif"/>
          <w:sz w:val="28"/>
          <w:szCs w:val="28"/>
        </w:rPr>
      </w:pPr>
      <w:r>
        <w:rPr>
          <w:rFonts w:ascii="Liberation Serif" w:hAnsi="Liberation Serif"/>
          <w:sz w:val="28"/>
          <w:szCs w:val="28"/>
        </w:rPr>
        <w:lastRenderedPageBreak/>
        <w:t>УТВЕРЖДЕН</w:t>
      </w:r>
    </w:p>
    <w:p w:rsidR="00CF1063" w:rsidRPr="002643E4" w:rsidRDefault="003D1AC6" w:rsidP="00EF6A9C">
      <w:pPr>
        <w:spacing w:after="0" w:line="240" w:lineRule="auto"/>
        <w:ind w:firstLine="5103"/>
        <w:jc w:val="both"/>
        <w:rPr>
          <w:rFonts w:ascii="Liberation Serif" w:hAnsi="Liberation Serif"/>
          <w:sz w:val="28"/>
          <w:szCs w:val="28"/>
        </w:rPr>
      </w:pPr>
      <w:r>
        <w:rPr>
          <w:rFonts w:ascii="Liberation Serif" w:hAnsi="Liberation Serif"/>
          <w:sz w:val="28"/>
          <w:szCs w:val="28"/>
        </w:rPr>
        <w:t>п</w:t>
      </w:r>
      <w:r w:rsidR="00EF6A9C">
        <w:rPr>
          <w:rFonts w:ascii="Liberation Serif" w:hAnsi="Liberation Serif"/>
          <w:sz w:val="28"/>
          <w:szCs w:val="28"/>
        </w:rPr>
        <w:t>остановлением</w:t>
      </w:r>
      <w:r w:rsidR="00CF1063" w:rsidRPr="002643E4">
        <w:rPr>
          <w:rFonts w:ascii="Liberation Serif" w:hAnsi="Liberation Serif"/>
          <w:sz w:val="28"/>
          <w:szCs w:val="28"/>
        </w:rPr>
        <w:t xml:space="preserve"> администрации</w:t>
      </w:r>
    </w:p>
    <w:p w:rsidR="00CF1063" w:rsidRPr="002643E4" w:rsidRDefault="00CF1063" w:rsidP="00EF6A9C">
      <w:pPr>
        <w:spacing w:after="0" w:line="240" w:lineRule="auto"/>
        <w:ind w:firstLine="5103"/>
        <w:jc w:val="both"/>
        <w:rPr>
          <w:rFonts w:ascii="Liberation Serif" w:hAnsi="Liberation Serif"/>
          <w:sz w:val="28"/>
          <w:szCs w:val="28"/>
        </w:rPr>
      </w:pPr>
      <w:r w:rsidRPr="002643E4">
        <w:rPr>
          <w:rFonts w:ascii="Liberation Serif" w:hAnsi="Liberation Serif"/>
          <w:sz w:val="28"/>
          <w:szCs w:val="28"/>
        </w:rPr>
        <w:t>Невьянского городского округа</w:t>
      </w:r>
    </w:p>
    <w:p w:rsidR="00CF1063" w:rsidRPr="002643E4" w:rsidRDefault="00CF1063" w:rsidP="00EF6A9C">
      <w:pPr>
        <w:spacing w:after="0" w:line="240" w:lineRule="auto"/>
        <w:ind w:firstLine="5103"/>
        <w:jc w:val="both"/>
        <w:rPr>
          <w:rFonts w:ascii="Liberation Serif" w:hAnsi="Liberation Serif"/>
          <w:sz w:val="28"/>
          <w:szCs w:val="28"/>
        </w:rPr>
      </w:pPr>
      <w:r w:rsidRPr="002643E4">
        <w:rPr>
          <w:rFonts w:ascii="Liberation Serif" w:hAnsi="Liberation Serif"/>
          <w:sz w:val="28"/>
          <w:szCs w:val="28"/>
        </w:rPr>
        <w:t>от_______________№_______-п</w:t>
      </w:r>
    </w:p>
    <w:p w:rsidR="00CF1063" w:rsidRPr="002643E4" w:rsidRDefault="00CF1063" w:rsidP="002643E4">
      <w:pPr>
        <w:spacing w:after="0" w:line="240" w:lineRule="auto"/>
        <w:ind w:firstLine="709"/>
        <w:jc w:val="both"/>
        <w:rPr>
          <w:rFonts w:ascii="Liberation Serif" w:hAnsi="Liberation Serif"/>
          <w:sz w:val="28"/>
          <w:szCs w:val="28"/>
        </w:rPr>
      </w:pPr>
    </w:p>
    <w:p w:rsidR="00F50A50"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Административный регламент</w:t>
      </w:r>
      <w:r w:rsidR="00F50A50">
        <w:rPr>
          <w:rFonts w:ascii="Liberation Serif" w:hAnsi="Liberation Serif"/>
          <w:b/>
          <w:sz w:val="28"/>
          <w:szCs w:val="28"/>
        </w:rPr>
        <w:t xml:space="preserve"> </w:t>
      </w:r>
    </w:p>
    <w:p w:rsidR="00CF1063" w:rsidRPr="00EF6A9C"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предоставления муниципальной услуги</w:t>
      </w:r>
    </w:p>
    <w:p w:rsidR="00CF1063" w:rsidRPr="00EF6A9C"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«Предоставление в собственность, постоянное (бессрочное) пользование,</w:t>
      </w:r>
    </w:p>
    <w:p w:rsidR="00CF1063" w:rsidRPr="00EF6A9C" w:rsidRDefault="00CF1063" w:rsidP="00F50A50">
      <w:pPr>
        <w:spacing w:after="0" w:line="240" w:lineRule="auto"/>
        <w:jc w:val="center"/>
        <w:rPr>
          <w:rFonts w:ascii="Liberation Serif" w:hAnsi="Liberation Serif"/>
          <w:b/>
          <w:sz w:val="28"/>
          <w:szCs w:val="28"/>
        </w:rPr>
      </w:pPr>
      <w:r w:rsidRPr="00EF6A9C">
        <w:rPr>
          <w:rFonts w:ascii="Liberation Serif" w:hAnsi="Liberation Serif"/>
          <w:b/>
          <w:sz w:val="28"/>
          <w:szCs w:val="28"/>
        </w:rPr>
        <w:t xml:space="preserve">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w:t>
      </w:r>
      <w:r w:rsidR="00106DB3" w:rsidRPr="00106DB3">
        <w:rPr>
          <w:rFonts w:ascii="Liberation Serif" w:hAnsi="Liberation Serif"/>
          <w:b/>
          <w:sz w:val="28"/>
          <w:szCs w:val="28"/>
        </w:rPr>
        <w:t>муниципального образования</w:t>
      </w:r>
      <w:r w:rsidRPr="00EF6A9C">
        <w:rPr>
          <w:rFonts w:ascii="Liberation Serif" w:hAnsi="Liberation Serif"/>
          <w:b/>
          <w:sz w:val="28"/>
          <w:szCs w:val="28"/>
        </w:rPr>
        <w:t xml:space="preserve">, </w:t>
      </w:r>
      <w:r w:rsidR="00106DB3">
        <w:rPr>
          <w:rFonts w:ascii="Liberation Serif" w:hAnsi="Liberation Serif"/>
          <w:b/>
          <w:sz w:val="28"/>
          <w:szCs w:val="28"/>
        </w:rPr>
        <w:t>на которых расположены</w:t>
      </w:r>
      <w:r w:rsidRPr="00EF6A9C">
        <w:rPr>
          <w:rFonts w:ascii="Liberation Serif" w:hAnsi="Liberation Serif"/>
          <w:b/>
          <w:sz w:val="28"/>
          <w:szCs w:val="28"/>
        </w:rPr>
        <w:t xml:space="preserve"> здания, сооружения, </w:t>
      </w:r>
      <w:r w:rsidR="00F50A50">
        <w:rPr>
          <w:rFonts w:ascii="Liberation Serif" w:hAnsi="Liberation Serif"/>
          <w:b/>
          <w:sz w:val="28"/>
          <w:szCs w:val="28"/>
        </w:rPr>
        <w:t>собственникам таких зданий, сооружений, либо помещений в них»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3D1AC6" w:rsidRDefault="00CF1063" w:rsidP="003D1AC6">
      <w:pPr>
        <w:pStyle w:val="a4"/>
        <w:numPr>
          <w:ilvl w:val="0"/>
          <w:numId w:val="1"/>
        </w:numPr>
        <w:spacing w:after="0" w:line="240" w:lineRule="auto"/>
        <w:jc w:val="center"/>
        <w:rPr>
          <w:rFonts w:ascii="Liberation Serif" w:hAnsi="Liberation Serif"/>
          <w:b/>
          <w:sz w:val="28"/>
          <w:szCs w:val="28"/>
        </w:rPr>
      </w:pPr>
      <w:r w:rsidRPr="003D1AC6">
        <w:rPr>
          <w:rFonts w:ascii="Liberation Serif" w:hAnsi="Liberation Serif"/>
          <w:b/>
          <w:sz w:val="28"/>
          <w:szCs w:val="28"/>
        </w:rPr>
        <w:t>Общие положения</w:t>
      </w:r>
    </w:p>
    <w:p w:rsidR="003D1AC6" w:rsidRPr="003D1AC6" w:rsidRDefault="003D1AC6" w:rsidP="00F00DAC">
      <w:pPr>
        <w:pStyle w:val="a4"/>
        <w:spacing w:after="0" w:line="240" w:lineRule="auto"/>
        <w:ind w:left="1069"/>
        <w:rPr>
          <w:rFonts w:ascii="Liberation Serif" w:hAnsi="Liberation Serif"/>
          <w:b/>
          <w:sz w:val="28"/>
          <w:szCs w:val="28"/>
        </w:rPr>
      </w:pPr>
    </w:p>
    <w:p w:rsidR="00CF1063" w:rsidRPr="003D1AC6" w:rsidRDefault="00CF1063" w:rsidP="003D1AC6">
      <w:pPr>
        <w:spacing w:after="0" w:line="240" w:lineRule="auto"/>
        <w:ind w:firstLine="709"/>
        <w:jc w:val="center"/>
        <w:rPr>
          <w:rFonts w:ascii="Liberation Serif" w:hAnsi="Liberation Serif"/>
          <w:b/>
          <w:sz w:val="28"/>
          <w:szCs w:val="28"/>
        </w:rPr>
      </w:pPr>
      <w:r w:rsidRPr="003D1AC6">
        <w:rPr>
          <w:rFonts w:ascii="Liberation Serif" w:hAnsi="Liberation Serif"/>
          <w:b/>
          <w:sz w:val="28"/>
          <w:szCs w:val="28"/>
        </w:rPr>
        <w:t>Предмет регулирования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Административный регламент предоставления муниципальной услуги «Предоставление в собственность, постоянное (бессрочное) пользование, </w:t>
      </w:r>
    </w:p>
    <w:p w:rsidR="00CF1063" w:rsidRPr="002643E4" w:rsidRDefault="00CF1063" w:rsidP="005C0132">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(далее – регламент) устанавливает порядок и стандарт предоставления муниципальной услуги «</w:t>
      </w:r>
      <w:r w:rsidR="005C0132" w:rsidRPr="005C0132">
        <w:rPr>
          <w:rFonts w:ascii="Liberation Serif" w:hAnsi="Liberation Serif"/>
          <w:sz w:val="28"/>
          <w:szCs w:val="28"/>
        </w:rPr>
        <w:t>Предоставление в собственность, постоянное (бессрочное) пользование,</w:t>
      </w:r>
      <w:r w:rsidR="005C0132">
        <w:rPr>
          <w:rFonts w:ascii="Liberation Serif" w:hAnsi="Liberation Serif"/>
          <w:sz w:val="28"/>
          <w:szCs w:val="28"/>
        </w:rPr>
        <w:t xml:space="preserve"> </w:t>
      </w:r>
      <w:r w:rsidR="005C0132" w:rsidRPr="005C0132">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Регламент устанавливает сроки и последовательность административных процедур комитета по управлению муниципальным имуществом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3D1AC6" w:rsidRDefault="00CF1063" w:rsidP="003D1AC6">
      <w:pPr>
        <w:spacing w:after="0" w:line="240" w:lineRule="auto"/>
        <w:ind w:firstLine="709"/>
        <w:jc w:val="center"/>
        <w:rPr>
          <w:rFonts w:ascii="Liberation Serif" w:hAnsi="Liberation Serif"/>
          <w:b/>
          <w:sz w:val="28"/>
          <w:szCs w:val="28"/>
        </w:rPr>
      </w:pPr>
      <w:r w:rsidRPr="003D1AC6">
        <w:rPr>
          <w:rFonts w:ascii="Liberation Serif" w:hAnsi="Liberation Serif"/>
          <w:b/>
          <w:sz w:val="28"/>
          <w:szCs w:val="28"/>
        </w:rPr>
        <w:t>Круг заявителей</w:t>
      </w:r>
    </w:p>
    <w:p w:rsidR="00CF1063" w:rsidRPr="002643E4" w:rsidRDefault="00CF1063" w:rsidP="002643E4">
      <w:pPr>
        <w:spacing w:after="0" w:line="240" w:lineRule="auto"/>
        <w:ind w:firstLine="709"/>
        <w:jc w:val="both"/>
        <w:rPr>
          <w:rFonts w:ascii="Liberation Serif" w:hAnsi="Liberation Serif"/>
          <w:sz w:val="28"/>
          <w:szCs w:val="28"/>
        </w:rPr>
      </w:pPr>
    </w:p>
    <w:p w:rsidR="00CF1063"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Заявителями на получение муниципальной услуги 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w:t>
      </w:r>
      <w:r w:rsidRPr="002643E4">
        <w:rPr>
          <w:rFonts w:ascii="Liberation Serif" w:hAnsi="Liberation Serif"/>
          <w:sz w:val="28"/>
          <w:szCs w:val="28"/>
        </w:rPr>
        <w:lastRenderedPageBreak/>
        <w:t xml:space="preserve">находящихся в муниципальной собственности Невьянского городского округа, либо земельных участков, государственная собственность на которые не разграничена, расположенных в границах Невьянского городского округа. </w:t>
      </w:r>
    </w:p>
    <w:p w:rsidR="003D1AC6" w:rsidRPr="002643E4" w:rsidRDefault="003D1AC6" w:rsidP="002643E4">
      <w:pPr>
        <w:spacing w:after="0" w:line="240" w:lineRule="auto"/>
        <w:ind w:firstLine="709"/>
        <w:jc w:val="both"/>
        <w:rPr>
          <w:rFonts w:ascii="Liberation Serif" w:hAnsi="Liberation Serif"/>
          <w:sz w:val="28"/>
          <w:szCs w:val="28"/>
        </w:rPr>
      </w:pPr>
    </w:p>
    <w:p w:rsidR="00CF1063" w:rsidRDefault="00CF1063" w:rsidP="003D1AC6">
      <w:pPr>
        <w:spacing w:after="0" w:line="240" w:lineRule="auto"/>
        <w:ind w:firstLine="709"/>
        <w:jc w:val="center"/>
        <w:rPr>
          <w:rFonts w:ascii="Liberation Serif" w:hAnsi="Liberation Serif"/>
          <w:b/>
          <w:sz w:val="28"/>
          <w:szCs w:val="28"/>
        </w:rPr>
      </w:pPr>
      <w:r w:rsidRPr="003D1AC6">
        <w:rPr>
          <w:rFonts w:ascii="Liberation Serif" w:hAnsi="Liberation Serif"/>
          <w:b/>
          <w:sz w:val="28"/>
          <w:szCs w:val="28"/>
        </w:rPr>
        <w:t>Требования к порядку информирования о пред</w:t>
      </w:r>
      <w:r w:rsidR="003D1AC6" w:rsidRPr="003D1AC6">
        <w:rPr>
          <w:rFonts w:ascii="Liberation Serif" w:hAnsi="Liberation Serif"/>
          <w:b/>
          <w:sz w:val="28"/>
          <w:szCs w:val="28"/>
        </w:rPr>
        <w:t>оставлении муниципальной услуги</w:t>
      </w:r>
    </w:p>
    <w:p w:rsidR="003D1AC6" w:rsidRPr="003D1AC6" w:rsidRDefault="003D1AC6" w:rsidP="003D1AC6">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Информирование заявителей о порядке предоставления муниципальной услуги осуществляется непосредственно муниципальными служащими, работниками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 Информация о месте нахождения, графиках (режиме) работы, номерах контактных телефонов, адресах электронной почты и официальных сайтов администрации Невьянского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https://www.gosuslugi.ru/143361/1/info, на официальном сайте Невьянского городского округа http://nevyansk66.ru,  на информационных стендах комитета по управлению муниципальным имуществом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комитета по управлению муниципальным имуществом администрации Невьянского городского округа при личном приеме, а также по телефону.</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 При общении с гражданами (по телефону или лично) должностные лица, муниципальные служащие или работники комитета по управлению муниципальным имуществом администрации Невьянского городского округа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643E4">
        <w:rPr>
          <w:rFonts w:ascii="Liberation Serif" w:hAnsi="Liberation Serif"/>
          <w:sz w:val="28"/>
          <w:szCs w:val="28"/>
        </w:rPr>
        <w:t>автоинформирования</w:t>
      </w:r>
      <w:proofErr w:type="spellEnd"/>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1135A4" w:rsidRDefault="00CF1063" w:rsidP="002643E4">
      <w:pPr>
        <w:spacing w:after="0" w:line="240" w:lineRule="auto"/>
        <w:ind w:firstLine="709"/>
        <w:jc w:val="both"/>
        <w:rPr>
          <w:rFonts w:ascii="Liberation Serif" w:hAnsi="Liberation Serif"/>
          <w:b/>
          <w:sz w:val="28"/>
          <w:szCs w:val="28"/>
        </w:rPr>
      </w:pPr>
      <w:r w:rsidRPr="001135A4">
        <w:rPr>
          <w:rFonts w:ascii="Liberation Serif" w:hAnsi="Liberation Serif"/>
          <w:b/>
          <w:sz w:val="28"/>
          <w:szCs w:val="28"/>
        </w:rPr>
        <w:t>Раздел 2. Стандарт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Наименование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5C0132">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9. Наименование муниципальной услуги – «</w:t>
      </w:r>
      <w:r w:rsidR="005C0132" w:rsidRPr="005C0132">
        <w:rPr>
          <w:rFonts w:ascii="Liberation Serif" w:hAnsi="Liberation Serif"/>
          <w:sz w:val="28"/>
          <w:szCs w:val="28"/>
        </w:rPr>
        <w:t>Предоставление в собственность, постоянное (бессрочное) пользование,</w:t>
      </w:r>
      <w:r w:rsidR="005C0132">
        <w:rPr>
          <w:rFonts w:ascii="Liberation Serif" w:hAnsi="Liberation Serif"/>
          <w:sz w:val="28"/>
          <w:szCs w:val="28"/>
        </w:rPr>
        <w:t xml:space="preserve"> </w:t>
      </w:r>
      <w:r w:rsidR="005C0132" w:rsidRPr="005C0132">
        <w:rPr>
          <w:rFonts w:ascii="Liberation Serif" w:hAnsi="Liberation Serif"/>
          <w:sz w:val="28"/>
          <w:szCs w:val="28"/>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Наименование органа, предоставляющего муниципальную услугу</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10. 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по предоставлению земельных участков – комитет по управлению муниципальным имуществом администрации Невьянского городского округа (далее по тексту – Комитет).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Наименование органов и организации, обращение в которые</w:t>
      </w: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необходимо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F1063" w:rsidRPr="002643E4" w:rsidRDefault="002460A4" w:rsidP="002643E4">
      <w:pPr>
        <w:spacing w:after="0" w:line="240" w:lineRule="auto"/>
        <w:ind w:firstLine="709"/>
        <w:jc w:val="both"/>
        <w:rPr>
          <w:rFonts w:ascii="Liberation Serif" w:hAnsi="Liberation Serif"/>
          <w:sz w:val="28"/>
          <w:szCs w:val="28"/>
        </w:rPr>
      </w:pPr>
      <w:r>
        <w:rPr>
          <w:rFonts w:ascii="Liberation Serif" w:hAnsi="Liberation Serif"/>
          <w:sz w:val="28"/>
          <w:szCs w:val="28"/>
        </w:rPr>
        <w:t>-</w:t>
      </w:r>
      <w:r w:rsidR="00CF1063" w:rsidRPr="002643E4">
        <w:rPr>
          <w:rFonts w:ascii="Liberation Serif" w:hAnsi="Liberation Serif"/>
          <w:sz w:val="28"/>
          <w:szCs w:val="28"/>
        </w:rPr>
        <w:t xml:space="preserve">Управление Федеральной службы государственной регистрации, кадастра и картографии по Свердловской области (далее - </w:t>
      </w:r>
      <w:proofErr w:type="spellStart"/>
      <w:r w:rsidR="00CF1063" w:rsidRPr="002643E4">
        <w:rPr>
          <w:rFonts w:ascii="Liberation Serif" w:hAnsi="Liberation Serif"/>
          <w:sz w:val="28"/>
          <w:szCs w:val="28"/>
        </w:rPr>
        <w:t>Росреестр</w:t>
      </w:r>
      <w:proofErr w:type="spellEnd"/>
      <w:r w:rsidR="00CF1063"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Федеральное государственное бюджетное учреждение «Федеральная кадастровая палата </w:t>
      </w:r>
      <w:proofErr w:type="spellStart"/>
      <w:r w:rsidRPr="002643E4">
        <w:rPr>
          <w:rFonts w:ascii="Liberation Serif" w:hAnsi="Liberation Serif"/>
          <w:sz w:val="28"/>
          <w:szCs w:val="28"/>
        </w:rPr>
        <w:t>Росреестра</w:t>
      </w:r>
      <w:proofErr w:type="spellEnd"/>
      <w:r w:rsidRPr="002643E4">
        <w:rPr>
          <w:rFonts w:ascii="Liberation Serif" w:hAnsi="Liberation Serif"/>
          <w:sz w:val="28"/>
          <w:szCs w:val="28"/>
        </w:rPr>
        <w:t xml:space="preserve">» по Свердловской области (далее - ФГБУ «ФКП </w:t>
      </w:r>
      <w:proofErr w:type="spellStart"/>
      <w:r w:rsidRPr="002643E4">
        <w:rPr>
          <w:rFonts w:ascii="Liberation Serif" w:hAnsi="Liberation Serif"/>
          <w:sz w:val="28"/>
          <w:szCs w:val="28"/>
        </w:rPr>
        <w:t>Росреестра</w:t>
      </w:r>
      <w:proofErr w:type="spellEnd"/>
      <w:r w:rsidRPr="002643E4">
        <w:rPr>
          <w:rFonts w:ascii="Liberation Serif" w:hAnsi="Liberation Serif"/>
          <w:sz w:val="28"/>
          <w:szCs w:val="28"/>
        </w:rPr>
        <w:t>»);</w:t>
      </w:r>
    </w:p>
    <w:p w:rsidR="00CF1063" w:rsidRPr="002643E4" w:rsidRDefault="002460A4" w:rsidP="002643E4">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 </w:t>
      </w:r>
      <w:r w:rsidR="00CF1063" w:rsidRPr="002643E4">
        <w:rPr>
          <w:rFonts w:ascii="Liberation Serif" w:hAnsi="Liberation Serif"/>
          <w:sz w:val="28"/>
          <w:szCs w:val="28"/>
        </w:rPr>
        <w:t>Федеральная налоговая служба Российской Федерации (далее - ФНС).</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частью 1 статьи 9 Федерального закона от 27 июля 2010 года № 210-ФЗ «Об организации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E6DFD" w:rsidRDefault="00CF1063" w:rsidP="007E6DFD">
      <w:pPr>
        <w:spacing w:after="0" w:line="240" w:lineRule="auto"/>
        <w:ind w:firstLine="709"/>
        <w:jc w:val="center"/>
        <w:rPr>
          <w:rFonts w:ascii="Liberation Serif" w:hAnsi="Liberation Serif"/>
          <w:b/>
          <w:sz w:val="28"/>
          <w:szCs w:val="28"/>
        </w:rPr>
      </w:pPr>
      <w:r w:rsidRPr="007E6DFD">
        <w:rPr>
          <w:rFonts w:ascii="Liberation Serif" w:hAnsi="Liberation Serif"/>
          <w:b/>
          <w:sz w:val="28"/>
          <w:szCs w:val="28"/>
        </w:rPr>
        <w:t>Описание результата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13. Результатом предоставления муниципальной услуги является: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1) постановление администрации Невьянского городского округа о предоставлении земельного участка в постоянное бессрочное пользование либо в собственность (далее – решение о предоставлении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договор купли-продажи</w:t>
      </w:r>
      <w:r w:rsidR="008440CF">
        <w:rPr>
          <w:rFonts w:ascii="Liberation Serif" w:hAnsi="Liberation Serif"/>
          <w:sz w:val="28"/>
          <w:szCs w:val="28"/>
        </w:rPr>
        <w:t>,</w:t>
      </w:r>
      <w:r w:rsidRPr="002643E4">
        <w:rPr>
          <w:rFonts w:ascii="Liberation Serif" w:hAnsi="Liberation Serif"/>
          <w:sz w:val="28"/>
          <w:szCs w:val="28"/>
        </w:rPr>
        <w:t xml:space="preserve"> аренды</w:t>
      </w:r>
      <w:r w:rsidR="008440CF">
        <w:rPr>
          <w:rFonts w:ascii="Liberation Serif" w:hAnsi="Liberation Serif"/>
          <w:sz w:val="28"/>
          <w:szCs w:val="28"/>
        </w:rPr>
        <w:t xml:space="preserve"> и безвозмездного пользования</w:t>
      </w:r>
      <w:r w:rsidRPr="002643E4">
        <w:rPr>
          <w:rFonts w:ascii="Liberation Serif" w:hAnsi="Liberation Serif"/>
          <w:sz w:val="28"/>
          <w:szCs w:val="28"/>
        </w:rPr>
        <w:t xml:space="preserve"> земельного участка, находящегося в муниципальной или неразграниченной собственности, занимаемого объектом(</w:t>
      </w:r>
      <w:proofErr w:type="spellStart"/>
      <w:r w:rsidRPr="002643E4">
        <w:rPr>
          <w:rFonts w:ascii="Liberation Serif" w:hAnsi="Liberation Serif"/>
          <w:sz w:val="28"/>
          <w:szCs w:val="28"/>
        </w:rPr>
        <w:t>ами</w:t>
      </w:r>
      <w:proofErr w:type="spellEnd"/>
      <w:r w:rsidRPr="002643E4">
        <w:rPr>
          <w:rFonts w:ascii="Liberation Serif" w:hAnsi="Liberation Serif"/>
          <w:sz w:val="28"/>
          <w:szCs w:val="28"/>
        </w:rPr>
        <w:t>) недвижимости (далее – решение о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отказ в предоставлении муниципальной услуги (далее – решение об отказе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14. Срок предоставления муниципальной услуги – 30 дней со дня регистрации заявления.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приемной администрации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Нормативные правовые акты, регулирующие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w:t>
      </w:r>
      <w:proofErr w:type="gramStart"/>
      <w:r w:rsidRPr="002643E4">
        <w:rPr>
          <w:rFonts w:ascii="Liberation Serif" w:hAnsi="Liberation Serif"/>
          <w:sz w:val="28"/>
          <w:szCs w:val="28"/>
        </w:rPr>
        <w:t>адресу:  http://nevyansk66.ru</w:t>
      </w:r>
      <w:proofErr w:type="gramEnd"/>
      <w:r w:rsidRPr="002643E4">
        <w:rPr>
          <w:rFonts w:ascii="Liberation Serif" w:hAnsi="Liberation Serif"/>
          <w:sz w:val="28"/>
          <w:szCs w:val="28"/>
        </w:rPr>
        <w:t xml:space="preserve">  и на Едином портале https://www.gosuslugi.ru/143361/1/info.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ab/>
      </w:r>
    </w:p>
    <w:p w:rsid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Исчерпывающий перечень документ</w:t>
      </w:r>
      <w:r w:rsidR="00DB7DE1" w:rsidRPr="00DB7DE1">
        <w:rPr>
          <w:rFonts w:ascii="Liberation Serif" w:hAnsi="Liberation Serif"/>
          <w:b/>
          <w:sz w:val="28"/>
          <w:szCs w:val="28"/>
        </w:rPr>
        <w:t xml:space="preserve">ов, необходимых в соответствии </w:t>
      </w:r>
    </w:p>
    <w:p w:rsidR="004245BE"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 xml:space="preserve">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и услуг, </w:t>
      </w:r>
    </w:p>
    <w:p w:rsidR="004245BE"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 xml:space="preserve">которые являются необходимыми и обязательными для предоставления муниципальной услуги, подлежащих представлению заявителем, способы </w:t>
      </w:r>
    </w:p>
    <w:p w:rsidR="004245BE"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 xml:space="preserve">их получения заявителем, в том числе в электронной форме, </w:t>
      </w:r>
    </w:p>
    <w:p w:rsidR="00CF1063" w:rsidRPr="00DB7DE1" w:rsidRDefault="00CF1063" w:rsidP="00DB7DE1">
      <w:pPr>
        <w:spacing w:after="0" w:line="240" w:lineRule="auto"/>
        <w:ind w:firstLine="709"/>
        <w:jc w:val="center"/>
        <w:rPr>
          <w:rFonts w:ascii="Liberation Serif" w:hAnsi="Liberation Serif"/>
          <w:b/>
          <w:sz w:val="28"/>
          <w:szCs w:val="28"/>
        </w:rPr>
      </w:pPr>
      <w:r w:rsidRPr="00DB7DE1">
        <w:rPr>
          <w:rFonts w:ascii="Liberation Serif" w:hAnsi="Liberation Serif"/>
          <w:b/>
          <w:sz w:val="28"/>
          <w:szCs w:val="28"/>
        </w:rPr>
        <w:t>порядок их представления</w:t>
      </w:r>
    </w:p>
    <w:p w:rsidR="00CF1063" w:rsidRPr="00DB7DE1" w:rsidRDefault="00CF1063" w:rsidP="00DB7DE1">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16. Для предоставления муниципальной услуги заявители представляют в администрацию Невьянского городского округа либо в многофункциональный центр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заявление в письменной форме (согласно приложениям № 1-3 к регламенту);</w:t>
      </w:r>
    </w:p>
    <w:p w:rsidR="00CF1063" w:rsidRPr="002643E4" w:rsidRDefault="00CF1063" w:rsidP="004245B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копия документа, удостоверяющего личность заявителя (заявителей), являющегося физическим лицом, либо лич</w:t>
      </w:r>
      <w:r w:rsidR="004245BE">
        <w:rPr>
          <w:rFonts w:ascii="Liberation Serif" w:hAnsi="Liberation Serif"/>
          <w:sz w:val="28"/>
          <w:szCs w:val="28"/>
        </w:rPr>
        <w:t xml:space="preserve">ность представителя физического </w:t>
      </w:r>
      <w:r w:rsidRPr="002643E4">
        <w:rPr>
          <w:rFonts w:ascii="Liberation Serif" w:hAnsi="Liberation Serif"/>
          <w:sz w:val="28"/>
          <w:szCs w:val="28"/>
        </w:rPr>
        <w:t>или юридического лица заявителя (заявителей);</w:t>
      </w:r>
    </w:p>
    <w:p w:rsidR="00CF1063" w:rsidRPr="002643E4" w:rsidRDefault="00CF1063" w:rsidP="004245B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в случае если от имени заявителя запро</w:t>
      </w:r>
      <w:r w:rsidR="004245BE">
        <w:rPr>
          <w:rFonts w:ascii="Liberation Serif" w:hAnsi="Liberation Serif"/>
          <w:sz w:val="28"/>
          <w:szCs w:val="28"/>
        </w:rPr>
        <w:t xml:space="preserve">с подается его </w:t>
      </w:r>
      <w:proofErr w:type="gramStart"/>
      <w:r w:rsidR="004245BE">
        <w:rPr>
          <w:rFonts w:ascii="Liberation Serif" w:hAnsi="Liberation Serif"/>
          <w:sz w:val="28"/>
          <w:szCs w:val="28"/>
        </w:rPr>
        <w:t xml:space="preserve">представителем,  </w:t>
      </w:r>
      <w:r w:rsidRPr="002643E4">
        <w:rPr>
          <w:rFonts w:ascii="Liberation Serif" w:hAnsi="Liberation Serif"/>
          <w:sz w:val="28"/>
          <w:szCs w:val="28"/>
        </w:rPr>
        <w:t>то</w:t>
      </w:r>
      <w:proofErr w:type="gramEnd"/>
      <w:r w:rsidRPr="002643E4">
        <w:rPr>
          <w:rFonts w:ascii="Liberation Serif" w:hAnsi="Liberation Serif"/>
          <w:sz w:val="28"/>
          <w:szCs w:val="28"/>
        </w:rPr>
        <w:t xml:space="preserve"> к запросу прилагается копия документа, подтверждающего полномочия представителя;</w:t>
      </w:r>
    </w:p>
    <w:p w:rsidR="00CF1063" w:rsidRPr="002643E4" w:rsidRDefault="00CF1063" w:rsidP="004245B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документы, удостоверяющие (у</w:t>
      </w:r>
      <w:r w:rsidR="004245BE">
        <w:rPr>
          <w:rFonts w:ascii="Liberation Serif" w:hAnsi="Liberation Serif"/>
          <w:sz w:val="28"/>
          <w:szCs w:val="28"/>
        </w:rPr>
        <w:t xml:space="preserve">станавливающие) права заявителя </w:t>
      </w:r>
      <w:r w:rsidRPr="002643E4">
        <w:rPr>
          <w:rFonts w:ascii="Liberation Serif" w:hAnsi="Liberation Serif"/>
          <w:sz w:val="28"/>
          <w:szCs w:val="28"/>
        </w:rPr>
        <w:t>на здание, сооружение, если пр</w:t>
      </w:r>
      <w:r w:rsidR="004245BE">
        <w:rPr>
          <w:rFonts w:ascii="Liberation Serif" w:hAnsi="Liberation Serif"/>
          <w:sz w:val="28"/>
          <w:szCs w:val="28"/>
        </w:rPr>
        <w:t xml:space="preserve">аво на такое здание, сооружение </w:t>
      </w:r>
      <w:r w:rsidRPr="002643E4">
        <w:rPr>
          <w:rFonts w:ascii="Liberation Serif" w:hAnsi="Liberation Serif"/>
          <w:sz w:val="28"/>
          <w:szCs w:val="28"/>
        </w:rPr>
        <w:t>не зарегистрировано в ЕГРН;</w:t>
      </w:r>
    </w:p>
    <w:p w:rsidR="00CF1063" w:rsidRPr="002643E4" w:rsidRDefault="00CF1063" w:rsidP="00FE697C">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 документы, удостоверяющие (у</w:t>
      </w:r>
      <w:r w:rsidR="004245BE">
        <w:rPr>
          <w:rFonts w:ascii="Liberation Serif" w:hAnsi="Liberation Serif"/>
          <w:sz w:val="28"/>
          <w:szCs w:val="28"/>
        </w:rPr>
        <w:t xml:space="preserve">станавливающие) права заявителя </w:t>
      </w:r>
      <w:r w:rsidRPr="002643E4">
        <w:rPr>
          <w:rFonts w:ascii="Liberation Serif" w:hAnsi="Liberation Serif"/>
          <w:sz w:val="28"/>
          <w:szCs w:val="28"/>
        </w:rPr>
        <w:t>на испрашиваемый земельный участок, если право на такой земельный участок</w:t>
      </w:r>
      <w:r w:rsidR="00FE697C">
        <w:rPr>
          <w:rFonts w:ascii="Liberation Serif" w:hAnsi="Liberation Serif"/>
          <w:sz w:val="28"/>
          <w:szCs w:val="28"/>
        </w:rPr>
        <w:t xml:space="preserve"> </w:t>
      </w:r>
      <w:r w:rsidRPr="002643E4">
        <w:rPr>
          <w:rFonts w:ascii="Liberation Serif" w:hAnsi="Liberation Serif"/>
          <w:sz w:val="28"/>
          <w:szCs w:val="28"/>
        </w:rPr>
        <w:t>не зарегистрировано в ЕГРН;</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Форму заявления можно получить непосредственно в Комитете, а также на официальном сайте Невьянского городского округа в сети «Интернет»</w:t>
      </w:r>
      <w:r w:rsidR="00FE697C">
        <w:rPr>
          <w:rFonts w:ascii="Liberation Serif" w:hAnsi="Liberation Serif"/>
          <w:sz w:val="28"/>
          <w:szCs w:val="28"/>
        </w:rPr>
        <w:t xml:space="preserve"> </w:t>
      </w:r>
      <w:r w:rsidRPr="002643E4">
        <w:rPr>
          <w:rFonts w:ascii="Liberation Serif" w:hAnsi="Liberation Serif"/>
          <w:sz w:val="28"/>
          <w:szCs w:val="28"/>
        </w:rPr>
        <w:t>по адресу: http://nevyansk66.ru и на Едином портале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местного самоуправления, учреждения и организации.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18. Заявление и документы, необходимые для предоставления муниципальной услуги, указанные в пункте 16 настоящего регламента, представляются в Комитет посредством: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личного обращения заявителя и(или) через многофункциональный центр предоставления государственных и муниципальных услуг;</w:t>
      </w:r>
    </w:p>
    <w:p w:rsidR="00CF1063" w:rsidRPr="002643E4" w:rsidRDefault="00CF1063" w:rsidP="00FE697C">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путем почтового отправления зака</w:t>
      </w:r>
      <w:r w:rsidR="00FE697C">
        <w:rPr>
          <w:rFonts w:ascii="Liberation Serif" w:hAnsi="Liberation Serif"/>
          <w:sz w:val="28"/>
          <w:szCs w:val="28"/>
        </w:rPr>
        <w:t xml:space="preserve">зным письмом и описью вложения </w:t>
      </w:r>
      <w:r w:rsidRPr="002643E4">
        <w:rPr>
          <w:rFonts w:ascii="Liberation Serif" w:hAnsi="Liberation Serif"/>
          <w:sz w:val="28"/>
          <w:szCs w:val="28"/>
        </w:rPr>
        <w:t xml:space="preserve">с уведомлением о вручении. В этом случае факт представления этих </w:t>
      </w:r>
      <w:proofErr w:type="gramStart"/>
      <w:r w:rsidRPr="002643E4">
        <w:rPr>
          <w:rFonts w:ascii="Liberation Serif" w:hAnsi="Liberation Serif"/>
          <w:sz w:val="28"/>
          <w:szCs w:val="28"/>
        </w:rPr>
        <w:t xml:space="preserve">документов </w:t>
      </w:r>
      <w:r w:rsidR="00FE697C">
        <w:rPr>
          <w:rFonts w:ascii="Liberation Serif" w:hAnsi="Liberation Serif"/>
          <w:sz w:val="28"/>
          <w:szCs w:val="28"/>
        </w:rPr>
        <w:t xml:space="preserve"> </w:t>
      </w:r>
      <w:r w:rsidRPr="002643E4">
        <w:rPr>
          <w:rFonts w:ascii="Liberation Serif" w:hAnsi="Liberation Serif"/>
          <w:sz w:val="28"/>
          <w:szCs w:val="28"/>
        </w:rPr>
        <w:t>в</w:t>
      </w:r>
      <w:proofErr w:type="gramEnd"/>
      <w:r w:rsidRPr="002643E4">
        <w:rPr>
          <w:rFonts w:ascii="Liberation Serif" w:hAnsi="Liberation Serif"/>
          <w:sz w:val="28"/>
          <w:szCs w:val="28"/>
        </w:rPr>
        <w:t xml:space="preserve">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2910C6" w:rsidRPr="002910C6">
        <w:rPr>
          <w:rFonts w:ascii="Liberation Serif" w:hAnsi="Liberation Serif"/>
          <w:b/>
          <w:sz w:val="28"/>
          <w:szCs w:val="28"/>
        </w:rPr>
        <w:t xml:space="preserve">ставлении муниципальных услуг, </w:t>
      </w:r>
      <w:r w:rsidRPr="002910C6">
        <w:rPr>
          <w:rFonts w:ascii="Liberation Serif" w:hAnsi="Liberation Serif"/>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19. Документами (сведениями), необходимыми в соответствии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выписка из Единого государственного реестра недвижимости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о правообладателях земельного участка, зданий, строений, сооружений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CF1063" w:rsidRPr="002643E4" w:rsidRDefault="00CF1063" w:rsidP="002910C6">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Заявитель вправе представить документы, </w:t>
      </w:r>
      <w:r w:rsidR="002910C6">
        <w:rPr>
          <w:rFonts w:ascii="Liberation Serif" w:hAnsi="Liberation Serif"/>
          <w:sz w:val="28"/>
          <w:szCs w:val="28"/>
        </w:rPr>
        <w:t xml:space="preserve">содержащий сведения, указанные </w:t>
      </w:r>
      <w:r w:rsidRPr="002643E4">
        <w:rPr>
          <w:rFonts w:ascii="Liberation Serif" w:hAnsi="Liberation Serif"/>
          <w:sz w:val="28"/>
          <w:szCs w:val="28"/>
        </w:rPr>
        <w:t>в части первой настоящего пункта, по собственной инициативе.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Указание на запрет требовать от заявителя</w:t>
      </w: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представления документов и информации или осуществления действий</w:t>
      </w:r>
    </w:p>
    <w:p w:rsidR="00CF1063" w:rsidRPr="002910C6" w:rsidRDefault="00CF1063" w:rsidP="002910C6">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20. Запрещается требовать от заявителя:</w:t>
      </w:r>
    </w:p>
    <w:p w:rsidR="00CF1063" w:rsidRPr="002643E4" w:rsidRDefault="00CF1063" w:rsidP="002910C6">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2910C6">
        <w:rPr>
          <w:rFonts w:ascii="Liberation Serif" w:hAnsi="Liberation Serif"/>
          <w:sz w:val="28"/>
          <w:szCs w:val="28"/>
        </w:rPr>
        <w:t xml:space="preserve">отношения, возникающие в связи </w:t>
      </w:r>
      <w:r w:rsidRPr="002643E4">
        <w:rPr>
          <w:rFonts w:ascii="Liberation Serif" w:hAnsi="Liberation Serif"/>
          <w:sz w:val="28"/>
          <w:szCs w:val="28"/>
        </w:rPr>
        <w:t>с предоставлением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представления документов и информации, которые в соответствии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643E4">
        <w:rPr>
          <w:rFonts w:ascii="Liberation Serif" w:hAnsi="Liberation Serif"/>
          <w:sz w:val="28"/>
          <w:szCs w:val="28"/>
        </w:rPr>
        <w:lastRenderedPageBreak/>
        <w:t>предоставления муниципальной услуги, либо в предоставлении муниципальной услуги;</w:t>
      </w:r>
    </w:p>
    <w:p w:rsidR="00CF1063" w:rsidRPr="002643E4" w:rsidRDefault="00CF1063" w:rsidP="002910C6">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w:t>
      </w:r>
      <w:r w:rsidR="002910C6">
        <w:rPr>
          <w:rFonts w:ascii="Liberation Serif" w:hAnsi="Liberation Serif"/>
          <w:sz w:val="28"/>
          <w:szCs w:val="28"/>
        </w:rPr>
        <w:t>ния за доставленные неудобства.</w:t>
      </w:r>
    </w:p>
    <w:p w:rsidR="00CF1063"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При предоставлении муниципальной услуги запрещается:</w:t>
      </w:r>
    </w:p>
    <w:p w:rsidR="002910C6" w:rsidRPr="002910C6" w:rsidRDefault="002910C6" w:rsidP="002910C6">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 в сети «Интернет»;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отказывать в предоставлении муниципальной услуги в случае, если запрос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 в сети «Интернет».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w:t>
      </w:r>
      <w:proofErr w:type="gramStart"/>
      <w:r w:rsidRPr="002643E4">
        <w:rPr>
          <w:rFonts w:ascii="Liberation Serif" w:hAnsi="Liberation Serif"/>
          <w:sz w:val="28"/>
          <w:szCs w:val="28"/>
        </w:rPr>
        <w:t>заявления</w:t>
      </w:r>
      <w:proofErr w:type="gramEnd"/>
      <w:r w:rsidRPr="002643E4">
        <w:rPr>
          <w:rFonts w:ascii="Liberation Serif" w:hAnsi="Liberation Serif"/>
          <w:sz w:val="28"/>
          <w:szCs w:val="28"/>
        </w:rPr>
        <w:t xml:space="preserve">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уполномоченным органом должны быть указаны причины возврата заявления о предоставлении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Исчерпывающий перечень оснований для приостановления</w:t>
      </w:r>
    </w:p>
    <w:p w:rsidR="00CF1063" w:rsidRPr="002910C6" w:rsidRDefault="00CF1063" w:rsidP="002910C6">
      <w:pPr>
        <w:spacing w:after="0" w:line="240" w:lineRule="auto"/>
        <w:ind w:firstLine="709"/>
        <w:jc w:val="center"/>
        <w:rPr>
          <w:rFonts w:ascii="Liberation Serif" w:hAnsi="Liberation Serif"/>
          <w:b/>
          <w:sz w:val="28"/>
          <w:szCs w:val="28"/>
        </w:rPr>
      </w:pPr>
      <w:r w:rsidRPr="002910C6">
        <w:rPr>
          <w:rFonts w:ascii="Liberation Serif" w:hAnsi="Liberation Serif"/>
          <w:b/>
          <w:sz w:val="28"/>
          <w:szCs w:val="28"/>
        </w:rPr>
        <w:t>или отказа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22. Оснований для приостановления предоставления муниципальной услуги не предусмотрено.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Основанием для отказа в предоставлении муниципальной услуги является: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2643E4">
        <w:rPr>
          <w:rFonts w:ascii="Liberation Serif" w:hAnsi="Liberation Serif"/>
          <w:sz w:val="28"/>
          <w:szCs w:val="28"/>
        </w:rPr>
        <w:lastRenderedPageBreak/>
        <w:t>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w:t>
      </w:r>
      <w:r w:rsidRPr="002643E4">
        <w:rPr>
          <w:rFonts w:ascii="Liberation Serif" w:hAnsi="Liberation Serif"/>
          <w:sz w:val="28"/>
          <w:szCs w:val="28"/>
        </w:rPr>
        <w:lastRenderedPageBreak/>
        <w:t>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2643E4">
        <w:rPr>
          <w:rFonts w:ascii="Liberation Serif" w:hAnsi="Liberation Serif"/>
          <w:sz w:val="28"/>
          <w:szCs w:val="28"/>
        </w:rPr>
        <w:t>о проведении</w:t>
      </w:r>
      <w:proofErr w:type="gramEnd"/>
      <w:r w:rsidRPr="002643E4">
        <w:rPr>
          <w:rFonts w:ascii="Liberation Serif" w:hAnsi="Liberation Serif"/>
          <w:sz w:val="28"/>
          <w:szCs w:val="28"/>
        </w:rPr>
        <w:t xml:space="preserve"> которого размещено в соответствии с пунктом 19 статьи 39.11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19) </w:t>
      </w:r>
      <w:r w:rsidR="005D04F2">
        <w:rPr>
          <w:rFonts w:ascii="Liberation Serif" w:hAnsi="Liberation Serif"/>
          <w:sz w:val="28"/>
          <w:szCs w:val="28"/>
        </w:rPr>
        <w:t>у</w:t>
      </w:r>
      <w:r w:rsidRPr="002643E4">
        <w:rPr>
          <w:rFonts w:ascii="Liberation Serif" w:hAnsi="Liberation Serif"/>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21) предоставление земельного участка на заявленном виде прав не допускается;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22) в отношении земельного участка, указанного в заявлении о его предоставлении, не установлен вид разрешенного использования;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23) указанный в заявлении о предоставлении земельного участка земельный участок не отнесен к определенной категории земель;</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26)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F1063" w:rsidRPr="002643E4" w:rsidRDefault="00CF1063" w:rsidP="002643E4">
      <w:pPr>
        <w:spacing w:after="0" w:line="240" w:lineRule="auto"/>
        <w:ind w:firstLine="709"/>
        <w:jc w:val="both"/>
        <w:rPr>
          <w:rFonts w:ascii="Liberation Serif" w:hAnsi="Liberation Serif"/>
          <w:sz w:val="28"/>
          <w:szCs w:val="28"/>
        </w:rPr>
      </w:pPr>
    </w:p>
    <w:p w:rsid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 xml:space="preserve">Перечень услуг, которые являются необходимыми и обязательными </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w:t>
      </w:r>
      <w:r w:rsidR="007C3379">
        <w:rPr>
          <w:rFonts w:ascii="Liberation Serif" w:hAnsi="Liberation Serif"/>
          <w:b/>
          <w:sz w:val="28"/>
          <w:szCs w:val="28"/>
        </w:rPr>
        <w:t xml:space="preserve"> </w:t>
      </w:r>
      <w:r w:rsidRPr="007C3379">
        <w:rPr>
          <w:rFonts w:ascii="Liberation Serif" w:hAnsi="Liberation Serif"/>
          <w:b/>
          <w:sz w:val="28"/>
          <w:szCs w:val="28"/>
        </w:rPr>
        <w:t>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23. Услуг,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предусмотрено.</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24. Муниципальная услуга предоставляется без взимания государственной пошлины или иной платы.</w:t>
      </w:r>
    </w:p>
    <w:p w:rsidR="00CF1063" w:rsidRPr="002643E4" w:rsidRDefault="00CF1063" w:rsidP="002643E4">
      <w:pPr>
        <w:spacing w:after="0" w:line="240" w:lineRule="auto"/>
        <w:ind w:firstLine="709"/>
        <w:jc w:val="both"/>
        <w:rPr>
          <w:rFonts w:ascii="Liberation Serif" w:hAnsi="Liberation Serif"/>
          <w:sz w:val="28"/>
          <w:szCs w:val="28"/>
        </w:rPr>
      </w:pPr>
    </w:p>
    <w:p w:rsid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о методике расчета размера такой платы</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Максимальный срок ожидания в очереди при подаче запроса</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26. Максимальный срок ожидания в очереди при подаче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 предоставлении муниципальной услуги и при получении результата муниципальной услуги в Комитете не должен превышать 15 минут.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Срок и порядок регистрации запроса заявителя</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CF1063" w:rsidRPr="007C3379" w:rsidRDefault="00CF1063" w:rsidP="007C3379">
      <w:pPr>
        <w:spacing w:after="0" w:line="240" w:lineRule="auto"/>
        <w:ind w:firstLine="709"/>
        <w:jc w:val="center"/>
        <w:rPr>
          <w:rFonts w:ascii="Liberation Serif" w:hAnsi="Liberation Serif"/>
          <w:b/>
          <w:sz w:val="28"/>
          <w:szCs w:val="28"/>
        </w:rPr>
      </w:pPr>
      <w:r w:rsidRPr="007C3379">
        <w:rPr>
          <w:rFonts w:ascii="Liberation Serif" w:hAnsi="Liberation Serif"/>
          <w:b/>
          <w:sz w:val="28"/>
          <w:szCs w:val="28"/>
        </w:rPr>
        <w:t>в том числе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при обращении лично, через многофункциональный центр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28.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5D04F2">
        <w:rPr>
          <w:rFonts w:ascii="Liberation Serif" w:hAnsi="Liberation Serif"/>
          <w:sz w:val="28"/>
          <w:szCs w:val="28"/>
        </w:rPr>
        <w:t>Комитете</w:t>
      </w:r>
      <w:r w:rsidRPr="002643E4">
        <w:rPr>
          <w:rFonts w:ascii="Liberation Serif" w:hAnsi="Liberation Serif"/>
          <w:sz w:val="28"/>
          <w:szCs w:val="28"/>
        </w:rPr>
        <w:t xml:space="preserve"> при наличии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в том числе к обеспечению доступности для инвалидов указанных объектов в соответствии с законодательством Российской Федерации</w:t>
      </w:r>
    </w:p>
    <w:p w:rsid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 xml:space="preserve">и законодательством Свердловской области </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о социальной защите инвалидов</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30. В помещениях, в которых предоставляется муниципальная услуга, обеспечивается: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1) соответствие санитарно-эпидемиологическим правилам и нормативам, правилам противопожарной безопасности;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возможность беспрепятственного входа в объекты и выхода из них;</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2643E4">
        <w:rPr>
          <w:rFonts w:ascii="Liberation Serif" w:hAnsi="Liberation Serif"/>
          <w:sz w:val="28"/>
          <w:szCs w:val="28"/>
        </w:rPr>
        <w:t>банкетками</w:t>
      </w:r>
      <w:proofErr w:type="spellEnd"/>
      <w:r w:rsidRPr="002643E4">
        <w:rPr>
          <w:rFonts w:ascii="Liberation Serif" w:hAnsi="Liberation Serif"/>
          <w:sz w:val="28"/>
          <w:szCs w:val="28"/>
        </w:rPr>
        <w:t>);</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 помещения должны иметь туалет со свободным доступом к нему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рабочее время;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 места информирования, предназначенные для ознакомления граждан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 информационными материалами, оборудуются: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информационными стендами или информационными электронными терминалами;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столами (стойками) с канцелярскими принадлежностями для оформления документов, стульями.</w:t>
      </w:r>
    </w:p>
    <w:p w:rsidR="001534CE" w:rsidRDefault="00CF1063" w:rsidP="001534C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регламен</w:t>
      </w:r>
      <w:r w:rsidR="001534CE">
        <w:rPr>
          <w:rFonts w:ascii="Liberation Serif" w:hAnsi="Liberation Serif"/>
          <w:sz w:val="28"/>
          <w:szCs w:val="28"/>
        </w:rPr>
        <w:t>та.</w:t>
      </w:r>
    </w:p>
    <w:p w:rsidR="00CF1063" w:rsidRPr="002643E4" w:rsidRDefault="00CF1063" w:rsidP="001534C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Оформление визуальной, текстов</w:t>
      </w:r>
      <w:r w:rsidR="001534CE">
        <w:rPr>
          <w:rFonts w:ascii="Liberation Serif" w:hAnsi="Liberation Serif"/>
          <w:sz w:val="28"/>
          <w:szCs w:val="28"/>
        </w:rPr>
        <w:t xml:space="preserve">ой и мультимедийной информации </w:t>
      </w:r>
      <w:r w:rsidRPr="002643E4">
        <w:rPr>
          <w:rFonts w:ascii="Liberation Serif" w:hAnsi="Liberation Serif"/>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F1063" w:rsidRPr="002643E4" w:rsidRDefault="00CF1063" w:rsidP="002643E4">
      <w:pPr>
        <w:spacing w:after="0" w:line="240" w:lineRule="auto"/>
        <w:ind w:firstLine="709"/>
        <w:jc w:val="both"/>
        <w:rPr>
          <w:rFonts w:ascii="Liberation Serif" w:hAnsi="Liberation Serif"/>
          <w:sz w:val="28"/>
          <w:szCs w:val="28"/>
        </w:rPr>
      </w:pPr>
    </w:p>
    <w:p w:rsid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 xml:space="preserve">Показатели доступности и качества муниципальной услуги, </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w:t>
      </w:r>
    </w:p>
    <w:p w:rsidR="00CF1063" w:rsidRPr="001534CE" w:rsidRDefault="00CF1063" w:rsidP="001534CE">
      <w:pPr>
        <w:spacing w:after="0" w:line="240" w:lineRule="auto"/>
        <w:ind w:firstLine="709"/>
        <w:jc w:val="center"/>
        <w:rPr>
          <w:rFonts w:ascii="Liberation Serif" w:hAnsi="Liberation Serif"/>
          <w:b/>
          <w:sz w:val="28"/>
          <w:szCs w:val="28"/>
        </w:rPr>
      </w:pPr>
      <w:r w:rsidRPr="001534CE">
        <w:rPr>
          <w:rFonts w:ascii="Liberation Serif" w:hAnsi="Liberation Serif"/>
          <w:b/>
          <w:sz w:val="28"/>
          <w:szCs w:val="28"/>
        </w:rPr>
        <w:t>возможность п</w:t>
      </w:r>
      <w:r w:rsidR="001534CE">
        <w:rPr>
          <w:rFonts w:ascii="Liberation Serif" w:hAnsi="Liberation Serif"/>
          <w:b/>
          <w:sz w:val="28"/>
          <w:szCs w:val="28"/>
        </w:rPr>
        <w:t xml:space="preserve">олучения муниципальной услуги в </w:t>
      </w:r>
      <w:r w:rsidRPr="001534CE">
        <w:rPr>
          <w:rFonts w:ascii="Liberation Serif" w:hAnsi="Liberation Serif"/>
          <w:b/>
          <w:sz w:val="28"/>
          <w:szCs w:val="28"/>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w:t>
      </w:r>
      <w:r w:rsidR="001534CE">
        <w:rPr>
          <w:rFonts w:ascii="Liberation Serif" w:hAnsi="Liberation Serif"/>
          <w:b/>
          <w:sz w:val="28"/>
          <w:szCs w:val="28"/>
        </w:rPr>
        <w:t xml:space="preserve"> </w:t>
      </w:r>
      <w:r w:rsidRPr="001534CE">
        <w:rPr>
          <w:rFonts w:ascii="Liberation Serif" w:hAnsi="Liberation Serif"/>
          <w:b/>
          <w:sz w:val="28"/>
          <w:szCs w:val="28"/>
        </w:rPr>
        <w:t>муниципальных услуг в многофункциональном центре предоставления</w:t>
      </w:r>
      <w:r w:rsidR="001534CE">
        <w:rPr>
          <w:rFonts w:ascii="Liberation Serif" w:hAnsi="Liberation Serif"/>
          <w:b/>
          <w:sz w:val="28"/>
          <w:szCs w:val="28"/>
        </w:rPr>
        <w:t xml:space="preserve"> </w:t>
      </w:r>
      <w:r w:rsidRPr="001534CE">
        <w:rPr>
          <w:rFonts w:ascii="Liberation Serif" w:hAnsi="Liberation Serif"/>
          <w:b/>
          <w:sz w:val="28"/>
          <w:szCs w:val="28"/>
        </w:rPr>
        <w:t>государственных и муниципальных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31. Показателями доступности и качества предоставления муниципальной услуги являются: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 возможность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 возможность получения муниципальной услуги посредством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 предоставлении нескольких муниципальных услуг в многофункциональном центре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32. При предоставлении муниципальной услуги взаимодействие заявителя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с должностными лицами Комитета осуществляется не более двух раз в следующих случаях: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обращении заявителя, при приеме заявления;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получении результата.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каждом случае время, затраченное заявителем при взаимодействиях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 должностными лицами при предоставлении муниципальной услуги, не должно превышать 15 минут.</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Иные требования, в том числе учитывающие особенности предоставления муниципальной услуги по экстерриториальному принципу</w:t>
      </w: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33. Заявитель имеет право получения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34. При этом заявителю необходимо иметь при себе документы, предусмотренные пунктом 16 регламента.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1063" w:rsidRPr="00962A81" w:rsidRDefault="00CF1063" w:rsidP="00962A81">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36. Исчерпывающий перечень административных процедур (действий)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предоставлении муниципальной услуги включает следующие административные процедуры:</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Прием заявления и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формирование и направление межведомственного запроса в органы (организации), участвующие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проведение экспертизы документов, необходимых для предоставления муниципальной услуги;</w:t>
      </w:r>
    </w:p>
    <w:p w:rsidR="00CF1063"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направление результата предоставления муниципальной услуги</w:t>
      </w:r>
      <w:r w:rsidR="007463C5">
        <w:rPr>
          <w:rFonts w:ascii="Liberation Serif" w:hAnsi="Liberation Serif"/>
          <w:sz w:val="28"/>
          <w:szCs w:val="28"/>
        </w:rPr>
        <w:t>.</w:t>
      </w:r>
      <w:r w:rsidRPr="002643E4">
        <w:rPr>
          <w:rFonts w:ascii="Liberation Serif" w:hAnsi="Liberation Serif"/>
          <w:sz w:val="28"/>
          <w:szCs w:val="28"/>
        </w:rPr>
        <w:t xml:space="preserve"> </w:t>
      </w:r>
    </w:p>
    <w:p w:rsidR="007463C5" w:rsidRPr="00D10E39" w:rsidRDefault="007463C5" w:rsidP="002643E4">
      <w:pPr>
        <w:spacing w:after="0" w:line="240" w:lineRule="auto"/>
        <w:ind w:firstLine="709"/>
        <w:jc w:val="both"/>
        <w:rPr>
          <w:rFonts w:ascii="Liberation Serif" w:hAnsi="Liberation Serif"/>
          <w:sz w:val="28"/>
          <w:szCs w:val="28"/>
          <w:lang w:val="en-US"/>
        </w:rPr>
      </w:pP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Порядок осуществления административных процедур (действий)</w:t>
      </w: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по предоставлению муниципальной услуги в электронной форме,</w:t>
      </w:r>
    </w:p>
    <w:p w:rsidR="00CF1063" w:rsidRPr="00962A81" w:rsidRDefault="00CF1063" w:rsidP="00962A81">
      <w:pPr>
        <w:spacing w:after="0" w:line="240" w:lineRule="auto"/>
        <w:ind w:firstLine="709"/>
        <w:jc w:val="center"/>
        <w:rPr>
          <w:rFonts w:ascii="Liberation Serif" w:hAnsi="Liberation Serif"/>
          <w:b/>
          <w:sz w:val="28"/>
          <w:szCs w:val="28"/>
        </w:rPr>
      </w:pPr>
      <w:r w:rsidRPr="00962A81">
        <w:rPr>
          <w:rFonts w:ascii="Liberation Serif" w:hAnsi="Liberation Serif"/>
          <w:b/>
          <w:sz w:val="28"/>
          <w:szCs w:val="28"/>
        </w:rPr>
        <w:t>в том числе с использованием Единого портала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962A81">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37. Перечень административных процедур (действий) при предоставлении муниципальной услуги в </w:t>
      </w:r>
      <w:r w:rsidR="00962A81">
        <w:rPr>
          <w:rFonts w:ascii="Liberation Serif" w:hAnsi="Liberation Serif"/>
          <w:sz w:val="28"/>
          <w:szCs w:val="28"/>
        </w:rPr>
        <w:t xml:space="preserve">электронной форме, в том числе </w:t>
      </w:r>
      <w:r w:rsidRPr="002643E4">
        <w:rPr>
          <w:rFonts w:ascii="Liberation Serif" w:hAnsi="Liberation Serif"/>
          <w:sz w:val="28"/>
          <w:szCs w:val="28"/>
        </w:rPr>
        <w:t>с использованием Единого портала:</w:t>
      </w:r>
    </w:p>
    <w:p w:rsidR="00CF1063" w:rsidRPr="00B23655" w:rsidRDefault="00CF1063" w:rsidP="00962A81">
      <w:pPr>
        <w:spacing w:after="0" w:line="240" w:lineRule="auto"/>
        <w:ind w:firstLine="709"/>
        <w:jc w:val="both"/>
        <w:rPr>
          <w:rFonts w:ascii="Liberation Serif" w:hAnsi="Liberation Serif"/>
          <w:b/>
          <w:sz w:val="28"/>
          <w:szCs w:val="28"/>
        </w:rPr>
      </w:pPr>
      <w:r w:rsidRPr="00B23655">
        <w:rPr>
          <w:rFonts w:ascii="Liberation Serif" w:hAnsi="Liberation Serif"/>
          <w:b/>
          <w:sz w:val="28"/>
          <w:szCs w:val="28"/>
        </w:rPr>
        <w:t>- представление в установленном</w:t>
      </w:r>
      <w:r w:rsidR="00962A81" w:rsidRPr="00B23655">
        <w:rPr>
          <w:rFonts w:ascii="Liberation Serif" w:hAnsi="Liberation Serif"/>
          <w:b/>
          <w:sz w:val="28"/>
          <w:szCs w:val="28"/>
        </w:rPr>
        <w:t xml:space="preserve"> порядке информации заявителям </w:t>
      </w:r>
      <w:r w:rsidRPr="00B23655">
        <w:rPr>
          <w:rFonts w:ascii="Liberation Serif" w:hAnsi="Liberation Serif"/>
          <w:b/>
          <w:sz w:val="28"/>
          <w:szCs w:val="28"/>
        </w:rPr>
        <w:t>и обеспечение доступа заявителей к сведениям о муниципальной услуге:</w:t>
      </w:r>
    </w:p>
    <w:p w:rsidR="00CF1063" w:rsidRPr="002643E4" w:rsidRDefault="00CF1063" w:rsidP="00962A81">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Информация о предоставлении муниципальной услуги размещ</w:t>
      </w:r>
      <w:r w:rsidR="00962A81">
        <w:rPr>
          <w:rFonts w:ascii="Liberation Serif" w:hAnsi="Liberation Serif"/>
          <w:sz w:val="28"/>
          <w:szCs w:val="28"/>
        </w:rPr>
        <w:t xml:space="preserve">ается </w:t>
      </w:r>
      <w:r w:rsidRPr="002643E4">
        <w:rPr>
          <w:rFonts w:ascii="Liberation Serif" w:hAnsi="Liberation Serif"/>
          <w:sz w:val="28"/>
          <w:szCs w:val="28"/>
        </w:rPr>
        <w:t>на Едином портале, а также на официальном сайте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Едином портале и на официальном сайте Невьянского городского округа размещается следующая информация: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круг заявителей;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срок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 размер государственной пошлины, взимаемой за предоставление муниципальной услуги (не предусмотрена);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8) формы заявлений (уведомлений, сообщений), используемые при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Информация на Едином портале, официальном сайте Невьянского городского </w:t>
      </w:r>
      <w:proofErr w:type="gramStart"/>
      <w:r w:rsidRPr="002643E4">
        <w:rPr>
          <w:rFonts w:ascii="Liberation Serif" w:hAnsi="Liberation Serif"/>
          <w:sz w:val="28"/>
          <w:szCs w:val="28"/>
        </w:rPr>
        <w:t>округа  о</w:t>
      </w:r>
      <w:proofErr w:type="gramEnd"/>
      <w:r w:rsidRPr="002643E4">
        <w:rPr>
          <w:rFonts w:ascii="Liberation Serif" w:hAnsi="Liberation Serif"/>
          <w:sz w:val="28"/>
          <w:szCs w:val="28"/>
        </w:rPr>
        <w:t xml:space="preserve"> порядке и сроках предост</w:t>
      </w:r>
      <w:r w:rsidR="007E169D">
        <w:rPr>
          <w:rFonts w:ascii="Liberation Serif" w:hAnsi="Liberation Serif"/>
          <w:sz w:val="28"/>
          <w:szCs w:val="28"/>
        </w:rPr>
        <w:t xml:space="preserve">авления муниципальной услуги </w:t>
      </w:r>
      <w:r w:rsidRPr="002643E4">
        <w:rPr>
          <w:rFonts w:ascii="Liberation Serif" w:hAnsi="Liberation Serif"/>
          <w:sz w:val="28"/>
          <w:szCs w:val="28"/>
        </w:rPr>
        <w:t xml:space="preserve">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w:t>
      </w:r>
      <w:r w:rsidR="007E169D">
        <w:rPr>
          <w:rFonts w:ascii="Liberation Serif" w:hAnsi="Liberation Serif"/>
          <w:sz w:val="28"/>
          <w:szCs w:val="28"/>
        </w:rPr>
        <w:t xml:space="preserve"> </w:t>
      </w:r>
      <w:r w:rsidRPr="002643E4">
        <w:rPr>
          <w:rFonts w:ascii="Liberation Serif" w:hAnsi="Liberation Serif"/>
          <w:sz w:val="28"/>
          <w:szCs w:val="28"/>
        </w:rPr>
        <w:t>в том числе без использования программного обеспечения, установка которого на технические средств</w:t>
      </w:r>
      <w:r w:rsidR="007E169D">
        <w:rPr>
          <w:rFonts w:ascii="Liberation Serif" w:hAnsi="Liberation Serif"/>
          <w:sz w:val="28"/>
          <w:szCs w:val="28"/>
        </w:rPr>
        <w:t xml:space="preserve">а заявителя требует заключения </w:t>
      </w:r>
      <w:r w:rsidRPr="002643E4">
        <w:rPr>
          <w:rFonts w:ascii="Liberation Serif" w:hAnsi="Liberation Serif"/>
          <w:sz w:val="28"/>
          <w:szCs w:val="28"/>
        </w:rPr>
        <w:t>лицензионного или иного соглашения с правообладателем программного обеспечения, предусматривающе</w:t>
      </w:r>
      <w:r w:rsidR="007E169D">
        <w:rPr>
          <w:rFonts w:ascii="Liberation Serif" w:hAnsi="Liberation Serif"/>
          <w:sz w:val="28"/>
          <w:szCs w:val="28"/>
        </w:rPr>
        <w:t xml:space="preserve">го взимание платы, регистрацию </w:t>
      </w:r>
      <w:r w:rsidRPr="002643E4">
        <w:rPr>
          <w:rFonts w:ascii="Liberation Serif" w:hAnsi="Liberation Serif"/>
          <w:sz w:val="28"/>
          <w:szCs w:val="28"/>
        </w:rPr>
        <w:t>или авторизацию заявителя, или предоставление им персональных данных;</w:t>
      </w:r>
    </w:p>
    <w:p w:rsidR="00CF1063" w:rsidRPr="00B23655" w:rsidRDefault="00CF1063" w:rsidP="002643E4">
      <w:pPr>
        <w:spacing w:after="0" w:line="240" w:lineRule="auto"/>
        <w:ind w:firstLine="709"/>
        <w:jc w:val="both"/>
        <w:rPr>
          <w:rFonts w:ascii="Liberation Serif" w:hAnsi="Liberation Serif"/>
          <w:b/>
          <w:sz w:val="28"/>
          <w:szCs w:val="28"/>
        </w:rPr>
      </w:pPr>
      <w:r w:rsidRPr="00B23655">
        <w:rPr>
          <w:rFonts w:ascii="Liberation Serif" w:hAnsi="Liberation Serif"/>
          <w:b/>
          <w:sz w:val="28"/>
          <w:szCs w:val="28"/>
        </w:rPr>
        <w:t>- запись на прием в орган,</w:t>
      </w:r>
      <w:r w:rsidR="007E169D" w:rsidRPr="00B23655">
        <w:rPr>
          <w:rFonts w:ascii="Liberation Serif" w:hAnsi="Liberation Serif"/>
          <w:b/>
          <w:sz w:val="28"/>
          <w:szCs w:val="28"/>
        </w:rPr>
        <w:t xml:space="preserve"> предоставляющий </w:t>
      </w:r>
      <w:proofErr w:type="gramStart"/>
      <w:r w:rsidR="007E169D" w:rsidRPr="00B23655">
        <w:rPr>
          <w:rFonts w:ascii="Liberation Serif" w:hAnsi="Liberation Serif"/>
          <w:b/>
          <w:sz w:val="28"/>
          <w:szCs w:val="28"/>
        </w:rPr>
        <w:t xml:space="preserve">муниципальную  </w:t>
      </w:r>
      <w:r w:rsidRPr="00B23655">
        <w:rPr>
          <w:rFonts w:ascii="Liberation Serif" w:hAnsi="Liberation Serif"/>
          <w:b/>
          <w:sz w:val="28"/>
          <w:szCs w:val="28"/>
        </w:rPr>
        <w:t>услугу</w:t>
      </w:r>
      <w:proofErr w:type="gramEnd"/>
      <w:r w:rsidRPr="00B23655">
        <w:rPr>
          <w:rFonts w:ascii="Liberation Serif" w:hAnsi="Liberation Serif"/>
          <w:b/>
          <w:sz w:val="28"/>
          <w:szCs w:val="28"/>
        </w:rPr>
        <w:t>, для подачи запроса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1063" w:rsidRPr="00B23655" w:rsidRDefault="00CF1063" w:rsidP="002643E4">
      <w:pPr>
        <w:spacing w:after="0" w:line="240" w:lineRule="auto"/>
        <w:ind w:firstLine="709"/>
        <w:jc w:val="both"/>
        <w:rPr>
          <w:rFonts w:ascii="Liberation Serif" w:hAnsi="Liberation Serif"/>
          <w:b/>
          <w:sz w:val="28"/>
          <w:szCs w:val="28"/>
        </w:rPr>
      </w:pPr>
      <w:r w:rsidRPr="00B23655">
        <w:rPr>
          <w:rFonts w:ascii="Liberation Serif" w:hAnsi="Liberation Serif"/>
          <w:b/>
          <w:sz w:val="28"/>
          <w:szCs w:val="28"/>
        </w:rPr>
        <w:t>- формирование запроса о предоставлении муниципальной услуги, при наличии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На Едином портале, официальном сайте размещаются образцы заполнения электронной формы запроса.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При формировании запроса заявителю обеспечивается: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возможность печати на бумажном носителе копии электронной формы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г) сохранение ранее введенных в электронную форму запроса значений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Сформированный и подписанный запрос, и иные документы, указанные пункте 16 настоящего регламента, необходимые для предоставления муниципальной услуги, направляются посредством Единого портала, официального сайта администрации Невьянского городского округа;</w:t>
      </w:r>
    </w:p>
    <w:p w:rsidR="00CF1063" w:rsidRPr="00D10E39" w:rsidRDefault="00CF1063" w:rsidP="002643E4">
      <w:pPr>
        <w:spacing w:after="0" w:line="240" w:lineRule="auto"/>
        <w:ind w:firstLine="709"/>
        <w:jc w:val="both"/>
        <w:rPr>
          <w:rFonts w:ascii="Liberation Serif" w:hAnsi="Liberation Serif"/>
          <w:b/>
          <w:sz w:val="28"/>
          <w:szCs w:val="28"/>
        </w:rPr>
      </w:pPr>
      <w:r w:rsidRPr="00D10E39">
        <w:rPr>
          <w:rFonts w:ascii="Liberation Serif" w:hAnsi="Liberation Serif"/>
          <w:b/>
          <w:sz w:val="28"/>
          <w:szCs w:val="28"/>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Орган (организация) обеспечивает прием документов, необходимых для предоставления муниципальной услуги, и регистрацию запроса без </w:t>
      </w:r>
      <w:r w:rsidRPr="002643E4">
        <w:rPr>
          <w:rFonts w:ascii="Liberation Serif" w:hAnsi="Liberation Serif"/>
          <w:sz w:val="28"/>
          <w:szCs w:val="28"/>
        </w:rPr>
        <w:lastRenderedPageBreak/>
        <w:t>необходимости повторного представления заявителем таких документов на бумажном носителе.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Срок регистрации запроса один рабочий день.</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Предоставление муниципальной услу</w:t>
      </w:r>
      <w:r w:rsidR="00B04B99">
        <w:rPr>
          <w:rFonts w:ascii="Liberation Serif" w:hAnsi="Liberation Serif"/>
          <w:sz w:val="28"/>
          <w:szCs w:val="28"/>
        </w:rPr>
        <w:t xml:space="preserve">ги начинается с момента </w:t>
      </w:r>
      <w:proofErr w:type="gramStart"/>
      <w:r w:rsidR="00B04B99">
        <w:rPr>
          <w:rFonts w:ascii="Liberation Serif" w:hAnsi="Liberation Serif"/>
          <w:sz w:val="28"/>
          <w:szCs w:val="28"/>
        </w:rPr>
        <w:t xml:space="preserve">приема  </w:t>
      </w:r>
      <w:r w:rsidRPr="002643E4">
        <w:rPr>
          <w:rFonts w:ascii="Liberation Serif" w:hAnsi="Liberation Serif"/>
          <w:sz w:val="28"/>
          <w:szCs w:val="28"/>
        </w:rPr>
        <w:t>и</w:t>
      </w:r>
      <w:proofErr w:type="gramEnd"/>
      <w:r w:rsidRPr="002643E4">
        <w:rPr>
          <w:rFonts w:ascii="Liberation Serif" w:hAnsi="Liberation Serif"/>
          <w:sz w:val="28"/>
          <w:szCs w:val="28"/>
        </w:rPr>
        <w:t xml:space="preserve">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при наличии хотя бы одного из указанных оснований должностное л</w:t>
      </w:r>
      <w:r w:rsidR="00B04B99">
        <w:rPr>
          <w:rFonts w:ascii="Liberation Serif" w:hAnsi="Liberation Serif"/>
          <w:sz w:val="28"/>
          <w:szCs w:val="28"/>
        </w:rPr>
        <w:t xml:space="preserve">ицо, </w:t>
      </w:r>
      <w:r w:rsidRPr="002643E4">
        <w:rPr>
          <w:rFonts w:ascii="Liberation Serif" w:hAnsi="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 Прием и регистрация запроса осуществляются должностным лицом структурного подразделения, ответственного за регистрацию запроса.</w:t>
      </w:r>
    </w:p>
    <w:p w:rsidR="00CF1063" w:rsidRPr="002643E4" w:rsidRDefault="00B04B99" w:rsidP="002643E4">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5. </w:t>
      </w:r>
      <w:r w:rsidR="00CF1063" w:rsidRPr="002643E4">
        <w:rPr>
          <w:rFonts w:ascii="Liberation Serif" w:hAnsi="Liberation Serif"/>
          <w:sz w:val="28"/>
          <w:szCs w:val="28"/>
        </w:rPr>
        <w:t>После регистрации запрос направляется в структурное подразделение,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ответственное за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CF1063" w:rsidRPr="00D10E39" w:rsidRDefault="00CF1063" w:rsidP="002643E4">
      <w:pPr>
        <w:spacing w:after="0" w:line="240" w:lineRule="auto"/>
        <w:ind w:firstLine="709"/>
        <w:jc w:val="both"/>
        <w:rPr>
          <w:rFonts w:ascii="Liberation Serif" w:hAnsi="Liberation Serif"/>
          <w:b/>
          <w:sz w:val="28"/>
          <w:szCs w:val="28"/>
        </w:rPr>
      </w:pPr>
      <w:r w:rsidRPr="00D10E39">
        <w:rPr>
          <w:rFonts w:ascii="Liberation Serif" w:hAnsi="Liberation Serif"/>
          <w:b/>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Государственная пошлина за предоставление муниципальной услуги не взимается;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Заявитель имеет возможность получения информации о ходе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Информация о ходе предоставления муниципальной услуги направляется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w:t>
      </w:r>
      <w:r w:rsidRPr="002643E4">
        <w:rPr>
          <w:rFonts w:ascii="Liberation Serif" w:hAnsi="Liberation Serif"/>
          <w:sz w:val="28"/>
          <w:szCs w:val="28"/>
        </w:rPr>
        <w:lastRenderedPageBreak/>
        <w:t>адрес электронной почты или с использованием средств Единого портала, официального сайта по выбору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При предоставлении муниципальной услуги в электронной форме заявителю направляется: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г) уведомление об окончании предостав</w:t>
      </w:r>
      <w:r w:rsidR="00B04B99">
        <w:rPr>
          <w:rFonts w:ascii="Liberation Serif" w:hAnsi="Liberation Serif"/>
          <w:sz w:val="28"/>
          <w:szCs w:val="28"/>
        </w:rPr>
        <w:t xml:space="preserve">ления муниципальной услуги либо </w:t>
      </w:r>
      <w:r w:rsidRPr="002643E4">
        <w:rPr>
          <w:rFonts w:ascii="Liberation Serif" w:hAnsi="Liberation Serif"/>
          <w:sz w:val="28"/>
          <w:szCs w:val="28"/>
        </w:rPr>
        <w:t>мотивированном отказе в приеме запроса и иных документов, необходимых для</w:t>
      </w:r>
      <w:r w:rsidR="00B04B99">
        <w:rPr>
          <w:rFonts w:ascii="Liberation Serif" w:hAnsi="Liberation Serif"/>
          <w:sz w:val="28"/>
          <w:szCs w:val="28"/>
        </w:rPr>
        <w:t xml:space="preserve"> </w:t>
      </w:r>
      <w:r w:rsidRPr="002643E4">
        <w:rPr>
          <w:rFonts w:ascii="Liberation Serif" w:hAnsi="Liberation Serif"/>
          <w:sz w:val="28"/>
          <w:szCs w:val="28"/>
        </w:rPr>
        <w:t>предоставления муниципальной услуги (описывается в случае необходимости дополнительно);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д) уведомление о факте получения информации, подтверждающей оплату</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муниципальной услуги (описывается в случае необходимости дополнительно);</w:t>
      </w:r>
    </w:p>
    <w:p w:rsidR="00CF1063" w:rsidRPr="002643E4" w:rsidRDefault="00CF1063" w:rsidP="00B04B99">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е) уведомление о результатах рассмотре</w:t>
      </w:r>
      <w:r w:rsidR="00B04B99">
        <w:rPr>
          <w:rFonts w:ascii="Liberation Serif" w:hAnsi="Liberation Serif"/>
          <w:sz w:val="28"/>
          <w:szCs w:val="28"/>
        </w:rPr>
        <w:t xml:space="preserve">ния документов, необходимых для </w:t>
      </w:r>
      <w:r w:rsidRPr="002643E4">
        <w:rPr>
          <w:rFonts w:ascii="Liberation Serif" w:hAnsi="Liberation Serif"/>
          <w:sz w:val="28"/>
          <w:szCs w:val="28"/>
        </w:rPr>
        <w:t>предоставления муниципальной услуги (описывается в случае необходимости дополнительно);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CF1063" w:rsidRPr="00C2680D" w:rsidRDefault="00CF1063" w:rsidP="00C2680D">
      <w:pPr>
        <w:spacing w:after="0" w:line="240" w:lineRule="auto"/>
        <w:ind w:firstLine="709"/>
        <w:jc w:val="both"/>
        <w:rPr>
          <w:rFonts w:ascii="Liberation Serif" w:hAnsi="Liberation Serif"/>
          <w:b/>
          <w:sz w:val="28"/>
          <w:szCs w:val="28"/>
        </w:rPr>
      </w:pPr>
      <w:r w:rsidRPr="00C2680D">
        <w:rPr>
          <w:rFonts w:ascii="Liberation Serif" w:hAnsi="Liberation Serif"/>
          <w:b/>
          <w:sz w:val="28"/>
          <w:szCs w:val="28"/>
        </w:rPr>
        <w:t xml:space="preserve">- взаимодействие органа, предоставляющего муниципальную </w:t>
      </w:r>
      <w:proofErr w:type="gramStart"/>
      <w:r w:rsidRPr="00C2680D">
        <w:rPr>
          <w:rFonts w:ascii="Liberation Serif" w:hAnsi="Liberation Serif"/>
          <w:b/>
          <w:sz w:val="28"/>
          <w:szCs w:val="28"/>
        </w:rPr>
        <w:t xml:space="preserve">услугу, </w:t>
      </w:r>
      <w:r w:rsidR="00504FBE" w:rsidRPr="00504FBE">
        <w:rPr>
          <w:rFonts w:ascii="Liberation Serif" w:hAnsi="Liberation Serif"/>
          <w:b/>
          <w:sz w:val="28"/>
          <w:szCs w:val="28"/>
        </w:rPr>
        <w:t xml:space="preserve"> </w:t>
      </w:r>
      <w:r w:rsidRPr="00C2680D">
        <w:rPr>
          <w:rFonts w:ascii="Liberation Serif" w:hAnsi="Liberation Serif"/>
          <w:b/>
          <w:sz w:val="28"/>
          <w:szCs w:val="28"/>
        </w:rPr>
        <w:t>с</w:t>
      </w:r>
      <w:proofErr w:type="gramEnd"/>
      <w:r w:rsidRPr="00C2680D">
        <w:rPr>
          <w:rFonts w:ascii="Liberation Serif" w:hAnsi="Liberation Serif"/>
          <w:b/>
          <w:sz w:val="28"/>
          <w:szCs w:val="28"/>
        </w:rPr>
        <w:t xml:space="preserve">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63" w:rsidRPr="00504FBE" w:rsidRDefault="00CF1063" w:rsidP="002643E4">
      <w:pPr>
        <w:spacing w:after="0" w:line="240" w:lineRule="auto"/>
        <w:ind w:firstLine="709"/>
        <w:jc w:val="both"/>
        <w:rPr>
          <w:rFonts w:ascii="Liberation Serif" w:hAnsi="Liberation Serif"/>
          <w:b/>
          <w:sz w:val="28"/>
          <w:szCs w:val="28"/>
        </w:rPr>
      </w:pPr>
      <w:r w:rsidRPr="00504FBE">
        <w:rPr>
          <w:rFonts w:ascii="Liberation Serif" w:hAnsi="Liberation Serif"/>
          <w:b/>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В качестве результата предоставления муниципальной услуги заявитель по его выбору вправе получить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p>
    <w:p w:rsidR="00CF1063" w:rsidRPr="002643E4" w:rsidRDefault="00CF1063" w:rsidP="00504FBE">
      <w:pPr>
        <w:spacing w:after="0" w:line="240" w:lineRule="auto"/>
        <w:jc w:val="both"/>
        <w:rPr>
          <w:rFonts w:ascii="Liberation Serif" w:hAnsi="Liberation Serif"/>
          <w:sz w:val="28"/>
          <w:szCs w:val="28"/>
        </w:rPr>
      </w:pPr>
      <w:r w:rsidRPr="002643E4">
        <w:rPr>
          <w:rFonts w:ascii="Liberation Serif" w:hAnsi="Liberation Serif"/>
          <w:sz w:val="28"/>
          <w:szCs w:val="28"/>
        </w:rPr>
        <w:t xml:space="preserve">в течение срока действия результата предоставления муниципальной услуги; </w:t>
      </w:r>
    </w:p>
    <w:p w:rsidR="00CF1063"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AF25DA">
        <w:rPr>
          <w:rFonts w:ascii="Liberation Serif" w:hAnsi="Liberation Serif"/>
          <w:sz w:val="28"/>
          <w:szCs w:val="28"/>
        </w:rPr>
        <w:t>;</w:t>
      </w:r>
    </w:p>
    <w:p w:rsidR="00911F76" w:rsidRPr="00911F76" w:rsidRDefault="00911F76" w:rsidP="002643E4">
      <w:pPr>
        <w:spacing w:after="0" w:line="240" w:lineRule="auto"/>
        <w:ind w:firstLine="709"/>
        <w:jc w:val="both"/>
        <w:rPr>
          <w:rFonts w:ascii="Liberation Serif" w:hAnsi="Liberation Serif"/>
          <w:b/>
          <w:sz w:val="28"/>
          <w:szCs w:val="28"/>
        </w:rPr>
      </w:pPr>
      <w:r>
        <w:rPr>
          <w:rFonts w:ascii="Liberation Serif" w:hAnsi="Liberation Serif"/>
          <w:sz w:val="28"/>
          <w:szCs w:val="28"/>
        </w:rPr>
        <w:t>-</w:t>
      </w:r>
      <w:r w:rsidRPr="00911F76">
        <w:t xml:space="preserve"> </w:t>
      </w:r>
      <w:r w:rsidRPr="00911F76">
        <w:rPr>
          <w:rFonts w:ascii="Liberation Serif" w:hAnsi="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4A3B2E" w:rsidRDefault="00CF1063" w:rsidP="004A3B2E">
      <w:pPr>
        <w:spacing w:after="0" w:line="240" w:lineRule="auto"/>
        <w:ind w:firstLine="709"/>
        <w:jc w:val="center"/>
        <w:rPr>
          <w:rFonts w:ascii="Liberation Serif" w:hAnsi="Liberation Serif"/>
          <w:b/>
          <w:sz w:val="28"/>
          <w:szCs w:val="28"/>
        </w:rPr>
      </w:pPr>
      <w:r w:rsidRPr="004A3B2E">
        <w:rPr>
          <w:rFonts w:ascii="Liberation Serif" w:hAnsi="Liberation Serif"/>
          <w:b/>
          <w:sz w:val="28"/>
          <w:szCs w:val="28"/>
        </w:rPr>
        <w:t>Порядок выполнения административных процедур (действий)</w:t>
      </w:r>
    </w:p>
    <w:p w:rsidR="00CF1063" w:rsidRPr="004A3B2E" w:rsidRDefault="00CF1063" w:rsidP="004A3B2E">
      <w:pPr>
        <w:spacing w:after="0" w:line="240" w:lineRule="auto"/>
        <w:ind w:firstLine="709"/>
        <w:jc w:val="center"/>
        <w:rPr>
          <w:rFonts w:ascii="Liberation Serif" w:hAnsi="Liberation Serif"/>
          <w:b/>
          <w:sz w:val="28"/>
          <w:szCs w:val="28"/>
        </w:rPr>
      </w:pPr>
      <w:r w:rsidRPr="004A3B2E">
        <w:rPr>
          <w:rFonts w:ascii="Liberation Serif" w:hAnsi="Liberation Serif"/>
          <w:b/>
          <w:sz w:val="28"/>
          <w:szCs w:val="28"/>
        </w:rPr>
        <w:t>по предоставлению муниципальной услуги, выполняемых многофункциональным центром предоставления государственных</w:t>
      </w:r>
    </w:p>
    <w:p w:rsidR="00CF1063" w:rsidRPr="004A3B2E" w:rsidRDefault="00CF1063" w:rsidP="004A3B2E">
      <w:pPr>
        <w:spacing w:after="0" w:line="240" w:lineRule="auto"/>
        <w:ind w:firstLine="709"/>
        <w:jc w:val="center"/>
        <w:rPr>
          <w:rFonts w:ascii="Liberation Serif" w:hAnsi="Liberation Serif"/>
          <w:b/>
          <w:sz w:val="28"/>
          <w:szCs w:val="28"/>
        </w:rPr>
      </w:pPr>
      <w:r w:rsidRPr="004A3B2E">
        <w:rPr>
          <w:rFonts w:ascii="Liberation Serif" w:hAnsi="Liberation Serif"/>
          <w:b/>
          <w:sz w:val="28"/>
          <w:szCs w:val="28"/>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F1063" w:rsidRPr="004A3B2E" w:rsidRDefault="00CF1063" w:rsidP="004A3B2E">
      <w:pPr>
        <w:spacing w:after="0" w:line="240" w:lineRule="auto"/>
        <w:ind w:firstLine="709"/>
        <w:jc w:val="center"/>
        <w:rPr>
          <w:rFonts w:ascii="Liberation Serif" w:hAnsi="Liberation Serif"/>
          <w:b/>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CF1063" w:rsidRPr="00911F76" w:rsidRDefault="00CF1063" w:rsidP="002643E4">
      <w:pPr>
        <w:spacing w:after="0" w:line="240" w:lineRule="auto"/>
        <w:ind w:firstLine="709"/>
        <w:jc w:val="both"/>
        <w:rPr>
          <w:rFonts w:ascii="Liberation Serif" w:hAnsi="Liberation Serif"/>
          <w:b/>
          <w:sz w:val="28"/>
          <w:szCs w:val="28"/>
        </w:rPr>
      </w:pPr>
      <w:r w:rsidRPr="00911F76">
        <w:rPr>
          <w:rFonts w:ascii="Liberation Serif" w:hAnsi="Liberation Serif"/>
          <w:b/>
          <w:sz w:val="28"/>
          <w:szCs w:val="28"/>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w:t>
      </w:r>
      <w:r w:rsidRPr="00911F76">
        <w:rPr>
          <w:rFonts w:ascii="Liberation Serif" w:hAnsi="Liberation Serif"/>
          <w:b/>
          <w:sz w:val="28"/>
          <w:szCs w:val="28"/>
        </w:rPr>
        <w:lastRenderedPageBreak/>
        <w:t>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Многофункциональный центр предоставления государственных и муниципальных услуг передает информацию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F1063" w:rsidRPr="00911F76" w:rsidRDefault="00CF1063" w:rsidP="002643E4">
      <w:pPr>
        <w:spacing w:after="0" w:line="240" w:lineRule="auto"/>
        <w:ind w:firstLine="709"/>
        <w:jc w:val="both"/>
        <w:rPr>
          <w:rFonts w:ascii="Liberation Serif" w:hAnsi="Liberation Serif"/>
          <w:b/>
          <w:sz w:val="28"/>
          <w:szCs w:val="28"/>
        </w:rPr>
      </w:pPr>
      <w:r w:rsidRPr="00911F76">
        <w:rPr>
          <w:rFonts w:ascii="Liberation Serif" w:hAnsi="Liberation Serif"/>
          <w:b/>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w:t>
      </w:r>
      <w:r w:rsidRPr="002643E4">
        <w:rPr>
          <w:rFonts w:ascii="Liberation Serif" w:hAnsi="Liberation Serif"/>
          <w:sz w:val="28"/>
          <w:szCs w:val="28"/>
        </w:rPr>
        <w:lastRenderedPageBreak/>
        <w:t>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w:t>
      </w:r>
      <w:r w:rsidR="004A3B2E">
        <w:rPr>
          <w:rFonts w:ascii="Liberation Serif" w:hAnsi="Liberation Serif"/>
          <w:sz w:val="28"/>
          <w:szCs w:val="28"/>
        </w:rPr>
        <w:t xml:space="preserve">ьного штампа </w:t>
      </w:r>
      <w:r w:rsidRPr="002643E4">
        <w:rPr>
          <w:rFonts w:ascii="Liberation Serif" w:hAnsi="Liberation Serif"/>
          <w:sz w:val="28"/>
          <w:szCs w:val="28"/>
        </w:rPr>
        <w:t>«С подлинным сверено», если копия документа представлена без предъявления оригинала, штамп не проставляется.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F1063" w:rsidRPr="00E115F8" w:rsidRDefault="00CF1063" w:rsidP="002643E4">
      <w:pPr>
        <w:spacing w:after="0" w:line="240" w:lineRule="auto"/>
        <w:ind w:firstLine="709"/>
        <w:jc w:val="both"/>
        <w:rPr>
          <w:rFonts w:ascii="Liberation Serif" w:hAnsi="Liberation Serif"/>
          <w:b/>
          <w:sz w:val="28"/>
          <w:szCs w:val="28"/>
        </w:rPr>
      </w:pPr>
      <w:r w:rsidRPr="00E115F8">
        <w:rPr>
          <w:rFonts w:ascii="Liberation Serif" w:hAnsi="Liberation Serif"/>
          <w:b/>
          <w:sz w:val="28"/>
          <w:szCs w:val="28"/>
        </w:rPr>
        <w:t xml:space="preserve">- формирование и направление многофункциональным центром </w:t>
      </w:r>
      <w:r w:rsidR="008627DA" w:rsidRPr="008627DA">
        <w:rPr>
          <w:rFonts w:ascii="Liberation Serif" w:hAnsi="Liberation Serif"/>
          <w:b/>
          <w:sz w:val="28"/>
          <w:szCs w:val="28"/>
        </w:rPr>
        <w:t xml:space="preserve">предоставления государственных и муниципальных услуг </w:t>
      </w:r>
      <w:r w:rsidRPr="00E115F8">
        <w:rPr>
          <w:rFonts w:ascii="Liberation Serif" w:hAnsi="Liberation Serif"/>
          <w:b/>
          <w:sz w:val="28"/>
          <w:szCs w:val="28"/>
        </w:rPr>
        <w:t>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F1063" w:rsidRPr="00E82B03" w:rsidRDefault="00CF1063" w:rsidP="002643E4">
      <w:pPr>
        <w:spacing w:after="0" w:line="240" w:lineRule="auto"/>
        <w:ind w:firstLine="709"/>
        <w:jc w:val="both"/>
        <w:rPr>
          <w:rFonts w:ascii="Liberation Serif" w:hAnsi="Liberation Serif"/>
          <w:b/>
          <w:sz w:val="28"/>
          <w:szCs w:val="28"/>
        </w:rPr>
      </w:pPr>
      <w:r w:rsidRPr="00E82B03">
        <w:rPr>
          <w:rFonts w:ascii="Liberation Serif" w:hAnsi="Liberation Serif"/>
          <w:b/>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w:t>
      </w:r>
      <w:r w:rsidRPr="002643E4">
        <w:rPr>
          <w:rFonts w:ascii="Liberation Serif" w:hAnsi="Liberation Serif"/>
          <w:sz w:val="28"/>
          <w:szCs w:val="28"/>
        </w:rPr>
        <w:lastRenderedPageBreak/>
        <w:t>информационной системе многофункционального центра предоставления государственных и муниципальных услуг.</w:t>
      </w:r>
    </w:p>
    <w:p w:rsidR="00CF1063" w:rsidRPr="002643E4" w:rsidRDefault="00CF1063" w:rsidP="0059314D">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случае получения электр</w:t>
      </w:r>
      <w:r w:rsidR="0059314D">
        <w:rPr>
          <w:rFonts w:ascii="Liberation Serif" w:hAnsi="Liberation Serif"/>
          <w:sz w:val="28"/>
          <w:szCs w:val="28"/>
        </w:rPr>
        <w:t xml:space="preserve">онных документов, направленных </w:t>
      </w:r>
      <w:r w:rsidRPr="002643E4">
        <w:rPr>
          <w:rFonts w:ascii="Liberation Serif" w:hAnsi="Liberation Serif"/>
          <w:sz w:val="28"/>
          <w:szCs w:val="28"/>
        </w:rPr>
        <w:t xml:space="preserve">в многофункциональный центр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 xml:space="preserve">и муниципальных услуг по результатам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w:t>
      </w:r>
      <w:r w:rsidR="004A3B2E">
        <w:rPr>
          <w:rFonts w:ascii="Liberation Serif" w:hAnsi="Liberation Serif"/>
          <w:sz w:val="28"/>
          <w:szCs w:val="28"/>
        </w:rPr>
        <w:t>.03.2015 № 250</w:t>
      </w:r>
      <w:r w:rsidRPr="002643E4">
        <w:rPr>
          <w:rFonts w:ascii="Liberation Serif" w:hAnsi="Liberation Serif"/>
          <w:sz w:val="28"/>
          <w:szCs w:val="28"/>
        </w:rPr>
        <w:t xml:space="preserve"> «Об утверждении требований к составлению и выдаче заявителям документов </w:t>
      </w:r>
      <w:r w:rsidR="0059314D">
        <w:rPr>
          <w:rFonts w:ascii="Liberation Serif" w:hAnsi="Liberation Serif"/>
          <w:sz w:val="28"/>
          <w:szCs w:val="28"/>
        </w:rPr>
        <w:t xml:space="preserve"> </w:t>
      </w:r>
      <w:r w:rsidRPr="002643E4">
        <w:rPr>
          <w:rFonts w:ascii="Liberation Serif" w:hAnsi="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F1063" w:rsidRPr="002643E4" w:rsidRDefault="00CF1063" w:rsidP="004A3B2E">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Работник многофункционального центра предоставления государственных и муниципальных услуг устанавливает л</w:t>
      </w:r>
      <w:r w:rsidR="004A3B2E">
        <w:rPr>
          <w:rFonts w:ascii="Liberation Serif" w:hAnsi="Liberation Serif"/>
          <w:sz w:val="28"/>
          <w:szCs w:val="28"/>
        </w:rPr>
        <w:t xml:space="preserve">ичность лица или представителя </w:t>
      </w:r>
      <w:r w:rsidRPr="002643E4">
        <w:rPr>
          <w:rFonts w:ascii="Liberation Serif" w:hAnsi="Liberation Serif"/>
          <w:sz w:val="28"/>
          <w:szCs w:val="28"/>
        </w:rPr>
        <w:t>на основании документа, удостоверяющего личность, а также проверяет полномочия представителя.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 предоставления муниципальной услуги выдается заявителю или его представителю под подпись.</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Результатом выполнения административной процедуры является выдача результата предоставления услуги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CF1063" w:rsidRPr="002643E4" w:rsidRDefault="00CF1063" w:rsidP="0059314D">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иные процедуры: предо</w:t>
      </w:r>
      <w:r w:rsidR="0059314D">
        <w:rPr>
          <w:rFonts w:ascii="Liberation Serif" w:hAnsi="Liberation Serif"/>
          <w:sz w:val="28"/>
          <w:szCs w:val="28"/>
        </w:rPr>
        <w:t xml:space="preserve">ставление муниципальной услуги </w:t>
      </w:r>
      <w:r w:rsidRPr="002643E4">
        <w:rPr>
          <w:rFonts w:ascii="Liberation Serif" w:hAnsi="Liberation Serif"/>
          <w:sz w:val="28"/>
          <w:szCs w:val="28"/>
        </w:rPr>
        <w:t xml:space="preserve">в многофункциональном центре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и муниципальных услуг посредством комплексного запроса:</w:t>
      </w:r>
    </w:p>
    <w:p w:rsidR="00CF1063" w:rsidRPr="002643E4" w:rsidRDefault="00CF1063" w:rsidP="0059314D">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Многофункциональный центр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sidR="0059314D">
        <w:rPr>
          <w:rFonts w:ascii="Liberation Serif" w:hAnsi="Liberation Serif"/>
          <w:sz w:val="28"/>
          <w:szCs w:val="28"/>
        </w:rPr>
        <w:t xml:space="preserve"> </w:t>
      </w:r>
      <w:r w:rsidRPr="002643E4">
        <w:rPr>
          <w:rFonts w:ascii="Liberation Serif" w:hAnsi="Liberation Serif"/>
          <w:sz w:val="28"/>
          <w:szCs w:val="28"/>
        </w:rPr>
        <w:t xml:space="preserve">с предоставлением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F1063" w:rsidRPr="002643E4" w:rsidRDefault="00CF1063" w:rsidP="0059314D">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59314D">
        <w:rPr>
          <w:rFonts w:ascii="Liberation Serif" w:hAnsi="Liberation Serif"/>
          <w:sz w:val="28"/>
          <w:szCs w:val="28"/>
        </w:rPr>
        <w:t xml:space="preserve">предоставления государственных </w:t>
      </w:r>
      <w:r w:rsidRPr="002643E4">
        <w:rPr>
          <w:rFonts w:ascii="Liberation Serif" w:hAnsi="Liberation Serif"/>
          <w:sz w:val="28"/>
          <w:szCs w:val="28"/>
        </w:rPr>
        <w:t xml:space="preserve">и муниципальных услуг только по результатам предоставления иных указанных </w:t>
      </w:r>
      <w:r w:rsidR="0059314D">
        <w:rPr>
          <w:rFonts w:ascii="Liberation Serif" w:hAnsi="Liberation Serif"/>
          <w:sz w:val="28"/>
          <w:szCs w:val="28"/>
        </w:rPr>
        <w:t xml:space="preserve"> </w:t>
      </w:r>
      <w:r w:rsidRPr="002643E4">
        <w:rPr>
          <w:rFonts w:ascii="Liberation Serif" w:hAnsi="Liberation Serif"/>
          <w:sz w:val="28"/>
          <w:szCs w:val="28"/>
        </w:rPr>
        <w:t>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Прием заявления и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39. Основанием для начала административной процедуры является поступление в Комитет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 xml:space="preserve">40. В состав административной процедуры входят следующие административные действия: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при поступлении заявления и документов посредством почтовой связи на бумажном носителе специалист Комитета, в должностные обязанности которого входит прием и регистрация входящих документов, осуществляет: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Комитета в течение одного дня с момента поступления заявления о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Комитета, в должностные обязанности которого входит прием и регистрация заявлений о предоставлении государственных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проверяет соответствие представленных документов требованиям, удостоверяясь в том, что:</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или определенных законодательством должностных лиц,</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фамилии, имена и отчества физических лиц, адреса их мест жительства написаны полностью,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в документах нет подчисток, приписок, зачеркнутых слов и иных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неоговоренных исправлений,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документы не исполнены карандашом,</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документы не имеют серьезных повреждений, наличие которых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не позволяет однозначно истолковать их содержание;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сверяет наличие представленных документов с перечнем прилагаемых документов, указанных в поступившем заявлении;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lastRenderedPageBreak/>
        <w:t>консультирует заявителя о порядке и сроках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Невьянского городского округа в течение одного дня с момента поступления заявления о предоставления муниципальной услуги.</w:t>
      </w:r>
    </w:p>
    <w:p w:rsidR="008627DA"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Административные действия, указанные в настоящем пункте, осуществляются при приеме заявления</w:t>
      </w:r>
      <w:r w:rsidR="008627DA">
        <w:rPr>
          <w:rFonts w:ascii="Liberation Serif" w:hAnsi="Liberation Serif"/>
          <w:sz w:val="28"/>
          <w:szCs w:val="28"/>
        </w:rPr>
        <w:t>.</w:t>
      </w:r>
      <w:r w:rsidRPr="002643E4">
        <w:rPr>
          <w:rFonts w:ascii="Liberation Serif" w:hAnsi="Liberation Serif"/>
          <w:sz w:val="28"/>
          <w:szCs w:val="28"/>
        </w:rPr>
        <w:t xml:space="preserve">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41. Регистрация заявления и документов, необходимых для предоставления муниципальной услуги в СЭД осуществляется в день их поступления в Комитет _ специалистом Комитета, в должностные обязанности которого входит прием и регистрация входящих документов.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42.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подпунктом 2 пункта 40 настоящего Регламента.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администрации Невьянского городского округа и поступление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Комитета, в должностные обязанности которого входит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Формирование и направление межведомственного запроса</w:t>
      </w: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в органы (организации), участвующие в предоставлении</w:t>
      </w: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45. 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46. Основанием для начала административной процедуры является поступление специалисту Комитета, в должностные обязанности которого </w:t>
      </w:r>
      <w:r w:rsidRPr="002643E4">
        <w:rPr>
          <w:rFonts w:ascii="Liberation Serif" w:hAnsi="Liberation Serif"/>
          <w:sz w:val="28"/>
          <w:szCs w:val="28"/>
        </w:rPr>
        <w:lastRenderedPageBreak/>
        <w:t>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47.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Невьянского городского округа.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50. Максимальное время, затраченное на административную процедуру,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не должно превышать десяти рабочих дней.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52.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Проведение экспертизы документов, необходимых для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в должностные обязанности которого входит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Специалист Комитета,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w:t>
      </w:r>
      <w:r w:rsidRPr="002643E4">
        <w:rPr>
          <w:rFonts w:ascii="Liberation Serif" w:hAnsi="Liberation Serif"/>
          <w:sz w:val="28"/>
          <w:szCs w:val="28"/>
        </w:rPr>
        <w:lastRenderedPageBreak/>
        <w:t>услуги, и принимает решение о наличии либо отсутствии оснований для отказа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Специалист Комитета, в должностные обязанности которого входит предоставление муниципальной услуги, осуществляет проверку документов и сведений на предмет: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54. По результатам экспертизы документов устанавливается:</w:t>
      </w:r>
    </w:p>
    <w:p w:rsidR="00CF1063" w:rsidRPr="002643E4" w:rsidRDefault="00CF1063" w:rsidP="0089395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их соответствие требованиям действующ</w:t>
      </w:r>
      <w:r w:rsidR="00893954">
        <w:rPr>
          <w:rFonts w:ascii="Liberation Serif" w:hAnsi="Liberation Serif"/>
          <w:sz w:val="28"/>
          <w:szCs w:val="28"/>
        </w:rPr>
        <w:t xml:space="preserve">его законодательства и наличия </w:t>
      </w:r>
      <w:r w:rsidRPr="002643E4">
        <w:rPr>
          <w:rFonts w:ascii="Liberation Serif" w:hAnsi="Liberation Serif"/>
          <w:sz w:val="28"/>
          <w:szCs w:val="28"/>
        </w:rPr>
        <w:t>у заявителя права на предоставление земельных участков без проведения торгов;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наличие или отсутствие оснований для отказа в предоставлении муниципальной услуги.</w:t>
      </w:r>
    </w:p>
    <w:p w:rsidR="00CF1063" w:rsidRPr="002643E4" w:rsidRDefault="00CF1063" w:rsidP="0089395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55. По результатам рассмотрения документ</w:t>
      </w:r>
      <w:r w:rsidR="00893954">
        <w:rPr>
          <w:rFonts w:ascii="Liberation Serif" w:hAnsi="Liberation Serif"/>
          <w:sz w:val="28"/>
          <w:szCs w:val="28"/>
        </w:rPr>
        <w:t xml:space="preserve">ов, представленных заявителем, </w:t>
      </w:r>
      <w:r w:rsidRPr="002643E4">
        <w:rPr>
          <w:rFonts w:ascii="Liberation Serif" w:hAnsi="Liberation Serif"/>
          <w:sz w:val="28"/>
          <w:szCs w:val="28"/>
        </w:rPr>
        <w:t>и произведенной экспертизы документов специалист Комитета совершает следующие действия: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выносит пакет документов на Комиссию по рассмотрению земельных вопросов на территории Невьянского городского округа, состав и регламент деятельности которой утверждается администрацией Невьянского городского округа (в случае предоставления земельного участка в собственность за плату, в аренду, в постоянное (бессрочное) пользование, в безвозмездное пользование);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осуществляет подготовку решения о предоставлении муниципальной услуги или отказе в предоставлении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 осуществляет в установленном порядке процедуры согласования проекта подготовленного документа;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обеспечивает подписание уполномоченными должностными лицами, регистрацию и выдачу подготовленного документа.</w:t>
      </w:r>
    </w:p>
    <w:p w:rsidR="00CF1063" w:rsidRPr="002643E4" w:rsidRDefault="00CF1063" w:rsidP="0089395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56. Максимальное время, затраченное на административн</w:t>
      </w:r>
      <w:r w:rsidR="00893954">
        <w:rPr>
          <w:rFonts w:ascii="Liberation Serif" w:hAnsi="Liberation Serif"/>
          <w:sz w:val="28"/>
          <w:szCs w:val="28"/>
        </w:rPr>
        <w:t xml:space="preserve">ую процедуру, </w:t>
      </w:r>
      <w:r w:rsidRPr="002643E4">
        <w:rPr>
          <w:rFonts w:ascii="Liberation Serif" w:hAnsi="Liberation Serif"/>
          <w:sz w:val="28"/>
          <w:szCs w:val="28"/>
        </w:rPr>
        <w:t xml:space="preserve">не должно превышать </w:t>
      </w:r>
      <w:proofErr w:type="gramStart"/>
      <w:r w:rsidR="00E61E14">
        <w:rPr>
          <w:rFonts w:ascii="Liberation Serif" w:hAnsi="Liberation Serif"/>
          <w:sz w:val="28"/>
          <w:szCs w:val="28"/>
        </w:rPr>
        <w:t>трех</w:t>
      </w:r>
      <w:r w:rsidRPr="002643E4">
        <w:rPr>
          <w:rFonts w:ascii="Liberation Serif" w:hAnsi="Liberation Serif"/>
          <w:sz w:val="28"/>
          <w:szCs w:val="28"/>
        </w:rPr>
        <w:t xml:space="preserve">  рабочих</w:t>
      </w:r>
      <w:proofErr w:type="gramEnd"/>
      <w:r w:rsidRPr="002643E4">
        <w:rPr>
          <w:rFonts w:ascii="Liberation Serif" w:hAnsi="Liberation Serif"/>
          <w:sz w:val="28"/>
          <w:szCs w:val="28"/>
        </w:rPr>
        <w:t xml:space="preserve"> дней.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58. Способом фиксации результата выполнения административной процедуры является подготовка проекта решения, его подписание и регистрация.</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893954" w:rsidRDefault="00CF1063" w:rsidP="00893954">
      <w:pPr>
        <w:spacing w:after="0" w:line="240" w:lineRule="auto"/>
        <w:ind w:firstLine="709"/>
        <w:jc w:val="center"/>
        <w:rPr>
          <w:rFonts w:ascii="Liberation Serif" w:hAnsi="Liberation Serif"/>
          <w:b/>
          <w:sz w:val="28"/>
          <w:szCs w:val="28"/>
        </w:rPr>
      </w:pPr>
      <w:r w:rsidRPr="00893954">
        <w:rPr>
          <w:rFonts w:ascii="Liberation Serif" w:hAnsi="Liberation Serif"/>
          <w:b/>
          <w:sz w:val="28"/>
          <w:szCs w:val="28"/>
        </w:rPr>
        <w:t>Направление результата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59. Основанием для начала выполнения административной процедуры является подписание и регистрация решения о предоставлении либо об отказе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60. Специалист Комитета, в должностные обязанности которого входит предоставление муниципальной услуги, обеспечивает направление или выдачу </w:t>
      </w:r>
      <w:r w:rsidRPr="002643E4">
        <w:rPr>
          <w:rFonts w:ascii="Liberation Serif" w:hAnsi="Liberation Serif"/>
          <w:sz w:val="28"/>
          <w:szCs w:val="28"/>
        </w:rPr>
        <w:lastRenderedPageBreak/>
        <w:t>решения, указанного в пункте 59 настоящего регламента, в следующем порядке: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составление акта приема-передачи решения в многофункциональный центр предоставления государственных 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передача решения в многофункциональный центр предоставления государственных и муниципальных услуг для выдачи заявителю;</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выдача результата предоставления муниципальной услуги в форме электронного документа или документа на</w:t>
      </w:r>
      <w:r w:rsidR="00E24577">
        <w:rPr>
          <w:rFonts w:ascii="Liberation Serif" w:hAnsi="Liberation Serif"/>
          <w:sz w:val="28"/>
          <w:szCs w:val="28"/>
        </w:rPr>
        <w:t xml:space="preserve"> бумажном носителе </w:t>
      </w:r>
      <w:r w:rsidRPr="002643E4">
        <w:rPr>
          <w:rFonts w:ascii="Liberation Serif" w:hAnsi="Liberation Serif"/>
          <w:sz w:val="28"/>
          <w:szCs w:val="28"/>
        </w:rPr>
        <w:t>в течение срока действия результата предоставления муниципальной услуги.</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61. Максимальное время, затраченное </w:t>
      </w:r>
      <w:r w:rsidR="00E24577">
        <w:rPr>
          <w:rFonts w:ascii="Liberation Serif" w:hAnsi="Liberation Serif"/>
          <w:sz w:val="28"/>
          <w:szCs w:val="28"/>
        </w:rPr>
        <w:t xml:space="preserve">на административную процедуру, </w:t>
      </w:r>
      <w:r w:rsidRPr="002643E4">
        <w:rPr>
          <w:rFonts w:ascii="Liberation Serif" w:hAnsi="Liberation Serif"/>
          <w:sz w:val="28"/>
          <w:szCs w:val="28"/>
        </w:rPr>
        <w:t xml:space="preserve">не должно превышать </w:t>
      </w:r>
      <w:r w:rsidR="00596967">
        <w:rPr>
          <w:rFonts w:ascii="Liberation Serif" w:hAnsi="Liberation Serif"/>
          <w:sz w:val="28"/>
          <w:szCs w:val="28"/>
        </w:rPr>
        <w:t>десяти</w:t>
      </w:r>
      <w:r w:rsidRPr="002643E4">
        <w:rPr>
          <w:rFonts w:ascii="Liberation Serif" w:hAnsi="Liberation Serif"/>
          <w:sz w:val="28"/>
          <w:szCs w:val="28"/>
        </w:rPr>
        <w:t xml:space="preserve"> рабочих дней.</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62. Результатом данной административной процедуры является направление копии решения, указанного в пу</w:t>
      </w:r>
      <w:r w:rsidR="00E24577">
        <w:rPr>
          <w:rFonts w:ascii="Liberation Serif" w:hAnsi="Liberation Serif"/>
          <w:sz w:val="28"/>
          <w:szCs w:val="28"/>
        </w:rPr>
        <w:t xml:space="preserve">нкте 59 настоящего регламента, </w:t>
      </w:r>
      <w:r w:rsidRPr="002643E4">
        <w:rPr>
          <w:rFonts w:ascii="Liberation Serif" w:hAnsi="Liberation Serif"/>
          <w:sz w:val="28"/>
          <w:szCs w:val="28"/>
        </w:rPr>
        <w:t>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63.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пункте 59 настоящего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jc w:val="center"/>
        <w:rPr>
          <w:rFonts w:ascii="Liberation Serif" w:hAnsi="Liberation Serif"/>
          <w:b/>
          <w:sz w:val="28"/>
          <w:szCs w:val="28"/>
        </w:rPr>
      </w:pPr>
      <w:r w:rsidRPr="00E24577">
        <w:rPr>
          <w:rFonts w:ascii="Liberation Serif" w:hAnsi="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администрации Невьянского городского округа, в должностные обязанности которого входит прием и регистрация входящих документов, осуществляет административные действия, предусмотренные в пункте 40 настоящего регламента.</w:t>
      </w:r>
    </w:p>
    <w:p w:rsidR="00CF1063" w:rsidRPr="002643E4" w:rsidRDefault="00CF1063" w:rsidP="00E24577">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65. Регистрация заявления об исправлен</w:t>
      </w:r>
      <w:r w:rsidR="00E24577">
        <w:rPr>
          <w:rFonts w:ascii="Liberation Serif" w:hAnsi="Liberation Serif"/>
          <w:sz w:val="28"/>
          <w:szCs w:val="28"/>
        </w:rPr>
        <w:t>ии допущенных опечаток и ошибок</w:t>
      </w:r>
      <w:r w:rsidRPr="002643E4">
        <w:rPr>
          <w:rFonts w:ascii="Liberation Serif" w:hAnsi="Liberation Serif"/>
          <w:sz w:val="28"/>
          <w:szCs w:val="28"/>
        </w:rPr>
        <w:t xml:space="preserve">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администрацию Невьянского городского округа, в должностные обязанности которого входит прием и регистрация входящих документов.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66. Специалист администрации Невьянского городского округа,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Комитета, в должностные обязанности которого входит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67.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Комитета, ответственный за предоставление </w:t>
      </w:r>
      <w:r w:rsidRPr="002643E4">
        <w:rPr>
          <w:rFonts w:ascii="Liberation Serif" w:hAnsi="Liberation Serif"/>
          <w:sz w:val="28"/>
          <w:szCs w:val="28"/>
        </w:rPr>
        <w:lastRenderedPageBreak/>
        <w:t>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пунктами 53-57 настоящего регламента подготовку:</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проекта решения об исправлении допущенных опечаток и ошибок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в выданных в результате предоставления муниципальной услуги документах;</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проекта решения в форме письма администрации Невьянского городского округа об отказе в исправлении допущенных опечаток и ошибок в выданных в результате предоставления муниципальной услуги документах.</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68. Максимальное время, затраченное на принятие решения, не должно превышать пятнадцати дней.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Невьянского городского округа, уполномоченным на принятие решения о предоставлении либо об отказе в предоставлении муниципальной услуги, регистрация его и направление заявителю.</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Раздел 4. Формы контроля за исполнением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F1063" w:rsidRPr="00E24577" w:rsidRDefault="00CF1063" w:rsidP="00E24577">
      <w:pPr>
        <w:spacing w:after="0" w:line="240" w:lineRule="auto"/>
        <w:ind w:firstLine="709"/>
        <w:jc w:val="center"/>
        <w:rPr>
          <w:rFonts w:ascii="Liberation Serif" w:hAnsi="Liberation Serif"/>
          <w:b/>
          <w:sz w:val="28"/>
          <w:szCs w:val="28"/>
        </w:rPr>
      </w:pPr>
      <w:r w:rsidRPr="00E24577">
        <w:rPr>
          <w:rFonts w:ascii="Liberation Serif" w:hAnsi="Liberation Serif"/>
          <w:b/>
          <w:sz w:val="28"/>
          <w:szCs w:val="28"/>
        </w:rPr>
        <w:t>в том числе порядок и формы контроля за полнотой и качеством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Комитета.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74.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CF1063" w:rsidRPr="00057F41" w:rsidRDefault="00CF1063" w:rsidP="00057F41">
      <w:pPr>
        <w:spacing w:after="0" w:line="240" w:lineRule="auto"/>
        <w:ind w:firstLine="709"/>
        <w:jc w:val="center"/>
        <w:rPr>
          <w:rFonts w:ascii="Liberation Serif" w:hAnsi="Liberation Serif"/>
          <w:b/>
          <w:sz w:val="28"/>
          <w:szCs w:val="28"/>
        </w:rPr>
      </w:pP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Положения, характеризующие требования к порядку и формам</w:t>
      </w: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контроля за предоставлением муниципальной услуги,</w:t>
      </w:r>
    </w:p>
    <w:p w:rsidR="00CF1063" w:rsidRPr="00057F41" w:rsidRDefault="00CF1063" w:rsidP="00057F41">
      <w:pPr>
        <w:spacing w:after="0" w:line="240" w:lineRule="auto"/>
        <w:ind w:firstLine="709"/>
        <w:jc w:val="center"/>
        <w:rPr>
          <w:rFonts w:ascii="Liberation Serif" w:hAnsi="Liberation Serif"/>
          <w:b/>
          <w:sz w:val="28"/>
          <w:szCs w:val="28"/>
        </w:rPr>
      </w:pPr>
      <w:r w:rsidRPr="00057F41">
        <w:rPr>
          <w:rFonts w:ascii="Liberation Serif" w:hAnsi="Liberation Serif"/>
          <w:b/>
          <w:sz w:val="28"/>
          <w:szCs w:val="28"/>
        </w:rPr>
        <w:t>в том числе со стороны граждан, их объединений и организаций</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75. Контроль за предоставлением муниципальной услуги осуществляется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и принятием решений уполномоченными лицами, путем проведения проверок соблюдения и исполнения специалистами Комитета нормативных правовых актов, а также положений регламента.</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3) жалоб по фактам нарушения должностными лицами Комитета свобод или законных интересов заявителей.</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w:t>
      </w:r>
      <w:r w:rsidRPr="002643E4">
        <w:rPr>
          <w:rFonts w:ascii="Liberation Serif" w:hAnsi="Liberation Serif"/>
          <w:sz w:val="28"/>
          <w:szCs w:val="28"/>
        </w:rPr>
        <w:lastRenderedPageBreak/>
        <w:t>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p>
    <w:p w:rsidR="00D06AE8" w:rsidRDefault="00CF1063" w:rsidP="00D06AE8">
      <w:pPr>
        <w:spacing w:after="0" w:line="240" w:lineRule="auto"/>
        <w:jc w:val="center"/>
        <w:rPr>
          <w:rFonts w:ascii="Liberation Serif" w:hAnsi="Liberation Serif"/>
          <w:b/>
          <w:sz w:val="28"/>
          <w:szCs w:val="28"/>
        </w:rPr>
      </w:pPr>
      <w:r w:rsidRPr="00057F41">
        <w:rPr>
          <w:rFonts w:ascii="Liberation Serif" w:hAnsi="Liberation Serif"/>
          <w:b/>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w:t>
      </w:r>
      <w:proofErr w:type="gramStart"/>
      <w:r w:rsidRPr="00057F41">
        <w:rPr>
          <w:rFonts w:ascii="Liberation Serif" w:hAnsi="Liberation Serif"/>
          <w:b/>
          <w:sz w:val="28"/>
          <w:szCs w:val="28"/>
        </w:rPr>
        <w:t>и  муниципальных</w:t>
      </w:r>
      <w:proofErr w:type="gramEnd"/>
      <w:r w:rsidRPr="00057F41">
        <w:rPr>
          <w:rFonts w:ascii="Liberation Serif" w:hAnsi="Liberation Serif"/>
          <w:b/>
          <w:sz w:val="28"/>
          <w:szCs w:val="28"/>
        </w:rPr>
        <w:t xml:space="preserve"> услуг, работников многофункционального центра предоставления </w:t>
      </w:r>
    </w:p>
    <w:p w:rsidR="00CF1063" w:rsidRPr="00057F41" w:rsidRDefault="00CF1063" w:rsidP="00D06AE8">
      <w:pPr>
        <w:spacing w:after="0" w:line="240" w:lineRule="auto"/>
        <w:jc w:val="center"/>
        <w:rPr>
          <w:rFonts w:ascii="Liberation Serif" w:hAnsi="Liberation Serif"/>
          <w:b/>
          <w:sz w:val="28"/>
          <w:szCs w:val="28"/>
        </w:rPr>
      </w:pPr>
      <w:r w:rsidRPr="00057F41">
        <w:rPr>
          <w:rFonts w:ascii="Liberation Serif" w:hAnsi="Liberation Serif"/>
          <w:b/>
          <w:sz w:val="28"/>
          <w:szCs w:val="28"/>
        </w:rPr>
        <w:t>государственных и муниципальных услуг</w:t>
      </w:r>
    </w:p>
    <w:p w:rsidR="00CF1063" w:rsidRPr="00057F41" w:rsidRDefault="00CF1063" w:rsidP="00057F41">
      <w:pPr>
        <w:spacing w:after="0" w:line="240" w:lineRule="auto"/>
        <w:ind w:firstLine="709"/>
        <w:jc w:val="center"/>
        <w:rPr>
          <w:rFonts w:ascii="Liberation Serif" w:hAnsi="Liberation Serif"/>
          <w:b/>
          <w:sz w:val="28"/>
          <w:szCs w:val="28"/>
        </w:rPr>
      </w:pPr>
    </w:p>
    <w:p w:rsidR="00CF1063" w:rsidRPr="00D06AE8" w:rsidRDefault="00CF1063" w:rsidP="00D06AE8">
      <w:pPr>
        <w:spacing w:after="0" w:line="240" w:lineRule="auto"/>
        <w:ind w:firstLine="709"/>
        <w:jc w:val="center"/>
        <w:rPr>
          <w:rFonts w:ascii="Liberation Serif" w:hAnsi="Liberation Serif"/>
          <w:b/>
          <w:sz w:val="28"/>
          <w:szCs w:val="28"/>
        </w:rPr>
      </w:pPr>
      <w:r w:rsidRPr="00D06AE8">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D06AE8">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76. 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w:t>
      </w:r>
      <w:r w:rsidR="00D06AE8">
        <w:rPr>
          <w:rFonts w:ascii="Liberation Serif" w:hAnsi="Liberation Serif"/>
          <w:sz w:val="28"/>
          <w:szCs w:val="28"/>
        </w:rPr>
        <w:t xml:space="preserve"> и государственных гражданских </w:t>
      </w:r>
      <w:r w:rsidRPr="002643E4">
        <w:rPr>
          <w:rFonts w:ascii="Liberation Serif" w:hAnsi="Liberation Serif"/>
          <w:sz w:val="28"/>
          <w:szCs w:val="28"/>
        </w:rPr>
        <w:t>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w:t>
      </w:r>
      <w:r w:rsidR="00D06AE8">
        <w:rPr>
          <w:rFonts w:ascii="Liberation Serif" w:hAnsi="Liberation Serif"/>
          <w:sz w:val="28"/>
          <w:szCs w:val="28"/>
        </w:rPr>
        <w:t>атьей 11.1 Федерального закона от 27 июля 2010 года № 210-ФЗ.</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77. В случае обжалования решений и действий (бездействия) специалистов Комитета,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Жалобу на решения и действия (безде</w:t>
      </w:r>
      <w:r w:rsidR="00D06AE8">
        <w:rPr>
          <w:rFonts w:ascii="Liberation Serif" w:hAnsi="Liberation Serif"/>
          <w:sz w:val="28"/>
          <w:szCs w:val="28"/>
        </w:rPr>
        <w:t xml:space="preserve">йствие) председателя Комитета, </w:t>
      </w:r>
      <w:r w:rsidRPr="002643E4">
        <w:rPr>
          <w:rFonts w:ascii="Liberation Serif" w:hAnsi="Liberation Serif"/>
          <w:sz w:val="28"/>
          <w:szCs w:val="28"/>
        </w:rPr>
        <w:t xml:space="preserve">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78.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w:t>
      </w:r>
      <w:r w:rsidRPr="002643E4">
        <w:rPr>
          <w:rFonts w:ascii="Liberation Serif" w:hAnsi="Liberation Serif"/>
          <w:sz w:val="28"/>
          <w:szCs w:val="28"/>
        </w:rPr>
        <w:lastRenderedPageBreak/>
        <w:t>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06AE8" w:rsidRDefault="00CF1063" w:rsidP="00D06AE8">
      <w:pPr>
        <w:spacing w:after="0" w:line="240" w:lineRule="auto"/>
        <w:ind w:firstLine="709"/>
        <w:jc w:val="center"/>
        <w:rPr>
          <w:rFonts w:ascii="Liberation Serif" w:hAnsi="Liberation Serif"/>
          <w:b/>
          <w:sz w:val="28"/>
          <w:szCs w:val="28"/>
        </w:rPr>
      </w:pPr>
      <w:r w:rsidRPr="00D06AE8">
        <w:rPr>
          <w:rFonts w:ascii="Liberation Serif" w:hAnsi="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79. Комитет,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стендах в местах предоставления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официальном сайте Невьянского городского округа в сети «Интернет»,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на Едином портале в разделе «Дополнительная информация» соответствующей муниципальной услуги;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D06AE8" w:rsidRDefault="00CF1063" w:rsidP="00D06AE8">
      <w:pPr>
        <w:spacing w:after="0" w:line="240" w:lineRule="auto"/>
        <w:ind w:firstLine="709"/>
        <w:jc w:val="center"/>
        <w:rPr>
          <w:rFonts w:ascii="Liberation Serif" w:hAnsi="Liberation Serif"/>
          <w:b/>
          <w:sz w:val="28"/>
          <w:szCs w:val="28"/>
        </w:rPr>
      </w:pPr>
      <w:r w:rsidRPr="00D06AE8">
        <w:rPr>
          <w:rFonts w:ascii="Liberation Serif" w:hAnsi="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w:t>
      </w:r>
      <w:r w:rsidRPr="00D06AE8">
        <w:rPr>
          <w:rFonts w:ascii="Liberation Serif" w:hAnsi="Liberation Serif"/>
          <w:b/>
          <w:sz w:val="28"/>
          <w:szCs w:val="28"/>
        </w:rPr>
        <w:lastRenderedPageBreak/>
        <w:t>муниципальных услуг, работников многофункционального центра предоставления государственных и муниципальных услуг</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1) статьи 11.1-11.3 Федерального закона от 27 июля 2010 года № 210-ФЗ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«Об организации предоставления государственных и муниципальных услуг»;</w:t>
      </w:r>
    </w:p>
    <w:p w:rsidR="00CF1063" w:rsidRPr="002643E4" w:rsidRDefault="00CF1063" w:rsidP="00EF66A3">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2) постановление Правительства Све</w:t>
      </w:r>
      <w:r w:rsidR="00EF66A3">
        <w:rPr>
          <w:rFonts w:ascii="Liberation Serif" w:hAnsi="Liberation Serif"/>
          <w:sz w:val="28"/>
          <w:szCs w:val="28"/>
        </w:rPr>
        <w:t>рдловской области от 22.11.2018</w:t>
      </w:r>
      <w:r w:rsidR="00EF66A3">
        <w:rPr>
          <w:rFonts w:ascii="Liberation Serif" w:hAnsi="Liberation Serif"/>
          <w:sz w:val="28"/>
          <w:szCs w:val="28"/>
        </w:rPr>
        <w:br/>
      </w:r>
      <w:r w:rsidRPr="002643E4">
        <w:rPr>
          <w:rFonts w:ascii="Liberation Serif" w:hAnsi="Liberation Serif"/>
          <w:sz w:val="28"/>
          <w:szCs w:val="28"/>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3) решение Думы Невьянского городского округа от 24.04.2013 №25 </w:t>
      </w:r>
      <w:r w:rsidR="00EF66A3">
        <w:rPr>
          <w:rFonts w:ascii="Liberation Serif" w:hAnsi="Liberation Serif"/>
          <w:sz w:val="28"/>
          <w:szCs w:val="28"/>
        </w:rPr>
        <w:t xml:space="preserve"> </w:t>
      </w:r>
      <w:r w:rsidR="00EF66A3">
        <w:rPr>
          <w:rFonts w:ascii="Liberation Serif" w:hAnsi="Liberation Serif"/>
          <w:sz w:val="28"/>
          <w:szCs w:val="28"/>
        </w:rPr>
        <w:br/>
      </w:r>
      <w:r w:rsidRPr="002643E4">
        <w:rPr>
          <w:rFonts w:ascii="Liberation Serif" w:hAnsi="Liberation Serif"/>
          <w:sz w:val="28"/>
          <w:szCs w:val="28"/>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w:t>
      </w:r>
      <w:r w:rsidR="009A1A49">
        <w:rPr>
          <w:rFonts w:ascii="Liberation Serif" w:hAnsi="Liberation Serif"/>
          <w:sz w:val="28"/>
          <w:szCs w:val="28"/>
        </w:rPr>
        <w:br/>
      </w:r>
      <w:r w:rsidRPr="002643E4">
        <w:rPr>
          <w:rFonts w:ascii="Liberation Serif" w:hAnsi="Liberation Serif"/>
          <w:sz w:val="28"/>
          <w:szCs w:val="28"/>
        </w:rPr>
        <w:t xml:space="preserve">их должностных лиц и муниципальных служащих, участвующих в предоставлении муниципальных услуг».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Полная информация о порядке подачи и рассмотрении жалобы </w:t>
      </w:r>
    </w:p>
    <w:p w:rsidR="00CF1063" w:rsidRPr="002643E4" w:rsidRDefault="00CF1063" w:rsidP="002643E4">
      <w:pPr>
        <w:spacing w:after="0" w:line="240" w:lineRule="auto"/>
        <w:ind w:firstLine="709"/>
        <w:jc w:val="both"/>
        <w:rPr>
          <w:rFonts w:ascii="Liberation Serif" w:hAnsi="Liberation Serif"/>
          <w:sz w:val="28"/>
          <w:szCs w:val="28"/>
        </w:rPr>
      </w:pPr>
      <w:r w:rsidRPr="002643E4">
        <w:rPr>
          <w:rFonts w:ascii="Liberation Serif" w:hAnsi="Liberation Serif"/>
          <w:sz w:val="28"/>
          <w:szCs w:val="28"/>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https://www.gosuslugi.ru/143361/1/info </w:t>
      </w:r>
    </w:p>
    <w:p w:rsidR="00CF1063" w:rsidRPr="002643E4" w:rsidRDefault="00CF1063" w:rsidP="002643E4">
      <w:pPr>
        <w:spacing w:after="0" w:line="240" w:lineRule="auto"/>
        <w:ind w:firstLine="709"/>
        <w:jc w:val="both"/>
        <w:rPr>
          <w:rFonts w:ascii="Liberation Serif" w:hAnsi="Liberation Serif"/>
          <w:sz w:val="28"/>
          <w:szCs w:val="28"/>
        </w:rPr>
      </w:pPr>
    </w:p>
    <w:p w:rsidR="00CF1063" w:rsidRPr="002643E4" w:rsidRDefault="00CF1063" w:rsidP="00CF1063">
      <w:pPr>
        <w:rPr>
          <w:rFonts w:ascii="Liberation Serif" w:hAnsi="Liberation Serif"/>
        </w:rPr>
      </w:pPr>
    </w:p>
    <w:p w:rsidR="00CF1063" w:rsidRPr="002643E4" w:rsidRDefault="00CF1063" w:rsidP="00CF1063">
      <w:pPr>
        <w:rPr>
          <w:rFonts w:ascii="Liberation Serif" w:hAnsi="Liberation Serif"/>
        </w:rPr>
      </w:pPr>
    </w:p>
    <w:p w:rsidR="00CF1063" w:rsidRPr="002643E4" w:rsidRDefault="00CF1063" w:rsidP="00CF1063">
      <w:pPr>
        <w:rPr>
          <w:rFonts w:ascii="Liberation Serif" w:hAnsi="Liberation Serif"/>
        </w:rPr>
      </w:pPr>
    </w:p>
    <w:p w:rsidR="00CF1063" w:rsidRPr="002643E4" w:rsidRDefault="00CF1063" w:rsidP="00CF1063">
      <w:pPr>
        <w:rPr>
          <w:rFonts w:ascii="Liberation Serif" w:hAnsi="Liberation Serif"/>
        </w:rPr>
      </w:pPr>
    </w:p>
    <w:p w:rsidR="00CF1063" w:rsidRPr="002643E4" w:rsidRDefault="00CF1063" w:rsidP="00CF1063">
      <w:pPr>
        <w:rPr>
          <w:rFonts w:ascii="Liberation Serif" w:hAnsi="Liberation Serif"/>
        </w:rPr>
      </w:pPr>
    </w:p>
    <w:p w:rsidR="00CF1063" w:rsidRPr="00EF66A3" w:rsidRDefault="00CF1063" w:rsidP="008B2F61">
      <w:pPr>
        <w:spacing w:after="0" w:line="240" w:lineRule="auto"/>
        <w:ind w:firstLine="5103"/>
        <w:jc w:val="right"/>
        <w:rPr>
          <w:rFonts w:ascii="Liberation Serif" w:hAnsi="Liberation Serif"/>
          <w:sz w:val="24"/>
          <w:szCs w:val="24"/>
        </w:rPr>
      </w:pPr>
      <w:r w:rsidRPr="00EF66A3">
        <w:rPr>
          <w:rFonts w:ascii="Liberation Serif" w:hAnsi="Liberation Serif"/>
          <w:sz w:val="24"/>
          <w:szCs w:val="24"/>
        </w:rPr>
        <w:lastRenderedPageBreak/>
        <w:t>Приложение № 1</w:t>
      </w:r>
    </w:p>
    <w:p w:rsidR="00315E88" w:rsidRPr="00315E88" w:rsidRDefault="008B2F61" w:rsidP="008B2F61">
      <w:pPr>
        <w:spacing w:after="0" w:line="240" w:lineRule="auto"/>
        <w:jc w:val="right"/>
        <w:rPr>
          <w:rFonts w:ascii="Liberation Serif" w:hAnsi="Liberation Serif"/>
          <w:sz w:val="24"/>
          <w:szCs w:val="24"/>
        </w:rPr>
      </w:pPr>
      <w:r>
        <w:rPr>
          <w:rFonts w:ascii="Liberation Serif" w:hAnsi="Liberation Serif"/>
          <w:sz w:val="24"/>
          <w:szCs w:val="24"/>
        </w:rPr>
        <w:t xml:space="preserve">                                                                                             </w:t>
      </w:r>
      <w:r w:rsidR="00315E88" w:rsidRPr="00315E88">
        <w:rPr>
          <w:rFonts w:ascii="Liberation Serif" w:hAnsi="Liberation Serif"/>
          <w:sz w:val="24"/>
          <w:szCs w:val="24"/>
        </w:rPr>
        <w:t xml:space="preserve">к административному регламенту </w:t>
      </w:r>
    </w:p>
    <w:p w:rsidR="008B2F61" w:rsidRDefault="00315E88" w:rsidP="008B2F61">
      <w:pPr>
        <w:spacing w:after="0" w:line="240" w:lineRule="auto"/>
        <w:jc w:val="right"/>
        <w:rPr>
          <w:rFonts w:ascii="Liberation Serif" w:hAnsi="Liberation Serif"/>
          <w:sz w:val="24"/>
          <w:szCs w:val="24"/>
        </w:rPr>
      </w:pPr>
      <w:r w:rsidRPr="00315E88">
        <w:rPr>
          <w:rFonts w:ascii="Liberation Serif" w:hAnsi="Liberation Serif"/>
          <w:sz w:val="24"/>
          <w:szCs w:val="24"/>
        </w:rPr>
        <w:t xml:space="preserve">предоставления муниципальной услуг </w:t>
      </w:r>
    </w:p>
    <w:p w:rsidR="00CF1063" w:rsidRPr="00EF66A3" w:rsidRDefault="00315E88" w:rsidP="008B2F61">
      <w:pPr>
        <w:spacing w:after="0" w:line="240" w:lineRule="auto"/>
        <w:jc w:val="right"/>
        <w:rPr>
          <w:rFonts w:ascii="Liberation Serif" w:hAnsi="Liberation Serif"/>
          <w:sz w:val="24"/>
          <w:szCs w:val="24"/>
        </w:rPr>
      </w:pPr>
      <w:r w:rsidRPr="00315E88">
        <w:rPr>
          <w:rFonts w:ascii="Liberation Serif" w:hAnsi="Liberation Serif"/>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Главе Невьянского городского округа</w:t>
      </w:r>
    </w:p>
    <w:p w:rsidR="00CF1063" w:rsidRPr="00EF66A3" w:rsidRDefault="00704820" w:rsidP="00266520">
      <w:pPr>
        <w:spacing w:after="0" w:line="240" w:lineRule="auto"/>
        <w:ind w:firstLine="4536"/>
        <w:rPr>
          <w:rFonts w:ascii="Liberation Serif" w:hAnsi="Liberation Serif"/>
          <w:sz w:val="24"/>
          <w:szCs w:val="24"/>
        </w:rPr>
      </w:pPr>
      <w:r>
        <w:rPr>
          <w:rFonts w:ascii="Liberation Serif" w:hAnsi="Liberation Serif"/>
          <w:sz w:val="24"/>
          <w:szCs w:val="24"/>
        </w:rPr>
        <w:t>____________________________________</w:t>
      </w:r>
    </w:p>
    <w:p w:rsidR="00CF1063" w:rsidRPr="00EF66A3" w:rsidRDefault="008B480C" w:rsidP="00266520">
      <w:pPr>
        <w:spacing w:after="0" w:line="240" w:lineRule="auto"/>
        <w:ind w:firstLine="4536"/>
        <w:rPr>
          <w:rFonts w:ascii="Liberation Serif" w:hAnsi="Liberation Serif"/>
          <w:sz w:val="24"/>
          <w:szCs w:val="24"/>
        </w:rPr>
      </w:pPr>
      <w:r>
        <w:rPr>
          <w:rFonts w:ascii="Liberation Serif" w:hAnsi="Liberation Serif"/>
          <w:sz w:val="24"/>
          <w:szCs w:val="24"/>
        </w:rPr>
        <w:t>от</w:t>
      </w:r>
      <w:r w:rsidR="00CF1063" w:rsidRPr="00EF66A3">
        <w:rPr>
          <w:rFonts w:ascii="Liberation Serif" w:hAnsi="Liberation Serif"/>
          <w:sz w:val="24"/>
          <w:szCs w:val="24"/>
        </w:rPr>
        <w:t>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паспорт 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выдан 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proofErr w:type="spellStart"/>
      <w:r w:rsidRPr="00EF66A3">
        <w:rPr>
          <w:rFonts w:ascii="Liberation Serif" w:hAnsi="Liberation Serif"/>
          <w:sz w:val="24"/>
          <w:szCs w:val="24"/>
        </w:rPr>
        <w:t>проживающ</w:t>
      </w:r>
      <w:proofErr w:type="spellEnd"/>
      <w:r w:rsidRPr="00EF66A3">
        <w:rPr>
          <w:rFonts w:ascii="Liberation Serif" w:hAnsi="Liberation Serif"/>
          <w:sz w:val="24"/>
          <w:szCs w:val="24"/>
        </w:rPr>
        <w:t>_</w:t>
      </w:r>
      <w:proofErr w:type="gramStart"/>
      <w:r w:rsidRPr="00EF66A3">
        <w:rPr>
          <w:rFonts w:ascii="Liberation Serif" w:hAnsi="Liberation Serif"/>
          <w:sz w:val="24"/>
          <w:szCs w:val="24"/>
        </w:rPr>
        <w:t>_  по</w:t>
      </w:r>
      <w:proofErr w:type="gramEnd"/>
      <w:r w:rsidRPr="00EF66A3">
        <w:rPr>
          <w:rFonts w:ascii="Liberation Serif" w:hAnsi="Liberation Serif"/>
          <w:sz w:val="24"/>
          <w:szCs w:val="24"/>
        </w:rPr>
        <w:t xml:space="preserve"> адресу: 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266520">
      <w:pPr>
        <w:spacing w:after="0" w:line="240" w:lineRule="auto"/>
        <w:ind w:firstLine="4536"/>
        <w:rPr>
          <w:rFonts w:ascii="Liberation Serif" w:hAnsi="Liberation Serif"/>
          <w:sz w:val="24"/>
          <w:szCs w:val="24"/>
        </w:rPr>
      </w:pPr>
      <w:r w:rsidRPr="00EF66A3">
        <w:rPr>
          <w:rFonts w:ascii="Liberation Serif" w:hAnsi="Liberation Serif"/>
          <w:sz w:val="24"/>
          <w:szCs w:val="24"/>
        </w:rPr>
        <w:t>СНИЛС____________________________</w:t>
      </w:r>
    </w:p>
    <w:p w:rsidR="00CF1063" w:rsidRPr="00EF66A3" w:rsidRDefault="00CF1063" w:rsidP="00EF66A3">
      <w:pPr>
        <w:spacing w:after="0" w:line="240" w:lineRule="auto"/>
        <w:rPr>
          <w:rFonts w:ascii="Liberation Serif" w:hAnsi="Liberation Serif"/>
          <w:sz w:val="24"/>
          <w:szCs w:val="24"/>
        </w:rPr>
      </w:pPr>
    </w:p>
    <w:p w:rsidR="00CF1063" w:rsidRPr="00266520" w:rsidRDefault="00CF1063" w:rsidP="00266520">
      <w:pPr>
        <w:spacing w:after="0" w:line="240" w:lineRule="auto"/>
        <w:jc w:val="center"/>
        <w:rPr>
          <w:rFonts w:ascii="Liberation Serif" w:hAnsi="Liberation Serif"/>
          <w:b/>
          <w:sz w:val="24"/>
          <w:szCs w:val="24"/>
        </w:rPr>
      </w:pPr>
      <w:r w:rsidRPr="00266520">
        <w:rPr>
          <w:rFonts w:ascii="Liberation Serif" w:hAnsi="Liberation Serif"/>
          <w:b/>
          <w:sz w:val="24"/>
          <w:szCs w:val="24"/>
        </w:rPr>
        <w:t>ЗАЯВЛЕНИЕ</w:t>
      </w: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t xml:space="preserve">Прошу предоставить мне в _______________________________________________ </w:t>
      </w:r>
    </w:p>
    <w:p w:rsidR="00E931A2" w:rsidRPr="00A30B19" w:rsidRDefault="00476BB2" w:rsidP="00920E82">
      <w:pPr>
        <w:spacing w:after="0" w:line="240" w:lineRule="auto"/>
        <w:jc w:val="both"/>
        <w:rPr>
          <w:rFonts w:ascii="Liberation Serif" w:hAnsi="Liberation Serif"/>
          <w:sz w:val="20"/>
          <w:szCs w:val="20"/>
        </w:rPr>
      </w:pPr>
      <w:r>
        <w:rPr>
          <w:rFonts w:ascii="Liberation Serif" w:hAnsi="Liberation Serif"/>
          <w:sz w:val="20"/>
          <w:szCs w:val="20"/>
        </w:rPr>
        <w:t xml:space="preserve">                                                                             </w:t>
      </w:r>
      <w:r w:rsidR="00CF1063" w:rsidRPr="00A30B19">
        <w:rPr>
          <w:rFonts w:ascii="Liberation Serif" w:hAnsi="Liberation Serif"/>
          <w:sz w:val="20"/>
          <w:szCs w:val="20"/>
        </w:rPr>
        <w:t xml:space="preserve">(собственность бесплатно/ собственность за плату, в аренду </w:t>
      </w:r>
    </w:p>
    <w:p w:rsidR="00CF1063" w:rsidRPr="00EF66A3" w:rsidRDefault="00CF1063" w:rsidP="00920E82">
      <w:pPr>
        <w:spacing w:after="0" w:line="240" w:lineRule="auto"/>
        <w:jc w:val="both"/>
        <w:rPr>
          <w:rFonts w:ascii="Liberation Serif" w:hAnsi="Liberation Serif"/>
          <w:sz w:val="24"/>
          <w:szCs w:val="24"/>
        </w:rPr>
      </w:pPr>
      <w:r w:rsidRPr="0021769D">
        <w:rPr>
          <w:rFonts w:ascii="Liberation Serif" w:hAnsi="Liberation Serif"/>
          <w:sz w:val="20"/>
          <w:szCs w:val="20"/>
        </w:rPr>
        <w:t>сроком на _____</w:t>
      </w:r>
      <w:proofErr w:type="gramStart"/>
      <w:r w:rsidRPr="0021769D">
        <w:rPr>
          <w:rFonts w:ascii="Liberation Serif" w:hAnsi="Liberation Serif"/>
          <w:sz w:val="20"/>
          <w:szCs w:val="20"/>
        </w:rPr>
        <w:t>_,постоянное</w:t>
      </w:r>
      <w:proofErr w:type="gramEnd"/>
      <w:r w:rsidRPr="0021769D">
        <w:rPr>
          <w:rFonts w:ascii="Liberation Serif" w:hAnsi="Liberation Serif"/>
          <w:sz w:val="20"/>
          <w:szCs w:val="20"/>
        </w:rPr>
        <w:t xml:space="preserve"> (бессрочное) пользова</w:t>
      </w:r>
      <w:r w:rsidR="00476BB2" w:rsidRPr="0021769D">
        <w:rPr>
          <w:rFonts w:ascii="Liberation Serif" w:hAnsi="Liberation Serif"/>
          <w:sz w:val="20"/>
          <w:szCs w:val="20"/>
        </w:rPr>
        <w:t>ние, безвозмездное пользование</w:t>
      </w:r>
      <w:r w:rsidR="00476BB2">
        <w:rPr>
          <w:rFonts w:ascii="Liberation Serif" w:hAnsi="Liberation Serif"/>
          <w:sz w:val="24"/>
          <w:szCs w:val="24"/>
        </w:rPr>
        <w:t>)</w:t>
      </w:r>
    </w:p>
    <w:p w:rsidR="00CF1063" w:rsidRPr="00EF66A3" w:rsidRDefault="00E931A2" w:rsidP="00920E82">
      <w:pPr>
        <w:spacing w:after="0" w:line="240" w:lineRule="auto"/>
        <w:jc w:val="both"/>
        <w:rPr>
          <w:rFonts w:ascii="Liberation Serif" w:hAnsi="Liberation Serif"/>
          <w:sz w:val="24"/>
          <w:szCs w:val="24"/>
        </w:rPr>
      </w:pPr>
      <w:r>
        <w:rPr>
          <w:rFonts w:ascii="Liberation Serif" w:hAnsi="Liberation Serif"/>
          <w:sz w:val="24"/>
          <w:szCs w:val="24"/>
        </w:rPr>
        <w:t xml:space="preserve">земельный </w:t>
      </w:r>
      <w:proofErr w:type="gramStart"/>
      <w:r w:rsidR="00CF1063" w:rsidRPr="00EF66A3">
        <w:rPr>
          <w:rFonts w:ascii="Liberation Serif" w:hAnsi="Liberation Serif"/>
          <w:sz w:val="24"/>
          <w:szCs w:val="24"/>
        </w:rPr>
        <w:t>участок</w:t>
      </w:r>
      <w:r w:rsidR="00A30B19">
        <w:rPr>
          <w:rFonts w:ascii="Liberation Serif" w:hAnsi="Liberation Serif"/>
          <w:sz w:val="24"/>
          <w:szCs w:val="24"/>
        </w:rPr>
        <w:t xml:space="preserve">:  </w:t>
      </w:r>
      <w:r w:rsidR="00490486">
        <w:rPr>
          <w:rFonts w:ascii="Liberation Serif" w:hAnsi="Liberation Serif"/>
          <w:sz w:val="24"/>
          <w:szCs w:val="24"/>
        </w:rPr>
        <w:t>площадью</w:t>
      </w:r>
      <w:proofErr w:type="gramEnd"/>
      <w:r w:rsidR="00A30B19">
        <w:rPr>
          <w:rFonts w:ascii="Liberation Serif" w:hAnsi="Liberation Serif"/>
          <w:sz w:val="24"/>
          <w:szCs w:val="24"/>
        </w:rPr>
        <w:t xml:space="preserve">__________ кв. м,  </w:t>
      </w:r>
      <w:r w:rsidR="00CF1063" w:rsidRPr="00EF66A3">
        <w:rPr>
          <w:rFonts w:ascii="Liberation Serif" w:hAnsi="Liberation Serif"/>
          <w:sz w:val="24"/>
          <w:szCs w:val="24"/>
        </w:rPr>
        <w:t>кадастровый  номе</w:t>
      </w:r>
      <w:r w:rsidR="00A30B19">
        <w:rPr>
          <w:rFonts w:ascii="Liberation Serif" w:hAnsi="Liberation Serif"/>
          <w:sz w:val="24"/>
          <w:szCs w:val="24"/>
        </w:rPr>
        <w:t>р  66:15: ____________</w:t>
      </w:r>
      <w:r w:rsidR="00CF1063" w:rsidRPr="00EF66A3">
        <w:rPr>
          <w:rFonts w:ascii="Liberation Serif" w:hAnsi="Liberation Serif"/>
          <w:sz w:val="24"/>
          <w:szCs w:val="24"/>
        </w:rPr>
        <w:t>,</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разрешенное использование _____________________</w:t>
      </w:r>
      <w:r w:rsidR="00476BB2">
        <w:rPr>
          <w:rFonts w:ascii="Liberation Serif" w:hAnsi="Liberation Serif"/>
          <w:sz w:val="24"/>
          <w:szCs w:val="24"/>
        </w:rPr>
        <w:t>_______________________________</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расположенный по адресу: Свердловская область _____</w:t>
      </w:r>
      <w:r w:rsidR="00A30B19">
        <w:rPr>
          <w:rFonts w:ascii="Liberation Serif" w:hAnsi="Liberation Serif"/>
          <w:sz w:val="24"/>
          <w:szCs w:val="24"/>
        </w:rPr>
        <w:t>_______________________________</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w:t>
      </w:r>
      <w:r w:rsidR="00A30B19">
        <w:rPr>
          <w:rFonts w:ascii="Liberation Serif" w:hAnsi="Liberation Serif"/>
          <w:sz w:val="24"/>
          <w:szCs w:val="24"/>
        </w:rPr>
        <w:t>______________________________</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Основание предоставления земельного участка без проведения торгов:</w:t>
      </w:r>
    </w:p>
    <w:p w:rsidR="00CF1063" w:rsidRPr="00EF66A3" w:rsidRDefault="00CF1063" w:rsidP="00920E82">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w:t>
      </w:r>
      <w:r w:rsidR="00A30B19">
        <w:rPr>
          <w:rFonts w:ascii="Liberation Serif" w:hAnsi="Liberation Serif"/>
          <w:sz w:val="24"/>
          <w:szCs w:val="24"/>
        </w:rPr>
        <w:t>_______________________________</w:t>
      </w:r>
    </w:p>
    <w:p w:rsidR="00920E82" w:rsidRDefault="00CF1063" w:rsidP="00920E82">
      <w:pPr>
        <w:spacing w:after="0" w:line="240" w:lineRule="auto"/>
        <w:jc w:val="center"/>
        <w:rPr>
          <w:rFonts w:ascii="Liberation Serif" w:hAnsi="Liberation Serif"/>
          <w:sz w:val="20"/>
          <w:szCs w:val="20"/>
        </w:rPr>
      </w:pPr>
      <w:r w:rsidRPr="00A30B19">
        <w:rPr>
          <w:rFonts w:ascii="Liberation Serif" w:hAnsi="Liberation Serif"/>
          <w:sz w:val="20"/>
          <w:szCs w:val="20"/>
        </w:rPr>
        <w:t>(из числа оснований, предусмотренных пунктом 2 статьи 39.3, статьей 39.5, п.2 с</w:t>
      </w:r>
      <w:r w:rsidR="00920E82">
        <w:rPr>
          <w:rFonts w:ascii="Liberation Serif" w:hAnsi="Liberation Serif"/>
          <w:sz w:val="20"/>
          <w:szCs w:val="20"/>
        </w:rPr>
        <w:t>т. 39.6,</w:t>
      </w:r>
    </w:p>
    <w:p w:rsidR="00CF1063" w:rsidRPr="00476BB2" w:rsidRDefault="00920E82" w:rsidP="00476BB2">
      <w:pPr>
        <w:spacing w:after="0" w:line="240" w:lineRule="auto"/>
        <w:jc w:val="center"/>
        <w:rPr>
          <w:rFonts w:ascii="Liberation Serif" w:hAnsi="Liberation Serif"/>
          <w:sz w:val="20"/>
          <w:szCs w:val="20"/>
        </w:rPr>
      </w:pPr>
      <w:r>
        <w:rPr>
          <w:rFonts w:ascii="Liberation Serif" w:hAnsi="Liberation Serif"/>
          <w:sz w:val="20"/>
          <w:szCs w:val="20"/>
        </w:rPr>
        <w:t xml:space="preserve">статьями 39.9, </w:t>
      </w:r>
      <w:proofErr w:type="gramStart"/>
      <w:r>
        <w:rPr>
          <w:rFonts w:ascii="Liberation Serif" w:hAnsi="Liberation Serif"/>
          <w:sz w:val="20"/>
          <w:szCs w:val="20"/>
        </w:rPr>
        <w:t xml:space="preserve">39.10  </w:t>
      </w:r>
      <w:r w:rsidR="00CF1063" w:rsidRPr="00A30B19">
        <w:rPr>
          <w:rFonts w:ascii="Liberation Serif" w:hAnsi="Liberation Serif"/>
          <w:sz w:val="20"/>
          <w:szCs w:val="20"/>
        </w:rPr>
        <w:t>Земельног</w:t>
      </w:r>
      <w:r w:rsidR="00476BB2">
        <w:rPr>
          <w:rFonts w:ascii="Liberation Serif" w:hAnsi="Liberation Serif"/>
          <w:sz w:val="20"/>
          <w:szCs w:val="20"/>
        </w:rPr>
        <w:t>о</w:t>
      </w:r>
      <w:proofErr w:type="gramEnd"/>
      <w:r w:rsidR="00476BB2">
        <w:rPr>
          <w:rFonts w:ascii="Liberation Serif" w:hAnsi="Liberation Serif"/>
          <w:sz w:val="20"/>
          <w:szCs w:val="20"/>
        </w:rPr>
        <w:t xml:space="preserve"> кодекса Российской Федерации)</w:t>
      </w:r>
    </w:p>
    <w:p w:rsidR="00CF1063" w:rsidRDefault="00CF1063" w:rsidP="0021769D">
      <w:pPr>
        <w:spacing w:after="0" w:line="240" w:lineRule="auto"/>
        <w:jc w:val="both"/>
        <w:rPr>
          <w:rFonts w:ascii="Liberation Serif" w:hAnsi="Liberation Serif"/>
          <w:sz w:val="24"/>
          <w:szCs w:val="24"/>
        </w:rPr>
      </w:pPr>
      <w:r w:rsidRPr="00EF66A3">
        <w:rPr>
          <w:rFonts w:ascii="Liberation Serif" w:hAnsi="Liberation Serif"/>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w:t>
      </w:r>
      <w:r w:rsidR="00920E82">
        <w:rPr>
          <w:rFonts w:ascii="Liberation Serif" w:hAnsi="Liberation Serif"/>
          <w:sz w:val="24"/>
          <w:szCs w:val="24"/>
        </w:rPr>
        <w:t>_________________</w:t>
      </w:r>
    </w:p>
    <w:p w:rsidR="006E7315" w:rsidRDefault="006E7315" w:rsidP="0021769D">
      <w:pPr>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6E7315" w:rsidRPr="00EF66A3" w:rsidRDefault="006E7315" w:rsidP="0021769D">
      <w:pPr>
        <w:spacing w:after="0" w:line="240" w:lineRule="auto"/>
        <w:jc w:val="both"/>
        <w:rPr>
          <w:rFonts w:ascii="Liberation Serif" w:hAnsi="Liberation Serif"/>
          <w:sz w:val="24"/>
          <w:szCs w:val="24"/>
        </w:rPr>
      </w:pPr>
    </w:p>
    <w:p w:rsidR="00CF106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490486">
        <w:rPr>
          <w:rFonts w:ascii="Liberation Serif" w:hAnsi="Liberation Serif"/>
          <w:sz w:val="24"/>
          <w:szCs w:val="24"/>
        </w:rPr>
        <w:t>сь на основании данного решения</w:t>
      </w:r>
      <w:r w:rsidR="00476BB2">
        <w:rPr>
          <w:rFonts w:ascii="Liberation Serif" w:hAnsi="Liberation Serif"/>
          <w:sz w:val="24"/>
          <w:szCs w:val="24"/>
        </w:rPr>
        <w:t>__________________________________________</w:t>
      </w:r>
      <w:r w:rsidR="001B72D5">
        <w:rPr>
          <w:rFonts w:ascii="Liberation Serif" w:hAnsi="Liberation Serif"/>
          <w:sz w:val="24"/>
          <w:szCs w:val="24"/>
        </w:rPr>
        <w:t>__________</w:t>
      </w:r>
    </w:p>
    <w:p w:rsidR="006E7315" w:rsidRPr="00EF66A3" w:rsidRDefault="006E7315" w:rsidP="006E7315">
      <w:pPr>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CF1063" w:rsidRPr="00EF66A3" w:rsidRDefault="00CF1063" w:rsidP="00EF66A3">
      <w:pPr>
        <w:spacing w:after="0" w:line="240" w:lineRule="auto"/>
        <w:rPr>
          <w:rFonts w:ascii="Liberation Serif" w:hAnsi="Liberation Serif"/>
          <w:sz w:val="24"/>
          <w:szCs w:val="24"/>
        </w:rPr>
      </w:pPr>
    </w:p>
    <w:p w:rsidR="001B72D5" w:rsidRDefault="001B72D5" w:rsidP="006E7315">
      <w:pPr>
        <w:spacing w:after="0" w:line="240" w:lineRule="auto"/>
        <w:jc w:val="center"/>
        <w:rPr>
          <w:rFonts w:ascii="Liberation Serif" w:hAnsi="Liberation Serif"/>
          <w:b/>
          <w:sz w:val="24"/>
          <w:szCs w:val="24"/>
        </w:rPr>
      </w:pPr>
    </w:p>
    <w:p w:rsidR="006E7315" w:rsidRDefault="00CF1063" w:rsidP="006E7315">
      <w:pPr>
        <w:spacing w:after="0" w:line="240" w:lineRule="auto"/>
        <w:jc w:val="center"/>
        <w:rPr>
          <w:rFonts w:ascii="Liberation Serif" w:hAnsi="Liberation Serif"/>
          <w:b/>
          <w:sz w:val="24"/>
          <w:szCs w:val="24"/>
        </w:rPr>
      </w:pPr>
      <w:bookmarkStart w:id="0" w:name="_GoBack"/>
      <w:bookmarkEnd w:id="0"/>
      <w:r w:rsidRPr="008F2F6E">
        <w:rPr>
          <w:rFonts w:ascii="Liberation Serif" w:hAnsi="Liberation Serif"/>
          <w:b/>
          <w:sz w:val="24"/>
          <w:szCs w:val="24"/>
        </w:rPr>
        <w:t>2. СВЕДЕНИЯ ОБ ОБЪЕКТАХ НЕДВИЖИМОСТИ,</w:t>
      </w:r>
      <w:r w:rsidR="006E7315">
        <w:rPr>
          <w:rFonts w:ascii="Liberation Serif" w:hAnsi="Liberation Serif"/>
          <w:b/>
          <w:sz w:val="24"/>
          <w:szCs w:val="24"/>
        </w:rPr>
        <w:t xml:space="preserve"> </w:t>
      </w:r>
    </w:p>
    <w:p w:rsidR="00CF1063" w:rsidRPr="008F2F6E" w:rsidRDefault="00CF1063" w:rsidP="006E7315">
      <w:pPr>
        <w:spacing w:after="0" w:line="240" w:lineRule="auto"/>
        <w:jc w:val="center"/>
        <w:rPr>
          <w:rFonts w:ascii="Liberation Serif" w:hAnsi="Liberation Serif"/>
          <w:b/>
          <w:sz w:val="24"/>
          <w:szCs w:val="24"/>
        </w:rPr>
      </w:pPr>
      <w:r w:rsidRPr="008F2F6E">
        <w:rPr>
          <w:rFonts w:ascii="Liberation Serif" w:hAnsi="Liberation Serif"/>
          <w:b/>
          <w:sz w:val="24"/>
          <w:szCs w:val="24"/>
        </w:rPr>
        <w:t>РАСПОЛОЖЕННЫХ НА ЗЕМЕЛЬ</w:t>
      </w:r>
      <w:r w:rsidR="00E33735">
        <w:rPr>
          <w:rFonts w:ascii="Liberation Serif" w:hAnsi="Liberation Serif"/>
          <w:b/>
          <w:sz w:val="24"/>
          <w:szCs w:val="24"/>
        </w:rPr>
        <w:t>НОМ УЧАСТКЕ</w:t>
      </w:r>
    </w:p>
    <w:p w:rsidR="006E7315" w:rsidRDefault="006E7315" w:rsidP="006E7315">
      <w:pPr>
        <w:spacing w:after="0" w:line="240" w:lineRule="auto"/>
        <w:rPr>
          <w:rFonts w:ascii="Liberation Serif" w:hAnsi="Liberation Serif"/>
          <w:sz w:val="24"/>
          <w:szCs w:val="24"/>
        </w:rPr>
      </w:pPr>
    </w:p>
    <w:p w:rsidR="00CF1063" w:rsidRDefault="00CF1063" w:rsidP="00EF66A3">
      <w:pPr>
        <w:spacing w:after="0" w:line="240" w:lineRule="auto"/>
        <w:rPr>
          <w:rFonts w:ascii="Liberation Serif" w:hAnsi="Liberation Serif"/>
          <w:sz w:val="24"/>
          <w:szCs w:val="24"/>
        </w:rPr>
      </w:pPr>
      <w:r w:rsidRPr="00EF66A3">
        <w:rPr>
          <w:rFonts w:ascii="Liberation Serif" w:hAnsi="Liberation Serif"/>
          <w:sz w:val="24"/>
          <w:szCs w:val="24"/>
        </w:rPr>
        <w:t xml:space="preserve">2.1. </w:t>
      </w:r>
      <w:r w:rsidR="00490486">
        <w:rPr>
          <w:rFonts w:ascii="Liberation Serif" w:hAnsi="Liberation Serif"/>
          <w:sz w:val="24"/>
          <w:szCs w:val="24"/>
        </w:rPr>
        <w:t>Перечень объектов недвижимости:</w:t>
      </w:r>
    </w:p>
    <w:p w:rsidR="006E7315" w:rsidRDefault="006E7315" w:rsidP="00EF66A3">
      <w:pPr>
        <w:spacing w:after="0" w:line="240" w:lineRule="auto"/>
        <w:rPr>
          <w:rFonts w:ascii="Liberation Serif" w:hAnsi="Liberation Serif"/>
          <w:sz w:val="24"/>
          <w:szCs w:val="24"/>
        </w:rPr>
      </w:pPr>
    </w:p>
    <w:p w:rsidR="006E7315" w:rsidRPr="00EF66A3" w:rsidRDefault="006E7315" w:rsidP="00EF66A3">
      <w:pPr>
        <w:spacing w:after="0" w:line="240" w:lineRule="auto"/>
        <w:rPr>
          <w:rFonts w:ascii="Liberation Serif" w:hAnsi="Liberation Serif"/>
          <w:sz w:val="24"/>
          <w:szCs w:val="24"/>
        </w:rPr>
      </w:pPr>
    </w:p>
    <w:tbl>
      <w:tblPr>
        <w:tblStyle w:val="a3"/>
        <w:tblW w:w="0" w:type="auto"/>
        <w:tblLayout w:type="fixed"/>
        <w:tblLook w:val="04A0" w:firstRow="1" w:lastRow="0" w:firstColumn="1" w:lastColumn="0" w:noHBand="0" w:noVBand="1"/>
      </w:tblPr>
      <w:tblGrid>
        <w:gridCol w:w="445"/>
        <w:gridCol w:w="1621"/>
        <w:gridCol w:w="1602"/>
        <w:gridCol w:w="1743"/>
        <w:gridCol w:w="2097"/>
        <w:gridCol w:w="1980"/>
      </w:tblGrid>
      <w:tr w:rsidR="006E7315" w:rsidTr="008A147D">
        <w:tc>
          <w:tcPr>
            <w:tcW w:w="445" w:type="dxa"/>
          </w:tcPr>
          <w:p w:rsidR="006E7315" w:rsidRDefault="006E7315" w:rsidP="008A147D">
            <w:pPr>
              <w:jc w:val="both"/>
              <w:rPr>
                <w:rFonts w:ascii="Liberation Serif" w:hAnsi="Liberation Serif"/>
                <w:sz w:val="24"/>
                <w:szCs w:val="24"/>
              </w:rPr>
            </w:pPr>
            <w:r>
              <w:rPr>
                <w:rFonts w:ascii="Liberation Serif" w:hAnsi="Liberation Serif"/>
                <w:sz w:val="24"/>
                <w:szCs w:val="24"/>
              </w:rPr>
              <w:lastRenderedPageBreak/>
              <w:t>№</w:t>
            </w:r>
          </w:p>
        </w:tc>
        <w:tc>
          <w:tcPr>
            <w:tcW w:w="1621" w:type="dxa"/>
          </w:tcPr>
          <w:p w:rsidR="006E7315" w:rsidRPr="00E347B9" w:rsidRDefault="006E7315" w:rsidP="008A147D">
            <w:pPr>
              <w:jc w:val="both"/>
              <w:rPr>
                <w:rFonts w:ascii="Liberation Serif" w:hAnsi="Liberation Serif"/>
              </w:rPr>
            </w:pPr>
            <w:r w:rsidRPr="00E347B9">
              <w:rPr>
                <w:rFonts w:ascii="Liberation Serif" w:hAnsi="Liberation Serif"/>
              </w:rPr>
              <w:t>Наименование   объекта</w:t>
            </w:r>
          </w:p>
        </w:tc>
        <w:tc>
          <w:tcPr>
            <w:tcW w:w="1602" w:type="dxa"/>
          </w:tcPr>
          <w:p w:rsidR="006E7315" w:rsidRPr="00E347B9" w:rsidRDefault="006E7315" w:rsidP="008A147D">
            <w:pPr>
              <w:jc w:val="both"/>
              <w:rPr>
                <w:rFonts w:ascii="Liberation Serif" w:hAnsi="Liberation Serif"/>
              </w:rPr>
            </w:pPr>
            <w:r w:rsidRPr="00E347B9">
              <w:rPr>
                <w:rFonts w:ascii="Liberation Serif" w:hAnsi="Liberation Serif"/>
              </w:rPr>
              <w:t>Кадастровый номер объекта</w:t>
            </w:r>
          </w:p>
        </w:tc>
        <w:tc>
          <w:tcPr>
            <w:tcW w:w="1743" w:type="dxa"/>
          </w:tcPr>
          <w:p w:rsidR="006E7315" w:rsidRPr="00E347B9" w:rsidRDefault="006E7315" w:rsidP="008A147D">
            <w:pPr>
              <w:jc w:val="both"/>
              <w:rPr>
                <w:rFonts w:ascii="Liberation Serif" w:hAnsi="Liberation Serif"/>
              </w:rPr>
            </w:pPr>
            <w:r w:rsidRPr="00E347B9">
              <w:rPr>
                <w:rFonts w:ascii="Liberation Serif" w:hAnsi="Liberation Serif"/>
              </w:rPr>
              <w:t>Собственник(и)</w:t>
            </w:r>
          </w:p>
        </w:tc>
        <w:tc>
          <w:tcPr>
            <w:tcW w:w="2097" w:type="dxa"/>
          </w:tcPr>
          <w:p w:rsidR="006E7315" w:rsidRPr="00E347B9" w:rsidRDefault="006E7315" w:rsidP="008A147D">
            <w:pPr>
              <w:jc w:val="both"/>
              <w:rPr>
                <w:rFonts w:ascii="Liberation Serif" w:hAnsi="Liberation Serif"/>
              </w:rPr>
            </w:pPr>
            <w:r w:rsidRPr="00E347B9">
              <w:rPr>
                <w:rFonts w:ascii="Liberation Serif" w:hAnsi="Liberation Serif"/>
              </w:rPr>
              <w:t xml:space="preserve">Реквизиты      правоустанавливающих    документов  </w:t>
            </w:r>
          </w:p>
        </w:tc>
        <w:tc>
          <w:tcPr>
            <w:tcW w:w="1980" w:type="dxa"/>
          </w:tcPr>
          <w:p w:rsidR="006E7315" w:rsidRPr="00E347B9" w:rsidRDefault="006E7315" w:rsidP="008A147D">
            <w:pPr>
              <w:jc w:val="both"/>
              <w:rPr>
                <w:rFonts w:ascii="Liberation Serif" w:hAnsi="Liberation Serif"/>
              </w:rPr>
            </w:pPr>
            <w:r w:rsidRPr="00E347B9">
              <w:rPr>
                <w:rFonts w:ascii="Liberation Serif" w:hAnsi="Liberation Serif"/>
              </w:rPr>
              <w:t>Распределение долей  в праве собственности на объект недвижимости</w:t>
            </w:r>
          </w:p>
        </w:tc>
      </w:tr>
      <w:tr w:rsidR="006E7315" w:rsidTr="008A147D">
        <w:tc>
          <w:tcPr>
            <w:tcW w:w="445" w:type="dxa"/>
          </w:tcPr>
          <w:p w:rsidR="006E7315" w:rsidRDefault="006E7315" w:rsidP="008A147D">
            <w:pPr>
              <w:jc w:val="both"/>
              <w:rPr>
                <w:rFonts w:ascii="Liberation Serif" w:hAnsi="Liberation Serif"/>
                <w:sz w:val="24"/>
                <w:szCs w:val="24"/>
              </w:rPr>
            </w:pPr>
          </w:p>
        </w:tc>
        <w:tc>
          <w:tcPr>
            <w:tcW w:w="1621" w:type="dxa"/>
          </w:tcPr>
          <w:p w:rsidR="006E7315" w:rsidRPr="00E347B9" w:rsidRDefault="006E7315" w:rsidP="008A147D">
            <w:pPr>
              <w:jc w:val="both"/>
              <w:rPr>
                <w:rFonts w:ascii="Liberation Serif" w:hAnsi="Liberation Serif"/>
              </w:rPr>
            </w:pPr>
          </w:p>
        </w:tc>
        <w:tc>
          <w:tcPr>
            <w:tcW w:w="1602" w:type="dxa"/>
          </w:tcPr>
          <w:p w:rsidR="006E7315" w:rsidRPr="00E347B9" w:rsidRDefault="006E7315" w:rsidP="008A147D">
            <w:pPr>
              <w:jc w:val="both"/>
              <w:rPr>
                <w:rFonts w:ascii="Liberation Serif" w:hAnsi="Liberation Serif"/>
              </w:rPr>
            </w:pPr>
          </w:p>
        </w:tc>
        <w:tc>
          <w:tcPr>
            <w:tcW w:w="1743" w:type="dxa"/>
          </w:tcPr>
          <w:p w:rsidR="006E7315" w:rsidRPr="00E347B9" w:rsidRDefault="006E7315" w:rsidP="008A147D">
            <w:pPr>
              <w:jc w:val="both"/>
              <w:rPr>
                <w:rFonts w:ascii="Liberation Serif" w:hAnsi="Liberation Serif"/>
              </w:rPr>
            </w:pPr>
          </w:p>
        </w:tc>
        <w:tc>
          <w:tcPr>
            <w:tcW w:w="2097" w:type="dxa"/>
          </w:tcPr>
          <w:p w:rsidR="006E7315" w:rsidRPr="00E347B9" w:rsidRDefault="006E7315" w:rsidP="008A147D">
            <w:pPr>
              <w:jc w:val="both"/>
              <w:rPr>
                <w:rFonts w:ascii="Liberation Serif" w:hAnsi="Liberation Serif"/>
              </w:rPr>
            </w:pPr>
          </w:p>
        </w:tc>
        <w:tc>
          <w:tcPr>
            <w:tcW w:w="1980" w:type="dxa"/>
          </w:tcPr>
          <w:p w:rsidR="006E7315" w:rsidRPr="00E347B9" w:rsidRDefault="006E7315" w:rsidP="008A147D">
            <w:pPr>
              <w:jc w:val="both"/>
              <w:rPr>
                <w:rFonts w:ascii="Liberation Serif" w:hAnsi="Liberation Serif"/>
              </w:rPr>
            </w:pPr>
          </w:p>
        </w:tc>
      </w:tr>
      <w:tr w:rsidR="006E7315" w:rsidTr="008A147D">
        <w:tc>
          <w:tcPr>
            <w:tcW w:w="445" w:type="dxa"/>
          </w:tcPr>
          <w:p w:rsidR="006E7315" w:rsidRDefault="006E7315" w:rsidP="008A147D">
            <w:pPr>
              <w:jc w:val="both"/>
              <w:rPr>
                <w:rFonts w:ascii="Liberation Serif" w:hAnsi="Liberation Serif"/>
                <w:sz w:val="24"/>
                <w:szCs w:val="24"/>
              </w:rPr>
            </w:pPr>
          </w:p>
        </w:tc>
        <w:tc>
          <w:tcPr>
            <w:tcW w:w="1621" w:type="dxa"/>
          </w:tcPr>
          <w:p w:rsidR="006E7315" w:rsidRPr="00E347B9" w:rsidRDefault="006E7315" w:rsidP="008A147D">
            <w:pPr>
              <w:jc w:val="both"/>
              <w:rPr>
                <w:rFonts w:ascii="Liberation Serif" w:hAnsi="Liberation Serif"/>
              </w:rPr>
            </w:pPr>
          </w:p>
        </w:tc>
        <w:tc>
          <w:tcPr>
            <w:tcW w:w="1602" w:type="dxa"/>
          </w:tcPr>
          <w:p w:rsidR="006E7315" w:rsidRPr="00E347B9" w:rsidRDefault="006E7315" w:rsidP="008A147D">
            <w:pPr>
              <w:jc w:val="both"/>
              <w:rPr>
                <w:rFonts w:ascii="Liberation Serif" w:hAnsi="Liberation Serif"/>
              </w:rPr>
            </w:pPr>
          </w:p>
        </w:tc>
        <w:tc>
          <w:tcPr>
            <w:tcW w:w="1743" w:type="dxa"/>
          </w:tcPr>
          <w:p w:rsidR="006E7315" w:rsidRPr="00E347B9" w:rsidRDefault="006E7315" w:rsidP="008A147D">
            <w:pPr>
              <w:jc w:val="both"/>
              <w:rPr>
                <w:rFonts w:ascii="Liberation Serif" w:hAnsi="Liberation Serif"/>
              </w:rPr>
            </w:pPr>
          </w:p>
        </w:tc>
        <w:tc>
          <w:tcPr>
            <w:tcW w:w="2097" w:type="dxa"/>
          </w:tcPr>
          <w:p w:rsidR="006E7315" w:rsidRPr="00E347B9" w:rsidRDefault="006E7315" w:rsidP="008A147D">
            <w:pPr>
              <w:jc w:val="both"/>
              <w:rPr>
                <w:rFonts w:ascii="Liberation Serif" w:hAnsi="Liberation Serif"/>
              </w:rPr>
            </w:pPr>
          </w:p>
        </w:tc>
        <w:tc>
          <w:tcPr>
            <w:tcW w:w="1980" w:type="dxa"/>
          </w:tcPr>
          <w:p w:rsidR="006E7315" w:rsidRPr="00E347B9" w:rsidRDefault="006E7315" w:rsidP="008A147D">
            <w:pPr>
              <w:jc w:val="both"/>
              <w:rPr>
                <w:rFonts w:ascii="Liberation Serif" w:hAnsi="Liberation Serif"/>
              </w:rPr>
            </w:pPr>
          </w:p>
        </w:tc>
      </w:tr>
      <w:tr w:rsidR="006E7315" w:rsidTr="008A147D">
        <w:tc>
          <w:tcPr>
            <w:tcW w:w="445" w:type="dxa"/>
          </w:tcPr>
          <w:p w:rsidR="006E7315" w:rsidRDefault="006E7315" w:rsidP="008A147D">
            <w:pPr>
              <w:jc w:val="both"/>
              <w:rPr>
                <w:rFonts w:ascii="Liberation Serif" w:hAnsi="Liberation Serif"/>
                <w:sz w:val="24"/>
                <w:szCs w:val="24"/>
              </w:rPr>
            </w:pPr>
          </w:p>
        </w:tc>
        <w:tc>
          <w:tcPr>
            <w:tcW w:w="1621" w:type="dxa"/>
          </w:tcPr>
          <w:p w:rsidR="006E7315" w:rsidRPr="00E347B9" w:rsidRDefault="006E7315" w:rsidP="008A147D">
            <w:pPr>
              <w:jc w:val="both"/>
              <w:rPr>
                <w:rFonts w:ascii="Liberation Serif" w:hAnsi="Liberation Serif"/>
              </w:rPr>
            </w:pPr>
          </w:p>
        </w:tc>
        <w:tc>
          <w:tcPr>
            <w:tcW w:w="1602" w:type="dxa"/>
          </w:tcPr>
          <w:p w:rsidR="006E7315" w:rsidRPr="00E347B9" w:rsidRDefault="006E7315" w:rsidP="008A147D">
            <w:pPr>
              <w:jc w:val="both"/>
              <w:rPr>
                <w:rFonts w:ascii="Liberation Serif" w:hAnsi="Liberation Serif"/>
              </w:rPr>
            </w:pPr>
          </w:p>
        </w:tc>
        <w:tc>
          <w:tcPr>
            <w:tcW w:w="1743" w:type="dxa"/>
          </w:tcPr>
          <w:p w:rsidR="006E7315" w:rsidRPr="00E347B9" w:rsidRDefault="006E7315" w:rsidP="008A147D">
            <w:pPr>
              <w:jc w:val="both"/>
              <w:rPr>
                <w:rFonts w:ascii="Liberation Serif" w:hAnsi="Liberation Serif"/>
              </w:rPr>
            </w:pPr>
          </w:p>
        </w:tc>
        <w:tc>
          <w:tcPr>
            <w:tcW w:w="2097" w:type="dxa"/>
          </w:tcPr>
          <w:p w:rsidR="006E7315" w:rsidRPr="00E347B9" w:rsidRDefault="006E7315" w:rsidP="008A147D">
            <w:pPr>
              <w:jc w:val="both"/>
              <w:rPr>
                <w:rFonts w:ascii="Liberation Serif" w:hAnsi="Liberation Serif"/>
              </w:rPr>
            </w:pPr>
          </w:p>
        </w:tc>
        <w:tc>
          <w:tcPr>
            <w:tcW w:w="1980" w:type="dxa"/>
          </w:tcPr>
          <w:p w:rsidR="006E7315" w:rsidRPr="00E347B9" w:rsidRDefault="006E7315" w:rsidP="008A147D">
            <w:pPr>
              <w:jc w:val="both"/>
              <w:rPr>
                <w:rFonts w:ascii="Liberation Serif" w:hAnsi="Liberation Serif"/>
              </w:rPr>
            </w:pPr>
          </w:p>
        </w:tc>
      </w:tr>
    </w:tbl>
    <w:p w:rsidR="006E7315" w:rsidRDefault="006E7315" w:rsidP="006E7315">
      <w:pPr>
        <w:spacing w:after="0" w:line="240" w:lineRule="auto"/>
        <w:ind w:firstLine="709"/>
        <w:jc w:val="both"/>
        <w:rPr>
          <w:rFonts w:ascii="Liberation Serif" w:hAnsi="Liberation Serif"/>
          <w:sz w:val="24"/>
          <w:szCs w:val="24"/>
        </w:rPr>
      </w:pPr>
    </w:p>
    <w:p w:rsidR="00CF1063" w:rsidRDefault="00CF1063" w:rsidP="00490486">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 xml:space="preserve">Настоящим обязуемся с момента подачи настоящего заявления и до момента </w:t>
      </w:r>
      <w:proofErr w:type="gramStart"/>
      <w:r w:rsidRPr="00EF66A3">
        <w:rPr>
          <w:rFonts w:ascii="Liberation Serif" w:hAnsi="Liberation Serif"/>
          <w:sz w:val="24"/>
          <w:szCs w:val="24"/>
        </w:rPr>
        <w:t>государственной  регистрации</w:t>
      </w:r>
      <w:proofErr w:type="gramEnd"/>
      <w:r w:rsidRPr="00EF66A3">
        <w:rPr>
          <w:rFonts w:ascii="Liberation Serif" w:hAnsi="Liberation Serif"/>
          <w:sz w:val="24"/>
          <w:szCs w:val="24"/>
        </w:rPr>
        <w:t xml:space="preserve">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участке (полностью или по частям).</w:t>
      </w:r>
    </w:p>
    <w:p w:rsidR="006E7315" w:rsidRPr="00EF66A3" w:rsidRDefault="006E7315" w:rsidP="00490486">
      <w:pPr>
        <w:spacing w:after="0" w:line="240" w:lineRule="auto"/>
        <w:ind w:firstLine="709"/>
        <w:jc w:val="both"/>
        <w:rPr>
          <w:rFonts w:ascii="Liberation Serif" w:hAnsi="Liberation Serif"/>
          <w:sz w:val="24"/>
          <w:szCs w:val="24"/>
        </w:rPr>
      </w:pPr>
    </w:p>
    <w:p w:rsidR="00CF1063" w:rsidRPr="00EF66A3" w:rsidRDefault="00924204" w:rsidP="0017428D">
      <w:pPr>
        <w:spacing w:after="0" w:line="240" w:lineRule="auto"/>
        <w:ind w:firstLine="709"/>
        <w:rPr>
          <w:rFonts w:ascii="Liberation Serif" w:hAnsi="Liberation Serif"/>
          <w:sz w:val="24"/>
          <w:szCs w:val="24"/>
        </w:rPr>
      </w:pPr>
      <w:r w:rsidRPr="00924204">
        <w:rPr>
          <w:rFonts w:ascii="Liberation Serif" w:hAnsi="Liberation Serif"/>
          <w:sz w:val="24"/>
          <w:szCs w:val="24"/>
        </w:rPr>
        <w:t>Не возражаю против проведения  проверки предоставленных сведений, а также обработки персональных   данных   в  соответствии   с  Федеральным  законом</w:t>
      </w:r>
      <w:r w:rsidR="0017428D">
        <w:rPr>
          <w:rFonts w:ascii="Liberation Serif" w:hAnsi="Liberation Serif"/>
          <w:sz w:val="24"/>
          <w:szCs w:val="24"/>
        </w:rPr>
        <w:t xml:space="preserve">  </w:t>
      </w:r>
      <w:r w:rsidR="0017428D">
        <w:rPr>
          <w:rFonts w:ascii="Liberation Serif" w:hAnsi="Liberation Serif"/>
          <w:sz w:val="24"/>
          <w:szCs w:val="24"/>
        </w:rPr>
        <w:br/>
      </w:r>
      <w:r w:rsidRPr="00924204">
        <w:rPr>
          <w:rFonts w:ascii="Liberation Serif" w:hAnsi="Liberation Serif"/>
          <w:sz w:val="24"/>
          <w:szCs w:val="24"/>
        </w:rPr>
        <w:t>от 27 июля 2006   № 152-ФЗ «О персональных данных»</w:t>
      </w:r>
      <w:r w:rsidR="00CF1063" w:rsidRPr="00EF66A3">
        <w:rPr>
          <w:rFonts w:ascii="Liberation Serif" w:hAnsi="Liberation Serif"/>
          <w:sz w:val="24"/>
          <w:szCs w:val="24"/>
        </w:rPr>
        <w:t>»</w:t>
      </w:r>
    </w:p>
    <w:p w:rsidR="006E7315" w:rsidRDefault="006E7315" w:rsidP="00EF66A3">
      <w:pPr>
        <w:spacing w:after="0" w:line="240" w:lineRule="auto"/>
        <w:rPr>
          <w:rFonts w:ascii="Liberation Serif" w:hAnsi="Liberation Serif"/>
          <w:sz w:val="24"/>
          <w:szCs w:val="24"/>
        </w:rPr>
      </w:pPr>
    </w:p>
    <w:p w:rsidR="00CF1063" w:rsidRPr="00EF66A3" w:rsidRDefault="006E7315" w:rsidP="00EF66A3">
      <w:pPr>
        <w:spacing w:after="0" w:line="240" w:lineRule="auto"/>
        <w:rPr>
          <w:rFonts w:ascii="Liberation Serif" w:hAnsi="Liberation Serif"/>
          <w:sz w:val="24"/>
          <w:szCs w:val="24"/>
        </w:rPr>
      </w:pPr>
      <w:r>
        <w:rPr>
          <w:rFonts w:ascii="Liberation Serif" w:hAnsi="Liberation Serif"/>
          <w:sz w:val="24"/>
          <w:szCs w:val="24"/>
        </w:rPr>
        <w:t xml:space="preserve">                                                                                      </w:t>
      </w:r>
      <w:r w:rsidR="00190AA0">
        <w:rPr>
          <w:rFonts w:ascii="Liberation Serif" w:hAnsi="Liberation Serif"/>
          <w:sz w:val="24"/>
          <w:szCs w:val="24"/>
        </w:rPr>
        <w:t>Контактный телефон</w:t>
      </w:r>
      <w:r w:rsidR="00CF1063" w:rsidRPr="00EF66A3">
        <w:rPr>
          <w:rFonts w:ascii="Liberation Serif" w:hAnsi="Liberation Serif"/>
          <w:sz w:val="24"/>
          <w:szCs w:val="24"/>
        </w:rPr>
        <w:t>__________________</w:t>
      </w:r>
    </w:p>
    <w:p w:rsidR="00CF1063" w:rsidRDefault="006E7315" w:rsidP="00EF66A3">
      <w:pPr>
        <w:spacing w:after="0" w:line="240" w:lineRule="auto"/>
        <w:rPr>
          <w:rFonts w:ascii="Liberation Serif" w:hAnsi="Liberation Serif"/>
          <w:sz w:val="24"/>
          <w:szCs w:val="24"/>
        </w:rPr>
      </w:pPr>
      <w:r>
        <w:rPr>
          <w:rFonts w:ascii="Liberation Serif" w:hAnsi="Liberation Serif"/>
          <w:sz w:val="24"/>
          <w:szCs w:val="24"/>
        </w:rPr>
        <w:t xml:space="preserve">                             </w:t>
      </w:r>
    </w:p>
    <w:p w:rsidR="006E7315" w:rsidRPr="00EF66A3" w:rsidRDefault="006E7315" w:rsidP="00EF66A3">
      <w:pPr>
        <w:spacing w:after="0" w:line="240" w:lineRule="auto"/>
        <w:rPr>
          <w:rFonts w:ascii="Liberation Serif" w:hAnsi="Liberation Serif"/>
          <w:sz w:val="24"/>
          <w:szCs w:val="24"/>
        </w:rPr>
      </w:pPr>
      <w:r>
        <w:rPr>
          <w:rFonts w:ascii="Liberation Serif" w:hAnsi="Liberation Serif"/>
          <w:sz w:val="24"/>
          <w:szCs w:val="24"/>
        </w:rPr>
        <w:t xml:space="preserve">                                                                                       Дата, подпись</w:t>
      </w: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Default="00CF1063" w:rsidP="00EF66A3">
      <w:pPr>
        <w:spacing w:after="0" w:line="240" w:lineRule="auto"/>
        <w:rPr>
          <w:rFonts w:ascii="Liberation Serif" w:hAnsi="Liberation Serif"/>
          <w:sz w:val="24"/>
          <w:szCs w:val="24"/>
        </w:rPr>
      </w:pPr>
    </w:p>
    <w:p w:rsidR="00190AA0" w:rsidRDefault="00190AA0" w:rsidP="00EF66A3">
      <w:pPr>
        <w:spacing w:after="0" w:line="240" w:lineRule="auto"/>
        <w:rPr>
          <w:rFonts w:ascii="Liberation Serif" w:hAnsi="Liberation Serif"/>
          <w:sz w:val="24"/>
          <w:szCs w:val="24"/>
        </w:rPr>
      </w:pPr>
    </w:p>
    <w:p w:rsidR="00190AA0" w:rsidRDefault="00190AA0" w:rsidP="00EF66A3">
      <w:pPr>
        <w:spacing w:after="0" w:line="240" w:lineRule="auto"/>
        <w:rPr>
          <w:rFonts w:ascii="Liberation Serif" w:hAnsi="Liberation Serif"/>
          <w:sz w:val="24"/>
          <w:szCs w:val="24"/>
        </w:rPr>
      </w:pPr>
    </w:p>
    <w:p w:rsidR="00190AA0" w:rsidRDefault="00190AA0"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CF1063" w:rsidRPr="00EF66A3" w:rsidRDefault="00DB54DE" w:rsidP="00DB54DE">
      <w:pPr>
        <w:spacing w:after="0" w:line="240" w:lineRule="auto"/>
        <w:ind w:firstLine="5103"/>
        <w:jc w:val="right"/>
        <w:rPr>
          <w:rFonts w:ascii="Liberation Serif" w:hAnsi="Liberation Serif"/>
          <w:sz w:val="24"/>
          <w:szCs w:val="24"/>
        </w:rPr>
      </w:pPr>
      <w:r>
        <w:rPr>
          <w:rFonts w:ascii="Liberation Serif" w:hAnsi="Liberation Serif"/>
          <w:sz w:val="24"/>
          <w:szCs w:val="24"/>
        </w:rPr>
        <w:lastRenderedPageBreak/>
        <w:t xml:space="preserve">             </w:t>
      </w:r>
      <w:r w:rsidR="00CF1063" w:rsidRPr="00EF66A3">
        <w:rPr>
          <w:rFonts w:ascii="Liberation Serif" w:hAnsi="Liberation Serif"/>
          <w:sz w:val="24"/>
          <w:szCs w:val="24"/>
        </w:rPr>
        <w:t>Приложение № 2</w:t>
      </w:r>
    </w:p>
    <w:p w:rsidR="00EB0DB0" w:rsidRDefault="00CF1063" w:rsidP="00DB54DE">
      <w:pPr>
        <w:spacing w:after="0" w:line="240" w:lineRule="auto"/>
        <w:ind w:firstLine="5103"/>
        <w:jc w:val="right"/>
        <w:rPr>
          <w:rFonts w:ascii="Liberation Serif" w:hAnsi="Liberation Serif"/>
          <w:sz w:val="24"/>
          <w:szCs w:val="24"/>
        </w:rPr>
      </w:pPr>
      <w:r w:rsidRPr="00EF66A3">
        <w:rPr>
          <w:rFonts w:ascii="Liberation Serif" w:hAnsi="Liberation Serif"/>
          <w:sz w:val="24"/>
          <w:szCs w:val="24"/>
        </w:rPr>
        <w:t xml:space="preserve">к административному регламенту </w:t>
      </w:r>
    </w:p>
    <w:p w:rsidR="00704820" w:rsidRDefault="00CF1063" w:rsidP="00DB54DE">
      <w:pPr>
        <w:spacing w:after="0" w:line="240" w:lineRule="auto"/>
        <w:ind w:firstLine="5103"/>
        <w:jc w:val="right"/>
        <w:rPr>
          <w:rFonts w:ascii="Liberation Serif" w:hAnsi="Liberation Serif"/>
          <w:sz w:val="24"/>
          <w:szCs w:val="24"/>
        </w:rPr>
      </w:pPr>
      <w:r w:rsidRPr="00EF66A3">
        <w:rPr>
          <w:rFonts w:ascii="Liberation Serif" w:hAnsi="Liberation Serif"/>
          <w:sz w:val="24"/>
          <w:szCs w:val="24"/>
        </w:rPr>
        <w:t>предоставления муниципальной у</w:t>
      </w:r>
      <w:r w:rsidR="00DB54DE">
        <w:rPr>
          <w:rFonts w:ascii="Liberation Serif" w:hAnsi="Liberation Serif"/>
          <w:sz w:val="24"/>
          <w:szCs w:val="24"/>
        </w:rPr>
        <w:t>слуг</w:t>
      </w:r>
      <w:r w:rsidRPr="00EF66A3">
        <w:rPr>
          <w:rFonts w:ascii="Liberation Serif" w:hAnsi="Liberation Serif"/>
          <w:sz w:val="24"/>
          <w:szCs w:val="24"/>
        </w:rPr>
        <w:t xml:space="preserve"> </w:t>
      </w:r>
      <w:r w:rsidR="00DB54DE">
        <w:rPr>
          <w:rFonts w:ascii="Liberation Serif" w:hAnsi="Liberation Serif"/>
          <w:sz w:val="24"/>
          <w:szCs w:val="24"/>
        </w:rPr>
        <w:t>«</w:t>
      </w:r>
      <w:r w:rsidR="001F6BB7" w:rsidRPr="001F6BB7">
        <w:rPr>
          <w:rFonts w:ascii="Liberation Serif" w:hAnsi="Liberation Serif"/>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DB54DE">
        <w:rPr>
          <w:rFonts w:ascii="Liberation Serif" w:hAnsi="Liberation Serif"/>
          <w:sz w:val="24"/>
          <w:szCs w:val="24"/>
        </w:rPr>
        <w:t>»</w:t>
      </w:r>
    </w:p>
    <w:p w:rsidR="00DB54DE" w:rsidRPr="00EF66A3" w:rsidRDefault="00DB54DE" w:rsidP="00DB54DE">
      <w:pPr>
        <w:spacing w:after="0" w:line="240" w:lineRule="auto"/>
        <w:ind w:firstLine="5103"/>
        <w:jc w:val="right"/>
        <w:rPr>
          <w:rFonts w:ascii="Liberation Serif" w:hAnsi="Liberation Serif"/>
          <w:sz w:val="24"/>
          <w:szCs w:val="24"/>
        </w:rPr>
      </w:pP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Главе Невьянского городского округа</w:t>
      </w:r>
    </w:p>
    <w:p w:rsidR="00CF1063" w:rsidRPr="00EF66A3" w:rsidRDefault="00704820" w:rsidP="00704820">
      <w:pPr>
        <w:spacing w:after="0" w:line="240" w:lineRule="auto"/>
        <w:ind w:firstLine="4536"/>
        <w:rPr>
          <w:rFonts w:ascii="Liberation Serif" w:hAnsi="Liberation Serif"/>
          <w:sz w:val="24"/>
          <w:szCs w:val="24"/>
        </w:rPr>
      </w:pPr>
      <w:r>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от 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паспорт 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выдан 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704820">
      <w:pPr>
        <w:spacing w:after="0" w:line="240" w:lineRule="auto"/>
        <w:ind w:firstLine="4536"/>
        <w:rPr>
          <w:rFonts w:ascii="Liberation Serif" w:hAnsi="Liberation Serif"/>
          <w:sz w:val="24"/>
          <w:szCs w:val="24"/>
        </w:rPr>
      </w:pPr>
      <w:proofErr w:type="spellStart"/>
      <w:r w:rsidRPr="00EF66A3">
        <w:rPr>
          <w:rFonts w:ascii="Liberation Serif" w:hAnsi="Liberation Serif"/>
          <w:sz w:val="24"/>
          <w:szCs w:val="24"/>
        </w:rPr>
        <w:t>проживающ</w:t>
      </w:r>
      <w:proofErr w:type="spellEnd"/>
      <w:r w:rsidRPr="00EF66A3">
        <w:rPr>
          <w:rFonts w:ascii="Liberation Serif" w:hAnsi="Liberation Serif"/>
          <w:sz w:val="24"/>
          <w:szCs w:val="24"/>
        </w:rPr>
        <w:t>__ по адресу: 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704820">
      <w:pPr>
        <w:spacing w:after="0" w:line="240" w:lineRule="auto"/>
        <w:ind w:firstLine="4536"/>
        <w:rPr>
          <w:rFonts w:ascii="Liberation Serif" w:hAnsi="Liberation Serif"/>
          <w:sz w:val="24"/>
          <w:szCs w:val="24"/>
        </w:rPr>
      </w:pPr>
      <w:r w:rsidRPr="00EF66A3">
        <w:rPr>
          <w:rFonts w:ascii="Liberation Serif" w:hAnsi="Liberation Serif"/>
          <w:sz w:val="24"/>
          <w:szCs w:val="24"/>
        </w:rPr>
        <w:t>___________________________________</w:t>
      </w:r>
    </w:p>
    <w:p w:rsidR="00CF1063" w:rsidRPr="00EF66A3" w:rsidRDefault="00CF1063" w:rsidP="00DC1DFF">
      <w:pPr>
        <w:spacing w:after="0" w:line="240" w:lineRule="auto"/>
        <w:ind w:firstLine="4536"/>
        <w:rPr>
          <w:rFonts w:ascii="Liberation Serif" w:hAnsi="Liberation Serif"/>
          <w:sz w:val="24"/>
          <w:szCs w:val="24"/>
        </w:rPr>
      </w:pPr>
      <w:r w:rsidRPr="00EF66A3">
        <w:rPr>
          <w:rFonts w:ascii="Liberation Serif" w:hAnsi="Liberation Serif"/>
          <w:sz w:val="24"/>
          <w:szCs w:val="24"/>
        </w:rPr>
        <w:t>СН</w:t>
      </w:r>
      <w:r w:rsidR="00DC1DFF">
        <w:rPr>
          <w:rFonts w:ascii="Liberation Serif" w:hAnsi="Liberation Serif"/>
          <w:sz w:val="24"/>
          <w:szCs w:val="24"/>
        </w:rPr>
        <w:t>ИЛС____________________________</w:t>
      </w:r>
    </w:p>
    <w:p w:rsidR="00CF1063" w:rsidRPr="00EF66A3" w:rsidRDefault="00CF1063" w:rsidP="00EF66A3">
      <w:pPr>
        <w:spacing w:after="0" w:line="240" w:lineRule="auto"/>
        <w:rPr>
          <w:rFonts w:ascii="Liberation Serif" w:hAnsi="Liberation Serif"/>
          <w:sz w:val="24"/>
          <w:szCs w:val="24"/>
        </w:rPr>
      </w:pPr>
    </w:p>
    <w:p w:rsidR="00CF1063" w:rsidRPr="00704820" w:rsidRDefault="00CF1063" w:rsidP="00704820">
      <w:pPr>
        <w:spacing w:after="0" w:line="240" w:lineRule="auto"/>
        <w:jc w:val="center"/>
        <w:rPr>
          <w:rFonts w:ascii="Liberation Serif" w:hAnsi="Liberation Serif"/>
          <w:b/>
          <w:sz w:val="24"/>
          <w:szCs w:val="24"/>
        </w:rPr>
      </w:pPr>
      <w:r w:rsidRPr="00704820">
        <w:rPr>
          <w:rFonts w:ascii="Liberation Serif" w:hAnsi="Liberation Serif"/>
          <w:b/>
          <w:sz w:val="24"/>
          <w:szCs w:val="24"/>
        </w:rPr>
        <w:t>ЗАЯВЛЕНИЕ</w:t>
      </w:r>
    </w:p>
    <w:p w:rsidR="00CF1063" w:rsidRPr="00EF66A3" w:rsidRDefault="00CF1063" w:rsidP="00EF66A3">
      <w:pPr>
        <w:spacing w:after="0" w:line="240" w:lineRule="auto"/>
        <w:rPr>
          <w:rFonts w:ascii="Liberation Serif" w:hAnsi="Liberation Serif"/>
          <w:sz w:val="24"/>
          <w:szCs w:val="24"/>
        </w:rPr>
      </w:pPr>
    </w:p>
    <w:p w:rsidR="00CF1063" w:rsidRPr="00EF66A3" w:rsidRDefault="001B72D5" w:rsidP="001B72D5">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CF1063" w:rsidRPr="00EF66A3">
        <w:rPr>
          <w:rFonts w:ascii="Liberation Serif" w:hAnsi="Liberation Serif"/>
          <w:sz w:val="24"/>
          <w:szCs w:val="24"/>
        </w:rPr>
        <w:t>Прошу расторгнуть договор аренды № ________ от ____</w:t>
      </w:r>
      <w:r w:rsidR="00762D43">
        <w:rPr>
          <w:rFonts w:ascii="Liberation Serif" w:hAnsi="Liberation Serif"/>
          <w:sz w:val="24"/>
          <w:szCs w:val="24"/>
        </w:rPr>
        <w:t xml:space="preserve">______ года (договор ________ </w:t>
      </w:r>
      <w:r w:rsidR="00CF1063" w:rsidRPr="00EF66A3">
        <w:rPr>
          <w:rFonts w:ascii="Liberation Serif" w:hAnsi="Liberation Serif"/>
          <w:sz w:val="24"/>
          <w:szCs w:val="24"/>
        </w:rPr>
        <w:t>зар</w:t>
      </w:r>
      <w:r w:rsidR="00762D43">
        <w:rPr>
          <w:rFonts w:ascii="Liberation Serif" w:hAnsi="Liberation Serif"/>
          <w:sz w:val="24"/>
          <w:szCs w:val="24"/>
        </w:rPr>
        <w:t xml:space="preserve">егистрирован в </w:t>
      </w:r>
      <w:proofErr w:type="spellStart"/>
      <w:r w:rsidR="00762D43">
        <w:rPr>
          <w:rFonts w:ascii="Liberation Serif" w:hAnsi="Liberation Serif"/>
          <w:sz w:val="24"/>
          <w:szCs w:val="24"/>
        </w:rPr>
        <w:t>Росреестре</w:t>
      </w:r>
      <w:proofErr w:type="spellEnd"/>
      <w:r w:rsidR="00762D43">
        <w:rPr>
          <w:rFonts w:ascii="Liberation Serif" w:hAnsi="Liberation Serif"/>
          <w:sz w:val="24"/>
          <w:szCs w:val="24"/>
        </w:rPr>
        <w:t>) и</w:t>
      </w:r>
      <w:r w:rsidR="00CF1063" w:rsidRPr="00EF66A3">
        <w:rPr>
          <w:rFonts w:ascii="Liberation Serif" w:hAnsi="Liberation Serif"/>
          <w:sz w:val="24"/>
          <w:szCs w:val="24"/>
        </w:rPr>
        <w:t xml:space="preserve"> предоставить</w:t>
      </w:r>
      <w:r w:rsidR="00762D43">
        <w:rPr>
          <w:rFonts w:ascii="Liberation Serif" w:hAnsi="Liberation Serif"/>
          <w:sz w:val="24"/>
          <w:szCs w:val="24"/>
        </w:rPr>
        <w:t xml:space="preserve">  в  собственность за </w:t>
      </w:r>
      <w:r w:rsidR="00704820">
        <w:rPr>
          <w:rFonts w:ascii="Liberation Serif" w:hAnsi="Liberation Serif"/>
          <w:sz w:val="24"/>
          <w:szCs w:val="24"/>
        </w:rPr>
        <w:t>плату</w:t>
      </w:r>
      <w:r w:rsidR="00762D43">
        <w:rPr>
          <w:rFonts w:ascii="Liberation Serif" w:hAnsi="Liberation Serif"/>
          <w:sz w:val="24"/>
          <w:szCs w:val="24"/>
        </w:rPr>
        <w:t xml:space="preserve"> </w:t>
      </w:r>
      <w:r w:rsidR="00CF1063" w:rsidRPr="00EF66A3">
        <w:rPr>
          <w:rFonts w:ascii="Liberation Serif" w:hAnsi="Liberation Serif"/>
          <w:sz w:val="24"/>
          <w:szCs w:val="24"/>
        </w:rPr>
        <w:t>земельный участок: площадь ______ кв. м, кадастровый н</w:t>
      </w:r>
      <w:r w:rsidR="00704820">
        <w:rPr>
          <w:rFonts w:ascii="Liberation Serif" w:hAnsi="Liberation Serif"/>
          <w:sz w:val="24"/>
          <w:szCs w:val="24"/>
        </w:rPr>
        <w:t>омер 66:15: __________________,</w:t>
      </w:r>
      <w:r w:rsidR="00CF1063" w:rsidRPr="00EF66A3">
        <w:rPr>
          <w:rFonts w:ascii="Liberation Serif" w:hAnsi="Liberation Serif"/>
          <w:sz w:val="24"/>
          <w:szCs w:val="24"/>
        </w:rPr>
        <w:t>разрешенное использование _______________________</w:t>
      </w:r>
      <w:r w:rsidR="00762D43">
        <w:rPr>
          <w:rFonts w:ascii="Liberation Serif" w:hAnsi="Liberation Serif"/>
          <w:sz w:val="24"/>
          <w:szCs w:val="24"/>
        </w:rPr>
        <w:t>_____________________</w:t>
      </w:r>
      <w:r w:rsidR="00704820">
        <w:rPr>
          <w:rFonts w:ascii="Liberation Serif" w:hAnsi="Liberation Serif"/>
          <w:sz w:val="24"/>
          <w:szCs w:val="24"/>
        </w:rPr>
        <w:t>,</w:t>
      </w:r>
      <w:r w:rsidR="00762D43">
        <w:rPr>
          <w:rFonts w:ascii="Liberation Serif" w:hAnsi="Liberation Serif"/>
          <w:sz w:val="24"/>
          <w:szCs w:val="24"/>
        </w:rPr>
        <w:t xml:space="preserve"> </w:t>
      </w:r>
      <w:r w:rsidR="00CF1063" w:rsidRPr="00EF66A3">
        <w:rPr>
          <w:rFonts w:ascii="Liberation Serif" w:hAnsi="Liberation Serif"/>
          <w:sz w:val="24"/>
          <w:szCs w:val="24"/>
        </w:rPr>
        <w:t>расположенный по адресу: Свердловская область ____</w:t>
      </w:r>
      <w:r w:rsidR="00704820">
        <w:rPr>
          <w:rFonts w:ascii="Liberation Serif" w:hAnsi="Liberation Serif"/>
          <w:sz w:val="24"/>
          <w:szCs w:val="24"/>
        </w:rPr>
        <w:t>_______________________________</w:t>
      </w:r>
      <w:r w:rsidR="00762D43">
        <w:rPr>
          <w:rFonts w:ascii="Liberation Serif" w:hAnsi="Liberation Serif"/>
          <w:sz w:val="24"/>
          <w:szCs w:val="24"/>
        </w:rPr>
        <w:t>__________________</w:t>
      </w:r>
      <w:r w:rsidR="00762D43">
        <w:rPr>
          <w:rFonts w:ascii="Liberation Serif" w:hAnsi="Liberation Serif"/>
          <w:sz w:val="24"/>
          <w:szCs w:val="24"/>
        </w:rPr>
        <w:br/>
        <w:t>_______________________________________________________________________________</w:t>
      </w:r>
    </w:p>
    <w:p w:rsidR="00CF1063" w:rsidRPr="00EF66A3" w:rsidRDefault="00CF1063" w:rsidP="00DC1DFF">
      <w:pPr>
        <w:spacing w:after="0" w:line="240" w:lineRule="auto"/>
        <w:jc w:val="both"/>
        <w:rPr>
          <w:rFonts w:ascii="Liberation Serif" w:hAnsi="Liberation Serif"/>
          <w:sz w:val="24"/>
          <w:szCs w:val="24"/>
        </w:rPr>
      </w:pPr>
      <w:r w:rsidRPr="00EF66A3">
        <w:rPr>
          <w:rFonts w:ascii="Liberation Serif" w:hAnsi="Liberation Serif"/>
          <w:sz w:val="24"/>
          <w:szCs w:val="24"/>
        </w:rPr>
        <w:t>Основание предоставления земельного</w:t>
      </w:r>
      <w:r w:rsidR="0091645D">
        <w:rPr>
          <w:rFonts w:ascii="Liberation Serif" w:hAnsi="Liberation Serif"/>
          <w:sz w:val="24"/>
          <w:szCs w:val="24"/>
        </w:rPr>
        <w:t xml:space="preserve"> участка без проведения торгов: _____________</w:t>
      </w:r>
      <w:r w:rsidR="0091645D">
        <w:rPr>
          <w:rFonts w:ascii="Liberation Serif" w:hAnsi="Liberation Serif"/>
          <w:sz w:val="24"/>
          <w:szCs w:val="24"/>
        </w:rPr>
        <w:br/>
        <w:t>_______________________________________________________________________________</w:t>
      </w:r>
    </w:p>
    <w:p w:rsidR="00CF1063" w:rsidRPr="0091645D" w:rsidRDefault="00CF1063" w:rsidP="0091645D">
      <w:pPr>
        <w:spacing w:after="0" w:line="240" w:lineRule="auto"/>
        <w:ind w:firstLine="567"/>
        <w:jc w:val="center"/>
        <w:rPr>
          <w:rFonts w:ascii="Liberation Serif" w:hAnsi="Liberation Serif"/>
          <w:sz w:val="20"/>
          <w:szCs w:val="20"/>
        </w:rPr>
      </w:pPr>
      <w:r w:rsidRPr="0091645D">
        <w:rPr>
          <w:rFonts w:ascii="Liberation Serif" w:hAnsi="Liberation Serif"/>
          <w:sz w:val="20"/>
          <w:szCs w:val="20"/>
        </w:rPr>
        <w:t>(из числа оснований, предусмотренных пунктом 2 статьи 39.3, статьей 39.5 Земельног</w:t>
      </w:r>
      <w:r w:rsidR="00704820" w:rsidRPr="0091645D">
        <w:rPr>
          <w:rFonts w:ascii="Liberation Serif" w:hAnsi="Liberation Serif"/>
          <w:sz w:val="20"/>
          <w:szCs w:val="20"/>
        </w:rPr>
        <w:t>о кодекса Российской Федерации)</w:t>
      </w:r>
    </w:p>
    <w:p w:rsidR="00CF1063" w:rsidRDefault="00CF1063" w:rsidP="008F2F6E">
      <w:pPr>
        <w:spacing w:after="0" w:line="240" w:lineRule="auto"/>
        <w:ind w:firstLine="567"/>
        <w:jc w:val="both"/>
        <w:rPr>
          <w:rFonts w:ascii="Liberation Serif" w:hAnsi="Liberation Serif"/>
          <w:sz w:val="24"/>
          <w:szCs w:val="24"/>
        </w:rPr>
      </w:pPr>
      <w:r w:rsidRPr="00EF66A3">
        <w:rPr>
          <w:rFonts w:ascii="Liberation Serif" w:hAnsi="Liberation Serif"/>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w:t>
      </w:r>
      <w:r w:rsidR="00704820">
        <w:rPr>
          <w:rFonts w:ascii="Liberation Serif" w:hAnsi="Liberation Serif"/>
          <w:sz w:val="24"/>
          <w:szCs w:val="24"/>
        </w:rPr>
        <w:t>__________________</w:t>
      </w:r>
    </w:p>
    <w:p w:rsidR="00EB0600" w:rsidRDefault="00EB0600" w:rsidP="00EB0600">
      <w:pPr>
        <w:spacing w:after="0" w:line="240" w:lineRule="auto"/>
        <w:jc w:val="both"/>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EB0600" w:rsidRPr="00EF66A3" w:rsidRDefault="00EB0600" w:rsidP="00EB0600">
      <w:pPr>
        <w:spacing w:after="0" w:line="240" w:lineRule="auto"/>
        <w:jc w:val="both"/>
        <w:rPr>
          <w:rFonts w:ascii="Liberation Serif" w:hAnsi="Liberation Serif"/>
          <w:sz w:val="24"/>
          <w:szCs w:val="24"/>
        </w:rPr>
      </w:pPr>
    </w:p>
    <w:p w:rsidR="00CF1063" w:rsidRDefault="00CF1063" w:rsidP="0091645D">
      <w:pPr>
        <w:spacing w:after="0" w:line="240" w:lineRule="auto"/>
        <w:ind w:firstLine="567"/>
        <w:rPr>
          <w:rFonts w:ascii="Liberation Serif" w:hAnsi="Liberation Serif"/>
          <w:sz w:val="24"/>
          <w:szCs w:val="24"/>
        </w:rPr>
      </w:pPr>
      <w:r w:rsidRPr="00EF66A3">
        <w:rPr>
          <w:rFonts w:ascii="Liberation Serif" w:hAnsi="Liberation Serif"/>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w:t>
      </w:r>
      <w:r w:rsidR="0091645D">
        <w:rPr>
          <w:rFonts w:ascii="Liberation Serif" w:hAnsi="Liberation Serif"/>
          <w:sz w:val="24"/>
          <w:szCs w:val="24"/>
        </w:rPr>
        <w:t>нного решения</w:t>
      </w:r>
      <w:r w:rsidRPr="00EF66A3">
        <w:rPr>
          <w:rFonts w:ascii="Liberation Serif" w:hAnsi="Liberation Serif"/>
          <w:sz w:val="24"/>
          <w:szCs w:val="24"/>
        </w:rPr>
        <w:t>______________</w:t>
      </w:r>
      <w:r w:rsidR="0091645D">
        <w:rPr>
          <w:rFonts w:ascii="Liberation Serif" w:hAnsi="Liberation Serif"/>
          <w:sz w:val="24"/>
          <w:szCs w:val="24"/>
        </w:rPr>
        <w:t>____________________________</w:t>
      </w:r>
    </w:p>
    <w:p w:rsidR="00E347B9" w:rsidRPr="00EF66A3" w:rsidRDefault="00E347B9" w:rsidP="00E347B9">
      <w:pPr>
        <w:spacing w:after="0" w:line="240" w:lineRule="auto"/>
        <w:rPr>
          <w:rFonts w:ascii="Liberation Serif" w:hAnsi="Liberation Serif"/>
          <w:sz w:val="24"/>
          <w:szCs w:val="24"/>
        </w:rPr>
      </w:pPr>
      <w:r>
        <w:rPr>
          <w:rFonts w:ascii="Liberation Serif" w:hAnsi="Liberation Serif"/>
          <w:sz w:val="24"/>
          <w:szCs w:val="24"/>
        </w:rPr>
        <w:t>_______________________________________________________________________________</w:t>
      </w:r>
    </w:p>
    <w:p w:rsidR="00CF1063" w:rsidRPr="00EF66A3" w:rsidRDefault="00CF1063" w:rsidP="00EF66A3">
      <w:pPr>
        <w:spacing w:after="0" w:line="240" w:lineRule="auto"/>
        <w:rPr>
          <w:rFonts w:ascii="Liberation Serif" w:hAnsi="Liberation Serif"/>
          <w:sz w:val="24"/>
          <w:szCs w:val="24"/>
        </w:rPr>
      </w:pPr>
    </w:p>
    <w:p w:rsidR="00CF1063" w:rsidRPr="008F2F6E" w:rsidRDefault="00CF1063" w:rsidP="0091645D">
      <w:pPr>
        <w:spacing w:after="0" w:line="240" w:lineRule="auto"/>
        <w:jc w:val="center"/>
        <w:rPr>
          <w:rFonts w:ascii="Liberation Serif" w:hAnsi="Liberation Serif"/>
          <w:b/>
          <w:sz w:val="24"/>
          <w:szCs w:val="24"/>
        </w:rPr>
      </w:pPr>
      <w:r w:rsidRPr="008F2F6E">
        <w:rPr>
          <w:rFonts w:ascii="Liberation Serif" w:hAnsi="Liberation Serif"/>
          <w:b/>
          <w:sz w:val="24"/>
          <w:szCs w:val="24"/>
        </w:rPr>
        <w:t>2. СВЕДЕНИЯ ОБ ОБЪЕКТАХ НЕДВИЖИМОСТИ,</w:t>
      </w:r>
    </w:p>
    <w:p w:rsidR="00CF1063" w:rsidRDefault="00CF1063" w:rsidP="00DC1DFF">
      <w:pPr>
        <w:spacing w:after="0" w:line="240" w:lineRule="auto"/>
        <w:jc w:val="center"/>
        <w:rPr>
          <w:rFonts w:ascii="Liberation Serif" w:hAnsi="Liberation Serif"/>
          <w:b/>
          <w:sz w:val="24"/>
          <w:szCs w:val="24"/>
        </w:rPr>
      </w:pPr>
      <w:r w:rsidRPr="008F2F6E">
        <w:rPr>
          <w:rFonts w:ascii="Liberation Serif" w:hAnsi="Liberation Serif"/>
          <w:b/>
          <w:sz w:val="24"/>
          <w:szCs w:val="24"/>
        </w:rPr>
        <w:t>РАС</w:t>
      </w:r>
      <w:r w:rsidR="00DC1DFF">
        <w:rPr>
          <w:rFonts w:ascii="Liberation Serif" w:hAnsi="Liberation Serif"/>
          <w:b/>
          <w:sz w:val="24"/>
          <w:szCs w:val="24"/>
        </w:rPr>
        <w:t>ПОЛОЖЕННЫХ НА ЗЕМЕЛЬНОМ УЧАСТКЕ</w:t>
      </w:r>
    </w:p>
    <w:p w:rsidR="00E347B9" w:rsidRPr="00DC1DFF" w:rsidRDefault="00E347B9" w:rsidP="00DC1DFF">
      <w:pPr>
        <w:spacing w:after="0" w:line="240" w:lineRule="auto"/>
        <w:jc w:val="center"/>
        <w:rPr>
          <w:rFonts w:ascii="Liberation Serif" w:hAnsi="Liberation Serif"/>
          <w:b/>
          <w:sz w:val="24"/>
          <w:szCs w:val="24"/>
        </w:rPr>
      </w:pPr>
    </w:p>
    <w:p w:rsidR="00CF1063" w:rsidRDefault="00CF1063" w:rsidP="00167253">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2.1. Перечень объектов недвижимости:</w:t>
      </w:r>
    </w:p>
    <w:p w:rsidR="00EB0600" w:rsidRDefault="00EB0600" w:rsidP="00167253">
      <w:pPr>
        <w:spacing w:after="0" w:line="240" w:lineRule="auto"/>
        <w:ind w:firstLine="709"/>
        <w:jc w:val="both"/>
        <w:rPr>
          <w:rFonts w:ascii="Liberation Serif" w:hAnsi="Liberation Serif"/>
          <w:sz w:val="24"/>
          <w:szCs w:val="24"/>
        </w:rPr>
      </w:pPr>
    </w:p>
    <w:p w:rsidR="00EB0600" w:rsidRDefault="00EB0600" w:rsidP="00167253">
      <w:pPr>
        <w:spacing w:after="0" w:line="240" w:lineRule="auto"/>
        <w:ind w:firstLine="709"/>
        <w:jc w:val="both"/>
        <w:rPr>
          <w:rFonts w:ascii="Liberation Serif" w:hAnsi="Liberation Serif"/>
          <w:sz w:val="24"/>
          <w:szCs w:val="24"/>
        </w:rPr>
      </w:pPr>
    </w:p>
    <w:tbl>
      <w:tblPr>
        <w:tblStyle w:val="a3"/>
        <w:tblW w:w="0" w:type="auto"/>
        <w:tblLayout w:type="fixed"/>
        <w:tblLook w:val="04A0" w:firstRow="1" w:lastRow="0" w:firstColumn="1" w:lastColumn="0" w:noHBand="0" w:noVBand="1"/>
      </w:tblPr>
      <w:tblGrid>
        <w:gridCol w:w="445"/>
        <w:gridCol w:w="1621"/>
        <w:gridCol w:w="1602"/>
        <w:gridCol w:w="1743"/>
        <w:gridCol w:w="2097"/>
        <w:gridCol w:w="1980"/>
      </w:tblGrid>
      <w:tr w:rsidR="00E347B9" w:rsidTr="0096034F">
        <w:tc>
          <w:tcPr>
            <w:tcW w:w="445" w:type="dxa"/>
          </w:tcPr>
          <w:p w:rsidR="00E347B9" w:rsidRDefault="00E347B9" w:rsidP="00167253">
            <w:pPr>
              <w:jc w:val="both"/>
              <w:rPr>
                <w:rFonts w:ascii="Liberation Serif" w:hAnsi="Liberation Serif"/>
                <w:sz w:val="24"/>
                <w:szCs w:val="24"/>
              </w:rPr>
            </w:pPr>
            <w:r>
              <w:rPr>
                <w:rFonts w:ascii="Liberation Serif" w:hAnsi="Liberation Serif"/>
                <w:sz w:val="24"/>
                <w:szCs w:val="24"/>
              </w:rPr>
              <w:lastRenderedPageBreak/>
              <w:t>№</w:t>
            </w:r>
          </w:p>
        </w:tc>
        <w:tc>
          <w:tcPr>
            <w:tcW w:w="1621" w:type="dxa"/>
          </w:tcPr>
          <w:p w:rsidR="00E347B9" w:rsidRPr="00E347B9" w:rsidRDefault="00E347B9" w:rsidP="00167253">
            <w:pPr>
              <w:jc w:val="both"/>
              <w:rPr>
                <w:rFonts w:ascii="Liberation Serif" w:hAnsi="Liberation Serif"/>
              </w:rPr>
            </w:pPr>
            <w:r w:rsidRPr="00E347B9">
              <w:rPr>
                <w:rFonts w:ascii="Liberation Serif" w:hAnsi="Liberation Serif"/>
              </w:rPr>
              <w:t>Наименование   объекта</w:t>
            </w:r>
          </w:p>
        </w:tc>
        <w:tc>
          <w:tcPr>
            <w:tcW w:w="1602" w:type="dxa"/>
          </w:tcPr>
          <w:p w:rsidR="00E347B9" w:rsidRPr="00E347B9" w:rsidRDefault="00E347B9" w:rsidP="00167253">
            <w:pPr>
              <w:jc w:val="both"/>
              <w:rPr>
                <w:rFonts w:ascii="Liberation Serif" w:hAnsi="Liberation Serif"/>
              </w:rPr>
            </w:pPr>
            <w:r w:rsidRPr="00E347B9">
              <w:rPr>
                <w:rFonts w:ascii="Liberation Serif" w:hAnsi="Liberation Serif"/>
              </w:rPr>
              <w:t>Кадастровый номер объекта</w:t>
            </w:r>
          </w:p>
        </w:tc>
        <w:tc>
          <w:tcPr>
            <w:tcW w:w="1743" w:type="dxa"/>
          </w:tcPr>
          <w:p w:rsidR="00E347B9" w:rsidRPr="00E347B9" w:rsidRDefault="00E347B9" w:rsidP="00167253">
            <w:pPr>
              <w:jc w:val="both"/>
              <w:rPr>
                <w:rFonts w:ascii="Liberation Serif" w:hAnsi="Liberation Serif"/>
              </w:rPr>
            </w:pPr>
            <w:r w:rsidRPr="00E347B9">
              <w:rPr>
                <w:rFonts w:ascii="Liberation Serif" w:hAnsi="Liberation Serif"/>
              </w:rPr>
              <w:t>Собственник(и)</w:t>
            </w:r>
          </w:p>
        </w:tc>
        <w:tc>
          <w:tcPr>
            <w:tcW w:w="2097" w:type="dxa"/>
          </w:tcPr>
          <w:p w:rsidR="00E347B9" w:rsidRPr="00E347B9" w:rsidRDefault="00E347B9" w:rsidP="00167253">
            <w:pPr>
              <w:jc w:val="both"/>
              <w:rPr>
                <w:rFonts w:ascii="Liberation Serif" w:hAnsi="Liberation Serif"/>
              </w:rPr>
            </w:pPr>
            <w:r w:rsidRPr="00E347B9">
              <w:rPr>
                <w:rFonts w:ascii="Liberation Serif" w:hAnsi="Liberation Serif"/>
              </w:rPr>
              <w:t xml:space="preserve">Реквизиты      правоустанавливающих    документов  </w:t>
            </w:r>
          </w:p>
        </w:tc>
        <w:tc>
          <w:tcPr>
            <w:tcW w:w="1980" w:type="dxa"/>
          </w:tcPr>
          <w:p w:rsidR="00E347B9" w:rsidRPr="00E347B9" w:rsidRDefault="00E347B9" w:rsidP="00167253">
            <w:pPr>
              <w:jc w:val="both"/>
              <w:rPr>
                <w:rFonts w:ascii="Liberation Serif" w:hAnsi="Liberation Serif"/>
              </w:rPr>
            </w:pPr>
            <w:r w:rsidRPr="00E347B9">
              <w:rPr>
                <w:rFonts w:ascii="Liberation Serif" w:hAnsi="Liberation Serif"/>
              </w:rPr>
              <w:t>Распределение долей  в праве собственности на объект недвижимости</w:t>
            </w:r>
          </w:p>
        </w:tc>
      </w:tr>
      <w:tr w:rsidR="0096034F" w:rsidTr="0096034F">
        <w:tc>
          <w:tcPr>
            <w:tcW w:w="445" w:type="dxa"/>
          </w:tcPr>
          <w:p w:rsidR="0096034F" w:rsidRDefault="0096034F" w:rsidP="00167253">
            <w:pPr>
              <w:jc w:val="both"/>
              <w:rPr>
                <w:rFonts w:ascii="Liberation Serif" w:hAnsi="Liberation Serif"/>
                <w:sz w:val="24"/>
                <w:szCs w:val="24"/>
              </w:rPr>
            </w:pPr>
          </w:p>
        </w:tc>
        <w:tc>
          <w:tcPr>
            <w:tcW w:w="1621" w:type="dxa"/>
          </w:tcPr>
          <w:p w:rsidR="0096034F" w:rsidRPr="00E347B9" w:rsidRDefault="0096034F" w:rsidP="00167253">
            <w:pPr>
              <w:jc w:val="both"/>
              <w:rPr>
                <w:rFonts w:ascii="Liberation Serif" w:hAnsi="Liberation Serif"/>
              </w:rPr>
            </w:pPr>
          </w:p>
        </w:tc>
        <w:tc>
          <w:tcPr>
            <w:tcW w:w="1602" w:type="dxa"/>
          </w:tcPr>
          <w:p w:rsidR="0096034F" w:rsidRPr="00E347B9" w:rsidRDefault="0096034F" w:rsidP="00167253">
            <w:pPr>
              <w:jc w:val="both"/>
              <w:rPr>
                <w:rFonts w:ascii="Liberation Serif" w:hAnsi="Liberation Serif"/>
              </w:rPr>
            </w:pPr>
          </w:p>
        </w:tc>
        <w:tc>
          <w:tcPr>
            <w:tcW w:w="1743" w:type="dxa"/>
          </w:tcPr>
          <w:p w:rsidR="0096034F" w:rsidRPr="00E347B9" w:rsidRDefault="0096034F" w:rsidP="00167253">
            <w:pPr>
              <w:jc w:val="both"/>
              <w:rPr>
                <w:rFonts w:ascii="Liberation Serif" w:hAnsi="Liberation Serif"/>
              </w:rPr>
            </w:pPr>
          </w:p>
        </w:tc>
        <w:tc>
          <w:tcPr>
            <w:tcW w:w="2097" w:type="dxa"/>
          </w:tcPr>
          <w:p w:rsidR="0096034F" w:rsidRPr="00E347B9" w:rsidRDefault="0096034F" w:rsidP="00167253">
            <w:pPr>
              <w:jc w:val="both"/>
              <w:rPr>
                <w:rFonts w:ascii="Liberation Serif" w:hAnsi="Liberation Serif"/>
              </w:rPr>
            </w:pPr>
          </w:p>
        </w:tc>
        <w:tc>
          <w:tcPr>
            <w:tcW w:w="1980" w:type="dxa"/>
          </w:tcPr>
          <w:p w:rsidR="0096034F" w:rsidRPr="00E347B9" w:rsidRDefault="0096034F" w:rsidP="00167253">
            <w:pPr>
              <w:jc w:val="both"/>
              <w:rPr>
                <w:rFonts w:ascii="Liberation Serif" w:hAnsi="Liberation Serif"/>
              </w:rPr>
            </w:pPr>
          </w:p>
        </w:tc>
      </w:tr>
      <w:tr w:rsidR="0096034F" w:rsidTr="0096034F">
        <w:tc>
          <w:tcPr>
            <w:tcW w:w="445" w:type="dxa"/>
          </w:tcPr>
          <w:p w:rsidR="0096034F" w:rsidRDefault="0096034F" w:rsidP="00167253">
            <w:pPr>
              <w:jc w:val="both"/>
              <w:rPr>
                <w:rFonts w:ascii="Liberation Serif" w:hAnsi="Liberation Serif"/>
                <w:sz w:val="24"/>
                <w:szCs w:val="24"/>
              </w:rPr>
            </w:pPr>
          </w:p>
        </w:tc>
        <w:tc>
          <w:tcPr>
            <w:tcW w:w="1621" w:type="dxa"/>
          </w:tcPr>
          <w:p w:rsidR="0096034F" w:rsidRPr="00E347B9" w:rsidRDefault="0096034F" w:rsidP="00167253">
            <w:pPr>
              <w:jc w:val="both"/>
              <w:rPr>
                <w:rFonts w:ascii="Liberation Serif" w:hAnsi="Liberation Serif"/>
              </w:rPr>
            </w:pPr>
          </w:p>
        </w:tc>
        <w:tc>
          <w:tcPr>
            <w:tcW w:w="1602" w:type="dxa"/>
          </w:tcPr>
          <w:p w:rsidR="0096034F" w:rsidRPr="00E347B9" w:rsidRDefault="0096034F" w:rsidP="00167253">
            <w:pPr>
              <w:jc w:val="both"/>
              <w:rPr>
                <w:rFonts w:ascii="Liberation Serif" w:hAnsi="Liberation Serif"/>
              </w:rPr>
            </w:pPr>
          </w:p>
        </w:tc>
        <w:tc>
          <w:tcPr>
            <w:tcW w:w="1743" w:type="dxa"/>
          </w:tcPr>
          <w:p w:rsidR="0096034F" w:rsidRPr="00E347B9" w:rsidRDefault="0096034F" w:rsidP="00167253">
            <w:pPr>
              <w:jc w:val="both"/>
              <w:rPr>
                <w:rFonts w:ascii="Liberation Serif" w:hAnsi="Liberation Serif"/>
              </w:rPr>
            </w:pPr>
          </w:p>
        </w:tc>
        <w:tc>
          <w:tcPr>
            <w:tcW w:w="2097" w:type="dxa"/>
          </w:tcPr>
          <w:p w:rsidR="0096034F" w:rsidRPr="00E347B9" w:rsidRDefault="0096034F" w:rsidP="00167253">
            <w:pPr>
              <w:jc w:val="both"/>
              <w:rPr>
                <w:rFonts w:ascii="Liberation Serif" w:hAnsi="Liberation Serif"/>
              </w:rPr>
            </w:pPr>
          </w:p>
        </w:tc>
        <w:tc>
          <w:tcPr>
            <w:tcW w:w="1980" w:type="dxa"/>
          </w:tcPr>
          <w:p w:rsidR="0096034F" w:rsidRPr="00E347B9" w:rsidRDefault="0096034F" w:rsidP="00167253">
            <w:pPr>
              <w:jc w:val="both"/>
              <w:rPr>
                <w:rFonts w:ascii="Liberation Serif" w:hAnsi="Liberation Serif"/>
              </w:rPr>
            </w:pPr>
          </w:p>
        </w:tc>
      </w:tr>
      <w:tr w:rsidR="0096034F" w:rsidTr="0096034F">
        <w:tc>
          <w:tcPr>
            <w:tcW w:w="445" w:type="dxa"/>
          </w:tcPr>
          <w:p w:rsidR="0096034F" w:rsidRDefault="0096034F" w:rsidP="00167253">
            <w:pPr>
              <w:jc w:val="both"/>
              <w:rPr>
                <w:rFonts w:ascii="Liberation Serif" w:hAnsi="Liberation Serif"/>
                <w:sz w:val="24"/>
                <w:szCs w:val="24"/>
              </w:rPr>
            </w:pPr>
          </w:p>
        </w:tc>
        <w:tc>
          <w:tcPr>
            <w:tcW w:w="1621" w:type="dxa"/>
          </w:tcPr>
          <w:p w:rsidR="0096034F" w:rsidRPr="00E347B9" w:rsidRDefault="0096034F" w:rsidP="00167253">
            <w:pPr>
              <w:jc w:val="both"/>
              <w:rPr>
                <w:rFonts w:ascii="Liberation Serif" w:hAnsi="Liberation Serif"/>
              </w:rPr>
            </w:pPr>
          </w:p>
        </w:tc>
        <w:tc>
          <w:tcPr>
            <w:tcW w:w="1602" w:type="dxa"/>
          </w:tcPr>
          <w:p w:rsidR="0096034F" w:rsidRPr="00E347B9" w:rsidRDefault="0096034F" w:rsidP="00167253">
            <w:pPr>
              <w:jc w:val="both"/>
              <w:rPr>
                <w:rFonts w:ascii="Liberation Serif" w:hAnsi="Liberation Serif"/>
              </w:rPr>
            </w:pPr>
          </w:p>
        </w:tc>
        <w:tc>
          <w:tcPr>
            <w:tcW w:w="1743" w:type="dxa"/>
          </w:tcPr>
          <w:p w:rsidR="0096034F" w:rsidRPr="00E347B9" w:rsidRDefault="0096034F" w:rsidP="00167253">
            <w:pPr>
              <w:jc w:val="both"/>
              <w:rPr>
                <w:rFonts w:ascii="Liberation Serif" w:hAnsi="Liberation Serif"/>
              </w:rPr>
            </w:pPr>
          </w:p>
        </w:tc>
        <w:tc>
          <w:tcPr>
            <w:tcW w:w="2097" w:type="dxa"/>
          </w:tcPr>
          <w:p w:rsidR="0096034F" w:rsidRPr="00E347B9" w:rsidRDefault="0096034F" w:rsidP="00167253">
            <w:pPr>
              <w:jc w:val="both"/>
              <w:rPr>
                <w:rFonts w:ascii="Liberation Serif" w:hAnsi="Liberation Serif"/>
              </w:rPr>
            </w:pPr>
          </w:p>
        </w:tc>
        <w:tc>
          <w:tcPr>
            <w:tcW w:w="1980" w:type="dxa"/>
          </w:tcPr>
          <w:p w:rsidR="0096034F" w:rsidRPr="00E347B9" w:rsidRDefault="0096034F" w:rsidP="00167253">
            <w:pPr>
              <w:jc w:val="both"/>
              <w:rPr>
                <w:rFonts w:ascii="Liberation Serif" w:hAnsi="Liberation Serif"/>
              </w:rPr>
            </w:pPr>
          </w:p>
        </w:tc>
      </w:tr>
    </w:tbl>
    <w:p w:rsidR="00EB0600" w:rsidRDefault="00EB0600" w:rsidP="00167253">
      <w:pPr>
        <w:spacing w:after="0" w:line="240" w:lineRule="auto"/>
        <w:ind w:firstLine="709"/>
        <w:jc w:val="both"/>
        <w:rPr>
          <w:rFonts w:ascii="Liberation Serif" w:hAnsi="Liberation Serif"/>
          <w:sz w:val="24"/>
          <w:szCs w:val="24"/>
        </w:rPr>
      </w:pPr>
    </w:p>
    <w:p w:rsidR="00EB0600" w:rsidRDefault="00EB0600" w:rsidP="00167253">
      <w:pPr>
        <w:spacing w:after="0" w:line="240" w:lineRule="auto"/>
        <w:ind w:firstLine="709"/>
        <w:jc w:val="both"/>
        <w:rPr>
          <w:rFonts w:ascii="Liberation Serif" w:hAnsi="Liberation Serif"/>
          <w:sz w:val="24"/>
          <w:szCs w:val="24"/>
        </w:rPr>
      </w:pPr>
    </w:p>
    <w:p w:rsidR="00CF1063" w:rsidRDefault="00CF1063" w:rsidP="00DC1DFF">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 xml:space="preserve">Настоящим обязуемся с момента подачи настоящего заявления и до момента </w:t>
      </w:r>
      <w:proofErr w:type="gramStart"/>
      <w:r w:rsidRPr="00EF66A3">
        <w:rPr>
          <w:rFonts w:ascii="Liberation Serif" w:hAnsi="Liberation Serif"/>
          <w:sz w:val="24"/>
          <w:szCs w:val="24"/>
        </w:rPr>
        <w:t>государственной  регистрации</w:t>
      </w:r>
      <w:proofErr w:type="gramEnd"/>
      <w:r w:rsidRPr="00EF66A3">
        <w:rPr>
          <w:rFonts w:ascii="Liberation Serif" w:hAnsi="Liberation Serif"/>
          <w:sz w:val="24"/>
          <w:szCs w:val="24"/>
        </w:rPr>
        <w:t xml:space="preserve"> права собственности на испрашиваемый земельный участок  не  отчуждать  принадлежащие нам объекты недвижимого имущества, расположенные на данном земельном уча</w:t>
      </w:r>
      <w:r w:rsidR="00DC1DFF">
        <w:rPr>
          <w:rFonts w:ascii="Liberation Serif" w:hAnsi="Liberation Serif"/>
          <w:sz w:val="24"/>
          <w:szCs w:val="24"/>
        </w:rPr>
        <w:t>стке (полностью или по частям).</w:t>
      </w:r>
    </w:p>
    <w:p w:rsidR="0096034F" w:rsidRPr="00EF66A3" w:rsidRDefault="0096034F" w:rsidP="00DC1DFF">
      <w:pPr>
        <w:spacing w:after="0" w:line="240" w:lineRule="auto"/>
        <w:ind w:firstLine="709"/>
        <w:jc w:val="both"/>
        <w:rPr>
          <w:rFonts w:ascii="Liberation Serif" w:hAnsi="Liberation Serif"/>
          <w:sz w:val="24"/>
          <w:szCs w:val="24"/>
        </w:rPr>
      </w:pPr>
    </w:p>
    <w:p w:rsidR="00CF1063" w:rsidRPr="00EF66A3" w:rsidRDefault="00CF1063" w:rsidP="00BF0931">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Не возражаю против проведения  пров</w:t>
      </w:r>
      <w:r w:rsidR="00BF0931">
        <w:rPr>
          <w:rFonts w:ascii="Liberation Serif" w:hAnsi="Liberation Serif"/>
          <w:sz w:val="24"/>
          <w:szCs w:val="24"/>
        </w:rPr>
        <w:t xml:space="preserve">ерки предоставленных сведений, </w:t>
      </w:r>
      <w:r w:rsidRPr="00EF66A3">
        <w:rPr>
          <w:rFonts w:ascii="Liberation Serif" w:hAnsi="Liberation Serif"/>
          <w:sz w:val="24"/>
          <w:szCs w:val="24"/>
        </w:rPr>
        <w:t>а также обработки персональных   данных   в  соответс</w:t>
      </w:r>
      <w:r w:rsidR="00BF0931">
        <w:rPr>
          <w:rFonts w:ascii="Liberation Serif" w:hAnsi="Liberation Serif"/>
          <w:sz w:val="24"/>
          <w:szCs w:val="24"/>
        </w:rPr>
        <w:t xml:space="preserve">твии   с  Федеральным  законом </w:t>
      </w:r>
      <w:r w:rsidR="00924204">
        <w:rPr>
          <w:rFonts w:ascii="Liberation Serif" w:hAnsi="Liberation Serif"/>
          <w:sz w:val="24"/>
          <w:szCs w:val="24"/>
        </w:rPr>
        <w:br/>
      </w:r>
      <w:r w:rsidR="00BF0931">
        <w:rPr>
          <w:rFonts w:ascii="Liberation Serif" w:hAnsi="Liberation Serif"/>
          <w:sz w:val="24"/>
          <w:szCs w:val="24"/>
        </w:rPr>
        <w:t xml:space="preserve">от </w:t>
      </w:r>
      <w:r w:rsidRPr="00EF66A3">
        <w:rPr>
          <w:rFonts w:ascii="Liberation Serif" w:hAnsi="Liberation Serif"/>
          <w:sz w:val="24"/>
          <w:szCs w:val="24"/>
        </w:rPr>
        <w:t>27</w:t>
      </w:r>
      <w:r w:rsidR="00924204">
        <w:rPr>
          <w:rFonts w:ascii="Liberation Serif" w:hAnsi="Liberation Serif"/>
          <w:sz w:val="24"/>
          <w:szCs w:val="24"/>
        </w:rPr>
        <w:t xml:space="preserve"> июля </w:t>
      </w:r>
      <w:r w:rsidRPr="00EF66A3">
        <w:rPr>
          <w:rFonts w:ascii="Liberation Serif" w:hAnsi="Liberation Serif"/>
          <w:sz w:val="24"/>
          <w:szCs w:val="24"/>
        </w:rPr>
        <w:t xml:space="preserve">2006   № 152-ФЗ </w:t>
      </w:r>
      <w:r w:rsidR="00BF0931">
        <w:rPr>
          <w:rFonts w:ascii="Liberation Serif" w:hAnsi="Liberation Serif"/>
          <w:sz w:val="24"/>
          <w:szCs w:val="24"/>
        </w:rPr>
        <w:t>«О персональных данных»</w:t>
      </w:r>
    </w:p>
    <w:p w:rsidR="00924204" w:rsidRDefault="00924204" w:rsidP="00AA3603">
      <w:pPr>
        <w:spacing w:after="0" w:line="240" w:lineRule="auto"/>
        <w:jc w:val="right"/>
        <w:rPr>
          <w:rFonts w:ascii="Liberation Serif" w:hAnsi="Liberation Serif"/>
          <w:sz w:val="24"/>
          <w:szCs w:val="24"/>
        </w:rPr>
      </w:pPr>
    </w:p>
    <w:p w:rsidR="00AA3603" w:rsidRDefault="00BF0931" w:rsidP="00AA3603">
      <w:pPr>
        <w:spacing w:after="0" w:line="240" w:lineRule="auto"/>
        <w:jc w:val="right"/>
        <w:rPr>
          <w:rFonts w:ascii="Liberation Serif" w:hAnsi="Liberation Serif"/>
          <w:sz w:val="24"/>
          <w:szCs w:val="24"/>
        </w:rPr>
      </w:pPr>
      <w:r>
        <w:rPr>
          <w:rFonts w:ascii="Liberation Serif" w:hAnsi="Liberation Serif"/>
          <w:sz w:val="24"/>
          <w:szCs w:val="24"/>
        </w:rPr>
        <w:t>Конта</w:t>
      </w:r>
      <w:r w:rsidR="00AA3603">
        <w:rPr>
          <w:rFonts w:ascii="Liberation Serif" w:hAnsi="Liberation Serif"/>
          <w:sz w:val="24"/>
          <w:szCs w:val="24"/>
        </w:rPr>
        <w:t>ктный телефон _________________</w:t>
      </w:r>
    </w:p>
    <w:p w:rsidR="00CF1063" w:rsidRDefault="00AA3603" w:rsidP="00AA3603">
      <w:pPr>
        <w:spacing w:after="0" w:line="240" w:lineRule="auto"/>
        <w:rPr>
          <w:rFonts w:ascii="Liberation Serif" w:hAnsi="Liberation Serif"/>
          <w:sz w:val="24"/>
          <w:szCs w:val="24"/>
        </w:rPr>
      </w:pPr>
      <w:r>
        <w:rPr>
          <w:rFonts w:ascii="Liberation Serif" w:hAnsi="Liberation Serif"/>
          <w:sz w:val="24"/>
          <w:szCs w:val="24"/>
        </w:rPr>
        <w:t xml:space="preserve">                                                                                       </w:t>
      </w:r>
    </w:p>
    <w:p w:rsidR="00AA3603" w:rsidRPr="00EF66A3" w:rsidRDefault="00AA3603" w:rsidP="00AA3603">
      <w:pPr>
        <w:spacing w:after="0" w:line="240" w:lineRule="auto"/>
        <w:rPr>
          <w:rFonts w:ascii="Liberation Serif" w:hAnsi="Liberation Serif"/>
          <w:sz w:val="24"/>
          <w:szCs w:val="24"/>
        </w:rPr>
      </w:pPr>
      <w:r>
        <w:rPr>
          <w:rFonts w:ascii="Liberation Serif" w:hAnsi="Liberation Serif"/>
          <w:sz w:val="24"/>
          <w:szCs w:val="24"/>
        </w:rPr>
        <w:t xml:space="preserve">                                                                                        Дата, подпись</w:t>
      </w: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Pr="00EF66A3" w:rsidRDefault="00CF1063" w:rsidP="00EF66A3">
      <w:pPr>
        <w:spacing w:after="0" w:line="240" w:lineRule="auto"/>
        <w:rPr>
          <w:rFonts w:ascii="Liberation Serif" w:hAnsi="Liberation Serif"/>
          <w:sz w:val="24"/>
          <w:szCs w:val="24"/>
        </w:rPr>
      </w:pPr>
    </w:p>
    <w:p w:rsidR="00CF1063" w:rsidRDefault="00CF1063"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BF0931" w:rsidRDefault="00BF0931"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340CD7" w:rsidRDefault="00340CD7" w:rsidP="00EF66A3">
      <w:pPr>
        <w:spacing w:after="0" w:line="240" w:lineRule="auto"/>
        <w:rPr>
          <w:rFonts w:ascii="Liberation Serif" w:hAnsi="Liberation Serif"/>
          <w:sz w:val="24"/>
          <w:szCs w:val="24"/>
        </w:rPr>
      </w:pPr>
    </w:p>
    <w:p w:rsidR="00DC1DFF" w:rsidRDefault="00DC1DFF" w:rsidP="00EF66A3">
      <w:pPr>
        <w:spacing w:after="0" w:line="240" w:lineRule="auto"/>
        <w:rPr>
          <w:rFonts w:ascii="Liberation Serif" w:hAnsi="Liberation Serif"/>
          <w:sz w:val="24"/>
          <w:szCs w:val="24"/>
        </w:rPr>
      </w:pPr>
    </w:p>
    <w:p w:rsidR="00CF1063" w:rsidRPr="00EF66A3" w:rsidRDefault="00CF1063" w:rsidP="004C1A5A">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lastRenderedPageBreak/>
        <w:t>Приложение № 3</w:t>
      </w:r>
    </w:p>
    <w:p w:rsidR="005853F9" w:rsidRDefault="00CF1063" w:rsidP="004C1A5A">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t xml:space="preserve">к административному регламенту </w:t>
      </w:r>
    </w:p>
    <w:p w:rsidR="00CF1063" w:rsidRPr="00EF66A3" w:rsidRDefault="00CF1063" w:rsidP="004C1A5A">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t>предоставления муниципальной услуги</w:t>
      </w:r>
    </w:p>
    <w:p w:rsidR="00E33735" w:rsidRPr="00EF66A3" w:rsidRDefault="00CF1063" w:rsidP="000F3EE7">
      <w:pPr>
        <w:spacing w:after="0" w:line="240" w:lineRule="auto"/>
        <w:ind w:firstLine="4536"/>
        <w:jc w:val="right"/>
        <w:rPr>
          <w:rFonts w:ascii="Liberation Serif" w:hAnsi="Liberation Serif"/>
          <w:sz w:val="24"/>
          <w:szCs w:val="24"/>
        </w:rPr>
      </w:pPr>
      <w:r w:rsidRPr="00EF66A3">
        <w:rPr>
          <w:rFonts w:ascii="Liberation Serif" w:hAnsi="Liberation Serif"/>
          <w:sz w:val="24"/>
          <w:szCs w:val="24"/>
        </w:rPr>
        <w:t xml:space="preserve"> </w:t>
      </w:r>
      <w:r w:rsidR="000F3EE7" w:rsidRPr="000F3EE7">
        <w:rPr>
          <w:rFonts w:ascii="Liberation Serif" w:hAnsi="Liberation Serif"/>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0F3EE7" w:rsidRDefault="000F3EE7" w:rsidP="005853F9">
      <w:pPr>
        <w:spacing w:after="0" w:line="240" w:lineRule="auto"/>
        <w:ind w:firstLine="3969"/>
        <w:rPr>
          <w:rFonts w:ascii="Liberation Serif" w:hAnsi="Liberation Serif"/>
          <w:sz w:val="24"/>
          <w:szCs w:val="24"/>
        </w:rPr>
      </w:pP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 xml:space="preserve">Главе Невьянского городского округа   </w:t>
      </w:r>
    </w:p>
    <w:p w:rsidR="00CF1063" w:rsidRPr="00EF66A3" w:rsidRDefault="005853F9" w:rsidP="005853F9">
      <w:pPr>
        <w:spacing w:after="0" w:line="240" w:lineRule="auto"/>
        <w:ind w:firstLine="3969"/>
        <w:rPr>
          <w:rFonts w:ascii="Liberation Serif" w:hAnsi="Liberation Serif"/>
          <w:sz w:val="24"/>
          <w:szCs w:val="24"/>
        </w:rPr>
      </w:pPr>
      <w:r>
        <w:rPr>
          <w:rFonts w:ascii="Liberation Serif" w:hAnsi="Liberation Serif"/>
          <w:sz w:val="24"/>
          <w:szCs w:val="24"/>
        </w:rPr>
        <w:t>________________________________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от __________________________</w:t>
      </w:r>
      <w:r w:rsidR="00AB62D6">
        <w:rPr>
          <w:rFonts w:ascii="Liberation Serif" w:hAnsi="Liberation Serif"/>
          <w:sz w:val="24"/>
          <w:szCs w:val="24"/>
        </w:rPr>
        <w:t>______________</w:t>
      </w:r>
    </w:p>
    <w:p w:rsidR="00CF1063" w:rsidRPr="00AB62D6" w:rsidRDefault="00CF1063" w:rsidP="005853F9">
      <w:pPr>
        <w:spacing w:after="0" w:line="240" w:lineRule="auto"/>
        <w:ind w:firstLine="3969"/>
        <w:rPr>
          <w:rFonts w:ascii="Liberation Serif" w:hAnsi="Liberation Serif"/>
          <w:sz w:val="20"/>
          <w:szCs w:val="20"/>
        </w:rPr>
      </w:pPr>
      <w:r w:rsidRPr="00AB62D6">
        <w:rPr>
          <w:rFonts w:ascii="Liberation Serif" w:hAnsi="Liberation Serif"/>
          <w:sz w:val="20"/>
          <w:szCs w:val="20"/>
        </w:rPr>
        <w:t>(для юридических лиц - полное наименование, организационно-</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_________________</w:t>
      </w:r>
    </w:p>
    <w:p w:rsidR="00AB62D6"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 xml:space="preserve">правовая форма, сведения о государственной </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регистрации, ОГРН, ИНН)</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_________________</w:t>
      </w:r>
    </w:p>
    <w:p w:rsidR="00CF1063" w:rsidRPr="00EF66A3" w:rsidRDefault="00CF1063" w:rsidP="005853F9">
      <w:pPr>
        <w:spacing w:after="0" w:line="240" w:lineRule="auto"/>
        <w:ind w:firstLine="3969"/>
        <w:rPr>
          <w:rFonts w:ascii="Liberation Serif" w:hAnsi="Liberation Serif"/>
          <w:sz w:val="24"/>
          <w:szCs w:val="24"/>
        </w:rPr>
      </w:pP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Адрес заявителя(ей): ______________</w:t>
      </w:r>
      <w:r w:rsidR="00AB62D6">
        <w:rPr>
          <w:rFonts w:ascii="Liberation Serif" w:hAnsi="Liberation Serif"/>
          <w:sz w:val="24"/>
          <w:szCs w:val="24"/>
        </w:rPr>
        <w:t>____________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 xml:space="preserve"> (местонахождение юридического лица)</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Телефон (факс) заявителя(ей)</w:t>
      </w:r>
    </w:p>
    <w:p w:rsidR="00CF1063" w:rsidRPr="00EF66A3" w:rsidRDefault="00CF1063" w:rsidP="005853F9">
      <w:pPr>
        <w:spacing w:after="0" w:line="240" w:lineRule="auto"/>
        <w:ind w:firstLine="3969"/>
        <w:rPr>
          <w:rFonts w:ascii="Liberation Serif" w:hAnsi="Liberation Serif"/>
          <w:sz w:val="24"/>
          <w:szCs w:val="24"/>
        </w:rPr>
      </w:pPr>
      <w:r w:rsidRPr="00EF66A3">
        <w:rPr>
          <w:rFonts w:ascii="Liberation Serif" w:hAnsi="Liberation Serif"/>
          <w:sz w:val="24"/>
          <w:szCs w:val="24"/>
        </w:rPr>
        <w:t>_____________________________</w:t>
      </w:r>
      <w:r w:rsidR="00AB62D6">
        <w:rPr>
          <w:rFonts w:ascii="Liberation Serif" w:hAnsi="Liberation Serif"/>
          <w:sz w:val="24"/>
          <w:szCs w:val="24"/>
        </w:rPr>
        <w:t>________________</w:t>
      </w:r>
    </w:p>
    <w:p w:rsidR="00CF1063" w:rsidRPr="00EF66A3" w:rsidRDefault="00DC1DFF" w:rsidP="00EF66A3">
      <w:pPr>
        <w:spacing w:after="0" w:line="240" w:lineRule="auto"/>
        <w:rPr>
          <w:rFonts w:ascii="Liberation Serif" w:hAnsi="Liberation Serif"/>
          <w:sz w:val="24"/>
          <w:szCs w:val="24"/>
        </w:rPr>
      </w:pPr>
      <w:r>
        <w:rPr>
          <w:rFonts w:ascii="Liberation Serif" w:hAnsi="Liberation Serif"/>
          <w:sz w:val="24"/>
          <w:szCs w:val="24"/>
        </w:rPr>
        <w:t xml:space="preserve"> </w:t>
      </w:r>
    </w:p>
    <w:p w:rsidR="00CF1063" w:rsidRPr="00AB62D6" w:rsidRDefault="00CF1063" w:rsidP="00AB62D6">
      <w:pPr>
        <w:spacing w:after="0" w:line="240" w:lineRule="auto"/>
        <w:jc w:val="center"/>
        <w:rPr>
          <w:rFonts w:ascii="Liberation Serif" w:hAnsi="Liberation Serif"/>
          <w:b/>
          <w:sz w:val="24"/>
          <w:szCs w:val="24"/>
        </w:rPr>
      </w:pPr>
      <w:r w:rsidRPr="00AB62D6">
        <w:rPr>
          <w:rFonts w:ascii="Liberation Serif" w:hAnsi="Liberation Serif"/>
          <w:b/>
          <w:sz w:val="24"/>
          <w:szCs w:val="24"/>
        </w:rPr>
        <w:t>ЗАЯВЛЕНИЕ</w:t>
      </w:r>
    </w:p>
    <w:p w:rsidR="00CF1063" w:rsidRPr="00AB62D6" w:rsidRDefault="00CF1063" w:rsidP="00AB62D6">
      <w:pPr>
        <w:spacing w:after="0" w:line="240" w:lineRule="auto"/>
        <w:jc w:val="center"/>
        <w:rPr>
          <w:rFonts w:ascii="Liberation Serif" w:hAnsi="Liberation Serif"/>
          <w:b/>
          <w:sz w:val="24"/>
          <w:szCs w:val="24"/>
        </w:rPr>
      </w:pPr>
      <w:r w:rsidRPr="00AB62D6">
        <w:rPr>
          <w:rFonts w:ascii="Liberation Serif" w:hAnsi="Liberation Serif"/>
          <w:b/>
          <w:sz w:val="24"/>
          <w:szCs w:val="24"/>
        </w:rPr>
        <w:t>О ПРЕДОСТАВЛЕНИИ ЗЕМЕЛЬНОГО УЧАСТКА</w:t>
      </w:r>
    </w:p>
    <w:p w:rsidR="00CF1063" w:rsidRPr="00EF66A3" w:rsidRDefault="00CF1063" w:rsidP="00D944A6">
      <w:pPr>
        <w:spacing w:after="0" w:line="240" w:lineRule="auto"/>
        <w:jc w:val="both"/>
        <w:rPr>
          <w:rFonts w:ascii="Liberation Serif" w:hAnsi="Liberation Serif"/>
          <w:sz w:val="24"/>
          <w:szCs w:val="24"/>
        </w:rPr>
      </w:pP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Прошу предоставить мне в ______________________________________________</w:t>
      </w:r>
      <w:r w:rsidR="00D944A6">
        <w:rPr>
          <w:rFonts w:ascii="Liberation Serif" w:hAnsi="Liberation Serif"/>
          <w:sz w:val="24"/>
          <w:szCs w:val="24"/>
        </w:rPr>
        <w:t>_______</w:t>
      </w:r>
      <w:r w:rsidRPr="00EF66A3">
        <w:rPr>
          <w:rFonts w:ascii="Liberation Serif" w:hAnsi="Liberation Serif"/>
          <w:sz w:val="24"/>
          <w:szCs w:val="24"/>
        </w:rPr>
        <w:t xml:space="preserve">_ </w:t>
      </w:r>
    </w:p>
    <w:p w:rsidR="00CF1063" w:rsidRPr="00EF66A3" w:rsidRDefault="008B480C" w:rsidP="00D944A6">
      <w:pPr>
        <w:spacing w:after="0" w:line="240" w:lineRule="auto"/>
        <w:jc w:val="both"/>
        <w:rPr>
          <w:rFonts w:ascii="Liberation Serif" w:hAnsi="Liberation Serif"/>
          <w:sz w:val="24"/>
          <w:szCs w:val="24"/>
        </w:rPr>
      </w:pPr>
      <w:r>
        <w:rPr>
          <w:rFonts w:ascii="Liberation Serif" w:hAnsi="Liberation Serif"/>
          <w:sz w:val="20"/>
          <w:szCs w:val="20"/>
        </w:rPr>
        <w:t xml:space="preserve">                           </w:t>
      </w:r>
      <w:r w:rsidR="000F3EE7">
        <w:rPr>
          <w:rFonts w:ascii="Liberation Serif" w:hAnsi="Liberation Serif"/>
          <w:sz w:val="20"/>
          <w:szCs w:val="20"/>
        </w:rPr>
        <w:t xml:space="preserve">                           </w:t>
      </w:r>
      <w:r>
        <w:rPr>
          <w:rFonts w:ascii="Liberation Serif" w:hAnsi="Liberation Serif"/>
          <w:sz w:val="20"/>
          <w:szCs w:val="20"/>
        </w:rPr>
        <w:t xml:space="preserve"> </w:t>
      </w:r>
      <w:r w:rsidR="00CF1063" w:rsidRPr="00D944A6">
        <w:rPr>
          <w:rFonts w:ascii="Liberation Serif" w:hAnsi="Liberation Serif"/>
          <w:sz w:val="20"/>
          <w:szCs w:val="20"/>
        </w:rPr>
        <w:t>(собственность бесплатно/ собственность за плату, в аренду</w:t>
      </w:r>
      <w:r w:rsidR="00340CD7">
        <w:rPr>
          <w:rFonts w:ascii="Liberation Serif" w:hAnsi="Liberation Serif"/>
          <w:sz w:val="20"/>
          <w:szCs w:val="20"/>
        </w:rPr>
        <w:t xml:space="preserve"> </w:t>
      </w:r>
      <w:r w:rsidR="00D944A6" w:rsidRPr="000F3EE7">
        <w:rPr>
          <w:rFonts w:ascii="Liberation Serif" w:hAnsi="Liberation Serif"/>
          <w:sz w:val="20"/>
          <w:szCs w:val="20"/>
        </w:rPr>
        <w:t xml:space="preserve">сроком на ____ </w:t>
      </w:r>
      <w:r w:rsidR="00CF1063" w:rsidRPr="000F3EE7">
        <w:rPr>
          <w:rFonts w:ascii="Liberation Serif" w:hAnsi="Liberation Serif"/>
          <w:sz w:val="20"/>
          <w:szCs w:val="20"/>
        </w:rPr>
        <w:t>постоянное (бессрочное) пользован</w:t>
      </w:r>
      <w:r w:rsidR="00F60022" w:rsidRPr="000F3EE7">
        <w:rPr>
          <w:rFonts w:ascii="Liberation Serif" w:hAnsi="Liberation Serif"/>
          <w:sz w:val="20"/>
          <w:szCs w:val="20"/>
        </w:rPr>
        <w:t>ие, безвозмездное пользование</w:t>
      </w:r>
      <w:r w:rsidR="00F60022">
        <w:rPr>
          <w:rFonts w:ascii="Liberation Serif" w:hAnsi="Liberation Serif"/>
          <w:sz w:val="24"/>
          <w:szCs w:val="24"/>
        </w:rPr>
        <w:t xml:space="preserve">) </w:t>
      </w:r>
    </w:p>
    <w:p w:rsidR="00CF1063" w:rsidRPr="00EF66A3" w:rsidRDefault="00D944A6" w:rsidP="00D944A6">
      <w:pPr>
        <w:spacing w:after="0" w:line="240" w:lineRule="auto"/>
        <w:jc w:val="both"/>
        <w:rPr>
          <w:rFonts w:ascii="Liberation Serif" w:hAnsi="Liberation Serif"/>
          <w:sz w:val="24"/>
          <w:szCs w:val="24"/>
        </w:rPr>
      </w:pPr>
      <w:r>
        <w:rPr>
          <w:rFonts w:ascii="Liberation Serif" w:hAnsi="Liberation Serif"/>
          <w:sz w:val="24"/>
          <w:szCs w:val="24"/>
        </w:rPr>
        <w:t xml:space="preserve">земельный </w:t>
      </w:r>
      <w:r w:rsidR="00CF1063" w:rsidRPr="00EF66A3">
        <w:rPr>
          <w:rFonts w:ascii="Liberation Serif" w:hAnsi="Liberation Serif"/>
          <w:sz w:val="24"/>
          <w:szCs w:val="24"/>
        </w:rPr>
        <w:t>участок: площадь ____</w:t>
      </w:r>
      <w:r>
        <w:rPr>
          <w:rFonts w:ascii="Liberation Serif" w:hAnsi="Liberation Serif"/>
          <w:sz w:val="24"/>
          <w:szCs w:val="24"/>
        </w:rPr>
        <w:t xml:space="preserve">____ кв. м, кадастровый номер </w:t>
      </w:r>
      <w:r w:rsidR="00CF1063" w:rsidRPr="00EF66A3">
        <w:rPr>
          <w:rFonts w:ascii="Liberation Serif" w:hAnsi="Liberation Serif"/>
          <w:sz w:val="24"/>
          <w:szCs w:val="24"/>
        </w:rPr>
        <w:t>6</w:t>
      </w:r>
      <w:r>
        <w:rPr>
          <w:rFonts w:ascii="Liberation Serif" w:hAnsi="Liberation Serif"/>
          <w:sz w:val="24"/>
          <w:szCs w:val="24"/>
        </w:rPr>
        <w:t>6:15: _____________</w:t>
      </w:r>
      <w:r w:rsidR="008B480C">
        <w:rPr>
          <w:rFonts w:ascii="Liberation Serif" w:hAnsi="Liberation Serif"/>
          <w:sz w:val="24"/>
          <w:szCs w:val="24"/>
        </w:rPr>
        <w:t>__</w:t>
      </w:r>
      <w:r>
        <w:rPr>
          <w:rFonts w:ascii="Liberation Serif" w:hAnsi="Liberation Serif"/>
          <w:sz w:val="24"/>
          <w:szCs w:val="24"/>
        </w:rPr>
        <w:t>_</w:t>
      </w:r>
      <w:r w:rsidR="00F60022">
        <w:rPr>
          <w:rFonts w:ascii="Liberation Serif" w:hAnsi="Liberation Serif"/>
          <w:sz w:val="24"/>
          <w:szCs w:val="24"/>
        </w:rPr>
        <w:t>,</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 xml:space="preserve">на котором расположены </w:t>
      </w:r>
      <w:proofErr w:type="gramStart"/>
      <w:r w:rsidRPr="00EF66A3">
        <w:rPr>
          <w:rFonts w:ascii="Liberation Serif" w:hAnsi="Liberation Serif"/>
          <w:sz w:val="24"/>
          <w:szCs w:val="24"/>
        </w:rPr>
        <w:t>объекты  недвижимо</w:t>
      </w:r>
      <w:r w:rsidR="00D944A6">
        <w:rPr>
          <w:rFonts w:ascii="Liberation Serif" w:hAnsi="Liberation Serif"/>
          <w:sz w:val="24"/>
          <w:szCs w:val="24"/>
        </w:rPr>
        <w:t>сти</w:t>
      </w:r>
      <w:proofErr w:type="gramEnd"/>
      <w:r w:rsidR="00D944A6">
        <w:rPr>
          <w:rFonts w:ascii="Liberation Serif" w:hAnsi="Liberation Serif"/>
          <w:sz w:val="24"/>
          <w:szCs w:val="24"/>
        </w:rPr>
        <w:t xml:space="preserve">,  принадлежащие  на   праве </w:t>
      </w:r>
      <w:r w:rsidRPr="00EF66A3">
        <w:rPr>
          <w:rFonts w:ascii="Liberation Serif" w:hAnsi="Liberation Serif"/>
          <w:sz w:val="24"/>
          <w:szCs w:val="24"/>
        </w:rPr>
        <w:t>собственности (далее - земельный участок).</w:t>
      </w:r>
    </w:p>
    <w:p w:rsidR="00CF1063" w:rsidRPr="00EF66A3" w:rsidRDefault="00CF1063" w:rsidP="00D944A6">
      <w:pPr>
        <w:spacing w:after="0" w:line="240" w:lineRule="auto"/>
        <w:jc w:val="both"/>
        <w:rPr>
          <w:rFonts w:ascii="Liberation Serif" w:hAnsi="Liberation Serif"/>
          <w:sz w:val="24"/>
          <w:szCs w:val="24"/>
        </w:rPr>
      </w:pPr>
    </w:p>
    <w:p w:rsidR="00CF1063" w:rsidRPr="00DC1DFF" w:rsidRDefault="00CF1063" w:rsidP="00DC1DFF">
      <w:pPr>
        <w:spacing w:after="0" w:line="240" w:lineRule="auto"/>
        <w:jc w:val="center"/>
        <w:rPr>
          <w:rFonts w:ascii="Liberation Serif" w:hAnsi="Liberation Serif"/>
          <w:b/>
          <w:sz w:val="24"/>
          <w:szCs w:val="24"/>
        </w:rPr>
      </w:pPr>
      <w:r w:rsidRPr="00D944A6">
        <w:rPr>
          <w:rFonts w:ascii="Liberation Serif" w:hAnsi="Liberation Serif"/>
          <w:b/>
          <w:sz w:val="24"/>
          <w:szCs w:val="24"/>
        </w:rPr>
        <w:t>1. СВЕДЕНИЯ О ЗЕМЕЛЬНОМ УЧАСТКЕ</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1) Земельный участок имеет следующие адресные ориентиры:</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_______________________________________________________________________________</w:t>
      </w:r>
    </w:p>
    <w:p w:rsidR="00CF1063" w:rsidRPr="00F60022" w:rsidRDefault="00CF1063" w:rsidP="00F60022">
      <w:pPr>
        <w:spacing w:after="0" w:line="240" w:lineRule="auto"/>
        <w:jc w:val="center"/>
        <w:rPr>
          <w:rFonts w:ascii="Liberation Serif" w:hAnsi="Liberation Serif"/>
          <w:sz w:val="20"/>
          <w:szCs w:val="20"/>
        </w:rPr>
      </w:pPr>
      <w:r w:rsidRPr="00F60022">
        <w:rPr>
          <w:rFonts w:ascii="Liberation Serif" w:hAnsi="Liberation Serif"/>
          <w:sz w:val="20"/>
          <w:szCs w:val="20"/>
        </w:rPr>
        <w:t>(субъект Российской Федерации, город, село и т.д. и иные адресные ориентиры)</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2) Категория земельного участка и основное целевое назначение:</w:t>
      </w:r>
      <w:r w:rsidR="00F60022">
        <w:rPr>
          <w:rFonts w:ascii="Liberation Serif" w:hAnsi="Liberation Serif"/>
          <w:sz w:val="24"/>
          <w:szCs w:val="24"/>
        </w:rPr>
        <w:t xml:space="preserve"> _______________________</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3) Ограничения использования и обременения земельного участка:</w:t>
      </w:r>
      <w:r w:rsidR="00F60022">
        <w:rPr>
          <w:rFonts w:ascii="Liberation Serif" w:hAnsi="Liberation Serif"/>
          <w:sz w:val="24"/>
          <w:szCs w:val="24"/>
        </w:rPr>
        <w:t xml:space="preserve"> ______________________</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4) Вид права, на котором используется земельный участок</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_______________________________________________________________________________</w:t>
      </w:r>
    </w:p>
    <w:p w:rsidR="00CF1063" w:rsidRPr="008B480C" w:rsidRDefault="00CF1063" w:rsidP="008B480C">
      <w:pPr>
        <w:spacing w:after="0" w:line="240" w:lineRule="auto"/>
        <w:jc w:val="center"/>
        <w:rPr>
          <w:rFonts w:ascii="Liberation Serif" w:hAnsi="Liberation Serif"/>
          <w:sz w:val="20"/>
          <w:szCs w:val="20"/>
        </w:rPr>
      </w:pPr>
      <w:r w:rsidRPr="00F60022">
        <w:rPr>
          <w:rFonts w:ascii="Liberation Serif" w:hAnsi="Liberation Serif"/>
          <w:sz w:val="20"/>
          <w:szCs w:val="20"/>
        </w:rPr>
        <w:t xml:space="preserve">(аренда, постоянное </w:t>
      </w:r>
      <w:r w:rsidR="008B480C">
        <w:rPr>
          <w:rFonts w:ascii="Liberation Serif" w:hAnsi="Liberation Serif"/>
          <w:sz w:val="20"/>
          <w:szCs w:val="20"/>
        </w:rPr>
        <w:t>(бессрочное) пользование и др.)</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Основание предоставления земельного участка без проведения торгов:</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w:t>
      </w:r>
      <w:r w:rsidR="00F60022">
        <w:rPr>
          <w:rFonts w:ascii="Liberation Serif" w:hAnsi="Liberation Serif"/>
          <w:sz w:val="24"/>
          <w:szCs w:val="24"/>
        </w:rPr>
        <w:t>_______________________________</w:t>
      </w:r>
    </w:p>
    <w:p w:rsidR="00F60022" w:rsidRDefault="00CF1063" w:rsidP="00F60022">
      <w:pPr>
        <w:spacing w:after="0" w:line="240" w:lineRule="auto"/>
        <w:jc w:val="center"/>
        <w:rPr>
          <w:rFonts w:ascii="Liberation Serif" w:hAnsi="Liberation Serif"/>
          <w:sz w:val="20"/>
          <w:szCs w:val="20"/>
        </w:rPr>
      </w:pPr>
      <w:r w:rsidRPr="00F60022">
        <w:rPr>
          <w:rFonts w:ascii="Liberation Serif" w:hAnsi="Liberation Serif"/>
          <w:sz w:val="20"/>
          <w:szCs w:val="20"/>
        </w:rPr>
        <w:t xml:space="preserve">(из числа оснований, предусмотренных п. 2 статьи 39.3, статьей 39.5, п. 2 статьи 39.6, </w:t>
      </w:r>
    </w:p>
    <w:p w:rsidR="00CF1063" w:rsidRPr="00F60022" w:rsidRDefault="00CF1063" w:rsidP="00F60022">
      <w:pPr>
        <w:spacing w:after="0" w:line="240" w:lineRule="auto"/>
        <w:jc w:val="center"/>
        <w:rPr>
          <w:rFonts w:ascii="Liberation Serif" w:hAnsi="Liberation Serif"/>
          <w:sz w:val="20"/>
          <w:szCs w:val="20"/>
        </w:rPr>
      </w:pPr>
      <w:r w:rsidRPr="00F60022">
        <w:rPr>
          <w:rFonts w:ascii="Liberation Serif" w:hAnsi="Liberation Serif"/>
          <w:sz w:val="20"/>
          <w:szCs w:val="20"/>
        </w:rPr>
        <w:t>статьями 39.9, 39.10 Земельного кодекса Российской Федерации)</w:t>
      </w:r>
    </w:p>
    <w:p w:rsidR="00340CD7" w:rsidRDefault="00340CD7" w:rsidP="00F60022">
      <w:pPr>
        <w:spacing w:after="0" w:line="240" w:lineRule="auto"/>
        <w:ind w:firstLine="709"/>
        <w:jc w:val="both"/>
        <w:rPr>
          <w:rFonts w:ascii="Liberation Serif" w:hAnsi="Liberation Serif"/>
          <w:sz w:val="24"/>
          <w:szCs w:val="24"/>
        </w:rPr>
      </w:pPr>
    </w:p>
    <w:p w:rsidR="00CF1063" w:rsidRPr="00EF66A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60022">
        <w:rPr>
          <w:rFonts w:ascii="Liberation Serif" w:hAnsi="Liberation Serif"/>
          <w:sz w:val="24"/>
          <w:szCs w:val="24"/>
        </w:rPr>
        <w:t>__________________________________________</w:t>
      </w:r>
      <w:r w:rsidR="001B72D5">
        <w:rPr>
          <w:rFonts w:ascii="Liberation Serif" w:hAnsi="Liberation Serif"/>
          <w:sz w:val="24"/>
          <w:szCs w:val="24"/>
        </w:rPr>
        <w:t>__________</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w:t>
      </w:r>
      <w:r w:rsidR="00F60022">
        <w:rPr>
          <w:rFonts w:ascii="Liberation Serif" w:hAnsi="Liberation Serif"/>
          <w:sz w:val="24"/>
          <w:szCs w:val="24"/>
        </w:rPr>
        <w:t>_______________________________</w:t>
      </w:r>
    </w:p>
    <w:p w:rsidR="00CF1063" w:rsidRPr="00EF66A3" w:rsidRDefault="00CF1063" w:rsidP="001B72D5">
      <w:pPr>
        <w:spacing w:after="0" w:line="240" w:lineRule="auto"/>
        <w:jc w:val="both"/>
        <w:rPr>
          <w:rFonts w:ascii="Liberation Serif" w:hAnsi="Liberation Serif"/>
          <w:sz w:val="24"/>
          <w:szCs w:val="24"/>
        </w:rPr>
      </w:pPr>
      <w:r w:rsidRPr="00EF66A3">
        <w:rPr>
          <w:rFonts w:ascii="Liberation Serif" w:hAnsi="Liberation Serif"/>
          <w:sz w:val="24"/>
          <w:szCs w:val="24"/>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00A637F1">
        <w:rPr>
          <w:rFonts w:ascii="Liberation Serif" w:hAnsi="Liberation Serif"/>
          <w:sz w:val="24"/>
          <w:szCs w:val="24"/>
        </w:rPr>
        <w:t>п</w:t>
      </w:r>
      <w:r w:rsidRPr="00EF66A3">
        <w:rPr>
          <w:rFonts w:ascii="Liberation Serif" w:hAnsi="Liberation Serif"/>
          <w:sz w:val="24"/>
          <w:szCs w:val="24"/>
        </w:rPr>
        <w:t>редусмотренных указанн</w:t>
      </w:r>
      <w:r w:rsidR="00A637F1">
        <w:rPr>
          <w:rFonts w:ascii="Liberation Serif" w:hAnsi="Liberation Serif"/>
          <w:sz w:val="24"/>
          <w:szCs w:val="24"/>
        </w:rPr>
        <w:t>ыми документом и (или) проектом</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______________________________________________________</w:t>
      </w:r>
      <w:r w:rsidR="00A637F1">
        <w:rPr>
          <w:rFonts w:ascii="Liberation Serif" w:hAnsi="Liberation Serif"/>
          <w:sz w:val="24"/>
          <w:szCs w:val="24"/>
        </w:rPr>
        <w:t>_________________________</w:t>
      </w:r>
    </w:p>
    <w:p w:rsidR="00CF1063" w:rsidRPr="00EF66A3" w:rsidRDefault="00CF1063" w:rsidP="00D944A6">
      <w:pPr>
        <w:spacing w:after="0" w:line="240" w:lineRule="auto"/>
        <w:jc w:val="both"/>
        <w:rPr>
          <w:rFonts w:ascii="Liberation Serif" w:hAnsi="Liberation Serif"/>
          <w:sz w:val="24"/>
          <w:szCs w:val="24"/>
        </w:rPr>
      </w:pPr>
    </w:p>
    <w:p w:rsidR="00CF1063" w:rsidRPr="00A637F1" w:rsidRDefault="00CF1063" w:rsidP="00A637F1">
      <w:pPr>
        <w:spacing w:after="0" w:line="240" w:lineRule="auto"/>
        <w:jc w:val="center"/>
        <w:rPr>
          <w:rFonts w:ascii="Liberation Serif" w:hAnsi="Liberation Serif"/>
          <w:b/>
          <w:sz w:val="24"/>
          <w:szCs w:val="24"/>
        </w:rPr>
      </w:pPr>
      <w:r w:rsidRPr="00A637F1">
        <w:rPr>
          <w:rFonts w:ascii="Liberation Serif" w:hAnsi="Liberation Serif"/>
          <w:b/>
          <w:sz w:val="24"/>
          <w:szCs w:val="24"/>
        </w:rPr>
        <w:t>2. СВЕДЕНИЯ ОБ ОБЪЕКТАХ НЕДВИЖИМОСТИ,</w:t>
      </w:r>
    </w:p>
    <w:p w:rsidR="00CF1063" w:rsidRPr="008B480C" w:rsidRDefault="00CF1063" w:rsidP="008B480C">
      <w:pPr>
        <w:spacing w:after="0" w:line="240" w:lineRule="auto"/>
        <w:jc w:val="center"/>
        <w:rPr>
          <w:rFonts w:ascii="Liberation Serif" w:hAnsi="Liberation Serif"/>
          <w:b/>
          <w:sz w:val="24"/>
          <w:szCs w:val="24"/>
        </w:rPr>
      </w:pPr>
      <w:r w:rsidRPr="00A637F1">
        <w:rPr>
          <w:rFonts w:ascii="Liberation Serif" w:hAnsi="Liberation Serif"/>
          <w:b/>
          <w:sz w:val="24"/>
          <w:szCs w:val="24"/>
        </w:rPr>
        <w:t>РАС</w:t>
      </w:r>
      <w:r w:rsidR="008B480C">
        <w:rPr>
          <w:rFonts w:ascii="Liberation Serif" w:hAnsi="Liberation Serif"/>
          <w:b/>
          <w:sz w:val="24"/>
          <w:szCs w:val="24"/>
        </w:rPr>
        <w:t>ПОЛОЖЕННЫХ НА ЗЕМЕЛЬНОМ УЧАСТКЕ</w:t>
      </w:r>
    </w:p>
    <w:p w:rsidR="00340CD7"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2.1. Перечень объектов недвижимости:</w:t>
      </w:r>
    </w:p>
    <w:p w:rsidR="00340CD7" w:rsidRDefault="00340CD7" w:rsidP="00D944A6">
      <w:pPr>
        <w:spacing w:after="0" w:line="240" w:lineRule="auto"/>
        <w:jc w:val="both"/>
        <w:rPr>
          <w:rFonts w:ascii="Liberation Serif" w:hAnsi="Liberation Serif"/>
          <w:sz w:val="24"/>
          <w:szCs w:val="24"/>
        </w:rPr>
      </w:pPr>
    </w:p>
    <w:tbl>
      <w:tblPr>
        <w:tblStyle w:val="a3"/>
        <w:tblW w:w="0" w:type="auto"/>
        <w:tblLayout w:type="fixed"/>
        <w:tblLook w:val="04A0" w:firstRow="1" w:lastRow="0" w:firstColumn="1" w:lastColumn="0" w:noHBand="0" w:noVBand="1"/>
      </w:tblPr>
      <w:tblGrid>
        <w:gridCol w:w="445"/>
        <w:gridCol w:w="1621"/>
        <w:gridCol w:w="1602"/>
        <w:gridCol w:w="1743"/>
        <w:gridCol w:w="2097"/>
        <w:gridCol w:w="1980"/>
      </w:tblGrid>
      <w:tr w:rsidR="00340CD7" w:rsidTr="008A147D">
        <w:tc>
          <w:tcPr>
            <w:tcW w:w="445" w:type="dxa"/>
          </w:tcPr>
          <w:p w:rsidR="00340CD7" w:rsidRDefault="00340CD7" w:rsidP="008A147D">
            <w:pPr>
              <w:jc w:val="both"/>
              <w:rPr>
                <w:rFonts w:ascii="Liberation Serif" w:hAnsi="Liberation Serif"/>
                <w:sz w:val="24"/>
                <w:szCs w:val="24"/>
              </w:rPr>
            </w:pPr>
            <w:r>
              <w:rPr>
                <w:rFonts w:ascii="Liberation Serif" w:hAnsi="Liberation Serif"/>
                <w:sz w:val="24"/>
                <w:szCs w:val="24"/>
              </w:rPr>
              <w:t>№</w:t>
            </w:r>
          </w:p>
        </w:tc>
        <w:tc>
          <w:tcPr>
            <w:tcW w:w="1621" w:type="dxa"/>
          </w:tcPr>
          <w:p w:rsidR="00340CD7" w:rsidRPr="00E347B9" w:rsidRDefault="00340CD7" w:rsidP="008A147D">
            <w:pPr>
              <w:jc w:val="both"/>
              <w:rPr>
                <w:rFonts w:ascii="Liberation Serif" w:hAnsi="Liberation Serif"/>
              </w:rPr>
            </w:pPr>
            <w:r w:rsidRPr="00E347B9">
              <w:rPr>
                <w:rFonts w:ascii="Liberation Serif" w:hAnsi="Liberation Serif"/>
              </w:rPr>
              <w:t>Наименование   объекта</w:t>
            </w:r>
          </w:p>
        </w:tc>
        <w:tc>
          <w:tcPr>
            <w:tcW w:w="1602" w:type="dxa"/>
          </w:tcPr>
          <w:p w:rsidR="00340CD7" w:rsidRPr="00E347B9" w:rsidRDefault="00340CD7" w:rsidP="008A147D">
            <w:pPr>
              <w:jc w:val="both"/>
              <w:rPr>
                <w:rFonts w:ascii="Liberation Serif" w:hAnsi="Liberation Serif"/>
              </w:rPr>
            </w:pPr>
            <w:r w:rsidRPr="00E347B9">
              <w:rPr>
                <w:rFonts w:ascii="Liberation Serif" w:hAnsi="Liberation Serif"/>
              </w:rPr>
              <w:t>Кадастровый номер объекта</w:t>
            </w:r>
          </w:p>
        </w:tc>
        <w:tc>
          <w:tcPr>
            <w:tcW w:w="1743" w:type="dxa"/>
          </w:tcPr>
          <w:p w:rsidR="00340CD7" w:rsidRPr="00E347B9" w:rsidRDefault="00340CD7" w:rsidP="008A147D">
            <w:pPr>
              <w:jc w:val="both"/>
              <w:rPr>
                <w:rFonts w:ascii="Liberation Serif" w:hAnsi="Liberation Serif"/>
              </w:rPr>
            </w:pPr>
            <w:r w:rsidRPr="00E347B9">
              <w:rPr>
                <w:rFonts w:ascii="Liberation Serif" w:hAnsi="Liberation Serif"/>
              </w:rPr>
              <w:t>Собственник(и)</w:t>
            </w:r>
          </w:p>
        </w:tc>
        <w:tc>
          <w:tcPr>
            <w:tcW w:w="2097" w:type="dxa"/>
          </w:tcPr>
          <w:p w:rsidR="00340CD7" w:rsidRPr="00E347B9" w:rsidRDefault="00340CD7" w:rsidP="008A147D">
            <w:pPr>
              <w:jc w:val="both"/>
              <w:rPr>
                <w:rFonts w:ascii="Liberation Serif" w:hAnsi="Liberation Serif"/>
              </w:rPr>
            </w:pPr>
            <w:r w:rsidRPr="00E347B9">
              <w:rPr>
                <w:rFonts w:ascii="Liberation Serif" w:hAnsi="Liberation Serif"/>
              </w:rPr>
              <w:t xml:space="preserve">Реквизиты      правоустанавливающих    документов  </w:t>
            </w:r>
          </w:p>
        </w:tc>
        <w:tc>
          <w:tcPr>
            <w:tcW w:w="1980" w:type="dxa"/>
          </w:tcPr>
          <w:p w:rsidR="00340CD7" w:rsidRPr="00E347B9" w:rsidRDefault="00340CD7" w:rsidP="008A147D">
            <w:pPr>
              <w:jc w:val="both"/>
              <w:rPr>
                <w:rFonts w:ascii="Liberation Serif" w:hAnsi="Liberation Serif"/>
              </w:rPr>
            </w:pPr>
            <w:r w:rsidRPr="00E347B9">
              <w:rPr>
                <w:rFonts w:ascii="Liberation Serif" w:hAnsi="Liberation Serif"/>
              </w:rPr>
              <w:t>Распределение долей  в праве собственности на объект недвижимости</w:t>
            </w:r>
          </w:p>
        </w:tc>
      </w:tr>
      <w:tr w:rsidR="00340CD7" w:rsidTr="008A147D">
        <w:tc>
          <w:tcPr>
            <w:tcW w:w="445" w:type="dxa"/>
          </w:tcPr>
          <w:p w:rsidR="00340CD7" w:rsidRDefault="00340CD7" w:rsidP="008A147D">
            <w:pPr>
              <w:jc w:val="both"/>
              <w:rPr>
                <w:rFonts w:ascii="Liberation Serif" w:hAnsi="Liberation Serif"/>
                <w:sz w:val="24"/>
                <w:szCs w:val="24"/>
              </w:rPr>
            </w:pPr>
          </w:p>
        </w:tc>
        <w:tc>
          <w:tcPr>
            <w:tcW w:w="1621" w:type="dxa"/>
          </w:tcPr>
          <w:p w:rsidR="00340CD7" w:rsidRPr="00E347B9" w:rsidRDefault="00340CD7" w:rsidP="008A147D">
            <w:pPr>
              <w:jc w:val="both"/>
              <w:rPr>
                <w:rFonts w:ascii="Liberation Serif" w:hAnsi="Liberation Serif"/>
              </w:rPr>
            </w:pPr>
          </w:p>
        </w:tc>
        <w:tc>
          <w:tcPr>
            <w:tcW w:w="1602" w:type="dxa"/>
          </w:tcPr>
          <w:p w:rsidR="00340CD7" w:rsidRPr="00E347B9" w:rsidRDefault="00340CD7" w:rsidP="008A147D">
            <w:pPr>
              <w:jc w:val="both"/>
              <w:rPr>
                <w:rFonts w:ascii="Liberation Serif" w:hAnsi="Liberation Serif"/>
              </w:rPr>
            </w:pPr>
          </w:p>
        </w:tc>
        <w:tc>
          <w:tcPr>
            <w:tcW w:w="1743" w:type="dxa"/>
          </w:tcPr>
          <w:p w:rsidR="00340CD7" w:rsidRPr="00E347B9" w:rsidRDefault="00340CD7" w:rsidP="008A147D">
            <w:pPr>
              <w:jc w:val="both"/>
              <w:rPr>
                <w:rFonts w:ascii="Liberation Serif" w:hAnsi="Liberation Serif"/>
              </w:rPr>
            </w:pPr>
          </w:p>
        </w:tc>
        <w:tc>
          <w:tcPr>
            <w:tcW w:w="2097" w:type="dxa"/>
          </w:tcPr>
          <w:p w:rsidR="00340CD7" w:rsidRPr="00E347B9" w:rsidRDefault="00340CD7" w:rsidP="008A147D">
            <w:pPr>
              <w:jc w:val="both"/>
              <w:rPr>
                <w:rFonts w:ascii="Liberation Serif" w:hAnsi="Liberation Serif"/>
              </w:rPr>
            </w:pPr>
          </w:p>
        </w:tc>
        <w:tc>
          <w:tcPr>
            <w:tcW w:w="1980" w:type="dxa"/>
          </w:tcPr>
          <w:p w:rsidR="00340CD7" w:rsidRPr="00E347B9" w:rsidRDefault="00340CD7" w:rsidP="008A147D">
            <w:pPr>
              <w:jc w:val="both"/>
              <w:rPr>
                <w:rFonts w:ascii="Liberation Serif" w:hAnsi="Liberation Serif"/>
              </w:rPr>
            </w:pPr>
          </w:p>
        </w:tc>
      </w:tr>
      <w:tr w:rsidR="00340CD7" w:rsidTr="008A147D">
        <w:tc>
          <w:tcPr>
            <w:tcW w:w="445" w:type="dxa"/>
          </w:tcPr>
          <w:p w:rsidR="00340CD7" w:rsidRDefault="00340CD7" w:rsidP="008A147D">
            <w:pPr>
              <w:jc w:val="both"/>
              <w:rPr>
                <w:rFonts w:ascii="Liberation Serif" w:hAnsi="Liberation Serif"/>
                <w:sz w:val="24"/>
                <w:szCs w:val="24"/>
              </w:rPr>
            </w:pPr>
          </w:p>
        </w:tc>
        <w:tc>
          <w:tcPr>
            <w:tcW w:w="1621" w:type="dxa"/>
          </w:tcPr>
          <w:p w:rsidR="00340CD7" w:rsidRPr="00E347B9" w:rsidRDefault="00340CD7" w:rsidP="008A147D">
            <w:pPr>
              <w:jc w:val="both"/>
              <w:rPr>
                <w:rFonts w:ascii="Liberation Serif" w:hAnsi="Liberation Serif"/>
              </w:rPr>
            </w:pPr>
          </w:p>
        </w:tc>
        <w:tc>
          <w:tcPr>
            <w:tcW w:w="1602" w:type="dxa"/>
          </w:tcPr>
          <w:p w:rsidR="00340CD7" w:rsidRPr="00E347B9" w:rsidRDefault="00340CD7" w:rsidP="008A147D">
            <w:pPr>
              <w:jc w:val="both"/>
              <w:rPr>
                <w:rFonts w:ascii="Liberation Serif" w:hAnsi="Liberation Serif"/>
              </w:rPr>
            </w:pPr>
          </w:p>
        </w:tc>
        <w:tc>
          <w:tcPr>
            <w:tcW w:w="1743" w:type="dxa"/>
          </w:tcPr>
          <w:p w:rsidR="00340CD7" w:rsidRPr="00E347B9" w:rsidRDefault="00340CD7" w:rsidP="008A147D">
            <w:pPr>
              <w:jc w:val="both"/>
              <w:rPr>
                <w:rFonts w:ascii="Liberation Serif" w:hAnsi="Liberation Serif"/>
              </w:rPr>
            </w:pPr>
          </w:p>
        </w:tc>
        <w:tc>
          <w:tcPr>
            <w:tcW w:w="2097" w:type="dxa"/>
          </w:tcPr>
          <w:p w:rsidR="00340CD7" w:rsidRPr="00E347B9" w:rsidRDefault="00340CD7" w:rsidP="008A147D">
            <w:pPr>
              <w:jc w:val="both"/>
              <w:rPr>
                <w:rFonts w:ascii="Liberation Serif" w:hAnsi="Liberation Serif"/>
              </w:rPr>
            </w:pPr>
          </w:p>
        </w:tc>
        <w:tc>
          <w:tcPr>
            <w:tcW w:w="1980" w:type="dxa"/>
          </w:tcPr>
          <w:p w:rsidR="00340CD7" w:rsidRPr="00E347B9" w:rsidRDefault="00340CD7" w:rsidP="008A147D">
            <w:pPr>
              <w:jc w:val="both"/>
              <w:rPr>
                <w:rFonts w:ascii="Liberation Serif" w:hAnsi="Liberation Serif"/>
              </w:rPr>
            </w:pPr>
          </w:p>
        </w:tc>
      </w:tr>
      <w:tr w:rsidR="00340CD7" w:rsidTr="008A147D">
        <w:tc>
          <w:tcPr>
            <w:tcW w:w="445" w:type="dxa"/>
          </w:tcPr>
          <w:p w:rsidR="00340CD7" w:rsidRDefault="00340CD7" w:rsidP="008A147D">
            <w:pPr>
              <w:jc w:val="both"/>
              <w:rPr>
                <w:rFonts w:ascii="Liberation Serif" w:hAnsi="Liberation Serif"/>
                <w:sz w:val="24"/>
                <w:szCs w:val="24"/>
              </w:rPr>
            </w:pPr>
          </w:p>
        </w:tc>
        <w:tc>
          <w:tcPr>
            <w:tcW w:w="1621" w:type="dxa"/>
          </w:tcPr>
          <w:p w:rsidR="00340CD7" w:rsidRPr="00E347B9" w:rsidRDefault="00340CD7" w:rsidP="008A147D">
            <w:pPr>
              <w:jc w:val="both"/>
              <w:rPr>
                <w:rFonts w:ascii="Liberation Serif" w:hAnsi="Liberation Serif"/>
              </w:rPr>
            </w:pPr>
          </w:p>
        </w:tc>
        <w:tc>
          <w:tcPr>
            <w:tcW w:w="1602" w:type="dxa"/>
          </w:tcPr>
          <w:p w:rsidR="00340CD7" w:rsidRPr="00E347B9" w:rsidRDefault="00340CD7" w:rsidP="008A147D">
            <w:pPr>
              <w:jc w:val="both"/>
              <w:rPr>
                <w:rFonts w:ascii="Liberation Serif" w:hAnsi="Liberation Serif"/>
              </w:rPr>
            </w:pPr>
          </w:p>
        </w:tc>
        <w:tc>
          <w:tcPr>
            <w:tcW w:w="1743" w:type="dxa"/>
          </w:tcPr>
          <w:p w:rsidR="00340CD7" w:rsidRPr="00E347B9" w:rsidRDefault="00340CD7" w:rsidP="008A147D">
            <w:pPr>
              <w:jc w:val="both"/>
              <w:rPr>
                <w:rFonts w:ascii="Liberation Serif" w:hAnsi="Liberation Serif"/>
              </w:rPr>
            </w:pPr>
          </w:p>
        </w:tc>
        <w:tc>
          <w:tcPr>
            <w:tcW w:w="2097" w:type="dxa"/>
          </w:tcPr>
          <w:p w:rsidR="00340CD7" w:rsidRPr="00E347B9" w:rsidRDefault="00340CD7" w:rsidP="008A147D">
            <w:pPr>
              <w:jc w:val="both"/>
              <w:rPr>
                <w:rFonts w:ascii="Liberation Serif" w:hAnsi="Liberation Serif"/>
              </w:rPr>
            </w:pPr>
          </w:p>
        </w:tc>
        <w:tc>
          <w:tcPr>
            <w:tcW w:w="1980" w:type="dxa"/>
          </w:tcPr>
          <w:p w:rsidR="00340CD7" w:rsidRPr="00E347B9" w:rsidRDefault="00340CD7" w:rsidP="008A147D">
            <w:pPr>
              <w:jc w:val="both"/>
              <w:rPr>
                <w:rFonts w:ascii="Liberation Serif" w:hAnsi="Liberation Serif"/>
              </w:rPr>
            </w:pPr>
          </w:p>
        </w:tc>
      </w:tr>
    </w:tbl>
    <w:p w:rsidR="00340CD7" w:rsidRDefault="00340CD7" w:rsidP="00D944A6">
      <w:pPr>
        <w:spacing w:after="0" w:line="240" w:lineRule="auto"/>
        <w:jc w:val="both"/>
        <w:rPr>
          <w:rFonts w:ascii="Liberation Serif" w:hAnsi="Liberation Serif"/>
          <w:sz w:val="24"/>
          <w:szCs w:val="24"/>
        </w:rPr>
      </w:pPr>
    </w:p>
    <w:p w:rsidR="00340CD7" w:rsidRDefault="00340CD7" w:rsidP="00D944A6">
      <w:pPr>
        <w:spacing w:after="0" w:line="240" w:lineRule="auto"/>
        <w:jc w:val="both"/>
        <w:rPr>
          <w:rFonts w:ascii="Liberation Serif" w:hAnsi="Liberation Serif"/>
          <w:sz w:val="24"/>
          <w:szCs w:val="24"/>
        </w:rPr>
      </w:pPr>
    </w:p>
    <w:p w:rsidR="00CF1063" w:rsidRDefault="00CF1063" w:rsidP="008B480C">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Настоящим обязуемся с момента подачи настоящего заявлен</w:t>
      </w:r>
      <w:r w:rsidR="001448BB">
        <w:rPr>
          <w:rFonts w:ascii="Liberation Serif" w:hAnsi="Liberation Serif"/>
          <w:sz w:val="24"/>
          <w:szCs w:val="24"/>
        </w:rPr>
        <w:t>ия и до момента государственной</w:t>
      </w:r>
      <w:r w:rsidRPr="00EF66A3">
        <w:rPr>
          <w:rFonts w:ascii="Liberation Serif" w:hAnsi="Liberation Serif"/>
          <w:sz w:val="24"/>
          <w:szCs w:val="24"/>
        </w:rPr>
        <w:t xml:space="preserve"> </w:t>
      </w:r>
      <w:proofErr w:type="gramStart"/>
      <w:r w:rsidRPr="00EF66A3">
        <w:rPr>
          <w:rFonts w:ascii="Liberation Serif" w:hAnsi="Liberation Serif"/>
          <w:sz w:val="24"/>
          <w:szCs w:val="24"/>
        </w:rPr>
        <w:t>регистрации  права</w:t>
      </w:r>
      <w:proofErr w:type="gramEnd"/>
      <w:r w:rsidRPr="00EF66A3">
        <w:rPr>
          <w:rFonts w:ascii="Liberation Serif" w:hAnsi="Liberation Serif"/>
          <w:sz w:val="24"/>
          <w:szCs w:val="24"/>
        </w:rPr>
        <w:t xml:space="preserve"> собственности на испрашиваемый земельный участок  не  отчуждать  принадлежащие нам объекты недвижимого имущества, расположенные на данном земельном уча</w:t>
      </w:r>
      <w:r w:rsidR="008B480C">
        <w:rPr>
          <w:rFonts w:ascii="Liberation Serif" w:hAnsi="Liberation Serif"/>
          <w:sz w:val="24"/>
          <w:szCs w:val="24"/>
        </w:rPr>
        <w:t>стке (полностью или по частям).</w:t>
      </w:r>
    </w:p>
    <w:p w:rsidR="007509FD" w:rsidRPr="00EF66A3" w:rsidRDefault="007509FD" w:rsidP="008B480C">
      <w:pPr>
        <w:spacing w:after="0" w:line="240" w:lineRule="auto"/>
        <w:ind w:firstLine="709"/>
        <w:jc w:val="both"/>
        <w:rPr>
          <w:rFonts w:ascii="Liberation Serif" w:hAnsi="Liberation Serif"/>
          <w:sz w:val="24"/>
          <w:szCs w:val="24"/>
        </w:rPr>
      </w:pPr>
    </w:p>
    <w:p w:rsidR="00CF1063" w:rsidRPr="00EF66A3" w:rsidRDefault="00CF1063" w:rsidP="001448BB">
      <w:pPr>
        <w:spacing w:after="0" w:line="240" w:lineRule="auto"/>
        <w:ind w:firstLine="709"/>
        <w:jc w:val="both"/>
        <w:rPr>
          <w:rFonts w:ascii="Liberation Serif" w:hAnsi="Liberation Serif"/>
          <w:sz w:val="24"/>
          <w:szCs w:val="24"/>
        </w:rPr>
      </w:pPr>
      <w:r w:rsidRPr="00EF66A3">
        <w:rPr>
          <w:rFonts w:ascii="Liberation Serif" w:hAnsi="Liberation Serif"/>
          <w:sz w:val="24"/>
          <w:szCs w:val="24"/>
        </w:rPr>
        <w:t xml:space="preserve">Не возражаем против  проведения проверки предоставленных сведений, а </w:t>
      </w:r>
      <w:r w:rsidR="001448BB">
        <w:rPr>
          <w:rFonts w:ascii="Liberation Serif" w:hAnsi="Liberation Serif"/>
          <w:sz w:val="24"/>
          <w:szCs w:val="24"/>
        </w:rPr>
        <w:t xml:space="preserve">также обработки персональных данных в соответствии  с  Федеральным  законом  от </w:t>
      </w:r>
      <w:r w:rsidR="00924204">
        <w:rPr>
          <w:rFonts w:ascii="Liberation Serif" w:hAnsi="Liberation Serif"/>
          <w:sz w:val="24"/>
          <w:szCs w:val="24"/>
        </w:rPr>
        <w:t xml:space="preserve">27 июля </w:t>
      </w:r>
      <w:r w:rsidRPr="00EF66A3">
        <w:rPr>
          <w:rFonts w:ascii="Liberation Serif" w:hAnsi="Liberation Serif"/>
          <w:sz w:val="24"/>
          <w:szCs w:val="24"/>
        </w:rPr>
        <w:t xml:space="preserve">2006  </w:t>
      </w:r>
      <w:r w:rsidR="001448BB">
        <w:rPr>
          <w:rFonts w:ascii="Liberation Serif" w:hAnsi="Liberation Serif"/>
          <w:sz w:val="24"/>
          <w:szCs w:val="24"/>
        </w:rPr>
        <w:br/>
      </w:r>
      <w:r w:rsidRPr="00EF66A3">
        <w:rPr>
          <w:rFonts w:ascii="Liberation Serif" w:hAnsi="Liberation Serif"/>
          <w:sz w:val="24"/>
          <w:szCs w:val="24"/>
        </w:rPr>
        <w:t>№ 152-ФЗ «О персональных данных»</w:t>
      </w:r>
    </w:p>
    <w:p w:rsidR="00CF1063" w:rsidRPr="00EF66A3" w:rsidRDefault="00CF1063" w:rsidP="00D944A6">
      <w:pPr>
        <w:spacing w:after="0" w:line="240" w:lineRule="auto"/>
        <w:jc w:val="both"/>
        <w:rPr>
          <w:rFonts w:ascii="Liberation Serif" w:hAnsi="Liberation Serif"/>
          <w:sz w:val="24"/>
          <w:szCs w:val="24"/>
        </w:rPr>
      </w:pP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Заявитель: _________________________________________</w:t>
      </w:r>
      <w:r w:rsidR="00DE5089">
        <w:rPr>
          <w:rFonts w:ascii="Liberation Serif" w:hAnsi="Liberation Serif"/>
          <w:sz w:val="24"/>
          <w:szCs w:val="24"/>
        </w:rPr>
        <w:t xml:space="preserve">           </w:t>
      </w:r>
      <w:r w:rsidRPr="00EF66A3">
        <w:rPr>
          <w:rFonts w:ascii="Liberation Serif" w:hAnsi="Liberation Serif"/>
          <w:sz w:val="24"/>
          <w:szCs w:val="24"/>
        </w:rPr>
        <w:t>______________________</w:t>
      </w:r>
    </w:p>
    <w:p w:rsidR="00CF1063" w:rsidRPr="00DE5089" w:rsidRDefault="007509FD" w:rsidP="00D944A6">
      <w:pPr>
        <w:spacing w:after="0" w:line="240" w:lineRule="auto"/>
        <w:jc w:val="both"/>
        <w:rPr>
          <w:rFonts w:ascii="Liberation Serif" w:hAnsi="Liberation Serif"/>
          <w:sz w:val="20"/>
          <w:szCs w:val="20"/>
        </w:rPr>
      </w:pPr>
      <w:r>
        <w:rPr>
          <w:rFonts w:ascii="Liberation Serif" w:hAnsi="Liberation Serif"/>
          <w:sz w:val="20"/>
          <w:szCs w:val="20"/>
        </w:rPr>
        <w:t xml:space="preserve">                       </w:t>
      </w:r>
      <w:r w:rsidR="00DE5089">
        <w:rPr>
          <w:rFonts w:ascii="Liberation Serif" w:hAnsi="Liberation Serif"/>
          <w:sz w:val="20"/>
          <w:szCs w:val="20"/>
        </w:rPr>
        <w:t xml:space="preserve">   </w:t>
      </w:r>
      <w:r w:rsidR="00CF1063" w:rsidRPr="00DE5089">
        <w:rPr>
          <w:rFonts w:ascii="Liberation Serif" w:hAnsi="Liberation Serif"/>
          <w:sz w:val="20"/>
          <w:szCs w:val="20"/>
        </w:rPr>
        <w:t xml:space="preserve">(ФИО, должность представителя юридического </w:t>
      </w:r>
      <w:proofErr w:type="gramStart"/>
      <w:r w:rsidR="00CF1063" w:rsidRPr="00DE5089">
        <w:rPr>
          <w:rFonts w:ascii="Liberation Serif" w:hAnsi="Liberation Serif"/>
          <w:sz w:val="20"/>
          <w:szCs w:val="20"/>
        </w:rPr>
        <w:t xml:space="preserve">лица)   </w:t>
      </w:r>
      <w:proofErr w:type="gramEnd"/>
      <w:r w:rsidR="00CF1063" w:rsidRPr="00DE5089">
        <w:rPr>
          <w:rFonts w:ascii="Liberation Serif" w:hAnsi="Liberation Serif"/>
          <w:sz w:val="20"/>
          <w:szCs w:val="20"/>
        </w:rPr>
        <w:t xml:space="preserve">                             (подпись)</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 xml:space="preserve"> М.П.</w:t>
      </w:r>
    </w:p>
    <w:p w:rsidR="007509FD"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 xml:space="preserve"> </w:t>
      </w:r>
    </w:p>
    <w:p w:rsidR="00CF1063" w:rsidRPr="00EF66A3" w:rsidRDefault="00CF1063" w:rsidP="00D944A6">
      <w:pPr>
        <w:spacing w:after="0" w:line="240" w:lineRule="auto"/>
        <w:jc w:val="both"/>
        <w:rPr>
          <w:rFonts w:ascii="Liberation Serif" w:hAnsi="Liberation Serif"/>
          <w:sz w:val="24"/>
          <w:szCs w:val="24"/>
        </w:rPr>
      </w:pPr>
      <w:r w:rsidRPr="00EF66A3">
        <w:rPr>
          <w:rFonts w:ascii="Liberation Serif" w:hAnsi="Liberation Serif"/>
          <w:sz w:val="24"/>
          <w:szCs w:val="24"/>
        </w:rPr>
        <w:t>Приложение: _______________________________________________________________</w:t>
      </w:r>
    </w:p>
    <w:p w:rsidR="00DE5089" w:rsidRDefault="00CF1063" w:rsidP="00DE5089">
      <w:pPr>
        <w:spacing w:after="0" w:line="240" w:lineRule="auto"/>
        <w:jc w:val="center"/>
        <w:rPr>
          <w:rFonts w:ascii="Liberation Serif" w:hAnsi="Liberation Serif"/>
          <w:sz w:val="20"/>
          <w:szCs w:val="20"/>
        </w:rPr>
      </w:pPr>
      <w:r w:rsidRPr="00EF66A3">
        <w:rPr>
          <w:rFonts w:ascii="Liberation Serif" w:hAnsi="Liberation Serif"/>
          <w:sz w:val="24"/>
          <w:szCs w:val="24"/>
        </w:rPr>
        <w:t>(</w:t>
      </w:r>
      <w:r w:rsidRPr="00DE5089">
        <w:rPr>
          <w:rFonts w:ascii="Liberation Serif" w:hAnsi="Liberation Serif"/>
          <w:sz w:val="20"/>
          <w:szCs w:val="20"/>
        </w:rPr>
        <w:t>перечисляются прилагаемые к заявлению документы с указанием оригинал это</w:t>
      </w:r>
      <w:r w:rsidR="00DE5089">
        <w:rPr>
          <w:rFonts w:ascii="Liberation Serif" w:hAnsi="Liberation Serif"/>
          <w:sz w:val="20"/>
          <w:szCs w:val="20"/>
        </w:rPr>
        <w:t xml:space="preserve"> </w:t>
      </w:r>
      <w:r w:rsidRPr="00DE5089">
        <w:rPr>
          <w:rFonts w:ascii="Liberation Serif" w:hAnsi="Liberation Serif"/>
          <w:sz w:val="20"/>
          <w:szCs w:val="20"/>
        </w:rPr>
        <w:t>или копия,</w:t>
      </w:r>
    </w:p>
    <w:p w:rsidR="00CF1063" w:rsidRPr="00DE5089" w:rsidRDefault="00CF1063" w:rsidP="00DE5089">
      <w:pPr>
        <w:spacing w:after="0" w:line="240" w:lineRule="auto"/>
        <w:jc w:val="center"/>
        <w:rPr>
          <w:rFonts w:ascii="Liberation Serif" w:hAnsi="Liberation Serif"/>
          <w:sz w:val="20"/>
          <w:szCs w:val="20"/>
        </w:rPr>
      </w:pPr>
      <w:r w:rsidRPr="00DE5089">
        <w:rPr>
          <w:rFonts w:ascii="Liberation Serif" w:hAnsi="Liberation Serif"/>
          <w:sz w:val="20"/>
          <w:szCs w:val="20"/>
        </w:rPr>
        <w:t xml:space="preserve"> а также количества листов в каждом документе)</w:t>
      </w:r>
    </w:p>
    <w:p w:rsidR="00CF1063" w:rsidRPr="00EF66A3" w:rsidRDefault="00CF1063" w:rsidP="00D944A6">
      <w:pPr>
        <w:spacing w:after="0" w:line="240" w:lineRule="auto"/>
        <w:jc w:val="both"/>
        <w:rPr>
          <w:rFonts w:ascii="Liberation Serif" w:hAnsi="Liberation Serif"/>
          <w:sz w:val="24"/>
          <w:szCs w:val="24"/>
        </w:rPr>
      </w:pPr>
    </w:p>
    <w:p w:rsidR="00CF1063" w:rsidRPr="00EF66A3" w:rsidRDefault="00CF1063" w:rsidP="00D944A6">
      <w:pPr>
        <w:spacing w:after="0" w:line="240" w:lineRule="auto"/>
        <w:jc w:val="both"/>
        <w:rPr>
          <w:rFonts w:ascii="Liberation Serif" w:hAnsi="Liberation Serif"/>
          <w:sz w:val="24"/>
          <w:szCs w:val="24"/>
        </w:rPr>
      </w:pPr>
    </w:p>
    <w:p w:rsidR="00CF0DBE" w:rsidRDefault="008F2F6E" w:rsidP="00D944A6">
      <w:pPr>
        <w:spacing w:after="0" w:line="240" w:lineRule="auto"/>
        <w:jc w:val="both"/>
        <w:rPr>
          <w:rFonts w:ascii="Liberation Serif" w:hAnsi="Liberation Serif"/>
          <w:sz w:val="24"/>
          <w:szCs w:val="24"/>
        </w:rPr>
      </w:pPr>
      <w:r>
        <w:rPr>
          <w:rFonts w:ascii="Liberation Serif" w:hAnsi="Liberation Serif"/>
          <w:sz w:val="24"/>
          <w:szCs w:val="24"/>
        </w:rPr>
        <w:t>___________________________</w:t>
      </w:r>
    </w:p>
    <w:p w:rsidR="008F2F6E" w:rsidRPr="008F2F6E" w:rsidRDefault="008F2F6E" w:rsidP="00D944A6">
      <w:pPr>
        <w:spacing w:after="0" w:line="240" w:lineRule="auto"/>
        <w:jc w:val="both"/>
        <w:rPr>
          <w:rFonts w:ascii="Liberation Serif" w:hAnsi="Liberation Serif"/>
          <w:szCs w:val="24"/>
        </w:rPr>
      </w:pPr>
      <w:r>
        <w:rPr>
          <w:rFonts w:ascii="Liberation Serif" w:hAnsi="Liberation Serif"/>
          <w:szCs w:val="24"/>
        </w:rPr>
        <w:t xml:space="preserve">                  (Дата)</w:t>
      </w:r>
    </w:p>
    <w:sectPr w:rsidR="008F2F6E" w:rsidRPr="008F2F6E" w:rsidSect="0059314D">
      <w:headerReference w:type="default" r:id="rId9"/>
      <w:pgSz w:w="11906" w:h="16838"/>
      <w:pgMar w:top="1134" w:right="707" w:bottom="1134"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5C" w:rsidRDefault="0006755C" w:rsidP="0059314D">
      <w:pPr>
        <w:spacing w:after="0" w:line="240" w:lineRule="auto"/>
      </w:pPr>
      <w:r>
        <w:separator/>
      </w:r>
    </w:p>
  </w:endnote>
  <w:endnote w:type="continuationSeparator" w:id="0">
    <w:p w:rsidR="0006755C" w:rsidRDefault="0006755C" w:rsidP="0059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5C" w:rsidRDefault="0006755C" w:rsidP="0059314D">
      <w:pPr>
        <w:spacing w:after="0" w:line="240" w:lineRule="auto"/>
      </w:pPr>
      <w:r>
        <w:separator/>
      </w:r>
    </w:p>
  </w:footnote>
  <w:footnote w:type="continuationSeparator" w:id="0">
    <w:p w:rsidR="0006755C" w:rsidRDefault="0006755C" w:rsidP="00593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3239"/>
      <w:docPartObj>
        <w:docPartGallery w:val="Page Numbers (Top of Page)"/>
        <w:docPartUnique/>
      </w:docPartObj>
    </w:sdtPr>
    <w:sdtContent>
      <w:p w:rsidR="0006755C" w:rsidRDefault="0006755C">
        <w:pPr>
          <w:pStyle w:val="a5"/>
          <w:jc w:val="center"/>
        </w:pPr>
        <w:r>
          <w:fldChar w:fldCharType="begin"/>
        </w:r>
        <w:r>
          <w:instrText>PAGE   \* MERGEFORMAT</w:instrText>
        </w:r>
        <w:r>
          <w:fldChar w:fldCharType="separate"/>
        </w:r>
        <w:r w:rsidR="001B72D5">
          <w:rPr>
            <w:noProof/>
          </w:rPr>
          <w:t>45</w:t>
        </w:r>
        <w:r>
          <w:fldChar w:fldCharType="end"/>
        </w:r>
      </w:p>
    </w:sdtContent>
  </w:sdt>
  <w:p w:rsidR="0006755C" w:rsidRDefault="0006755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C081D"/>
    <w:multiLevelType w:val="hybridMultilevel"/>
    <w:tmpl w:val="B8C29792"/>
    <w:lvl w:ilvl="0" w:tplc="2570A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63"/>
    <w:rsid w:val="00051459"/>
    <w:rsid w:val="00057F41"/>
    <w:rsid w:val="0006755C"/>
    <w:rsid w:val="000E29BE"/>
    <w:rsid w:val="000F3EE7"/>
    <w:rsid w:val="0010111F"/>
    <w:rsid w:val="00106DB3"/>
    <w:rsid w:val="001135A4"/>
    <w:rsid w:val="001448BB"/>
    <w:rsid w:val="001534CE"/>
    <w:rsid w:val="00167253"/>
    <w:rsid w:val="0017428D"/>
    <w:rsid w:val="00190AA0"/>
    <w:rsid w:val="001B72D5"/>
    <w:rsid w:val="001F6BB7"/>
    <w:rsid w:val="0021769D"/>
    <w:rsid w:val="002460A4"/>
    <w:rsid w:val="002643E4"/>
    <w:rsid w:val="00266520"/>
    <w:rsid w:val="002910C6"/>
    <w:rsid w:val="002E0DFE"/>
    <w:rsid w:val="002F262C"/>
    <w:rsid w:val="00315E88"/>
    <w:rsid w:val="00340CD7"/>
    <w:rsid w:val="003D1AC6"/>
    <w:rsid w:val="003F0DB8"/>
    <w:rsid w:val="004245BE"/>
    <w:rsid w:val="00435000"/>
    <w:rsid w:val="00476BB2"/>
    <w:rsid w:val="00490486"/>
    <w:rsid w:val="004A3B2E"/>
    <w:rsid w:val="004A5588"/>
    <w:rsid w:val="004C1A5A"/>
    <w:rsid w:val="004E22E7"/>
    <w:rsid w:val="00504FBE"/>
    <w:rsid w:val="005853F9"/>
    <w:rsid w:val="0059314D"/>
    <w:rsid w:val="00596967"/>
    <w:rsid w:val="005C0132"/>
    <w:rsid w:val="005D04F2"/>
    <w:rsid w:val="006427A1"/>
    <w:rsid w:val="006C4C38"/>
    <w:rsid w:val="006E7315"/>
    <w:rsid w:val="00704820"/>
    <w:rsid w:val="0074291B"/>
    <w:rsid w:val="007463C5"/>
    <w:rsid w:val="007509FD"/>
    <w:rsid w:val="00762D43"/>
    <w:rsid w:val="007C212E"/>
    <w:rsid w:val="007C3379"/>
    <w:rsid w:val="007C6754"/>
    <w:rsid w:val="007E169D"/>
    <w:rsid w:val="007E6DFD"/>
    <w:rsid w:val="0080685A"/>
    <w:rsid w:val="008440CF"/>
    <w:rsid w:val="008627DA"/>
    <w:rsid w:val="00893954"/>
    <w:rsid w:val="008B2F61"/>
    <w:rsid w:val="008B480C"/>
    <w:rsid w:val="008C08B3"/>
    <w:rsid w:val="008F2F6E"/>
    <w:rsid w:val="00911F76"/>
    <w:rsid w:val="0091645D"/>
    <w:rsid w:val="00920E82"/>
    <w:rsid w:val="00924204"/>
    <w:rsid w:val="0096034F"/>
    <w:rsid w:val="00962A81"/>
    <w:rsid w:val="009A1A49"/>
    <w:rsid w:val="009C5128"/>
    <w:rsid w:val="00A30B19"/>
    <w:rsid w:val="00A637F1"/>
    <w:rsid w:val="00A673BA"/>
    <w:rsid w:val="00AA3603"/>
    <w:rsid w:val="00AB62D6"/>
    <w:rsid w:val="00AF25DA"/>
    <w:rsid w:val="00AF5374"/>
    <w:rsid w:val="00B04B99"/>
    <w:rsid w:val="00B23655"/>
    <w:rsid w:val="00B31B47"/>
    <w:rsid w:val="00BF0931"/>
    <w:rsid w:val="00C2680D"/>
    <w:rsid w:val="00C77D85"/>
    <w:rsid w:val="00C9098F"/>
    <w:rsid w:val="00CA6B11"/>
    <w:rsid w:val="00CF0DBE"/>
    <w:rsid w:val="00CF1063"/>
    <w:rsid w:val="00D06AE8"/>
    <w:rsid w:val="00D10E39"/>
    <w:rsid w:val="00D3708F"/>
    <w:rsid w:val="00D944A6"/>
    <w:rsid w:val="00DB54DE"/>
    <w:rsid w:val="00DB7DE1"/>
    <w:rsid w:val="00DC1DFF"/>
    <w:rsid w:val="00DE4C3B"/>
    <w:rsid w:val="00DE5089"/>
    <w:rsid w:val="00E115F8"/>
    <w:rsid w:val="00E24577"/>
    <w:rsid w:val="00E33735"/>
    <w:rsid w:val="00E347B9"/>
    <w:rsid w:val="00E61E14"/>
    <w:rsid w:val="00E82B03"/>
    <w:rsid w:val="00E931A2"/>
    <w:rsid w:val="00E93D5D"/>
    <w:rsid w:val="00EB0600"/>
    <w:rsid w:val="00EB0DB0"/>
    <w:rsid w:val="00EF66A3"/>
    <w:rsid w:val="00EF6A9C"/>
    <w:rsid w:val="00F00DAC"/>
    <w:rsid w:val="00F50A50"/>
    <w:rsid w:val="00F60022"/>
    <w:rsid w:val="00FE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BDB1"/>
  <w15:chartTrackingRefBased/>
  <w15:docId w15:val="{B1AB1570-D2FE-450D-864F-44F7B6C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1AC6"/>
    <w:pPr>
      <w:ind w:left="720"/>
      <w:contextualSpacing/>
    </w:pPr>
  </w:style>
  <w:style w:type="paragraph" w:styleId="a5">
    <w:name w:val="header"/>
    <w:basedOn w:val="a"/>
    <w:link w:val="a6"/>
    <w:uiPriority w:val="99"/>
    <w:unhideWhenUsed/>
    <w:rsid w:val="005931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314D"/>
  </w:style>
  <w:style w:type="paragraph" w:styleId="a7">
    <w:name w:val="footer"/>
    <w:basedOn w:val="a"/>
    <w:link w:val="a8"/>
    <w:uiPriority w:val="99"/>
    <w:unhideWhenUsed/>
    <w:rsid w:val="005931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D218-7849-40BF-A517-68B46DD1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45</Pages>
  <Words>16252</Words>
  <Characters>92637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I. Efremova</cp:lastModifiedBy>
  <cp:revision>14</cp:revision>
  <dcterms:created xsi:type="dcterms:W3CDTF">2020-10-13T04:33:00Z</dcterms:created>
  <dcterms:modified xsi:type="dcterms:W3CDTF">2020-10-15T09:57:00Z</dcterms:modified>
</cp:coreProperties>
</file>