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2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1634"/>
            </w:tblGrid>
            <w:tr w:rsidR="0062652F" w:rsidRPr="00D91935" w:rsidTr="002D7BB0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bookmarkStart w:id="0" w:name="_GoBack"/>
                <w:bookmarkEnd w:id="0"/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1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  <w:r w:rsidR="0097757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22.11.2022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8F1CDE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AC2102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34" w:type="dxa"/>
                  <w:tcBorders>
                    <w:bottom w:val="single" w:sz="4" w:space="0" w:color="auto"/>
                  </w:tcBorders>
                </w:tcPr>
                <w:p w:rsidR="0062652F" w:rsidRPr="00D91935" w:rsidRDefault="0062652F" w:rsidP="00AC2102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2" w:name="РегистрационныйНомер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2"/>
                  <w:r w:rsidR="0097757E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2126-п</w:t>
                  </w:r>
                </w:p>
              </w:tc>
            </w:tr>
          </w:tbl>
          <w:p w:rsidR="00355D28" w:rsidRPr="00D91935" w:rsidRDefault="00355D28" w:rsidP="008F1CD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AC2102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9F0672" w:rsidRPr="006D16DF" w:rsidRDefault="009F0672" w:rsidP="009F067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6D16DF">
        <w:rPr>
          <w:rFonts w:ascii="Liberation Serif" w:eastAsia="Calibri" w:hAnsi="Liberation Serif" w:cs="Liberation Serif"/>
          <w:lang w:eastAsia="en-US"/>
        </w:rPr>
        <w:t xml:space="preserve">В соответствии с Жилищным </w:t>
      </w:r>
      <w:hyperlink r:id="rId7" w:history="1">
        <w:r w:rsidRPr="006D16DF">
          <w:rPr>
            <w:rFonts w:ascii="Liberation Serif" w:eastAsia="Calibri" w:hAnsi="Liberation Serif" w:cs="Liberation Serif"/>
            <w:lang w:eastAsia="en-US"/>
          </w:rPr>
          <w:t>кодексом</w:t>
        </w:r>
      </w:hyperlink>
      <w:r w:rsidRPr="006D16DF">
        <w:rPr>
          <w:rFonts w:ascii="Liberation Serif" w:eastAsia="Calibri" w:hAnsi="Liberation Serif" w:cs="Liberation Serif"/>
          <w:lang w:eastAsia="en-US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</w:t>
      </w:r>
      <w:r w:rsidR="00094234" w:rsidRPr="006D16DF">
        <w:rPr>
          <w:rFonts w:ascii="Liberation Serif" w:eastAsia="Calibri" w:hAnsi="Liberation Serif" w:cs="Liberation Serif"/>
          <w:lang w:eastAsia="en-US"/>
        </w:rPr>
        <w:t xml:space="preserve">сийской Федерации», Федеральным </w:t>
      </w:r>
      <w:r w:rsidRPr="006D16DF">
        <w:rPr>
          <w:rFonts w:ascii="Liberation Serif" w:eastAsia="Calibri" w:hAnsi="Liberation Serif" w:cs="Liberation Serif"/>
          <w:lang w:eastAsia="en-US"/>
        </w:rPr>
        <w:t>законом</w:t>
      </w:r>
      <w:r w:rsidR="00094234" w:rsidRPr="006D16DF">
        <w:rPr>
          <w:rFonts w:ascii="Liberation Serif" w:eastAsia="Calibri" w:hAnsi="Liberation Serif" w:cs="Liberation Serif"/>
          <w:lang w:eastAsia="en-US"/>
        </w:rPr>
        <w:t xml:space="preserve"> </w:t>
      </w:r>
      <w:r w:rsidRPr="006D16DF">
        <w:rPr>
          <w:rFonts w:ascii="Liberation Serif" w:eastAsia="Calibri" w:hAnsi="Liberation Serif" w:cs="Liberation Serif"/>
          <w:lang w:eastAsia="en-US"/>
        </w:rPr>
        <w:t xml:space="preserve">от 27 июля 2010 года </w:t>
      </w:r>
      <w:hyperlink r:id="rId8" w:history="1">
        <w:r w:rsidRPr="006D16DF">
          <w:rPr>
            <w:rFonts w:ascii="Liberation Serif" w:eastAsia="Calibri" w:hAnsi="Liberation Serif" w:cs="Liberation Serif"/>
            <w:lang w:eastAsia="en-US"/>
          </w:rPr>
          <w:t>№ 210-ФЗ</w:t>
        </w:r>
      </w:hyperlink>
      <w:r w:rsidRPr="006D16DF">
        <w:rPr>
          <w:rFonts w:ascii="Liberation Serif" w:eastAsia="Calibri" w:hAnsi="Liberation Serif" w:cs="Liberation Serif"/>
          <w:lang w:eastAsia="en-US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</w:t>
      </w:r>
      <w:r w:rsidR="00094234" w:rsidRPr="006D16DF">
        <w:rPr>
          <w:rFonts w:ascii="Liberation Serif" w:eastAsia="Calibri" w:hAnsi="Liberation Serif" w:cs="Liberation Serif"/>
          <w:lang w:eastAsia="en-US"/>
        </w:rPr>
        <w:t xml:space="preserve"> </w:t>
      </w:r>
      <w:r w:rsidRPr="006D16DF">
        <w:rPr>
          <w:rFonts w:ascii="Liberation Serif" w:eastAsia="Calibri" w:hAnsi="Liberation Serif" w:cs="Liberation Serif"/>
          <w:lang w:eastAsia="en-US"/>
        </w:rPr>
        <w:t xml:space="preserve"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Невьянского городского округа от 25.07.2019 </w:t>
      </w:r>
      <w:r w:rsidRPr="006D16DF">
        <w:rPr>
          <w:rFonts w:ascii="Liberation Serif" w:eastAsia="Calibri" w:hAnsi="Liberation Serif" w:cs="Liberation Serif"/>
          <w:lang w:eastAsia="en-US"/>
        </w:rPr>
        <w:br/>
        <w:t>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:rsidR="009F0672" w:rsidRPr="006D16DF" w:rsidRDefault="009F0672" w:rsidP="009F0672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b/>
          <w:lang w:eastAsia="en-US"/>
        </w:rPr>
      </w:pPr>
      <w:r w:rsidRPr="006D16DF">
        <w:rPr>
          <w:rFonts w:ascii="Liberation Serif" w:eastAsia="Calibri" w:hAnsi="Liberation Serif" w:cs="Liberation Serif"/>
          <w:b/>
          <w:lang w:eastAsia="en-US"/>
        </w:rPr>
        <w:t>ПОСТАНОВЛЯЕТ:</w:t>
      </w:r>
    </w:p>
    <w:p w:rsidR="009F0672" w:rsidRPr="006D16DF" w:rsidRDefault="009F0672" w:rsidP="009F0672">
      <w:pPr>
        <w:widowControl w:val="0"/>
        <w:autoSpaceDE w:val="0"/>
        <w:autoSpaceDN w:val="0"/>
        <w:adjustRightInd w:val="0"/>
        <w:ind w:firstLine="540"/>
        <w:rPr>
          <w:rFonts w:ascii="Liberation Serif" w:eastAsia="Calibri" w:hAnsi="Liberation Serif" w:cs="Liberation Serif"/>
          <w:lang w:eastAsia="en-US"/>
        </w:rPr>
      </w:pPr>
    </w:p>
    <w:p w:rsidR="009F0672" w:rsidRPr="006D16DF" w:rsidRDefault="009F0672" w:rsidP="009F06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/>
          <w:bCs/>
          <w:lang w:eastAsia="en-US"/>
        </w:rPr>
      </w:pPr>
      <w:r w:rsidRPr="006D16DF">
        <w:rPr>
          <w:rFonts w:ascii="Liberation Serif" w:eastAsia="Calibri" w:hAnsi="Liberation Serif" w:cs="Liberation Serif"/>
          <w:lang w:eastAsia="en-US"/>
        </w:rPr>
        <w:t xml:space="preserve">Утвердить административный регламент предоставления муниципальной услуги </w:t>
      </w:r>
      <w:r w:rsidRPr="006D16DF">
        <w:rPr>
          <w:rFonts w:ascii="Liberation Serif" w:eastAsia="Calibri" w:hAnsi="Liberation Serif" w:cs="Liberation Serif"/>
          <w:bCs/>
          <w:lang w:eastAsia="en-US"/>
        </w:rPr>
        <w:t>«Принятие на учет граждан в качестве нуждающихся в жилых помещениях» на территории Невьянского городского округа</w:t>
      </w:r>
      <w:r w:rsidRPr="006D16DF">
        <w:rPr>
          <w:rFonts w:ascii="Liberation Serif" w:eastAsia="Calibri" w:hAnsi="Liberation Serif" w:cs="Liberation Serif"/>
          <w:b/>
          <w:bCs/>
          <w:lang w:eastAsia="en-US"/>
        </w:rPr>
        <w:t xml:space="preserve"> </w:t>
      </w:r>
      <w:r w:rsidRPr="006D16DF">
        <w:rPr>
          <w:rFonts w:ascii="Liberation Serif" w:eastAsia="Calibri" w:hAnsi="Liberation Serif" w:cs="Liberation Serif"/>
          <w:lang w:eastAsia="en-US"/>
        </w:rPr>
        <w:t>(прилагается).</w:t>
      </w:r>
    </w:p>
    <w:p w:rsidR="009F0672" w:rsidRPr="006D16DF" w:rsidRDefault="009F0672" w:rsidP="009F067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6D16DF">
        <w:rPr>
          <w:rFonts w:ascii="Liberation Serif" w:eastAsia="Calibri" w:hAnsi="Liberation Serif" w:cs="Liberation Serif"/>
        </w:rPr>
        <w:t xml:space="preserve">Признать утратившим силу постановление администрации Невьянского городского округа от 15.03.2021 № 316-п «Об утверждении административного регламента предоставления муниципальной услуги </w:t>
      </w:r>
      <w:r w:rsidRPr="006D16DF">
        <w:rPr>
          <w:rFonts w:ascii="Liberation Serif" w:eastAsia="Calibri" w:hAnsi="Liberation Serif" w:cs="Liberation Serif"/>
          <w:bCs/>
        </w:rPr>
        <w:t>«Прием заявлений, документов, а также постановка граждан на учет в качестве нуждающихся в жилых помещениях»</w:t>
      </w:r>
      <w:r w:rsidRPr="006D16DF">
        <w:rPr>
          <w:rFonts w:ascii="Liberation Serif" w:eastAsia="Calibri" w:hAnsi="Liberation Serif" w:cs="Liberation Serif"/>
          <w:bCs/>
          <w:color w:val="000000" w:themeColor="text1"/>
        </w:rPr>
        <w:t>.</w:t>
      </w:r>
    </w:p>
    <w:p w:rsidR="009F0672" w:rsidRPr="006D16DF" w:rsidRDefault="009F0672" w:rsidP="009F0672">
      <w:pPr>
        <w:numPr>
          <w:ilvl w:val="0"/>
          <w:numId w:val="1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6D16DF">
        <w:rPr>
          <w:rFonts w:ascii="Liberation Serif" w:eastAsia="Calibri" w:hAnsi="Liberation Serif" w:cs="Liberation Serif"/>
        </w:rPr>
        <w:t xml:space="preserve">Признать утратившим силу постановление администрации Невьянского городского округа от 16.03.2021 № 318-п «Об утверждении административного регламента предоставления муниципальной услуги </w:t>
      </w:r>
      <w:r w:rsidRPr="006D16DF">
        <w:rPr>
          <w:rFonts w:ascii="Liberation Serif" w:eastAsia="Calibri" w:hAnsi="Liberation Serif" w:cs="Liberation Serif"/>
        </w:rPr>
        <w:lastRenderedPageBreak/>
        <w:t>«Предоставление информации об очередности предоставления жилых помещений на условиях социального найма».</w:t>
      </w:r>
    </w:p>
    <w:p w:rsidR="009F0672" w:rsidRPr="006D16DF" w:rsidRDefault="009F0672" w:rsidP="009F067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6D16DF">
        <w:rPr>
          <w:rFonts w:ascii="Liberation Serif" w:eastAsia="Calibri" w:hAnsi="Liberation Serif" w:cs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</w:t>
      </w:r>
      <w:r w:rsidR="00AB0BE4" w:rsidRPr="006D16DF">
        <w:rPr>
          <w:rFonts w:ascii="Liberation Serif" w:eastAsia="Calibri" w:hAnsi="Liberation Serif" w:cs="Liberation Serif"/>
        </w:rPr>
        <w:t xml:space="preserve">ому хозяйству </w:t>
      </w:r>
      <w:r w:rsidRPr="006D16DF">
        <w:rPr>
          <w:rFonts w:ascii="Liberation Serif" w:eastAsia="Calibri" w:hAnsi="Liberation Serif" w:cs="Liberation Serif"/>
        </w:rPr>
        <w:t>И.В. Белякова.</w:t>
      </w:r>
    </w:p>
    <w:p w:rsidR="009F0672" w:rsidRPr="006D16DF" w:rsidRDefault="009F0672" w:rsidP="009F0672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</w:rPr>
      </w:pPr>
      <w:r w:rsidRPr="006D16DF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6D16DF">
        <w:rPr>
          <w:rFonts w:ascii="Liberation Serif" w:eastAsia="Calibri" w:hAnsi="Liberation Serif" w:cs="Liberation Serif"/>
          <w:lang w:eastAsia="en-US"/>
        </w:rPr>
        <w:t>Глава Невьянского</w:t>
      </w: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  <w:r w:rsidRPr="006D16DF">
        <w:rPr>
          <w:rFonts w:ascii="Liberation Serif" w:eastAsia="Calibri" w:hAnsi="Liberation Serif" w:cs="Liberation Serif"/>
          <w:lang w:eastAsia="en-US"/>
        </w:rPr>
        <w:t xml:space="preserve">городского округа                                                                             </w:t>
      </w:r>
      <w:r w:rsidR="00094234" w:rsidRPr="006D16DF">
        <w:rPr>
          <w:rFonts w:ascii="Liberation Serif" w:eastAsia="Calibri" w:hAnsi="Liberation Serif" w:cs="Liberation Serif"/>
          <w:lang w:eastAsia="en-US"/>
        </w:rPr>
        <w:t xml:space="preserve"> </w:t>
      </w:r>
      <w:r w:rsidRPr="006D16DF">
        <w:rPr>
          <w:rFonts w:ascii="Liberation Serif" w:eastAsia="Calibri" w:hAnsi="Liberation Serif" w:cs="Liberation Serif"/>
          <w:lang w:eastAsia="en-US"/>
        </w:rPr>
        <w:t xml:space="preserve">       А.А. Берчук</w:t>
      </w: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0672" w:rsidRPr="006D16DF" w:rsidRDefault="009F0672" w:rsidP="009F0672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2467D" w:rsidRPr="006D16DF" w:rsidRDefault="0042467D" w:rsidP="0042467D">
      <w:pPr>
        <w:spacing w:after="200" w:line="276" w:lineRule="auto"/>
        <w:jc w:val="right"/>
        <w:rPr>
          <w:rFonts w:ascii="Liberation Serif" w:hAnsi="Liberation Serif"/>
          <w:color w:val="D9D9D9" w:themeColor="background1" w:themeShade="D9"/>
        </w:rPr>
      </w:pPr>
    </w:p>
    <w:p w:rsidR="00610F70" w:rsidRPr="006D16DF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610F70" w:rsidRPr="006D16DF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610F70" w:rsidRPr="006D16DF" w:rsidRDefault="00610F70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42467D">
      <w:pPr>
        <w:spacing w:after="200" w:line="276" w:lineRule="auto"/>
        <w:jc w:val="right"/>
        <w:rPr>
          <w:rFonts w:ascii="Liberation Serif" w:hAnsi="Liberation Serif"/>
          <w:color w:val="FFFFFF" w:themeColor="background1"/>
        </w:rPr>
      </w:pPr>
    </w:p>
    <w:p w:rsidR="0057624B" w:rsidRPr="006D16DF" w:rsidRDefault="0057624B" w:rsidP="00094234">
      <w:pPr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094234" w:rsidRPr="006D16DF" w:rsidRDefault="00094234" w:rsidP="00094234">
      <w:pPr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9F0672" w:rsidRPr="006D16DF" w:rsidRDefault="009F0672" w:rsidP="00094234">
      <w:pPr>
        <w:spacing w:line="259" w:lineRule="auto"/>
        <w:rPr>
          <w:rFonts w:ascii="Liberation Serif" w:hAnsi="Liberation Serif"/>
          <w:sz w:val="26"/>
        </w:rPr>
      </w:pPr>
      <w:r w:rsidRPr="006D16DF">
        <w:rPr>
          <w:rFonts w:ascii="Liberation Serif" w:hAnsi="Liberation Serif"/>
          <w:color w:val="FFFFFF" w:themeColor="background1"/>
        </w:rPr>
        <w:tab/>
        <w:t xml:space="preserve">                                                                      </w:t>
      </w:r>
      <w:r w:rsidRPr="006D16DF">
        <w:rPr>
          <w:rFonts w:ascii="Liberation Serif" w:hAnsi="Liberation Serif"/>
          <w:sz w:val="26"/>
        </w:rPr>
        <w:t>УТВЕРЖДЕН</w:t>
      </w:r>
    </w:p>
    <w:p w:rsidR="009F0672" w:rsidRPr="006D16DF" w:rsidRDefault="009F0672" w:rsidP="00094234">
      <w:pPr>
        <w:spacing w:line="259" w:lineRule="auto"/>
        <w:rPr>
          <w:rFonts w:ascii="Liberation Serif" w:hAnsi="Liberation Serif"/>
          <w:sz w:val="26"/>
        </w:rPr>
      </w:pPr>
      <w:r w:rsidRPr="006D16DF">
        <w:rPr>
          <w:rFonts w:ascii="Liberation Serif" w:hAnsi="Liberation Serif"/>
          <w:sz w:val="26"/>
        </w:rPr>
        <w:lastRenderedPageBreak/>
        <w:t xml:space="preserve">                                                                                       постановлением администрации</w:t>
      </w:r>
    </w:p>
    <w:p w:rsidR="009F0672" w:rsidRPr="006D16DF" w:rsidRDefault="009F0672" w:rsidP="00094234">
      <w:pPr>
        <w:spacing w:line="259" w:lineRule="auto"/>
        <w:rPr>
          <w:rFonts w:ascii="Liberation Serif" w:hAnsi="Liberation Serif"/>
          <w:sz w:val="26"/>
        </w:rPr>
      </w:pPr>
      <w:r w:rsidRPr="006D16DF">
        <w:rPr>
          <w:rFonts w:ascii="Liberation Serif" w:hAnsi="Liberation Serif"/>
          <w:sz w:val="26"/>
        </w:rPr>
        <w:t xml:space="preserve">                                                                                       Невьянского городского округа </w:t>
      </w:r>
    </w:p>
    <w:p w:rsidR="009F0672" w:rsidRPr="006D16DF" w:rsidRDefault="009F0672" w:rsidP="00094234">
      <w:pPr>
        <w:spacing w:line="259" w:lineRule="auto"/>
        <w:rPr>
          <w:rFonts w:ascii="Liberation Serif" w:hAnsi="Liberation Serif"/>
          <w:sz w:val="26"/>
        </w:rPr>
      </w:pPr>
      <w:r w:rsidRPr="006D16DF">
        <w:rPr>
          <w:rFonts w:ascii="Liberation Serif" w:hAnsi="Liberation Serif"/>
          <w:sz w:val="26"/>
        </w:rPr>
        <w:t xml:space="preserve">                                                                                       от   </w:t>
      </w:r>
      <w:r w:rsidR="006A268C" w:rsidRPr="006D16DF">
        <w:rPr>
          <w:rFonts w:ascii="Liberation Serif" w:hAnsi="Liberation Serif"/>
          <w:sz w:val="26"/>
        </w:rPr>
        <w:t>22.11.2022</w:t>
      </w:r>
      <w:r w:rsidRPr="006D16DF">
        <w:rPr>
          <w:rFonts w:ascii="Liberation Serif" w:hAnsi="Liberation Serif"/>
          <w:sz w:val="26"/>
        </w:rPr>
        <w:t xml:space="preserve">           № </w:t>
      </w:r>
      <w:r w:rsidR="006A268C" w:rsidRPr="006D16DF">
        <w:rPr>
          <w:rFonts w:ascii="Liberation Serif" w:hAnsi="Liberation Serif"/>
          <w:sz w:val="26"/>
        </w:rPr>
        <w:t>2126-п</w:t>
      </w:r>
    </w:p>
    <w:p w:rsidR="009F0672" w:rsidRPr="006D16DF" w:rsidRDefault="009F0672" w:rsidP="00094234">
      <w:pPr>
        <w:spacing w:line="259" w:lineRule="auto"/>
        <w:rPr>
          <w:rFonts w:ascii="Liberation Serif" w:hAnsi="Liberation Serif"/>
        </w:rPr>
      </w:pPr>
      <w:r w:rsidRPr="006D16DF">
        <w:rPr>
          <w:rFonts w:ascii="Liberation Serif" w:hAnsi="Liberation Serif"/>
          <w:b/>
          <w:sz w:val="26"/>
        </w:rPr>
        <w:t xml:space="preserve"> </w:t>
      </w:r>
    </w:p>
    <w:p w:rsidR="009F0672" w:rsidRPr="006D16DF" w:rsidRDefault="009F0672" w:rsidP="00094234">
      <w:pPr>
        <w:spacing w:after="12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на территории Невьянского городского округа</w:t>
      </w:r>
    </w:p>
    <w:p w:rsidR="009F0672" w:rsidRPr="006D16DF" w:rsidRDefault="009F0672" w:rsidP="00094234">
      <w:pPr>
        <w:spacing w:after="12"/>
        <w:jc w:val="center"/>
        <w:rPr>
          <w:rFonts w:ascii="Liberation Serif" w:hAnsi="Liberation Serif"/>
        </w:rPr>
      </w:pPr>
    </w:p>
    <w:p w:rsidR="009F0672" w:rsidRPr="006D16DF" w:rsidRDefault="009F0672" w:rsidP="00094234">
      <w:pPr>
        <w:spacing w:after="310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I.</w:t>
      </w:r>
      <w:r w:rsidRPr="006D16DF">
        <w:rPr>
          <w:rFonts w:ascii="Liberation Serif" w:hAnsi="Liberation Serif"/>
          <w:b/>
        </w:rPr>
        <w:tab/>
        <w:t>Общие положения</w:t>
      </w:r>
    </w:p>
    <w:p w:rsidR="009F0672" w:rsidRPr="006D16DF" w:rsidRDefault="009F0672" w:rsidP="00094234">
      <w:pPr>
        <w:spacing w:after="340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Предмет регулирования Административного регламента</w:t>
      </w:r>
    </w:p>
    <w:p w:rsidR="009F0672" w:rsidRPr="006D16DF" w:rsidRDefault="009F0672" w:rsidP="00E0356E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1. 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на учет граждан в качестве нуждающихся в жилых помещениях в Невьянском городском округе Свердловской области Российской Федерации.</w:t>
      </w:r>
      <w:r w:rsidRPr="006D16DF">
        <w:rPr>
          <w:rFonts w:ascii="Liberation Serif" w:hAnsi="Liberation Serif"/>
          <w:i/>
        </w:rPr>
        <w:t xml:space="preserve"> </w:t>
      </w:r>
      <w:r w:rsidRPr="006D16DF">
        <w:rPr>
          <w:rFonts w:ascii="Liberation Serif" w:hAnsi="Liberation Serif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</w:t>
      </w:r>
      <w:r w:rsidR="00E0356E" w:rsidRPr="006D16DF">
        <w:rPr>
          <w:rFonts w:ascii="Liberation Serif" w:hAnsi="Liberation Serif"/>
        </w:rPr>
        <w:t xml:space="preserve"> </w:t>
      </w:r>
      <w:r w:rsidRPr="006D16DF">
        <w:rPr>
          <w:rFonts w:ascii="Liberation Serif" w:hAnsi="Liberation Serif"/>
        </w:rPr>
        <w:t xml:space="preserve">от 27 июля 2010 </w:t>
      </w:r>
      <w:r w:rsidR="00D939F7" w:rsidRPr="006D16DF">
        <w:rPr>
          <w:rFonts w:ascii="Liberation Serif" w:hAnsi="Liberation Serif"/>
        </w:rPr>
        <w:t>года</w:t>
      </w:r>
      <w:r w:rsidRPr="006D16DF">
        <w:rPr>
          <w:rFonts w:ascii="Liberation Serif" w:hAnsi="Liberation Serif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:rsidR="009F0672" w:rsidRPr="006D16DF" w:rsidRDefault="009F0672" w:rsidP="00094234">
      <w:pPr>
        <w:spacing w:after="340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Круг заявителей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2. Заявителями на получение муниципальной услуги являются физические лица – малоимущие и другие категории граждан, определенные федеральным</w:t>
      </w:r>
      <w:r w:rsidR="00D939F7" w:rsidRPr="006D16DF">
        <w:rPr>
          <w:rFonts w:ascii="Liberation Serif" w:hAnsi="Liberation Serif"/>
        </w:rPr>
        <w:t>и законами, указами</w:t>
      </w:r>
      <w:r w:rsidRPr="006D16DF">
        <w:rPr>
          <w:rFonts w:ascii="Liberation Serif" w:hAnsi="Liberation Serif"/>
        </w:rPr>
        <w:t xml:space="preserve"> Президента </w:t>
      </w:r>
      <w:r w:rsidR="00D939F7" w:rsidRPr="006D16DF">
        <w:rPr>
          <w:rFonts w:ascii="Liberation Serif" w:hAnsi="Liberation Serif"/>
        </w:rPr>
        <w:t>Российской Федерации или законами</w:t>
      </w:r>
      <w:r w:rsidRPr="006D16DF">
        <w:rPr>
          <w:rFonts w:ascii="Liberation Serif" w:hAnsi="Liberation Serif"/>
        </w:rPr>
        <w:t xml:space="preserve"> субъекта Российской Федерации, нуждающиеся в жилых помещениях</w:t>
      </w:r>
      <w:r w:rsidRPr="006D16DF">
        <w:rPr>
          <w:rFonts w:ascii="Liberation Serif" w:hAnsi="Liberation Serif"/>
          <w:sz w:val="24"/>
        </w:rPr>
        <w:t xml:space="preserve"> </w:t>
      </w:r>
      <w:r w:rsidRPr="006D16DF">
        <w:rPr>
          <w:rFonts w:ascii="Liberation Serif" w:hAnsi="Liberation Serif"/>
        </w:rPr>
        <w:t xml:space="preserve">(далее – Заявитель). </w:t>
      </w:r>
    </w:p>
    <w:p w:rsidR="009F0672" w:rsidRPr="006D16DF" w:rsidRDefault="009F0672" w:rsidP="00E0356E">
      <w:pPr>
        <w:tabs>
          <w:tab w:val="left" w:pos="993"/>
        </w:tabs>
        <w:spacing w:after="309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F0672" w:rsidRPr="006D16DF" w:rsidRDefault="009F0672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Требования к порядку информирования о предоставлении муниципальной услуги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4. Информирование о порядке предоставления муниципальной услуги осуществляется:</w:t>
      </w:r>
    </w:p>
    <w:p w:rsidR="009F0672" w:rsidRPr="006D16DF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непосредственно при личном приеме Заявителя сотрудниками жилищного отдела администрации Невьянского городского округа (далее- сотрудники </w:t>
      </w:r>
      <w:r w:rsidR="006942BC" w:rsidRPr="006D16DF">
        <w:rPr>
          <w:rFonts w:ascii="Liberation Serif" w:hAnsi="Liberation Serif"/>
        </w:rPr>
        <w:t>Ж</w:t>
      </w:r>
      <w:r w:rsidRPr="006D16DF">
        <w:rPr>
          <w:rFonts w:ascii="Liberation Serif" w:hAnsi="Liberation Serif"/>
        </w:rPr>
        <w:t>илищного отдела)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F0672" w:rsidRPr="006D16DF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по телефону </w:t>
      </w:r>
      <w:r w:rsidR="006942BC" w:rsidRPr="006D16DF">
        <w:rPr>
          <w:rFonts w:ascii="Liberation Serif" w:hAnsi="Liberation Serif"/>
        </w:rPr>
        <w:t>Ж</w:t>
      </w:r>
      <w:r w:rsidRPr="006D16DF">
        <w:rPr>
          <w:rFonts w:ascii="Liberation Serif" w:hAnsi="Liberation Serif"/>
        </w:rPr>
        <w:t>илищного отдела или многофункционального центра;</w:t>
      </w:r>
    </w:p>
    <w:p w:rsidR="009F0672" w:rsidRPr="006D16DF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письменно, в том числе посредством электронной почты, факсимильной связи;</w:t>
      </w:r>
    </w:p>
    <w:p w:rsidR="009F0672" w:rsidRPr="006D16DF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посредством размещения в открытой и доступной форме информации:</w:t>
      </w:r>
    </w:p>
    <w:p w:rsidR="009F0672" w:rsidRPr="006D16DF" w:rsidRDefault="009F0672" w:rsidP="00E0356E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D16DF">
        <w:rPr>
          <w:rFonts w:ascii="Liberation Serif" w:hAnsi="Liberation Serif"/>
          <w:sz w:val="24"/>
        </w:rPr>
        <w:t xml:space="preserve"> </w:t>
      </w:r>
      <w:r w:rsidRPr="006D16DF">
        <w:rPr>
          <w:rFonts w:ascii="Liberation Serif" w:hAnsi="Liberation Serif"/>
        </w:rPr>
        <w:t xml:space="preserve">(https://www.gosuslugi.ru/) (далее – ЕПГУ); </w:t>
      </w:r>
    </w:p>
    <w:p w:rsidR="009F0672" w:rsidRPr="006D16DF" w:rsidRDefault="009F0672" w:rsidP="00E0356E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на официальном сайте администрации Невьянского городского округа</w:t>
      </w:r>
      <w:r w:rsidRPr="006D16DF">
        <w:rPr>
          <w:rFonts w:ascii="Liberation Serif" w:hAnsi="Liberation Serif"/>
          <w:i/>
        </w:rPr>
        <w:t xml:space="preserve"> </w:t>
      </w:r>
      <w:r w:rsidRPr="006D16DF">
        <w:rPr>
          <w:rFonts w:ascii="Liberation Serif" w:hAnsi="Liberation Serif"/>
        </w:rPr>
        <w:t>(</w:t>
      </w:r>
      <w:hyperlink r:id="rId9" w:history="1">
        <w:r w:rsidRPr="006D16DF">
          <w:rPr>
            <w:rStyle w:val="aa"/>
            <w:rFonts w:ascii="Liberation Serif" w:hAnsi="Liberation Serif"/>
            <w:lang w:val="en-US"/>
          </w:rPr>
          <w:t>http</w:t>
        </w:r>
        <w:r w:rsidRPr="006D16DF">
          <w:rPr>
            <w:rStyle w:val="aa"/>
            <w:rFonts w:ascii="Liberation Serif" w:hAnsi="Liberation Serif"/>
          </w:rPr>
          <w:t>://</w:t>
        </w:r>
        <w:r w:rsidRPr="006D16DF">
          <w:rPr>
            <w:rStyle w:val="aa"/>
            <w:rFonts w:ascii="Liberation Serif" w:hAnsi="Liberation Serif"/>
            <w:lang w:val="en-US"/>
          </w:rPr>
          <w:t>nevyansk</w:t>
        </w:r>
        <w:r w:rsidRPr="006D16DF">
          <w:rPr>
            <w:rStyle w:val="aa"/>
            <w:rFonts w:ascii="Liberation Serif" w:hAnsi="Liberation Serif"/>
          </w:rPr>
          <w:t>66.</w:t>
        </w:r>
        <w:r w:rsidRPr="006D16DF">
          <w:rPr>
            <w:rStyle w:val="aa"/>
            <w:rFonts w:ascii="Liberation Serif" w:hAnsi="Liberation Serif"/>
            <w:lang w:val="en-US"/>
          </w:rPr>
          <w:t>ru</w:t>
        </w:r>
      </w:hyperlink>
      <w:r w:rsidRPr="006D16DF">
        <w:rPr>
          <w:rFonts w:ascii="Liberation Serif" w:hAnsi="Liberation Serif"/>
        </w:rPr>
        <w:t>).</w:t>
      </w:r>
    </w:p>
    <w:p w:rsidR="009F0672" w:rsidRPr="006D16DF" w:rsidRDefault="009F0672" w:rsidP="00E0356E">
      <w:pPr>
        <w:numPr>
          <w:ilvl w:val="0"/>
          <w:numId w:val="2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посредством размещения информации на информационных стендах </w:t>
      </w:r>
      <w:r w:rsidR="00B85368" w:rsidRPr="006D16DF">
        <w:rPr>
          <w:rFonts w:ascii="Liberation Serif" w:hAnsi="Liberation Serif"/>
        </w:rPr>
        <w:t>а</w:t>
      </w:r>
      <w:r w:rsidRPr="006D16DF">
        <w:rPr>
          <w:rFonts w:ascii="Liberation Serif" w:hAnsi="Liberation Serif"/>
        </w:rPr>
        <w:t>дминистрации Невьянского городского округа (далее – Администрация) или многофункционального центра.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5. Информирование осуществляется по вопросам, касающимся:</w:t>
      </w:r>
    </w:p>
    <w:p w:rsidR="002D7BB0" w:rsidRPr="006D16DF" w:rsidRDefault="009F0672" w:rsidP="00094234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/>
        <w:jc w:val="both"/>
        <w:rPr>
          <w:rFonts w:ascii="Liberation Serif" w:hAnsi="Liberation Serif"/>
        </w:rPr>
      </w:pPr>
      <w:r w:rsidRPr="006D16DF">
        <w:rPr>
          <w:rFonts w:ascii="Liberation Serif" w:eastAsia="Calibri" w:hAnsi="Liberation Serif" w:cs="Calibri"/>
          <w:sz w:val="22"/>
        </w:rPr>
        <w:tab/>
      </w:r>
      <w:r w:rsidRPr="006D16DF">
        <w:rPr>
          <w:rFonts w:ascii="Liberation Serif" w:eastAsia="Calibri" w:hAnsi="Liberation Serif"/>
        </w:rPr>
        <w:t xml:space="preserve">    1) </w:t>
      </w:r>
      <w:r w:rsidRPr="006D16DF">
        <w:rPr>
          <w:rFonts w:ascii="Liberation Serif" w:hAnsi="Liberation Serif"/>
        </w:rPr>
        <w:t xml:space="preserve">способов </w:t>
      </w:r>
      <w:r w:rsidRPr="006D16DF">
        <w:rPr>
          <w:rFonts w:ascii="Liberation Serif" w:hAnsi="Liberation Serif"/>
        </w:rPr>
        <w:tab/>
        <w:t xml:space="preserve">подачи </w:t>
      </w:r>
      <w:r w:rsidRPr="006D16DF">
        <w:rPr>
          <w:rFonts w:ascii="Liberation Serif" w:hAnsi="Liberation Serif"/>
        </w:rPr>
        <w:tab/>
        <w:t xml:space="preserve">заявления </w:t>
      </w:r>
      <w:r w:rsidRPr="006D16DF">
        <w:rPr>
          <w:rFonts w:ascii="Liberation Serif" w:hAnsi="Liberation Serif"/>
        </w:rPr>
        <w:tab/>
        <w:t xml:space="preserve">о </w:t>
      </w:r>
      <w:r w:rsidRPr="006D16DF">
        <w:rPr>
          <w:rFonts w:ascii="Liberation Serif" w:hAnsi="Liberation Serif"/>
        </w:rPr>
        <w:tab/>
        <w:t xml:space="preserve">предоставлении </w:t>
      </w:r>
      <w:r w:rsidRPr="006D16DF">
        <w:rPr>
          <w:rFonts w:ascii="Liberation Serif" w:hAnsi="Liberation Serif"/>
        </w:rPr>
        <w:tab/>
        <w:t xml:space="preserve">муниципальной </w:t>
      </w:r>
    </w:p>
    <w:p w:rsidR="009F0672" w:rsidRPr="006D16DF" w:rsidRDefault="009F0672" w:rsidP="00094234">
      <w:pPr>
        <w:tabs>
          <w:tab w:val="center" w:pos="1256"/>
          <w:tab w:val="center" w:pos="2600"/>
          <w:tab w:val="center" w:pos="3992"/>
          <w:tab w:val="center" w:pos="5031"/>
          <w:tab w:val="center" w:pos="6432"/>
          <w:tab w:val="right" w:pos="9781"/>
        </w:tabs>
        <w:spacing w:after="12"/>
        <w:ind w:right="-14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услуги; 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адресов Администрации и многофункциональных центров, обращение в которые необходимо для предоставления муниципальной услуги; </w:t>
      </w:r>
    </w:p>
    <w:p w:rsidR="009F0672" w:rsidRPr="006D16DF" w:rsidRDefault="009F0672" w:rsidP="00E0356E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справочной информации о работе Администрации (структурных подразделений Администрации); 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4)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5) порядка и сроков предоставления муниципальной услуги; 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7) по вопросам предоставления услуг, которые являются необходимыми и </w:t>
      </w:r>
    </w:p>
    <w:p w:rsidR="009F0672" w:rsidRPr="006D16DF" w:rsidRDefault="009F0672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обязательными для предоставления муниципальной услуги; 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8)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F0672" w:rsidRPr="006D16DF" w:rsidRDefault="009F0672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без взимания платы.</w:t>
      </w:r>
    </w:p>
    <w:p w:rsidR="009F0672" w:rsidRPr="006D16DF" w:rsidRDefault="009F0672" w:rsidP="00E0356E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6. При устном обращении Заявителя (лично или по телефону) </w:t>
      </w:r>
      <w:r w:rsidR="00736511" w:rsidRPr="006D16DF">
        <w:rPr>
          <w:rFonts w:ascii="Liberation Serif" w:hAnsi="Liberation Serif"/>
        </w:rPr>
        <w:t>сотрудник Жилищного отдела</w:t>
      </w:r>
      <w:r w:rsidRPr="006D16DF">
        <w:rPr>
          <w:rFonts w:ascii="Liberation Serif" w:hAnsi="Liberation Serif"/>
        </w:rPr>
        <w:t xml:space="preserve">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F0672" w:rsidRPr="006D16DF" w:rsidRDefault="009F0672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F0672" w:rsidRPr="006D16DF" w:rsidRDefault="009F0672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Если </w:t>
      </w:r>
      <w:r w:rsidR="00736511" w:rsidRPr="006D16DF">
        <w:rPr>
          <w:rFonts w:ascii="Liberation Serif" w:hAnsi="Liberation Serif"/>
        </w:rPr>
        <w:t>сотрудник Жилищного отдела</w:t>
      </w:r>
      <w:r w:rsidRPr="006D16DF">
        <w:rPr>
          <w:rFonts w:ascii="Liberation Serif" w:hAnsi="Liberation Serif"/>
        </w:rPr>
        <w:t xml:space="preserve"> Администрации не может самостоятельно дать ответ, телефонный звонок</w:t>
      </w:r>
      <w:r w:rsidRPr="006D16DF">
        <w:rPr>
          <w:rFonts w:ascii="Liberation Serif" w:hAnsi="Liberation Serif"/>
          <w:i/>
        </w:rPr>
        <w:t xml:space="preserve"> </w:t>
      </w:r>
      <w:r w:rsidRPr="006D16DF">
        <w:rPr>
          <w:rFonts w:ascii="Liberation Serif" w:hAnsi="Liberation Serif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F0672" w:rsidRPr="006D16DF" w:rsidRDefault="009F0672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F0672" w:rsidRPr="006D16DF" w:rsidRDefault="009F0672" w:rsidP="00725D69">
      <w:pPr>
        <w:ind w:right="2663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изложить обращение в письменной форме;</w:t>
      </w:r>
    </w:p>
    <w:p w:rsidR="009F0672" w:rsidRPr="006D16DF" w:rsidRDefault="009F0672" w:rsidP="00725D69">
      <w:pPr>
        <w:ind w:right="2663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назначить другое время для консультаций.</w:t>
      </w:r>
    </w:p>
    <w:p w:rsidR="009F0672" w:rsidRPr="006D16DF" w:rsidRDefault="00736511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Сотрудник Жилищного отдела</w:t>
      </w:r>
      <w:r w:rsidR="009F0672" w:rsidRPr="006D16DF">
        <w:rPr>
          <w:rFonts w:ascii="Liberation Serif" w:hAnsi="Liberation Serif"/>
        </w:rPr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F0672" w:rsidRPr="006D16DF" w:rsidRDefault="009F0672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Продолжительность информирования по телефону не должна превышать 10 минут.</w:t>
      </w:r>
    </w:p>
    <w:p w:rsidR="009F0672" w:rsidRPr="006D16DF" w:rsidRDefault="009F0672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Информирование осуществляется в соответствии с графиком приема граждан.</w:t>
      </w:r>
    </w:p>
    <w:p w:rsidR="009F0672" w:rsidRPr="006D16DF" w:rsidRDefault="009F0672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7. По письменному обращению </w:t>
      </w:r>
      <w:r w:rsidR="004E1E37" w:rsidRPr="006D16DF">
        <w:rPr>
          <w:rFonts w:ascii="Liberation Serif" w:hAnsi="Liberation Serif"/>
        </w:rPr>
        <w:t>сотрудник Жилищного отдела Администрации, ответственный</w:t>
      </w:r>
      <w:r w:rsidRPr="006D16DF">
        <w:rPr>
          <w:rFonts w:ascii="Liberation Serif" w:hAnsi="Liberation Serif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 в порядке, установленном Феде</w:t>
      </w:r>
      <w:r w:rsidR="007459A1" w:rsidRPr="006D16DF">
        <w:rPr>
          <w:rFonts w:ascii="Liberation Serif" w:hAnsi="Liberation Serif"/>
        </w:rPr>
        <w:t>ральным законом от 2 мая 2006 года</w:t>
      </w:r>
      <w:r w:rsidRPr="006D16DF">
        <w:rPr>
          <w:rFonts w:ascii="Liberation Serif" w:hAnsi="Liberation Serif"/>
        </w:rPr>
        <w:t xml:space="preserve"> № 59-ФЗ «О порядке рассмотрения обращений граждан Российской Федера</w:t>
      </w:r>
      <w:r w:rsidR="0057624B" w:rsidRPr="006D16DF">
        <w:rPr>
          <w:rFonts w:ascii="Liberation Serif" w:hAnsi="Liberation Serif"/>
        </w:rPr>
        <w:t>ции» (далее – Федеральный закон</w:t>
      </w:r>
      <w:r w:rsidRPr="006D16DF">
        <w:rPr>
          <w:rFonts w:ascii="Liberation Serif" w:hAnsi="Liberation Serif"/>
        </w:rPr>
        <w:t xml:space="preserve"> № 59-ФЗ).</w:t>
      </w:r>
    </w:p>
    <w:p w:rsidR="009F0672" w:rsidRPr="006D16DF" w:rsidRDefault="009F0672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7459A1" w:rsidRPr="006D16DF">
        <w:rPr>
          <w:rFonts w:ascii="Liberation Serif" w:hAnsi="Liberation Serif"/>
        </w:rPr>
        <w:t>.10.</w:t>
      </w:r>
      <w:r w:rsidR="0057624B" w:rsidRPr="006D16DF">
        <w:rPr>
          <w:rFonts w:ascii="Liberation Serif" w:hAnsi="Liberation Serif"/>
        </w:rPr>
        <w:t>2011</w:t>
      </w:r>
      <w:r w:rsidRPr="006D16DF">
        <w:rPr>
          <w:rFonts w:ascii="Liberation Serif" w:hAnsi="Liberation Serif"/>
        </w:rPr>
        <w:t xml:space="preserve"> № 861.</w:t>
      </w:r>
    </w:p>
    <w:p w:rsidR="009F0672" w:rsidRPr="006D16DF" w:rsidRDefault="009F0672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B85368" w:rsidRPr="006D16DF">
        <w:rPr>
          <w:rFonts w:ascii="Liberation Serif" w:hAnsi="Liberation Serif"/>
        </w:rPr>
        <w:t>,</w:t>
      </w:r>
      <w:r w:rsidRPr="006D16DF">
        <w:rPr>
          <w:rFonts w:ascii="Liberation Serif" w:hAnsi="Liberation Serif"/>
        </w:rPr>
        <w:t xml:space="preserve"> или предоставление им персональных данных.</w:t>
      </w:r>
    </w:p>
    <w:p w:rsidR="0066729B" w:rsidRPr="006D16DF" w:rsidRDefault="0066729B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6729B" w:rsidRPr="006D16DF" w:rsidRDefault="0066729B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66729B" w:rsidRPr="006D16DF" w:rsidRDefault="0066729B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 </w:t>
      </w:r>
    </w:p>
    <w:p w:rsidR="0066729B" w:rsidRPr="006D16DF" w:rsidRDefault="0066729B" w:rsidP="00725D6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адрес официального сайта, а также электронной почты и (или) формы обратной связи Администрации в сети «Интернет».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10. В местах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6729B" w:rsidRPr="006D16DF" w:rsidRDefault="0066729B" w:rsidP="005F74A4">
      <w:pPr>
        <w:spacing w:after="314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 </w:t>
      </w: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II. Стандарт предоставления муниципальной</w:t>
      </w:r>
      <w:r w:rsidRPr="006D16DF">
        <w:rPr>
          <w:rFonts w:ascii="Liberation Serif" w:hAnsi="Liberation Serif"/>
        </w:rPr>
        <w:t xml:space="preserve"> </w:t>
      </w:r>
      <w:r w:rsidRPr="006D16DF">
        <w:rPr>
          <w:rFonts w:ascii="Liberation Serif" w:hAnsi="Liberation Serif"/>
          <w:b/>
        </w:rPr>
        <w:t>услуги</w:t>
      </w: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Наименование муниципальной услуги</w:t>
      </w:r>
    </w:p>
    <w:p w:rsidR="0066729B" w:rsidRPr="006D16DF" w:rsidRDefault="0066729B" w:rsidP="005F74A4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13. Муниципальная услуга «Принятие на учет граждан в качестве нуждающихся в жилых помещениях».</w:t>
      </w:r>
    </w:p>
    <w:p w:rsidR="0066729B" w:rsidRPr="006D16DF" w:rsidRDefault="0066729B" w:rsidP="00094234">
      <w:pPr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Наименование органа предоставляющего муниципальную услугу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5F74A4">
      <w:pPr>
        <w:spacing w:after="12"/>
        <w:ind w:firstLine="709"/>
        <w:jc w:val="both"/>
        <w:rPr>
          <w:rFonts w:ascii="Liberation Serif" w:eastAsia="Calibri" w:hAnsi="Liberation Serif" w:cs="Liberation Serif"/>
        </w:rPr>
      </w:pPr>
      <w:r w:rsidRPr="006D16DF">
        <w:rPr>
          <w:rFonts w:ascii="Liberation Serif" w:hAnsi="Liberation Serif"/>
        </w:rPr>
        <w:t xml:space="preserve">14. Муниципальная услуга предоставляется Администрацией. </w:t>
      </w:r>
      <w:r w:rsidRPr="006D16DF">
        <w:rPr>
          <w:rFonts w:ascii="Liberation Serif" w:eastAsia="Calibri" w:hAnsi="Liberation Serif" w:cs="Liberation Serif"/>
        </w:rPr>
        <w:t>Органом (структурным подразделением), уполномоченным на предоставление от имени Администрации муниципальной услуги, предусмотренной регламентом, является Жилищный отдел.</w:t>
      </w:r>
    </w:p>
    <w:p w:rsidR="0066729B" w:rsidRPr="006D16DF" w:rsidRDefault="0066729B" w:rsidP="005F74A4">
      <w:pPr>
        <w:spacing w:after="12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15. При предоставлении муниципальной услуги Жилищный отдел взаимодействует с: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реабилитированного;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обеспечения;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4)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недвижимости;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5)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66729B" w:rsidRPr="006D16DF" w:rsidRDefault="0066729B" w:rsidP="005F74A4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16. При предоставлении муниципальной услуги Жилищному отделу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6729B" w:rsidRPr="006D16DF" w:rsidRDefault="0066729B" w:rsidP="00094234">
      <w:pPr>
        <w:spacing w:after="12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Описание результата предоставления муниципальной услуги</w:t>
      </w:r>
    </w:p>
    <w:p w:rsidR="0066729B" w:rsidRPr="006D16DF" w:rsidRDefault="0066729B" w:rsidP="00094234">
      <w:pPr>
        <w:spacing w:after="12"/>
        <w:jc w:val="center"/>
        <w:rPr>
          <w:rFonts w:ascii="Liberation Serif" w:hAnsi="Liberation Serif"/>
        </w:rPr>
      </w:pP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17. Результатом предоставления муниципальной услуги является: 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принятие граждан на учет в качестве нуждающихся в жилых помещениях, предоставляемых по договорам социального найма;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  <w:b/>
        </w:rPr>
      </w:pPr>
      <w:r w:rsidRPr="006D16DF">
        <w:rPr>
          <w:rFonts w:ascii="Liberation Serif" w:hAnsi="Liberation Serif"/>
        </w:rPr>
        <w:t>2) отказ в предоставлении муниципальной услуги.</w:t>
      </w:r>
    </w:p>
    <w:p w:rsidR="0066729B" w:rsidRPr="006D16DF" w:rsidRDefault="0066729B" w:rsidP="00094234">
      <w:pPr>
        <w:rPr>
          <w:rFonts w:ascii="Liberation Serif" w:hAnsi="Liberation Serif"/>
          <w:b/>
        </w:rPr>
      </w:pPr>
    </w:p>
    <w:p w:rsidR="0066729B" w:rsidRPr="006D16DF" w:rsidRDefault="0066729B" w:rsidP="00094234">
      <w:pPr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</w:t>
      </w:r>
      <w:r w:rsidRPr="006D16DF">
        <w:rPr>
          <w:rFonts w:ascii="Liberation Serif" w:hAnsi="Liberation Serif"/>
        </w:rPr>
        <w:t xml:space="preserve"> </w:t>
      </w:r>
      <w:r w:rsidRPr="006D16DF">
        <w:rPr>
          <w:rFonts w:ascii="Liberation Serif" w:hAnsi="Liberation Serif"/>
          <w:b/>
        </w:rPr>
        <w:t>услуги,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66729B" w:rsidRPr="006D16DF" w:rsidRDefault="0066729B" w:rsidP="00094234">
      <w:pPr>
        <w:jc w:val="center"/>
        <w:rPr>
          <w:rFonts w:ascii="Liberation Serif" w:hAnsi="Liberation Serif"/>
        </w:rPr>
      </w:pP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18. Жилищный отдел в течение 30 рабочих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указанных в пункте 17 Административного регламента.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Нормативные правовые акты, регулирующие предоставление муниципальной услуги</w:t>
      </w:r>
    </w:p>
    <w:p w:rsidR="0066729B" w:rsidRPr="006D16DF" w:rsidRDefault="0066729B" w:rsidP="005F74A4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 в информационно-телекоммуникационной сети «Интернет» </w:t>
      </w:r>
      <w:r w:rsidRPr="006D16DF">
        <w:rPr>
          <w:rFonts w:ascii="Liberation Serif" w:hAnsi="Liberation Serif" w:cs="Liberation Serif"/>
        </w:rPr>
        <w:t xml:space="preserve">по адресу: </w:t>
      </w:r>
      <w:hyperlink r:id="rId10" w:history="1">
        <w:r w:rsidRPr="006D16DF">
          <w:rPr>
            <w:rStyle w:val="aa"/>
            <w:rFonts w:ascii="Liberation Serif" w:eastAsiaTheme="minorEastAsia" w:hAnsi="Liberation Serif" w:cs="Liberation Serif"/>
            <w:color w:val="0070C0"/>
          </w:rPr>
          <w:t>http://nevyansk66.ru/</w:t>
        </w:r>
      </w:hyperlink>
      <w:r w:rsidRPr="006D16DF">
        <w:rPr>
          <w:rFonts w:ascii="Liberation Serif" w:hAnsi="Liberation Serif"/>
        </w:rPr>
        <w:t xml:space="preserve"> и на ЕПГУ - </w:t>
      </w:r>
      <w:hyperlink r:id="rId11" w:history="1">
        <w:r w:rsidRPr="006D16DF">
          <w:rPr>
            <w:rFonts w:ascii="Liberation Serif" w:hAnsi="Liberation Serif"/>
            <w:color w:val="0070C0"/>
            <w:u w:val="single"/>
            <w:shd w:val="clear" w:color="auto" w:fill="FFFFFF"/>
          </w:rPr>
          <w:t>https://www.gosuslugi.ru/</w:t>
        </w:r>
      </w:hyperlink>
      <w:r w:rsidRPr="006D16DF">
        <w:rPr>
          <w:rFonts w:ascii="Liberation Serif" w:hAnsi="Liberation Serif"/>
        </w:rPr>
        <w:t>.</w:t>
      </w:r>
    </w:p>
    <w:p w:rsidR="0066729B" w:rsidRPr="006D16DF" w:rsidRDefault="00924B4B" w:rsidP="00094234">
      <w:pPr>
        <w:tabs>
          <w:tab w:val="left" w:pos="993"/>
        </w:tabs>
        <w:spacing w:after="310"/>
        <w:jc w:val="both"/>
        <w:rPr>
          <w:rFonts w:ascii="Liberation Serif" w:hAnsi="Liberation Serif"/>
        </w:rPr>
      </w:pPr>
      <w:r w:rsidRPr="006D16DF">
        <w:rPr>
          <w:rFonts w:ascii="Liberation Serif" w:hAnsi="Liberation Serif" w:cs="Liberation Serif"/>
        </w:rPr>
        <w:t>Администрация</w:t>
      </w:r>
      <w:r w:rsidR="0066729B" w:rsidRPr="006D16DF">
        <w:rPr>
          <w:rFonts w:ascii="Liberation Serif" w:hAnsi="Liberation Serif" w:cs="Liberation Serif"/>
        </w:rPr>
        <w:t>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66729B" w:rsidRPr="006D16DF" w:rsidRDefault="0066729B" w:rsidP="00094234">
      <w:pPr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Исчерпывающий перечень документов и сведений, необходимых в соответствии с</w:t>
      </w:r>
      <w:r w:rsidRPr="006D16DF">
        <w:rPr>
          <w:rFonts w:ascii="Liberation Serif" w:hAnsi="Liberation Serif" w:cs="Liberation Serif"/>
          <w:b/>
          <w:bCs/>
          <w:spacing w:val="-2"/>
        </w:rPr>
        <w:t xml:space="preserve"> законодательством Российской Федерации и законодательством Свердловской области </w:t>
      </w:r>
      <w:r w:rsidRPr="006D16DF">
        <w:rPr>
          <w:rFonts w:ascii="Liberation Serif" w:hAnsi="Liberation Serif"/>
          <w:b/>
        </w:rPr>
        <w:t>для предоставления муниципальной услуги и услуг, которые являются</w:t>
      </w:r>
      <w:r w:rsidR="0057624B" w:rsidRPr="006D16DF">
        <w:rPr>
          <w:rFonts w:ascii="Liberation Serif" w:hAnsi="Liberation Serif"/>
        </w:rPr>
        <w:t xml:space="preserve"> </w:t>
      </w:r>
      <w:r w:rsidRPr="006D16DF">
        <w:rPr>
          <w:rFonts w:ascii="Liberation Serif" w:hAnsi="Liberation Serif"/>
          <w:b/>
        </w:rPr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729B" w:rsidRPr="006D16DF" w:rsidRDefault="0066729B" w:rsidP="00094234">
      <w:pPr>
        <w:spacing w:after="12"/>
        <w:ind w:right="16"/>
        <w:jc w:val="both"/>
        <w:rPr>
          <w:rFonts w:ascii="Liberation Serif" w:hAnsi="Liberation Serif"/>
        </w:rPr>
      </w:pP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20. Для получения муниципальной услуги Заявитель представляет в Жилищный отдел либо в многофункциональный центр: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6729B" w:rsidRPr="006D16DF" w:rsidRDefault="0066729B" w:rsidP="005F74A4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- </w:t>
      </w:r>
      <w:r w:rsidR="0066729B" w:rsidRPr="006D16DF">
        <w:rPr>
          <w:rFonts w:ascii="Liberation Serif" w:hAnsi="Liberation Serif"/>
        </w:rPr>
        <w:t xml:space="preserve">в форме электронного документа в личном кабинете на ЕПГУ;  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- </w:t>
      </w:r>
      <w:r w:rsidR="0066729B" w:rsidRPr="006D16DF">
        <w:rPr>
          <w:rFonts w:ascii="Liberation Serif" w:hAnsi="Liberation Serif"/>
        </w:rPr>
        <w:t>дополнительно на бумажном носителе в виде распечатанного экземпляра электронного документа в Жилищном отделе, многофункциональном центре.</w:t>
      </w:r>
    </w:p>
    <w:p w:rsidR="0066729B" w:rsidRPr="006D16DF" w:rsidRDefault="00CE2964" w:rsidP="00E453D9">
      <w:pPr>
        <w:spacing w:line="25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д</w:t>
      </w:r>
      <w:r w:rsidR="0066729B" w:rsidRPr="006D16DF">
        <w:rPr>
          <w:rFonts w:ascii="Liberation Serif" w:hAnsi="Liberation Serif"/>
        </w:rPr>
        <w:t xml:space="preserve">окумент, удостоверяющий личность Заявителя, представителя. </w:t>
      </w:r>
    </w:p>
    <w:p w:rsidR="0066729B" w:rsidRPr="006D16DF" w:rsidRDefault="0066729B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66729B" w:rsidRPr="006D16DF" w:rsidRDefault="0066729B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6729B" w:rsidRPr="006D16DF" w:rsidRDefault="0066729B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6729B" w:rsidRPr="006D16DF" w:rsidRDefault="0066729B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д</w:t>
      </w:r>
      <w:r w:rsidR="0066729B" w:rsidRPr="006D16DF">
        <w:rPr>
          <w:rFonts w:ascii="Liberation Serif" w:hAnsi="Liberation Serif"/>
        </w:rPr>
        <w:t>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</w:t>
      </w:r>
      <w:r w:rsidR="00EB0756" w:rsidRPr="006D16DF">
        <w:rPr>
          <w:rFonts w:ascii="Liberation Serif" w:hAnsi="Liberation Serif"/>
        </w:rPr>
        <w:t>мени, отчества (при их наличии);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4) п</w:t>
      </w:r>
      <w:r w:rsidR="0066729B" w:rsidRPr="006D16DF">
        <w:rPr>
          <w:rFonts w:ascii="Liberation Serif" w:hAnsi="Liberation Serif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5) д</w:t>
      </w:r>
      <w:r w:rsidR="0066729B" w:rsidRPr="006D16DF">
        <w:rPr>
          <w:rFonts w:ascii="Liberation Serif" w:hAnsi="Liberation Serif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</w:t>
      </w:r>
      <w:r w:rsidR="00EB0756" w:rsidRPr="006D16DF">
        <w:rPr>
          <w:rFonts w:ascii="Liberation Serif" w:hAnsi="Liberation Serif"/>
        </w:rPr>
        <w:t>; заключение врачебной комиссии;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6) у</w:t>
      </w:r>
      <w:r w:rsidR="0066729B" w:rsidRPr="006D16DF">
        <w:rPr>
          <w:rFonts w:ascii="Liberation Serif" w:hAnsi="Liberation Serif"/>
        </w:rPr>
        <w:t>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</w:t>
      </w:r>
      <w:r w:rsidR="00EB0756" w:rsidRPr="006D16DF">
        <w:rPr>
          <w:rFonts w:ascii="Liberation Serif" w:hAnsi="Liberation Serif"/>
        </w:rPr>
        <w:t>е гражданина малоимущим;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7) д</w:t>
      </w:r>
      <w:r w:rsidR="0066729B" w:rsidRPr="006D16DF">
        <w:rPr>
          <w:rFonts w:ascii="Liberation Serif" w:hAnsi="Liberation Serif"/>
        </w:rPr>
        <w:t>окумент о гражданах, зарегистрированны</w:t>
      </w:r>
      <w:r w:rsidR="00EB0756" w:rsidRPr="006D16DF">
        <w:rPr>
          <w:rFonts w:ascii="Liberation Serif" w:hAnsi="Liberation Serif"/>
        </w:rPr>
        <w:t>х по месту жительства Заявителя;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8) с</w:t>
      </w:r>
      <w:r w:rsidR="0066729B" w:rsidRPr="006D16DF">
        <w:rPr>
          <w:rFonts w:ascii="Liberation Serif" w:hAnsi="Liberation Serif"/>
        </w:rPr>
        <w:t>правки о наличии прав на недвижимое имущество на граждан, родившихся до 02.08.1999, выданные филиалом «Невьянское бюро технической инвентаризации и регистрации недвижимости»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(в данных справках должны быть указаны все фамилии гражданина, в случае сме</w:t>
      </w:r>
      <w:r w:rsidR="00EB0756" w:rsidRPr="006D16DF">
        <w:rPr>
          <w:rFonts w:ascii="Liberation Serif" w:hAnsi="Liberation Serif"/>
        </w:rPr>
        <w:t>ны фамилии с рождения);</w:t>
      </w:r>
    </w:p>
    <w:p w:rsidR="0066729B" w:rsidRPr="006D16DF" w:rsidRDefault="0066729B" w:rsidP="00E453D9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6D16DF">
        <w:rPr>
          <w:rFonts w:ascii="Liberation Serif" w:hAnsi="Liberation Serif"/>
        </w:rPr>
        <w:t>9)</w:t>
      </w: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CE2964" w:rsidRPr="006D16DF">
        <w:rPr>
          <w:rFonts w:ascii="Liberation Serif" w:eastAsia="Calibri" w:hAnsi="Liberation Serif"/>
          <w:lang w:eastAsia="en-US"/>
        </w:rPr>
        <w:t>г</w:t>
      </w:r>
      <w:r w:rsidRPr="006D16DF">
        <w:rPr>
          <w:rFonts w:ascii="Liberation Serif" w:eastAsia="Calibri" w:hAnsi="Liberation Serif"/>
          <w:lang w:eastAsia="en-US"/>
        </w:rPr>
        <w:t>раждане, встающие на учет в качестве нуждающихся в жилых помещениях в рамках Закона Свердловской области от 22 июля 2005 года</w:t>
      </w:r>
      <w:r w:rsidR="001E6FB3" w:rsidRPr="006D16DF">
        <w:rPr>
          <w:rFonts w:ascii="Liberation Serif" w:eastAsia="Calibri" w:hAnsi="Liberation Serif"/>
          <w:lang w:eastAsia="en-US"/>
        </w:rPr>
        <w:t xml:space="preserve"> </w:t>
      </w:r>
      <w:r w:rsidRPr="006D16DF">
        <w:rPr>
          <w:rFonts w:ascii="Liberation Serif" w:eastAsia="Calibri" w:hAnsi="Liberation Serif"/>
          <w:lang w:eastAsia="en-US"/>
        </w:rPr>
        <w:t>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Закона Свердловской области от 22 июля 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</w:t>
      </w:r>
      <w:r w:rsidR="001E6FB3" w:rsidRPr="006D16DF">
        <w:rPr>
          <w:rFonts w:ascii="Liberation Serif" w:eastAsia="Calibri" w:hAnsi="Liberation Serif"/>
          <w:lang w:eastAsia="en-US"/>
        </w:rPr>
        <w:t xml:space="preserve"> </w:t>
      </w:r>
      <w:r w:rsidRPr="006D16DF">
        <w:rPr>
          <w:rFonts w:ascii="Liberation Serif" w:eastAsia="Calibri" w:hAnsi="Liberation Serif"/>
          <w:lang w:eastAsia="en-US"/>
        </w:rPr>
        <w:t>Свердловской области», для определения размера дохода одиноко проживающего гражданина или размера дохода, приходящегося на каждого члена семьи,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документы:</w:t>
      </w:r>
    </w:p>
    <w:p w:rsidR="0066729B" w:rsidRPr="006D16DF" w:rsidRDefault="0066729B" w:rsidP="00E453D9">
      <w:pPr>
        <w:spacing w:line="259" w:lineRule="auto"/>
        <w:ind w:firstLine="709"/>
        <w:jc w:val="both"/>
        <w:outlineLvl w:val="0"/>
        <w:rPr>
          <w:rFonts w:ascii="Liberation Serif" w:eastAsia="Calibri" w:hAnsi="Liberation Serif"/>
          <w:lang w:eastAsia="en-US"/>
        </w:rPr>
      </w:pPr>
      <w:r w:rsidRPr="006D16DF">
        <w:rPr>
          <w:rFonts w:ascii="Liberation Serif" w:eastAsia="Calibri" w:hAnsi="Liberation Serif"/>
          <w:lang w:eastAsia="en-US"/>
        </w:rPr>
        <w:t>- справки, подтверждающие получение доходов, подлежащих налогообложению налогом на доходы физических лиц, одиноко проживающим гражданином или каждым членом семьи за три года, предшествующих году подачи заявления о принятии на учет - в случаях,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</w:t>
      </w:r>
    </w:p>
    <w:p w:rsidR="0066729B" w:rsidRPr="006D16DF" w:rsidRDefault="0066729B" w:rsidP="00E453D9">
      <w:pPr>
        <w:spacing w:line="259" w:lineRule="auto"/>
        <w:ind w:firstLine="709"/>
        <w:jc w:val="both"/>
        <w:rPr>
          <w:rFonts w:ascii="Liberation Serif" w:eastAsia="Calibri" w:hAnsi="Liberation Serif"/>
          <w:lang w:eastAsia="en-US"/>
        </w:rPr>
      </w:pPr>
      <w:r w:rsidRPr="006D16DF">
        <w:rPr>
          <w:rFonts w:ascii="Liberation Serif" w:eastAsia="Calibri" w:hAnsi="Liberation Serif"/>
          <w:lang w:eastAsia="en-US"/>
        </w:rPr>
        <w:t>- копии налоговых деклараций за три года, предшествующих году подачи заявления о принятии на учет - в случаях, если эти лица были обязаны подавать налоговые декларации в соответствии с законодательством Российской Федерации о налогах и сборах;</w:t>
      </w:r>
    </w:p>
    <w:p w:rsidR="0066729B" w:rsidRPr="006D16DF" w:rsidRDefault="0066729B" w:rsidP="00E453D9">
      <w:pPr>
        <w:spacing w:line="259" w:lineRule="auto"/>
        <w:ind w:firstLine="709"/>
        <w:jc w:val="both"/>
        <w:rPr>
          <w:rFonts w:ascii="Liberation Serif" w:eastAsia="Calibri" w:hAnsi="Liberation Serif"/>
          <w:lang w:eastAsia="en-US"/>
        </w:rPr>
      </w:pPr>
      <w:r w:rsidRPr="006D16DF">
        <w:rPr>
          <w:rFonts w:ascii="Liberation Serif" w:eastAsia="Calibri" w:hAnsi="Liberation Serif"/>
          <w:lang w:eastAsia="en-US"/>
        </w:rPr>
        <w:t>- копии документов, удостоверяющих право применения индивидуальными предпринимателями упрощенной системы налогообложения на основе патента за три года, предшествующих году подачи заявления о принятии на учет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патента;</w:t>
      </w:r>
    </w:p>
    <w:p w:rsidR="0066729B" w:rsidRPr="006D16DF" w:rsidRDefault="0066729B" w:rsidP="00E453D9">
      <w:pPr>
        <w:spacing w:line="259" w:lineRule="auto"/>
        <w:ind w:firstLine="709"/>
        <w:jc w:val="both"/>
        <w:outlineLvl w:val="0"/>
        <w:rPr>
          <w:rFonts w:ascii="Liberation Serif" w:eastAsia="Calibri" w:hAnsi="Liberation Serif"/>
          <w:lang w:eastAsia="en-US"/>
        </w:rPr>
      </w:pPr>
      <w:r w:rsidRPr="006D16DF">
        <w:rPr>
          <w:rFonts w:ascii="Liberation Serif" w:eastAsia="Calibri" w:hAnsi="Liberation Serif"/>
          <w:lang w:eastAsia="en-US"/>
        </w:rPr>
        <w:t>- справки о доходах в виде пенсии по государственному пенсионному обеспечению и (или) трудовой пенсии за три года, предшествующих году, в котором подано заявление о принятии на учет</w:t>
      </w:r>
      <w:r w:rsidRPr="006D16DF">
        <w:rPr>
          <w:rFonts w:ascii="Liberation Serif" w:eastAsia="Calibri" w:hAnsi="Liberation Serif"/>
        </w:rPr>
        <w:t xml:space="preserve"> (Заявитель вправе представить данные документы по собственной инициативе)</w:t>
      </w:r>
      <w:r w:rsidRPr="006D16DF">
        <w:rPr>
          <w:rFonts w:ascii="Liberation Serif" w:eastAsia="Calibri" w:hAnsi="Liberation Serif"/>
          <w:lang w:eastAsia="en-US"/>
        </w:rPr>
        <w:t>;</w:t>
      </w:r>
    </w:p>
    <w:p w:rsidR="0066729B" w:rsidRPr="006D16DF" w:rsidRDefault="0066729B" w:rsidP="00E453D9">
      <w:pPr>
        <w:spacing w:line="259" w:lineRule="auto"/>
        <w:ind w:firstLine="709"/>
        <w:jc w:val="both"/>
        <w:outlineLvl w:val="0"/>
        <w:rPr>
          <w:rFonts w:ascii="Liberation Serif" w:eastAsia="Calibri" w:hAnsi="Liberation Serif"/>
          <w:lang w:eastAsia="en-US"/>
        </w:rPr>
      </w:pPr>
      <w:r w:rsidRPr="006D16DF">
        <w:rPr>
          <w:rFonts w:ascii="Liberation Serif" w:eastAsia="Calibri" w:hAnsi="Liberation Serif"/>
          <w:lang w:eastAsia="en-US"/>
        </w:rPr>
        <w:t>- справки о доходах в виде ежемесячного пожизненного содержания, выплачиваемого пребывающему в отставке судье за три года, предшествующих году, в котором подано заявление о принятии на учет;</w:t>
      </w:r>
    </w:p>
    <w:p w:rsidR="0066729B" w:rsidRPr="006D16DF" w:rsidRDefault="00CE2964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10) р</w:t>
      </w:r>
      <w:r w:rsidR="0066729B" w:rsidRPr="006D16DF">
        <w:rPr>
          <w:rFonts w:ascii="Liberation Serif" w:hAnsi="Liberation Serif"/>
        </w:rPr>
        <w:t>ешение суда об установлении факта проживания в жилом помещении для лиц, не имеющих регистрацию по месту жительства.</w:t>
      </w:r>
    </w:p>
    <w:p w:rsidR="0066729B" w:rsidRPr="006D16DF" w:rsidRDefault="0066729B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21.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6D16DF">
        <w:rPr>
          <w:rFonts w:ascii="Liberation Serif" w:hAnsi="Liberation Serif"/>
          <w:sz w:val="24"/>
        </w:rPr>
        <w:t xml:space="preserve"> </w:t>
      </w:r>
    </w:p>
    <w:p w:rsidR="0066729B" w:rsidRPr="006D16DF" w:rsidRDefault="0066729B" w:rsidP="00E453D9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22. Заявления и прилагаемые документы, указанные в пункте 20 - 23 настоящего Административного регламента, направляются (подаются) в Жилищный отдел в электронной форме путем заполнения формы запроса через личный кабинет на ЕПГУ. </w:t>
      </w:r>
    </w:p>
    <w:p w:rsidR="0066729B" w:rsidRPr="006D16DF" w:rsidRDefault="0066729B" w:rsidP="00094234">
      <w:pPr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 xml:space="preserve">Исчерпывающий перечень документов и сведений, необходимых в соответствии </w:t>
      </w:r>
      <w:r w:rsidRPr="006D16DF">
        <w:rPr>
          <w:rFonts w:ascii="Liberation Serif" w:hAnsi="Liberation Serif" w:cs="Liberation Serif"/>
          <w:b/>
          <w:bCs/>
          <w:spacing w:val="-2"/>
        </w:rPr>
        <w:t xml:space="preserve">с законодательством Российской Федерации и законодательством Свердловской области </w:t>
      </w:r>
      <w:r w:rsidRPr="006D16DF">
        <w:rPr>
          <w:rFonts w:ascii="Liberation Serif" w:hAnsi="Liberation Serif"/>
          <w:b/>
        </w:rPr>
        <w:t>для предоставления муниципальной услуги, которые находятся в</w:t>
      </w:r>
      <w:r w:rsidRPr="006D16DF">
        <w:rPr>
          <w:rFonts w:ascii="Liberation Serif" w:hAnsi="Liberation Serif"/>
        </w:rPr>
        <w:t xml:space="preserve"> </w:t>
      </w:r>
      <w:r w:rsidRPr="006D16DF">
        <w:rPr>
          <w:rFonts w:ascii="Liberation Serif" w:hAnsi="Liberation Serif"/>
          <w:b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Pr="006D16DF">
        <w:rPr>
          <w:rFonts w:ascii="Liberation Serif" w:hAnsi="Liberation Serif" w:cs="Liberation Serif"/>
          <w:b/>
          <w:bCs/>
          <w:spacing w:val="-2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B0BE4" w:rsidRPr="006D16DF" w:rsidRDefault="00AB0BE4" w:rsidP="00094234">
      <w:pPr>
        <w:jc w:val="center"/>
        <w:rPr>
          <w:rFonts w:ascii="Liberation Serif" w:hAnsi="Liberation Serif"/>
        </w:rPr>
      </w:pPr>
    </w:p>
    <w:p w:rsidR="0066729B" w:rsidRPr="006D16DF" w:rsidRDefault="0066729B" w:rsidP="00E453D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23.</w:t>
      </w:r>
      <w:r w:rsidRPr="006D16DF">
        <w:rPr>
          <w:rFonts w:ascii="Liberation Serif" w:hAnsi="Liberation Serif"/>
          <w:sz w:val="24"/>
        </w:rPr>
        <w:t xml:space="preserve"> </w:t>
      </w:r>
      <w:r w:rsidRPr="006D16DF">
        <w:rPr>
          <w:rFonts w:ascii="Liberation Serif" w:hAnsi="Liberation Serif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66729B" w:rsidRPr="006D16DF" w:rsidRDefault="0066729B" w:rsidP="00094234">
      <w:pPr>
        <w:spacing w:after="12"/>
        <w:ind w:right="-14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1) сведения </w:t>
      </w:r>
      <w:r w:rsidRPr="006D16DF">
        <w:rPr>
          <w:rFonts w:ascii="Liberation Serif" w:hAnsi="Liberation Serif"/>
        </w:rPr>
        <w:tab/>
        <w:t xml:space="preserve">из </w:t>
      </w:r>
      <w:r w:rsidRPr="006D16DF">
        <w:rPr>
          <w:rFonts w:ascii="Liberation Serif" w:hAnsi="Liberation Serif"/>
        </w:rPr>
        <w:tab/>
        <w:t xml:space="preserve">Единого </w:t>
      </w:r>
      <w:r w:rsidRPr="006D16DF">
        <w:rPr>
          <w:rFonts w:ascii="Liberation Serif" w:hAnsi="Liberation Serif"/>
        </w:rPr>
        <w:tab/>
        <w:t>государственного</w:t>
      </w:r>
      <w:r w:rsidR="00924B4B" w:rsidRPr="006D16DF">
        <w:rPr>
          <w:rFonts w:ascii="Liberation Serif" w:hAnsi="Liberation Serif"/>
        </w:rPr>
        <w:t xml:space="preserve"> </w:t>
      </w:r>
      <w:r w:rsidR="00924B4B" w:rsidRPr="006D16DF">
        <w:rPr>
          <w:rFonts w:ascii="Liberation Serif" w:hAnsi="Liberation Serif"/>
        </w:rPr>
        <w:tab/>
        <w:t xml:space="preserve">реестра </w:t>
      </w:r>
      <w:r w:rsidR="00924B4B" w:rsidRPr="006D16DF">
        <w:rPr>
          <w:rFonts w:ascii="Liberation Serif" w:hAnsi="Liberation Serif"/>
        </w:rPr>
        <w:tab/>
        <w:t xml:space="preserve">записей </w:t>
      </w:r>
      <w:r w:rsidRPr="006D16DF">
        <w:rPr>
          <w:rFonts w:ascii="Liberation Serif" w:hAnsi="Liberation Serif"/>
        </w:rPr>
        <w:t xml:space="preserve">актов гражданского </w:t>
      </w:r>
      <w:r w:rsidRPr="006D16DF">
        <w:rPr>
          <w:rFonts w:ascii="Liberation Serif" w:hAnsi="Liberation Serif"/>
        </w:rPr>
        <w:tab/>
        <w:t xml:space="preserve">состояния </w:t>
      </w:r>
      <w:r w:rsidRPr="006D16DF">
        <w:rPr>
          <w:rFonts w:ascii="Liberation Serif" w:hAnsi="Liberation Serif"/>
        </w:rPr>
        <w:tab/>
        <w:t xml:space="preserve">о </w:t>
      </w:r>
      <w:r w:rsidRPr="006D16DF">
        <w:rPr>
          <w:rFonts w:ascii="Liberation Serif" w:hAnsi="Liberation Serif"/>
        </w:rPr>
        <w:tab/>
        <w:t xml:space="preserve">рождении, </w:t>
      </w:r>
      <w:r w:rsidRPr="006D16DF">
        <w:rPr>
          <w:rFonts w:ascii="Liberation Serif" w:hAnsi="Liberation Serif"/>
        </w:rPr>
        <w:tab/>
        <w:t xml:space="preserve">о </w:t>
      </w:r>
      <w:r w:rsidRPr="006D16DF">
        <w:rPr>
          <w:rFonts w:ascii="Liberation Serif" w:hAnsi="Liberation Serif"/>
        </w:rPr>
        <w:tab/>
        <w:t>заключении брака;</w:t>
      </w:r>
    </w:p>
    <w:p w:rsidR="0066729B" w:rsidRPr="006D16DF" w:rsidRDefault="0066729B" w:rsidP="00094234">
      <w:pPr>
        <w:spacing w:after="12"/>
        <w:ind w:right="-14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2) проверка соответствия фамильно-именной группы, даты рождения, пола и СНИЛС; </w:t>
      </w:r>
    </w:p>
    <w:p w:rsidR="0066729B" w:rsidRPr="006D16DF" w:rsidRDefault="0066729B" w:rsidP="00094234">
      <w:pPr>
        <w:spacing w:after="12"/>
        <w:ind w:right="-14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3) сведения, </w:t>
      </w:r>
      <w:r w:rsidRPr="006D16DF">
        <w:rPr>
          <w:rFonts w:ascii="Liberation Serif" w:hAnsi="Liberation Serif"/>
        </w:rPr>
        <w:tab/>
        <w:t xml:space="preserve">подтверждающие действительность паспорта гражданина Российской Федерации; </w:t>
      </w:r>
    </w:p>
    <w:p w:rsidR="0066729B" w:rsidRPr="006D16DF" w:rsidRDefault="0066729B" w:rsidP="00094234">
      <w:pPr>
        <w:spacing w:after="12"/>
        <w:ind w:right="-14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4) сведения, подтверждающие место жительства, сведения из Единого государственного реестра недвижимости об объектах недвижимости;  </w:t>
      </w:r>
    </w:p>
    <w:p w:rsidR="0066729B" w:rsidRPr="006D16DF" w:rsidRDefault="0066729B" w:rsidP="00094234">
      <w:pPr>
        <w:ind w:right="386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5) сведения об инвалидности; </w:t>
      </w:r>
    </w:p>
    <w:p w:rsidR="0066729B" w:rsidRPr="006D16DF" w:rsidRDefault="0066729B" w:rsidP="00094234">
      <w:pPr>
        <w:spacing w:after="12"/>
        <w:ind w:right="-14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6) сведения о реабилитации лица, репрессированного по политическим мотивам;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7) сведения о признании жилого помещения непригодным для проживания и многоквартирного дома аварийным и подлежащим сносу или реконструкции;              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8) сведения о страховом стаже застрахованного лица;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9) сведениями из договора социального найма жилого помещения;             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10) сведения, подтверждающие наличие действующего удостоверения многодетной семьи; </w:t>
      </w:r>
    </w:p>
    <w:p w:rsidR="0066729B" w:rsidRPr="006D16DF" w:rsidRDefault="0066729B" w:rsidP="00094234">
      <w:pPr>
        <w:tabs>
          <w:tab w:val="left" w:pos="993"/>
        </w:tabs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11) сведения из Единого государственного реестра юридических лиц;                 </w:t>
      </w:r>
    </w:p>
    <w:p w:rsidR="0066729B" w:rsidRPr="006D16DF" w:rsidRDefault="0066729B" w:rsidP="00094234">
      <w:pPr>
        <w:tabs>
          <w:tab w:val="left" w:pos="993"/>
        </w:tabs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12) сведения из Единого государственного реестра индивидуальных предпринимателей. </w:t>
      </w:r>
    </w:p>
    <w:p w:rsidR="0066729B" w:rsidRPr="006D16DF" w:rsidRDefault="0066729B" w:rsidP="009F1482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 w:cs="Liberation Serif"/>
        </w:rPr>
      </w:pPr>
      <w:r w:rsidRPr="006D16DF">
        <w:rPr>
          <w:rFonts w:ascii="Liberation Serif" w:hAnsi="Liberation Serif"/>
        </w:rPr>
        <w:t xml:space="preserve">24. </w:t>
      </w:r>
      <w:r w:rsidRPr="006D16DF">
        <w:rPr>
          <w:rFonts w:ascii="Liberation Serif" w:hAnsi="Liberation Serif" w:cs="Liberation Serif"/>
        </w:rPr>
        <w:t>Заявитель вправе представить документы, содержащий сведения, указанные в настоящем пункте, по собственной инициативе.</w:t>
      </w:r>
    </w:p>
    <w:p w:rsidR="0066729B" w:rsidRPr="006D16DF" w:rsidRDefault="0066729B" w:rsidP="009F1482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6D16DF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6D16DF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предоставлении муниципальной услуги.</w:t>
      </w:r>
    </w:p>
    <w:p w:rsidR="0066729B" w:rsidRPr="006D16DF" w:rsidRDefault="0066729B" w:rsidP="00094234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jc w:val="both"/>
        <w:textAlignment w:val="baseline"/>
        <w:rPr>
          <w:rFonts w:ascii="Liberation Serif" w:hAnsi="Liberation Serif" w:cs="Liberation Serif"/>
        </w:rPr>
      </w:pPr>
    </w:p>
    <w:p w:rsidR="0066729B" w:rsidRPr="006D16DF" w:rsidRDefault="0066729B" w:rsidP="00094234">
      <w:pPr>
        <w:widowControl w:val="0"/>
        <w:suppressAutoHyphens/>
        <w:autoSpaceDE w:val="0"/>
        <w:autoSpaceDN w:val="0"/>
        <w:ind w:right="-711"/>
        <w:jc w:val="center"/>
        <w:textAlignment w:val="baseline"/>
        <w:rPr>
          <w:rFonts w:ascii="Liberation Serif" w:eastAsia="Calibri" w:hAnsi="Liberation Serif" w:cs="Liberation Serif"/>
          <w:b/>
          <w:lang w:eastAsia="en-US"/>
        </w:rPr>
      </w:pPr>
      <w:r w:rsidRPr="006D16DF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66729B" w:rsidRPr="006D16DF" w:rsidRDefault="0066729B" w:rsidP="00094234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jc w:val="center"/>
        <w:textAlignment w:val="baseline"/>
        <w:rPr>
          <w:rFonts w:ascii="Liberation Serif" w:eastAsia="Calibri" w:hAnsi="Liberation Serif" w:cs="Liberation Serif"/>
          <w:b/>
          <w:lang w:eastAsia="en-US"/>
        </w:rPr>
      </w:pPr>
      <w:r w:rsidRPr="006D16DF">
        <w:rPr>
          <w:rFonts w:ascii="Liberation Serif" w:eastAsia="Calibri" w:hAnsi="Liberation Serif" w:cs="Liberation Serif"/>
          <w:b/>
          <w:lang w:eastAsia="en-US"/>
        </w:rPr>
        <w:t>представления документов, информации или осуществления действий</w:t>
      </w:r>
    </w:p>
    <w:p w:rsidR="0066729B" w:rsidRPr="006D16DF" w:rsidRDefault="0066729B" w:rsidP="00094234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jc w:val="both"/>
        <w:textAlignment w:val="baseline"/>
        <w:rPr>
          <w:rFonts w:ascii="Liberation Serif" w:hAnsi="Liberation Serif" w:cs="Liberation Serif"/>
        </w:rPr>
      </w:pPr>
    </w:p>
    <w:p w:rsidR="0066729B" w:rsidRPr="006D16DF" w:rsidRDefault="0066729B" w:rsidP="009F1482">
      <w:pPr>
        <w:ind w:right="1" w:firstLine="709"/>
        <w:jc w:val="both"/>
        <w:rPr>
          <w:rFonts w:ascii="Liberation Serif" w:hAnsi="Liberation Serif"/>
          <w:sz w:val="20"/>
          <w:szCs w:val="20"/>
        </w:rPr>
      </w:pPr>
      <w:r w:rsidRPr="006D16DF">
        <w:rPr>
          <w:rFonts w:ascii="Liberation Serif" w:hAnsi="Liberation Serif"/>
        </w:rPr>
        <w:t xml:space="preserve">25. </w:t>
      </w:r>
      <w:r w:rsidRPr="006D16DF">
        <w:rPr>
          <w:rFonts w:ascii="Liberation Serif" w:eastAsia="Calibri" w:hAnsi="Liberation Serif" w:cs="Liberation Serif"/>
          <w:lang w:eastAsia="en-US"/>
        </w:rPr>
        <w:t>Запрещается требовать от Заявителя:</w:t>
      </w:r>
    </w:p>
    <w:p w:rsidR="0066729B" w:rsidRPr="006D16DF" w:rsidRDefault="0066729B" w:rsidP="009F148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729B" w:rsidRPr="006D16DF" w:rsidRDefault="0066729B" w:rsidP="009F148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представления документов и информации, которые в соответствии с нормативными правовыми актами Российской Федерации и Правительства Свердловской области, муниципальными правовыми актами Администрации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210-ФЗ);</w:t>
      </w:r>
    </w:p>
    <w:p w:rsidR="0066729B" w:rsidRPr="006D16DF" w:rsidRDefault="0066729B" w:rsidP="009F148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729B" w:rsidRPr="006D16DF" w:rsidRDefault="0035115E" w:rsidP="009F148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-</w:t>
      </w:r>
      <w:r w:rsidR="0066729B" w:rsidRPr="006D16DF">
        <w:rPr>
          <w:rFonts w:ascii="Liberation Serif" w:hAnsi="Liberation Serif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66729B" w:rsidRPr="006D16DF" w:rsidRDefault="0035115E" w:rsidP="009F1482">
      <w:pPr>
        <w:pStyle w:val="ab"/>
        <w:tabs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-</w:t>
      </w:r>
      <w:r w:rsidR="0066729B" w:rsidRPr="006D16DF">
        <w:rPr>
          <w:rFonts w:ascii="Liberation Serif" w:hAnsi="Liberation Serif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729B" w:rsidRPr="006D16DF" w:rsidRDefault="0035115E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-</w:t>
      </w:r>
      <w:r w:rsidR="0066729B" w:rsidRPr="006D16DF">
        <w:rPr>
          <w:rFonts w:ascii="Liberation Serif" w:hAnsi="Liberation Serif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729B" w:rsidRPr="006D16DF" w:rsidRDefault="0035115E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-</w:t>
      </w:r>
      <w:r w:rsidR="0066729B" w:rsidRPr="006D16DF">
        <w:rPr>
          <w:rFonts w:ascii="Liberation Serif" w:hAnsi="Liberation Serif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Жилищного отдела,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Жилищного отдела предоставляющего муниципальную услугу, руководителя многофункционального центра </w:t>
      </w:r>
      <w:r w:rsidR="0066729B" w:rsidRPr="006D16DF">
        <w:rPr>
          <w:rFonts w:ascii="Liberation Serif" w:eastAsia="Calibri" w:hAnsi="Liberation Serif" w:cs="Liberation Serif"/>
          <w:szCs w:val="28"/>
          <w:lang w:eastAsia="en-US"/>
        </w:rPr>
        <w:t xml:space="preserve">предоставления государственных и муниципальных услуг </w:t>
      </w:r>
      <w:r w:rsidR="0066729B" w:rsidRPr="006D16DF">
        <w:rPr>
          <w:rFonts w:ascii="Liberation Serif" w:hAnsi="Liberation Serif"/>
        </w:rPr>
        <w:t>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66729B" w:rsidRPr="006D16DF" w:rsidRDefault="0035115E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6D16DF">
        <w:rPr>
          <w:rFonts w:ascii="Liberation Serif" w:hAnsi="Liberation Serif"/>
        </w:rPr>
        <w:t>-</w:t>
      </w:r>
      <w:r w:rsidR="0066729B" w:rsidRPr="006D16DF">
        <w:rPr>
          <w:rFonts w:ascii="Liberation Serif" w:hAnsi="Liberation Serif"/>
        </w:rPr>
        <w:t xml:space="preserve"> </w:t>
      </w:r>
      <w:r w:rsidR="0066729B" w:rsidRPr="006D16DF">
        <w:rPr>
          <w:rFonts w:ascii="Liberation Serif" w:eastAsia="Calibri" w:hAnsi="Liberation Serif" w:cs="Liberation Serif"/>
          <w:color w:val="auto"/>
          <w:szCs w:val="28"/>
          <w:lang w:eastAsia="en-US"/>
        </w:rPr>
        <w:t>представления документов, подтверждающих внесение Заявителем платы за предоставление государственной услуги;</w:t>
      </w:r>
    </w:p>
    <w:p w:rsidR="0066729B" w:rsidRPr="006D16DF" w:rsidRDefault="0035115E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hAnsi="Liberation Serif" w:cs="Liberation Serif"/>
          <w:color w:val="auto"/>
          <w:szCs w:val="28"/>
        </w:rPr>
      </w:pPr>
      <w:r w:rsidRPr="006D16DF">
        <w:rPr>
          <w:rFonts w:ascii="Liberation Serif" w:eastAsia="Calibri" w:hAnsi="Liberation Serif" w:cs="Liberation Serif"/>
          <w:color w:val="auto"/>
          <w:szCs w:val="28"/>
          <w:lang w:eastAsia="en-US"/>
        </w:rPr>
        <w:t>-</w:t>
      </w:r>
      <w:r w:rsidR="0066729B" w:rsidRPr="006D16DF">
        <w:rPr>
          <w:rFonts w:ascii="Liberation Serif" w:eastAsia="Calibri" w:hAnsi="Liberation Serif" w:cs="Liberation Serif"/>
          <w:color w:val="auto"/>
          <w:szCs w:val="28"/>
          <w:lang w:eastAsia="en-US"/>
        </w:rPr>
        <w:t xml:space="preserve"> </w:t>
      </w:r>
      <w:r w:rsidR="0066729B" w:rsidRPr="006D16DF">
        <w:rPr>
          <w:rFonts w:ascii="Liberation Serif" w:hAnsi="Liberation Serif" w:cs="Liberation Serif"/>
          <w:color w:val="auto"/>
          <w:szCs w:val="28"/>
        </w:rPr>
        <w:t>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</w:t>
      </w:r>
      <w:r w:rsidR="00EB0756" w:rsidRPr="006D16DF">
        <w:rPr>
          <w:rFonts w:ascii="Liberation Serif" w:hAnsi="Liberation Serif" w:cs="Liberation Serif"/>
          <w:color w:val="auto"/>
          <w:szCs w:val="28"/>
        </w:rPr>
        <w:t xml:space="preserve"> Федерального закона № 210-ФЗ, </w:t>
      </w:r>
      <w:r w:rsidR="0066729B" w:rsidRPr="006D16DF">
        <w:rPr>
          <w:rFonts w:ascii="Liberation Serif" w:hAnsi="Liberation Serif" w:cs="Liberation Serif"/>
          <w:color w:val="auto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6729B" w:rsidRPr="006D16DF" w:rsidRDefault="0066729B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6D16DF">
        <w:rPr>
          <w:rFonts w:ascii="Liberation Serif" w:eastAsia="Calibri" w:hAnsi="Liberation Serif" w:cs="Liberation Serif"/>
          <w:color w:val="auto"/>
          <w:szCs w:val="28"/>
          <w:lang w:eastAsia="en-US"/>
        </w:rPr>
        <w:t>При предоставлении государственной услуги запрещается:</w:t>
      </w:r>
    </w:p>
    <w:p w:rsidR="0066729B" w:rsidRPr="006D16DF" w:rsidRDefault="0066729B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6D16DF">
        <w:rPr>
          <w:rFonts w:ascii="Liberation Serif" w:eastAsia="Calibri" w:hAnsi="Liberation Serif" w:cs="Liberation Serif"/>
          <w:color w:val="auto"/>
          <w:szCs w:val="28"/>
          <w:lang w:eastAsia="en-US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 информацией о сроках и порядке предоставления муниципальной услуги;</w:t>
      </w:r>
    </w:p>
    <w:p w:rsidR="0066729B" w:rsidRPr="006D16DF" w:rsidRDefault="0066729B" w:rsidP="009F1482">
      <w:pPr>
        <w:pStyle w:val="ab"/>
        <w:tabs>
          <w:tab w:val="left" w:pos="993"/>
        </w:tabs>
        <w:spacing w:after="310"/>
        <w:ind w:left="0" w:firstLine="709"/>
        <w:rPr>
          <w:rFonts w:ascii="Liberation Serif" w:eastAsia="Calibri" w:hAnsi="Liberation Serif" w:cs="Liberation Serif"/>
          <w:color w:val="auto"/>
          <w:szCs w:val="28"/>
          <w:lang w:eastAsia="en-US"/>
        </w:rPr>
      </w:pPr>
      <w:r w:rsidRPr="006D16DF">
        <w:rPr>
          <w:rFonts w:ascii="Liberation Serif" w:eastAsia="Calibri" w:hAnsi="Liberation Serif" w:cs="Liberation Serif"/>
          <w:color w:val="auto"/>
          <w:szCs w:val="28"/>
          <w:lang w:eastAsia="en-US"/>
        </w:rPr>
        <w:t>2) отказывать в предоставлении муниципальной услуги в случае, если запрос и 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услуги.</w:t>
      </w:r>
    </w:p>
    <w:p w:rsidR="00EB0756" w:rsidRPr="006D16DF" w:rsidRDefault="00EB0756" w:rsidP="00094234">
      <w:pPr>
        <w:pStyle w:val="ab"/>
        <w:tabs>
          <w:tab w:val="left" w:pos="993"/>
        </w:tabs>
        <w:spacing w:after="310"/>
        <w:ind w:left="0" w:firstLine="0"/>
        <w:rPr>
          <w:rFonts w:ascii="Liberation Serif" w:hAnsi="Liberation Serif"/>
        </w:rPr>
      </w:pPr>
    </w:p>
    <w:p w:rsidR="0066729B" w:rsidRPr="006D16DF" w:rsidRDefault="0066729B" w:rsidP="00094234">
      <w:pPr>
        <w:pStyle w:val="ab"/>
        <w:tabs>
          <w:tab w:val="left" w:pos="993"/>
        </w:tabs>
        <w:spacing w:after="310"/>
        <w:ind w:left="0" w:firstLine="0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6729B" w:rsidRPr="006D16DF" w:rsidRDefault="0066729B" w:rsidP="009F1482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26. Основаниями для отказа в приеме документов, необходимых для предоставления муниципальной услуги, являются:</w:t>
      </w:r>
    </w:p>
    <w:p w:rsidR="0066729B" w:rsidRPr="006D16DF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запрос о предоставлении муниципальной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66729B" w:rsidRPr="006D16DF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неполное заполнение обязательных полей в форме запроса о предоставлении муниципальной услуги (недостоверное, неправильное); </w:t>
      </w:r>
    </w:p>
    <w:p w:rsidR="0066729B" w:rsidRPr="006D16DF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представление неполного комплекта документов;</w:t>
      </w:r>
    </w:p>
    <w:p w:rsidR="0066729B" w:rsidRPr="006D16DF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6729B" w:rsidRPr="006D16DF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6729B" w:rsidRPr="006D16DF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66729B" w:rsidRPr="006D16DF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6729B" w:rsidRPr="006D16DF" w:rsidRDefault="0066729B" w:rsidP="009F1482">
      <w:pPr>
        <w:numPr>
          <w:ilvl w:val="0"/>
          <w:numId w:val="4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заявление подано лицом, не имеющим полномочий представлять интересы Заявителя.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66729B" w:rsidRPr="006D16DF" w:rsidRDefault="0066729B" w:rsidP="009F1482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27.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6729B" w:rsidRPr="006D16DF" w:rsidRDefault="0066729B" w:rsidP="009F1482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28. Основания для отказа в предоставлении муниципальной услуги:</w:t>
      </w:r>
    </w:p>
    <w:p w:rsidR="0066729B" w:rsidRPr="006D16DF" w:rsidRDefault="0066729B" w:rsidP="00172EEA">
      <w:pPr>
        <w:numPr>
          <w:ilvl w:val="0"/>
          <w:numId w:val="5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66729B" w:rsidRPr="006D16DF" w:rsidRDefault="0066729B" w:rsidP="00172EEA">
      <w:pPr>
        <w:numPr>
          <w:ilvl w:val="0"/>
          <w:numId w:val="5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66729B" w:rsidRPr="006D16DF" w:rsidRDefault="0066729B" w:rsidP="00172EEA">
      <w:pPr>
        <w:numPr>
          <w:ilvl w:val="0"/>
          <w:numId w:val="5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66729B" w:rsidRPr="006D16DF" w:rsidRDefault="0066729B" w:rsidP="00172EE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29.</w:t>
      </w:r>
      <w:r w:rsidRPr="006D16DF">
        <w:rPr>
          <w:rFonts w:ascii="Liberation Serif" w:hAnsi="Liberation Serif"/>
          <w:sz w:val="24"/>
        </w:rPr>
        <w:t xml:space="preserve"> </w:t>
      </w:r>
      <w:r w:rsidRPr="006D16DF">
        <w:rPr>
          <w:rFonts w:ascii="Liberation Serif" w:hAnsi="Liberation Serif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6D16DF">
        <w:rPr>
          <w:rFonts w:ascii="Liberation Serif" w:hAnsi="Liberation Serif"/>
          <w:i/>
        </w:rPr>
        <w:t>:</w:t>
      </w:r>
    </w:p>
    <w:p w:rsidR="0066729B" w:rsidRPr="006D16DF" w:rsidRDefault="0066729B" w:rsidP="00172EEA">
      <w:pPr>
        <w:numPr>
          <w:ilvl w:val="0"/>
          <w:numId w:val="6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6729B" w:rsidRPr="006D16DF" w:rsidRDefault="0066729B" w:rsidP="00172EEA">
      <w:pPr>
        <w:numPr>
          <w:ilvl w:val="0"/>
          <w:numId w:val="6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66729B" w:rsidRPr="006D16DF" w:rsidRDefault="0066729B" w:rsidP="00172EEA">
      <w:pPr>
        <w:tabs>
          <w:tab w:val="left" w:pos="720"/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30. 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     </w:t>
      </w:r>
    </w:p>
    <w:p w:rsidR="0066729B" w:rsidRPr="006D16DF" w:rsidRDefault="0066729B" w:rsidP="00172EEA">
      <w:pPr>
        <w:pStyle w:val="ab"/>
        <w:tabs>
          <w:tab w:val="left" w:pos="851"/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6729B" w:rsidRPr="006D16DF" w:rsidRDefault="0066729B" w:rsidP="00172EEA">
      <w:pPr>
        <w:tabs>
          <w:tab w:val="left" w:pos="720"/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31. 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66729B" w:rsidRPr="006D16DF" w:rsidRDefault="0066729B" w:rsidP="00172EEA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6729B" w:rsidRPr="006D16DF" w:rsidRDefault="0066729B" w:rsidP="00094234">
      <w:pPr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172EEA">
      <w:pPr>
        <w:tabs>
          <w:tab w:val="left" w:pos="720"/>
          <w:tab w:val="left" w:pos="993"/>
        </w:tabs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32. Услуги, необходимые и обязательные для предоставления муниципальной услуги, отсутствуют. </w:t>
      </w:r>
    </w:p>
    <w:p w:rsidR="0066729B" w:rsidRPr="006D16DF" w:rsidRDefault="0066729B" w:rsidP="00094234">
      <w:pPr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6729B" w:rsidRPr="006D16DF" w:rsidRDefault="0066729B" w:rsidP="00094234">
      <w:pPr>
        <w:jc w:val="both"/>
        <w:rPr>
          <w:rFonts w:ascii="Liberation Serif" w:hAnsi="Liberation Serif"/>
          <w:b/>
        </w:rPr>
      </w:pPr>
    </w:p>
    <w:p w:rsidR="00EB0756" w:rsidRPr="006D16DF" w:rsidRDefault="0066729B" w:rsidP="00172EEA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33.  Предоставление муниципальной услуги осу</w:t>
      </w:r>
      <w:r w:rsidR="000658F3" w:rsidRPr="006D16DF">
        <w:rPr>
          <w:rFonts w:ascii="Liberation Serif" w:hAnsi="Liberation Serif"/>
        </w:rPr>
        <w:t>ществляется без взимания платы.</w:t>
      </w:r>
    </w:p>
    <w:p w:rsidR="0066729B" w:rsidRPr="006D16DF" w:rsidRDefault="0066729B" w:rsidP="00094234">
      <w:pPr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Порядок, размер и основания взимания платы за предоставление услуг, которые являются необходимыми и обязательными для</w:t>
      </w:r>
    </w:p>
    <w:p w:rsidR="0066729B" w:rsidRPr="006D16DF" w:rsidRDefault="0066729B" w:rsidP="00094234">
      <w:pPr>
        <w:spacing w:after="310"/>
        <w:ind w:right="16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предоставления муниципальной услуги, включая информацию о методике расчета размера такой платы</w:t>
      </w:r>
    </w:p>
    <w:p w:rsidR="0066729B" w:rsidRPr="006D16DF" w:rsidRDefault="0066729B" w:rsidP="00172EEA">
      <w:pPr>
        <w:tabs>
          <w:tab w:val="left" w:pos="851"/>
          <w:tab w:val="left" w:pos="993"/>
        </w:tabs>
        <w:spacing w:after="264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34. Услуги, необходимые и обязательные для предоставления муниципальной услуги, отсутствуют. </w:t>
      </w:r>
    </w:p>
    <w:p w:rsidR="007B562B" w:rsidRPr="006D16DF" w:rsidRDefault="0066729B" w:rsidP="00094234">
      <w:pPr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 xml:space="preserve">Максимальный срок ожидания в очереди при подаче запроса о </w:t>
      </w: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предоставлении муниципальной услуги и при получении результата предоставления муниципальной услуги</w:t>
      </w:r>
    </w:p>
    <w:p w:rsidR="0066729B" w:rsidRPr="006D16DF" w:rsidRDefault="0066729B" w:rsidP="00172EEA">
      <w:pPr>
        <w:tabs>
          <w:tab w:val="left" w:pos="720"/>
        </w:tabs>
        <w:spacing w:after="356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Жилищном отделе или многофункциональном центре составляет не более 15 минут.</w:t>
      </w: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6729B" w:rsidRPr="006D16DF" w:rsidRDefault="0066729B" w:rsidP="00172EE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36. Регистрация заявления о предоставлении муниципальной услуги осуществляется в Жилищном отделе в течение 1 рабочего дня со дня получения заявления и документов, необходимых для предоставления муниципальной услуги.</w:t>
      </w:r>
    </w:p>
    <w:p w:rsidR="0066729B" w:rsidRPr="006D16DF" w:rsidRDefault="0066729B" w:rsidP="00172EE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6D16DF">
        <w:rPr>
          <w:rFonts w:ascii="Liberation Serif" w:hAnsi="Liberation Serif" w:cs="Liberation Serif"/>
        </w:rPr>
        <w:t>Регистрация заявления и иных документов, необходимых для предоставления муниципальной услуги, осуществляется в порядке, предусмотренном в разделе III настоящего Административного регламента.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spacing w:after="12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Требования к помещениям, в которых предоставляется муниципальная услуга</w:t>
      </w:r>
    </w:p>
    <w:p w:rsidR="0066729B" w:rsidRPr="006D16DF" w:rsidRDefault="0066729B" w:rsidP="00094234">
      <w:pPr>
        <w:spacing w:after="12"/>
        <w:jc w:val="both"/>
        <w:rPr>
          <w:rFonts w:ascii="Liberation Serif" w:hAnsi="Liberation Serif"/>
        </w:rPr>
      </w:pPr>
    </w:p>
    <w:p w:rsidR="0066729B" w:rsidRPr="006D16DF" w:rsidRDefault="0066729B" w:rsidP="00172EE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37.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6729B" w:rsidRPr="006D16DF" w:rsidRDefault="0066729B" w:rsidP="00172EE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6729B" w:rsidRPr="006D16DF" w:rsidRDefault="0066729B" w:rsidP="00172EE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Помещения, в которых предоставляется муниципальная услуга, оснащаются:</w:t>
      </w:r>
    </w:p>
    <w:p w:rsidR="0066729B" w:rsidRPr="006D16DF" w:rsidRDefault="0066729B" w:rsidP="00BB2339">
      <w:pPr>
        <w:spacing w:line="238" w:lineRule="auto"/>
        <w:ind w:right="-1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противопожарной системой и средствами пожаротушения; </w:t>
      </w:r>
    </w:p>
    <w:p w:rsidR="0066729B" w:rsidRPr="006D16DF" w:rsidRDefault="0066729B" w:rsidP="00BB2339">
      <w:pPr>
        <w:spacing w:line="238" w:lineRule="auto"/>
        <w:ind w:right="-1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системой оповещения о возникновении чрезвычайной ситуации;</w:t>
      </w:r>
    </w:p>
    <w:p w:rsidR="0066729B" w:rsidRPr="006D16DF" w:rsidRDefault="0066729B" w:rsidP="00BB2339">
      <w:pPr>
        <w:spacing w:line="238" w:lineRule="auto"/>
        <w:ind w:right="-1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средствами оказания первой медицинской помощи; </w:t>
      </w:r>
    </w:p>
    <w:p w:rsidR="0066729B" w:rsidRPr="006D16DF" w:rsidRDefault="0066729B" w:rsidP="00BB2339">
      <w:pPr>
        <w:spacing w:line="238" w:lineRule="auto"/>
        <w:ind w:right="-1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4) туалетными комнатами для посетителей.</w:t>
      </w:r>
    </w:p>
    <w:p w:rsidR="0066729B" w:rsidRPr="006D16DF" w:rsidRDefault="0066729B" w:rsidP="00BB2339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Места приема Заявителей оборудуются информационными табличками (вывесками) с указанием: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номера кабинета и наименования отдела;</w:t>
      </w:r>
    </w:p>
    <w:p w:rsidR="0066729B" w:rsidRPr="006D16DF" w:rsidRDefault="0066729B" w:rsidP="00BB2339">
      <w:pPr>
        <w:pStyle w:val="ab"/>
        <w:tabs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фамилии, имени и отчества (последнее – при наличии), должности ответственного лица за прием документов; </w:t>
      </w:r>
    </w:p>
    <w:p w:rsidR="0066729B" w:rsidRPr="006D16DF" w:rsidRDefault="0066729B" w:rsidP="00BB2339">
      <w:pPr>
        <w:pStyle w:val="ab"/>
        <w:tabs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графика приема Заявителей.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При предоставлении муниципальной услуги инвалидам обеспечиваются:</w:t>
      </w:r>
    </w:p>
    <w:p w:rsidR="0066729B" w:rsidRPr="006D16DF" w:rsidRDefault="0066729B" w:rsidP="00BB2339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возможность беспрепятственного доступа к объекту (зданию, помещению), в котором предоставляется муниципальная услуга; </w:t>
      </w:r>
    </w:p>
    <w:p w:rsidR="0066729B" w:rsidRPr="006D16DF" w:rsidRDefault="0066729B" w:rsidP="00BB2339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66729B" w:rsidRPr="006D16DF" w:rsidRDefault="0066729B" w:rsidP="00BB2339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сопровождение инвалидов, имеющих стойкие расстройства функции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зрения и самостоятельного передвижения;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 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   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6) допуск сурдопереводчика и тифлосурдопереводчика;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D16DF" w:rsidRPr="006D16DF" w:rsidRDefault="006D16DF" w:rsidP="006D16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highlight w:val="yellow"/>
          <w:lang w:eastAsia="en-US"/>
        </w:rPr>
      </w:pPr>
      <w:r w:rsidRPr="006D16DF">
        <w:rPr>
          <w:rFonts w:ascii="Liberation Serif" w:eastAsia="Calibri" w:hAnsi="Liberation Serif"/>
          <w:highlight w:val="yellow"/>
          <w:lang w:eastAsia="en-US"/>
        </w:rPr>
        <w:t xml:space="preserve">На информационных стендах в помещениях, предназначенных для приема граждан, размещается информация, указанная в пункте 5 регламента. </w:t>
      </w:r>
    </w:p>
    <w:p w:rsidR="006D16DF" w:rsidRPr="006D16DF" w:rsidRDefault="006D16DF" w:rsidP="006D16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6D16DF">
        <w:rPr>
          <w:rFonts w:ascii="Liberation Serif" w:eastAsia="Calibri" w:hAnsi="Liberation Serif"/>
          <w:highlight w:val="yellow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D16DF" w:rsidRPr="006D16DF" w:rsidRDefault="006D16DF" w:rsidP="00BB2339">
      <w:pPr>
        <w:ind w:firstLine="709"/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Показатели доступности и качества муниципальной услуги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38. Показателями доступности и качества предоставления муниципальной услуги являются:</w:t>
      </w:r>
    </w:p>
    <w:p w:rsidR="0066729B" w:rsidRPr="006D16DF" w:rsidRDefault="0066729B" w:rsidP="00BB2339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 2) возможность получения Заявителем уведомлений о предоставлении муниципальной услуги с помощью ЕПГУ;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 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6729B" w:rsidRPr="006D16DF" w:rsidRDefault="0066729B" w:rsidP="00BB233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39. Основными показателями качества предоставления муниципальной услуги являются: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66729B" w:rsidRPr="006D16DF" w:rsidRDefault="0066729B" w:rsidP="00FC1CBB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4) отсутствие нарушений установленных сроков в процессе предоставления муниципальной услуги; 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5) отсутствие заявлений об оспаривании решений, действий (бездействия) Жилищного отдела,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B0756" w:rsidRPr="006D16DF" w:rsidRDefault="00EB0756" w:rsidP="00094234">
      <w:pPr>
        <w:ind w:right="16"/>
        <w:rPr>
          <w:rFonts w:ascii="Liberation Serif" w:hAnsi="Liberation Serif"/>
          <w:b/>
        </w:rPr>
      </w:pPr>
    </w:p>
    <w:p w:rsidR="0066729B" w:rsidRPr="006D16DF" w:rsidRDefault="0066729B" w:rsidP="00094234">
      <w:pPr>
        <w:ind w:right="16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Иные требования, в том числе учитывающие особенности</w:t>
      </w:r>
    </w:p>
    <w:p w:rsidR="0066729B" w:rsidRPr="006D16DF" w:rsidRDefault="0066729B" w:rsidP="00094234">
      <w:pPr>
        <w:ind w:right="16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предоставления муниципальной услуги в многофункциональных</w:t>
      </w:r>
    </w:p>
    <w:p w:rsidR="0066729B" w:rsidRPr="006D16DF" w:rsidRDefault="0066729B" w:rsidP="00094234">
      <w:pPr>
        <w:spacing w:after="12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центрах, особенности предоставления муниципальной</w:t>
      </w:r>
      <w:r w:rsidRPr="006D16DF">
        <w:rPr>
          <w:rFonts w:ascii="Liberation Serif" w:hAnsi="Liberation Serif"/>
        </w:rPr>
        <w:t xml:space="preserve"> </w:t>
      </w:r>
      <w:r w:rsidRPr="006D16DF">
        <w:rPr>
          <w:rFonts w:ascii="Liberation Serif" w:hAnsi="Liberation Serif"/>
          <w:b/>
        </w:rPr>
        <w:t>услуги</w:t>
      </w:r>
    </w:p>
    <w:p w:rsidR="0066729B" w:rsidRPr="006D16DF" w:rsidRDefault="0066729B" w:rsidP="00094234">
      <w:pPr>
        <w:spacing w:after="12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по экстерриториальному принципу и особенности предоставления муниципальной услуги в электронной форме</w:t>
      </w:r>
    </w:p>
    <w:p w:rsidR="0066729B" w:rsidRPr="006D16DF" w:rsidRDefault="0066729B" w:rsidP="00094234">
      <w:pPr>
        <w:spacing w:after="12"/>
        <w:jc w:val="both"/>
        <w:rPr>
          <w:rFonts w:ascii="Liberation Serif" w:hAnsi="Liberation Serif"/>
        </w:rPr>
      </w:pP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40.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41.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Жилищный отдел.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Результаты предоставления муниципальной услуги, указанные в пункте 17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Жилищного отдела в случае направления заявления посредством ЕПГУ.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68 настоящего Административного регламента.</w:t>
      </w:r>
    </w:p>
    <w:p w:rsidR="0066729B" w:rsidRPr="006D16DF" w:rsidRDefault="0066729B" w:rsidP="00FC1CBB">
      <w:pPr>
        <w:spacing w:line="259" w:lineRule="auto"/>
        <w:ind w:right="136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42. Электронные документы представляются в следующих форматах: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xml - для формализованных документов;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doc, docx, odt -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xls, xlsx, ods - для документов, содержащих расчеты;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содержанием.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6729B" w:rsidRPr="006D16DF" w:rsidRDefault="0066729B" w:rsidP="00FC1CBB">
      <w:pPr>
        <w:numPr>
          <w:ilvl w:val="0"/>
          <w:numId w:val="7"/>
        </w:numPr>
        <w:tabs>
          <w:tab w:val="left" w:pos="993"/>
        </w:tabs>
        <w:spacing w:after="12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«черно-белый» (при отсутствии в документе графических изображений и (или) цветного текста);</w:t>
      </w:r>
    </w:p>
    <w:p w:rsidR="0066729B" w:rsidRPr="006D16DF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6729B" w:rsidRPr="006D16DF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6729B" w:rsidRPr="006D16DF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6729B" w:rsidRPr="006D16DF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Электронные документы должны обеспечивать:</w:t>
      </w:r>
    </w:p>
    <w:p w:rsidR="0066729B" w:rsidRPr="006D16DF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возможность идентифицировать документ и количество листов в документе;</w:t>
      </w:r>
    </w:p>
    <w:p w:rsidR="0066729B" w:rsidRPr="006D16DF" w:rsidRDefault="0066729B" w:rsidP="00FC1CBB">
      <w:pPr>
        <w:numPr>
          <w:ilvl w:val="0"/>
          <w:numId w:val="7"/>
        </w:numPr>
        <w:tabs>
          <w:tab w:val="left" w:pos="993"/>
        </w:tabs>
        <w:spacing w:after="3" w:line="249" w:lineRule="auto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6729B" w:rsidRPr="006D16DF" w:rsidRDefault="0066729B" w:rsidP="00FC1CBB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Исчерпывающий перечень административных процедур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43. Предоставление муниципальной услуги включает в себя следующие административные процедуры: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проверка документов и регистрация заявления;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66729B" w:rsidRPr="006D16DF" w:rsidRDefault="0066729B" w:rsidP="00FC1CBB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рассмотрение документов и сведений; 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4) принятие решения о предоставлении услуги; 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5) выдача результата;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6) внесение результата муниципальной услуги в реестр юридически значимых записей. </w:t>
      </w:r>
    </w:p>
    <w:p w:rsidR="0066729B" w:rsidRPr="006D16DF" w:rsidRDefault="0066729B" w:rsidP="0095308F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Описание связей административных процедур и административных действий с их характеристиками представлено в Приложении № 2 к настоящему Административному регламенту.</w:t>
      </w: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44. При предоставлении муниципальной услуги в электронной форме Заявителю обеспечиваются: 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получение информации о порядке и сроках предоставления муниципальной услуги; 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формирование заявления;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прием и регистрация Жилищным отделом заявления и иных документов, необходимых для предоставления муниципальной услуги; 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4) получение результата предоставления муниципальной услуги;    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5) получение сведений о ходе рассмотрения заявления;</w:t>
      </w:r>
    </w:p>
    <w:p w:rsidR="0066729B" w:rsidRPr="006D16DF" w:rsidRDefault="0066729B" w:rsidP="0095308F">
      <w:pPr>
        <w:ind w:right="-1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6) осуществление оценки качества предоставления муниципальной услуги;</w:t>
      </w:r>
    </w:p>
    <w:p w:rsidR="0066729B" w:rsidRPr="006D16DF" w:rsidRDefault="0066729B" w:rsidP="0095308F">
      <w:pPr>
        <w:ind w:right="-1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7) досудебное (внесудебное) обжалование решений и действий (бездействия) Жилищного отдела либо действия (бездействие) должностных лиц Жилищного отдела, предоставляющих муниципальную услугу, либо муниципального служащего.</w:t>
      </w:r>
    </w:p>
    <w:p w:rsidR="0066729B" w:rsidRPr="006D16DF" w:rsidRDefault="0066729B" w:rsidP="00094234">
      <w:pPr>
        <w:ind w:right="-1"/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spacing w:after="310"/>
        <w:ind w:right="16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Порядок осуществления административных процедур (действий)</w:t>
      </w:r>
      <w:r w:rsidRPr="006D16DF">
        <w:rPr>
          <w:rFonts w:ascii="Liberation Serif" w:hAnsi="Liberation Serif"/>
        </w:rPr>
        <w:t xml:space="preserve"> </w:t>
      </w:r>
      <w:r w:rsidRPr="006D16DF">
        <w:rPr>
          <w:rFonts w:ascii="Liberation Serif" w:hAnsi="Liberation Serif"/>
          <w:b/>
        </w:rPr>
        <w:t>в электронной форме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45.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При формировании заявления Заявителю обеспечивается: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возможность копирования и сохранения заявления и иных документов, указанных в пунктах 20 - 23 настоящего Административного регламента, необходимых для предоставления муниципальной услуги;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возможность печати на бумажном носителе копии электронной формы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заявления;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5) возможность вернуться на любой из этапов заполнения электронной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формы заявления без потери ранее введенной информации;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Сформированное и подписанное заявление и иные документы, необходимые для предоставления муниципальной услуги, направляются в Жилищный отдел посредством ЕПГУ.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46. Жилищный отдел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6729B" w:rsidRPr="006D16DF" w:rsidRDefault="0066729B" w:rsidP="0095308F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47. Электронное заявление становится доступным для </w:t>
      </w:r>
      <w:r w:rsidR="004E1E37" w:rsidRPr="006D16DF">
        <w:rPr>
          <w:rFonts w:ascii="Liberation Serif" w:hAnsi="Liberation Serif"/>
        </w:rPr>
        <w:t>сотрудника</w:t>
      </w:r>
      <w:r w:rsidRPr="006D16DF">
        <w:rPr>
          <w:rFonts w:ascii="Liberation Serif" w:hAnsi="Liberation Serif"/>
        </w:rPr>
        <w:t xml:space="preserve"> Жилищного отдела, ответственного за прием и регистрацию заявления (далее – ответственное должностное лицо), в государственной информационной системе, используемой Жилищным отделом для предоставления муниципальной услуги (далее – ГИС).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Ответственное должностное лицо: </w:t>
      </w:r>
    </w:p>
    <w:p w:rsidR="0066729B" w:rsidRPr="006D16DF" w:rsidRDefault="0066729B" w:rsidP="00820559">
      <w:pPr>
        <w:pStyle w:val="ab"/>
        <w:tabs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проверяет наличие электронных заявлений, поступивших с ЕПГУ, с периодом не реже 2 раз в день; </w:t>
      </w:r>
    </w:p>
    <w:p w:rsidR="0066729B" w:rsidRPr="006D16DF" w:rsidRDefault="0066729B" w:rsidP="00820559">
      <w:pPr>
        <w:pStyle w:val="ab"/>
        <w:tabs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рассматривает поступившие заявления и приложенные образы документов (документы); </w:t>
      </w:r>
    </w:p>
    <w:p w:rsidR="0066729B" w:rsidRPr="006D16DF" w:rsidRDefault="0066729B" w:rsidP="00820559">
      <w:pPr>
        <w:pStyle w:val="ab"/>
        <w:tabs>
          <w:tab w:val="left" w:pos="993"/>
        </w:tabs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производит действия в соответствии с пунктом 46 настоящего Административного регламента.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48. Заявителю в качестве результата предоставления муниципальной услуги обеспечивается возможность получения документа: </w:t>
      </w:r>
    </w:p>
    <w:p w:rsidR="0066729B" w:rsidRPr="006D16DF" w:rsidRDefault="0066729B" w:rsidP="008205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Жилищного отдела, направленного Заявителю в личный кабинет на ЕПГУ; </w:t>
      </w:r>
    </w:p>
    <w:p w:rsidR="0066729B" w:rsidRPr="006D16DF" w:rsidRDefault="0066729B" w:rsidP="00094234">
      <w:pPr>
        <w:tabs>
          <w:tab w:val="left" w:pos="993"/>
        </w:tabs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          2)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49.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При предоставлении муниципальной услуги в электронной форме Заявителю направляется: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6729B" w:rsidRPr="006D16DF" w:rsidRDefault="0066729B" w:rsidP="0082055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50. Оценка качества предоставления муниципальной услуги осуществляется в соответствии с </w:t>
      </w:r>
      <w:hyperlink r:id="rId12">
        <w:r w:rsidRPr="006D16DF">
          <w:rPr>
            <w:rFonts w:ascii="Liberation Serif" w:hAnsi="Liberation Serif"/>
          </w:rPr>
          <w:t>Правилами</w:t>
        </w:r>
      </w:hyperlink>
      <w:hyperlink r:id="rId13">
        <w:r w:rsidRPr="006D16DF">
          <w:rPr>
            <w:rFonts w:ascii="Liberation Serif" w:hAnsi="Liberation Serif"/>
          </w:rPr>
          <w:t xml:space="preserve"> </w:t>
        </w:r>
      </w:hyperlink>
      <w:r w:rsidRPr="006D16DF">
        <w:rPr>
          <w:rFonts w:ascii="Liberation Serif" w:hAnsi="Liberation Serif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DA266A" w:rsidRPr="006D16DF">
        <w:rPr>
          <w:rFonts w:ascii="Liberation Serif" w:hAnsi="Liberation Serif"/>
        </w:rPr>
        <w:br/>
      </w:r>
      <w:r w:rsidRPr="006D16DF">
        <w:rPr>
          <w:rFonts w:ascii="Liberation Serif" w:hAnsi="Liberation Serif"/>
        </w:rPr>
        <w:t>от 12</w:t>
      </w:r>
      <w:r w:rsidR="00DA266A" w:rsidRPr="006D16DF">
        <w:rPr>
          <w:rFonts w:ascii="Liberation Serif" w:hAnsi="Liberation Serif"/>
        </w:rPr>
        <w:t>.12.</w:t>
      </w:r>
      <w:r w:rsidRPr="006D16DF">
        <w:rPr>
          <w:rFonts w:ascii="Liberation Serif" w:hAnsi="Liberation Serif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51. Заявителю обеспечивается возможность направления жалобы на решения, действия или бездействие Жилищного отдела, должностного лица Жилищного отдела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DA266A" w:rsidRPr="006D16DF">
        <w:rPr>
          <w:rFonts w:ascii="Liberation Serif" w:hAnsi="Liberation Serif"/>
        </w:rPr>
        <w:t>.11.</w:t>
      </w:r>
      <w:r w:rsidRPr="006D16DF">
        <w:rPr>
          <w:rFonts w:ascii="Liberation Serif" w:hAnsi="Liberation Serif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Порядок исправления допущенных опечаток и ошибок в</w:t>
      </w:r>
      <w:r w:rsidRPr="006D16DF">
        <w:rPr>
          <w:rFonts w:ascii="Liberation Serif" w:hAnsi="Liberation Serif"/>
        </w:rPr>
        <w:t xml:space="preserve"> </w:t>
      </w:r>
      <w:r w:rsidRPr="006D16DF">
        <w:rPr>
          <w:rFonts w:ascii="Liberation Serif" w:hAnsi="Liberation Serif"/>
          <w:b/>
        </w:rPr>
        <w:t>выданных в результате предоставления муниципальной услуги документах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52. В случае выявления опечаток и ошибок Заявитель вправе обратиться в Жилищный отдел с заявлением с приложением документов, указанных в пункте 20 настоящего Административного регламента.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53. Основания отказа в приеме заявления об исправлении опечаток и ошибок указаны в пункте 26 настоящего Административного регламента.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54.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Жилищный отдел с заявлением о необходимости исправления опечаток и ошибок, в котором содержится указание на их описание.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Жилищный отдел при получении заявления, указанного в подпункте 1 пункта 54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Жилищный отдел обеспечивает устранение опечаток и ошибок в документах, являющихся результатом предоставления муниципальной услуги.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4) Срок устранения опечаток и ошибок не должен превышать 3 (трех) рабочих дней с даты регистрации заявления;</w:t>
      </w:r>
    </w:p>
    <w:p w:rsidR="0066729B" w:rsidRPr="006D16DF" w:rsidRDefault="0066729B" w:rsidP="00820559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5) </w:t>
      </w:r>
      <w:r w:rsidRPr="006D16DF">
        <w:rPr>
          <w:rFonts w:ascii="Liberation Serif" w:hAnsi="Liberation Serif" w:cs="Liberation Serif"/>
        </w:rPr>
        <w:t>Информация о способах направления заявителю (получения заявителем) исправленных документов осуществляется способом, указанным в Заявлении о предоставлении муниципальной услуги.</w:t>
      </w:r>
    </w:p>
    <w:p w:rsidR="0066729B" w:rsidRPr="006D16DF" w:rsidRDefault="0066729B" w:rsidP="00094234">
      <w:pPr>
        <w:spacing w:after="30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IV. Формы контроля за исполнением административного регламента</w:t>
      </w:r>
    </w:p>
    <w:p w:rsidR="0066729B" w:rsidRPr="006D16DF" w:rsidRDefault="0066729B" w:rsidP="00094234">
      <w:pPr>
        <w:ind w:right="582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</w:p>
    <w:p w:rsidR="0066729B" w:rsidRPr="006D16DF" w:rsidRDefault="0066729B" w:rsidP="00094234">
      <w:pPr>
        <w:spacing w:after="12"/>
        <w:ind w:right="16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устанавливающих требования к предоставлению муниципальной услуги, а также принятием ими решений</w:t>
      </w:r>
    </w:p>
    <w:p w:rsidR="0066729B" w:rsidRPr="006D16DF" w:rsidRDefault="0066729B" w:rsidP="00094234">
      <w:pPr>
        <w:spacing w:after="12"/>
        <w:ind w:right="16"/>
        <w:jc w:val="both"/>
        <w:rPr>
          <w:rFonts w:ascii="Liberation Serif" w:hAnsi="Liberation Serif"/>
        </w:rPr>
      </w:pP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55.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заведующим жилищным отделом администрации Невьянского городского округа и заместителем главы администраци</w:t>
      </w:r>
      <w:r w:rsidR="00C833F1" w:rsidRPr="006D16DF">
        <w:rPr>
          <w:rFonts w:ascii="Liberation Serif" w:hAnsi="Liberation Serif"/>
        </w:rPr>
        <w:t>и Невьянского городского округа, курирующим данное направление.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Текущий контроль осуществляется путем проведения проверок: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решений о предоставлении (об отказе в предоставлении) муниципальной услуги; 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выявления и устранения нарушений прав граждан;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0756" w:rsidRPr="006D16DF" w:rsidRDefault="00EB0756" w:rsidP="00094234">
      <w:pPr>
        <w:ind w:right="16"/>
        <w:rPr>
          <w:rFonts w:ascii="Liberation Serif" w:hAnsi="Liberation Serif"/>
          <w:b/>
        </w:rPr>
      </w:pPr>
    </w:p>
    <w:p w:rsidR="00741093" w:rsidRPr="006D16DF" w:rsidRDefault="0066729B" w:rsidP="00094234">
      <w:pPr>
        <w:ind w:right="16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 xml:space="preserve">Порядок и периодичность осуществления плановых и внеплановых </w:t>
      </w:r>
    </w:p>
    <w:p w:rsidR="00741093" w:rsidRPr="006D16DF" w:rsidRDefault="0066729B" w:rsidP="00094234">
      <w:pPr>
        <w:ind w:right="16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 xml:space="preserve">проверок полноты и качества предоставления муниципальной услуги, </w:t>
      </w:r>
    </w:p>
    <w:p w:rsidR="0066729B" w:rsidRPr="006D16DF" w:rsidRDefault="0066729B" w:rsidP="00094234">
      <w:pPr>
        <w:ind w:right="16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в том числе порядок и формы контроля за полнотой</w:t>
      </w:r>
    </w:p>
    <w:p w:rsidR="0066729B" w:rsidRPr="006D16DF" w:rsidRDefault="0066729B" w:rsidP="00094234">
      <w:pPr>
        <w:spacing w:after="310"/>
        <w:ind w:right="16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и качеством предоставления муниципальной услуги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56.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6729B" w:rsidRPr="006D16DF" w:rsidRDefault="0066729B" w:rsidP="00820559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57. Плановые проверки осуществляются на основании годовых планов работы Жилищного отдела,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66729B" w:rsidRPr="006D16DF" w:rsidRDefault="0066729B" w:rsidP="006C57DA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соблюдение сроков предоставления муниципальной услуги;</w:t>
      </w:r>
    </w:p>
    <w:p w:rsidR="0066729B" w:rsidRPr="006D16DF" w:rsidRDefault="0066729B" w:rsidP="006C57DA">
      <w:pPr>
        <w:tabs>
          <w:tab w:val="left" w:pos="993"/>
        </w:tabs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соблюдение положений настоящего Административного регламента;</w:t>
      </w:r>
    </w:p>
    <w:p w:rsidR="0066729B" w:rsidRPr="006D16DF" w:rsidRDefault="0066729B" w:rsidP="006C57DA">
      <w:pPr>
        <w:tabs>
          <w:tab w:val="left" w:pos="993"/>
        </w:tabs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правильность и обоснованность принятого решения об отказе в предоставлении муниципальной услуги. </w:t>
      </w:r>
    </w:p>
    <w:p w:rsidR="0066729B" w:rsidRPr="006D16DF" w:rsidRDefault="0066729B" w:rsidP="006C57DA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Основанием для проведения внеплановых проверок являются:</w:t>
      </w:r>
    </w:p>
    <w:p w:rsidR="0066729B" w:rsidRPr="006D16DF" w:rsidRDefault="0066729B" w:rsidP="006C57DA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Невьянского городского округа</w:t>
      </w:r>
      <w:r w:rsidRPr="006D16DF">
        <w:rPr>
          <w:rFonts w:ascii="Liberation Serif" w:hAnsi="Liberation Serif"/>
          <w:i/>
        </w:rPr>
        <w:t xml:space="preserve">; </w:t>
      </w:r>
    </w:p>
    <w:p w:rsidR="0066729B" w:rsidRPr="006D16DF" w:rsidRDefault="0066729B" w:rsidP="006C57DA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6729B" w:rsidRPr="006D16DF" w:rsidRDefault="0066729B" w:rsidP="00094234">
      <w:pPr>
        <w:tabs>
          <w:tab w:val="left" w:pos="993"/>
        </w:tabs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  <w:b/>
        </w:rPr>
      </w:pP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58. По результатам проведенных проверок в случае выявления нарушений положений настоящего Административного регламента, нормативных правовых актов Свердловской области и нормативных правовых актов Невьянского городского округа осуществляется привлечение виновных лиц к ответственности в соответствии с законодательством Российской Федерации.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</w:rPr>
      </w:pP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Положения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  <w:b/>
        </w:rPr>
      </w:pP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59.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Граждане, их объединения и организации также имеют право: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направлять замечания и предложения по улучшению доступности и качества предоставления муниципальной услуги; 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вносить предложения о мерах по устранению нарушений настоящего Административного регламента.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60. Должностные лица Жилищного отдела принимают меры к прекращению допущенных нарушений, устраняют причины и условия, способствующие совершению нарушений.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</w:rPr>
      </w:pP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6D16DF">
        <w:rPr>
          <w:rFonts w:ascii="Liberation Serif" w:hAnsi="Liberation Serif" w:cs="Liberation Serif"/>
          <w:b/>
          <w:bCs/>
          <w:color w:val="auto"/>
          <w:szCs w:val="28"/>
        </w:rPr>
        <w:t>его должностных лиц и муниципальных служащих, а также решений 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  <w:b/>
        </w:rPr>
      </w:pP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61. Заявитель имеет право на обжалование решения и (или) действий (бездействия) Администрации, должностных лиц Жилищного отдела,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D16DF">
        <w:rPr>
          <w:rFonts w:ascii="Liberation Serif" w:hAnsi="Liberation Serif"/>
          <w:sz w:val="24"/>
        </w:rPr>
        <w:t xml:space="preserve"> </w:t>
      </w:r>
      <w:r w:rsidRPr="006D16DF">
        <w:rPr>
          <w:rFonts w:ascii="Liberation Serif" w:hAnsi="Liberation Serif"/>
        </w:rPr>
        <w:t>в досудебном (внесудебном) порядке (далее – жалоба).</w:t>
      </w: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</w:rPr>
      </w:pP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6729B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  <w:b/>
        </w:rPr>
      </w:pP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в Администрацию – на решение и (или) действия (бездействие) должностного лица, руководителя структурного подразделения Жилищного отдела, на решение и действия (бездействие) Жилищного отдела, руководителя Жилищного отдела; 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в вышестоящий орган на решение и (или) действия (бездействие) должностного лица, руководителя структурного подразделения Администрации; 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к руководителю многофункционального центра – на решения и действия (бездействие) работника многофункционального центра; </w:t>
      </w:r>
    </w:p>
    <w:p w:rsidR="0066729B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4) к учредителю многофункционального центра – на решение и действия (бездействие) многофункционального центра.</w:t>
      </w:r>
    </w:p>
    <w:p w:rsidR="00EB0756" w:rsidRPr="006D16DF" w:rsidRDefault="0066729B" w:rsidP="006C57DA">
      <w:pPr>
        <w:pStyle w:val="ab"/>
        <w:tabs>
          <w:tab w:val="left" w:pos="993"/>
        </w:tabs>
        <w:spacing w:after="632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Администрации, многофункциональном центре, у учредителя многофункционального центра определяются уполномоченные на рассм</w:t>
      </w:r>
      <w:r w:rsidR="00EB0756" w:rsidRPr="006D16DF">
        <w:rPr>
          <w:rFonts w:ascii="Liberation Serif" w:hAnsi="Liberation Serif"/>
        </w:rPr>
        <w:t>отрение жалоб должностные лица.</w:t>
      </w:r>
    </w:p>
    <w:p w:rsidR="00EB0756" w:rsidRPr="006D16DF" w:rsidRDefault="00EB0756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</w:rPr>
      </w:pPr>
    </w:p>
    <w:p w:rsidR="00EB0756" w:rsidRPr="006D16DF" w:rsidRDefault="0066729B" w:rsidP="00094234">
      <w:pPr>
        <w:pStyle w:val="ab"/>
        <w:tabs>
          <w:tab w:val="left" w:pos="993"/>
        </w:tabs>
        <w:spacing w:after="632"/>
        <w:ind w:left="0" w:firstLine="0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0756" w:rsidRPr="006D16DF" w:rsidRDefault="00EB0756" w:rsidP="00094234">
      <w:pPr>
        <w:pStyle w:val="ab"/>
        <w:tabs>
          <w:tab w:val="left" w:pos="993"/>
        </w:tabs>
        <w:spacing w:after="632"/>
        <w:ind w:left="0" w:firstLine="0"/>
        <w:rPr>
          <w:rFonts w:ascii="Liberation Serif" w:hAnsi="Liberation Serif"/>
          <w:b/>
        </w:rPr>
      </w:pPr>
    </w:p>
    <w:p w:rsidR="0066729B" w:rsidRPr="006D16DF" w:rsidRDefault="0066729B" w:rsidP="006C57DA">
      <w:pPr>
        <w:pStyle w:val="ab"/>
        <w:tabs>
          <w:tab w:val="left" w:pos="993"/>
        </w:tabs>
        <w:spacing w:after="0"/>
        <w:ind w:left="0" w:firstLine="709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63. </w:t>
      </w:r>
      <w:r w:rsidRPr="006D16DF">
        <w:rPr>
          <w:rFonts w:ascii="Liberation Serif" w:hAnsi="Liberation Serif" w:cs="Liberation Serif"/>
        </w:rPr>
        <w:t>Жилищный отдел, многофункциональный центр, а также учредитель многофункционального центра обеспечивают:</w:t>
      </w:r>
    </w:p>
    <w:p w:rsidR="0066729B" w:rsidRPr="006D16DF" w:rsidRDefault="0066729B" w:rsidP="006C57D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6D16DF">
        <w:rPr>
          <w:rFonts w:ascii="Liberation Serif" w:hAnsi="Liberation Serif" w:cs="Liberation Serif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</w:t>
      </w:r>
      <w:r w:rsidRPr="006D16DF">
        <w:rPr>
          <w:rFonts w:ascii="Liberation Serif" w:hAnsi="Liberation Serif" w:cs="Liberation Serif"/>
        </w:rPr>
        <w:br/>
        <w:t>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 w:rsidR="0066729B" w:rsidRPr="006D16DF" w:rsidRDefault="0066729B" w:rsidP="006C57D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6D16DF">
        <w:rPr>
          <w:rFonts w:ascii="Liberation Serif" w:hAnsi="Liberation Serif" w:cs="Liberation Serif"/>
        </w:rPr>
        <w:t>– на стендах в местах предоставления муниципальных услуг;</w:t>
      </w:r>
    </w:p>
    <w:p w:rsidR="0066729B" w:rsidRPr="006D16DF" w:rsidRDefault="0066729B" w:rsidP="006C57D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/>
          <w:sz w:val="20"/>
          <w:szCs w:val="20"/>
        </w:rPr>
      </w:pPr>
      <w:r w:rsidRPr="006D16DF">
        <w:rPr>
          <w:rFonts w:ascii="Liberation Serif" w:hAnsi="Liberation Serif" w:cs="Liberation Serif"/>
        </w:rPr>
        <w:t>– на официальных сайтах органов, предоставляющих муниципальные услуги, многофункционального центра (</w:t>
      </w:r>
      <w:hyperlink r:id="rId14" w:history="1">
        <w:r w:rsidRPr="006D16DF">
          <w:rPr>
            <w:rFonts w:ascii="Liberation Serif" w:hAnsi="Liberation Serif" w:cs="Liberation Serif"/>
          </w:rPr>
          <w:t>http://mfc66.ru/</w:t>
        </w:r>
      </w:hyperlink>
      <w:r w:rsidRPr="006D16DF">
        <w:rPr>
          <w:rFonts w:ascii="Liberation Serif" w:hAnsi="Liberation Serif" w:cs="Liberation Serif"/>
        </w:rPr>
        <w:t>) и учредителя многофункционального центра предоставления государственных и муниципальных услуг (</w:t>
      </w:r>
      <w:hyperlink r:id="rId15" w:history="1">
        <w:r w:rsidRPr="006D16DF">
          <w:rPr>
            <w:rFonts w:ascii="Liberation Serif" w:hAnsi="Liberation Serif"/>
            <w:szCs w:val="20"/>
          </w:rPr>
          <w:t>http://digital.midural.ru/</w:t>
        </w:r>
      </w:hyperlink>
      <w:r w:rsidRPr="006D16DF">
        <w:rPr>
          <w:rFonts w:ascii="Liberation Serif" w:hAnsi="Liberation Serif" w:cs="Liberation Serif"/>
        </w:rPr>
        <w:t>);</w:t>
      </w:r>
    </w:p>
    <w:p w:rsidR="0066729B" w:rsidRPr="006D16DF" w:rsidRDefault="0066729B" w:rsidP="006C57DA">
      <w:pPr>
        <w:widowControl w:val="0"/>
        <w:shd w:val="clear" w:color="auto" w:fill="FFFFFF"/>
        <w:suppressAutoHyphens/>
        <w:autoSpaceDE w:val="0"/>
        <w:autoSpaceDN w:val="0"/>
        <w:spacing w:line="322" w:lineRule="exact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6D16DF">
        <w:rPr>
          <w:rFonts w:ascii="Liberation Serif" w:hAnsi="Liberation Serif" w:cs="Liberation Serif"/>
        </w:rPr>
        <w:t>– на ЕПГУ в разделе «Дополнительная информация» соответствующей муниципальной услуги;</w:t>
      </w:r>
    </w:p>
    <w:p w:rsidR="0066729B" w:rsidRPr="006D16DF" w:rsidRDefault="0066729B" w:rsidP="006C57DA">
      <w:pPr>
        <w:widowControl w:val="0"/>
        <w:shd w:val="clear" w:color="auto" w:fill="FFFFFF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6D16DF">
        <w:rPr>
          <w:rFonts w:ascii="Liberation Serif" w:hAnsi="Liberation Serif" w:cs="Liberation Serif"/>
        </w:rPr>
        <w:t>2) консультирование заявителей о порядке обжалования решений и действий (бездействия) Жилищного отдела, его муниципальных служащих, решений и действий (бездействия) многофункционального центра, его должностных лиц и работников, в том числе по телефону, электронной почте, при личном приеме.</w:t>
      </w:r>
    </w:p>
    <w:p w:rsidR="0066729B" w:rsidRPr="006D16DF" w:rsidRDefault="0066729B" w:rsidP="00094234">
      <w:pPr>
        <w:widowControl w:val="0"/>
        <w:shd w:val="clear" w:color="auto" w:fill="FFFFFF"/>
        <w:suppressAutoHyphens/>
        <w:autoSpaceDE w:val="0"/>
        <w:autoSpaceDN w:val="0"/>
        <w:jc w:val="both"/>
        <w:textAlignment w:val="baseline"/>
        <w:rPr>
          <w:rFonts w:ascii="Liberation Serif" w:hAnsi="Liberation Serif" w:cs="Liberation Serif"/>
        </w:rPr>
      </w:pPr>
    </w:p>
    <w:p w:rsidR="0066729B" w:rsidRPr="006D16DF" w:rsidRDefault="0066729B" w:rsidP="00094234">
      <w:pPr>
        <w:spacing w:after="268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64. Порядок досудебного (внесудебного) обжалования решений и действий (бездействия) Жилищного отдела, предоставляющего государственную (муниципальную) услугу, а также его должностных лиц регулируется:</w:t>
      </w:r>
    </w:p>
    <w:p w:rsidR="0066729B" w:rsidRPr="006D16DF" w:rsidRDefault="0066729B" w:rsidP="006C57DA">
      <w:pPr>
        <w:spacing w:after="12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статьями 11.1 – 11.3 Федеральным </w:t>
      </w:r>
      <w:hyperlink r:id="rId16">
        <w:r w:rsidRPr="006D16DF">
          <w:rPr>
            <w:rFonts w:ascii="Liberation Serif" w:hAnsi="Liberation Serif"/>
          </w:rPr>
          <w:t>законом</w:t>
        </w:r>
      </w:hyperlink>
      <w:r w:rsidRPr="006D16DF">
        <w:rPr>
          <w:rFonts w:ascii="Liberation Serif" w:hAnsi="Liberation Serif"/>
        </w:rPr>
        <w:t xml:space="preserve"> № 210 - ФЗ;</w:t>
      </w:r>
    </w:p>
    <w:p w:rsidR="0066729B" w:rsidRPr="006D16DF" w:rsidRDefault="0066729B" w:rsidP="006C57DA">
      <w:pPr>
        <w:tabs>
          <w:tab w:val="left" w:pos="993"/>
        </w:tabs>
        <w:spacing w:after="12"/>
        <w:ind w:firstLine="709"/>
        <w:jc w:val="both"/>
        <w:rPr>
          <w:rFonts w:ascii="Liberation Serif" w:hAnsi="Liberation Serif" w:cs="Liberation Serif"/>
        </w:rPr>
      </w:pPr>
      <w:r w:rsidRPr="006D16DF">
        <w:rPr>
          <w:rFonts w:ascii="Liberation Serif" w:hAnsi="Liberation Serif"/>
        </w:rPr>
        <w:t xml:space="preserve">2) </w:t>
      </w:r>
      <w:r w:rsidRPr="006D16DF">
        <w:rPr>
          <w:rFonts w:ascii="Liberation Serif" w:hAnsi="Liberation Serif" w:cs="Liberation Serif"/>
        </w:rPr>
        <w:t>постановлением Правительства Свердловской области от 22.11.2018</w:t>
      </w:r>
      <w:r w:rsidRPr="006D16DF">
        <w:rPr>
          <w:rFonts w:ascii="Liberation Serif" w:hAnsi="Liberation Serif" w:cs="Liberation Serif"/>
        </w:rPr>
        <w:br/>
        <w:t>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 действия (бездействие) многофункционального центра предоставления государственных и муниципальных услуг и его работников»;</w:t>
      </w:r>
    </w:p>
    <w:p w:rsidR="0066729B" w:rsidRPr="006D16DF" w:rsidRDefault="0066729B" w:rsidP="006C57DA">
      <w:pPr>
        <w:tabs>
          <w:tab w:val="left" w:pos="993"/>
        </w:tabs>
        <w:spacing w:after="12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 w:cs="Liberation Serif"/>
        </w:rPr>
        <w:t>3</w:t>
      </w:r>
      <w:r w:rsidRPr="006D16DF">
        <w:rPr>
          <w:rFonts w:ascii="Liberation Serif" w:hAnsi="Liberation Serif"/>
        </w:rPr>
        <w:t xml:space="preserve">) </w:t>
      </w:r>
      <w:hyperlink r:id="rId17">
        <w:r w:rsidRPr="006D16DF">
          <w:rPr>
            <w:rFonts w:ascii="Liberation Serif" w:hAnsi="Liberation Serif"/>
          </w:rPr>
          <w:t>постановлением</w:t>
        </w:r>
      </w:hyperlink>
      <w:r w:rsidRPr="006D16DF">
        <w:rPr>
          <w:rFonts w:ascii="Liberation Serif" w:hAnsi="Liberation Serif"/>
        </w:rPr>
        <w:t xml:space="preserve"> Правительства Российской Федерации                                     от 20</w:t>
      </w:r>
      <w:r w:rsidR="00E565B2" w:rsidRPr="006D16DF">
        <w:rPr>
          <w:rFonts w:ascii="Liberation Serif" w:hAnsi="Liberation Serif"/>
        </w:rPr>
        <w:t>.11.</w:t>
      </w:r>
      <w:r w:rsidRPr="006D16DF">
        <w:rPr>
          <w:rFonts w:ascii="Liberation Serif" w:hAnsi="Liberation Serif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6729B" w:rsidRPr="006D16DF" w:rsidRDefault="0066729B" w:rsidP="006C57DA">
      <w:pPr>
        <w:tabs>
          <w:tab w:val="left" w:pos="993"/>
        </w:tabs>
        <w:spacing w:after="12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4) </w:t>
      </w:r>
      <w:hyperlink r:id="rId18" w:history="1">
        <w:r w:rsidRPr="006D16DF">
          <w:rPr>
            <w:rFonts w:ascii="Liberation Serif" w:eastAsiaTheme="minorEastAsia" w:hAnsi="Liberation Serif"/>
          </w:rPr>
          <w:t>решение</w:t>
        </w:r>
      </w:hyperlink>
      <w:r w:rsidRPr="006D16DF">
        <w:rPr>
          <w:rFonts w:ascii="Liberation Serif" w:eastAsiaTheme="minorEastAsia" w:hAnsi="Liberation Serif"/>
        </w:rPr>
        <w:t>м Думы Невьянского городского округа от 24.04.2013 № 25                    «Об утверждении положения об особенностях подачи и рассмотрения жалоб на решения и действия (бездействия)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66729B" w:rsidRPr="006D16DF" w:rsidRDefault="0066729B" w:rsidP="006C57DA">
      <w:pPr>
        <w:widowControl w:val="0"/>
        <w:shd w:val="clear" w:color="auto" w:fill="FFFFFF"/>
        <w:tabs>
          <w:tab w:val="left" w:pos="1387"/>
        </w:tabs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</w:rPr>
      </w:pPr>
      <w:r w:rsidRPr="006D16DF">
        <w:rPr>
          <w:rFonts w:ascii="Liberation Serif" w:hAnsi="Liberation Serif" w:cs="Liberation Serif"/>
        </w:rPr>
        <w:t xml:space="preserve">Полная информация о порядке подачи и рассмотрения жалобы на решения и действия (бездействие) Жилищного отдела, его должностных лиц и муниципальных служащих Администрации,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по адресу: </w:t>
      </w:r>
      <w:hyperlink r:id="rId19" w:history="1">
        <w:r w:rsidRPr="006D16DF">
          <w:rPr>
            <w:rFonts w:ascii="Liberation Serif" w:hAnsi="Liberation Serif"/>
            <w:color w:val="0070C0"/>
            <w:u w:val="single"/>
            <w:shd w:val="clear" w:color="auto" w:fill="FFFFFF"/>
          </w:rPr>
          <w:t>https://www.gosuslugi.ru/</w:t>
        </w:r>
      </w:hyperlink>
      <w:r w:rsidRPr="006D16DF">
        <w:rPr>
          <w:rFonts w:ascii="Liberation Serif" w:hAnsi="Liberation Serif" w:cs="Liberation Serif"/>
        </w:rPr>
        <w:t>.</w:t>
      </w:r>
    </w:p>
    <w:p w:rsidR="0066729B" w:rsidRPr="006D16DF" w:rsidRDefault="0066729B" w:rsidP="00094234">
      <w:pPr>
        <w:tabs>
          <w:tab w:val="left" w:pos="993"/>
        </w:tabs>
        <w:spacing w:after="12"/>
        <w:jc w:val="both"/>
        <w:rPr>
          <w:rFonts w:ascii="Liberation Serif" w:hAnsi="Liberation Serif"/>
        </w:rPr>
      </w:pPr>
    </w:p>
    <w:p w:rsidR="0066729B" w:rsidRPr="006D16DF" w:rsidRDefault="0066729B" w:rsidP="00094234">
      <w:pPr>
        <w:spacing w:after="310"/>
        <w:ind w:right="16"/>
        <w:jc w:val="center"/>
        <w:rPr>
          <w:rFonts w:ascii="Liberation Serif" w:hAnsi="Liberation Serif"/>
        </w:rPr>
      </w:pPr>
      <w:r w:rsidRPr="006D16DF">
        <w:rPr>
          <w:rFonts w:ascii="Liberation Serif" w:hAnsi="Liberation Serif"/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6729B" w:rsidRPr="006D16DF" w:rsidRDefault="0066729B" w:rsidP="00094234">
      <w:pPr>
        <w:ind w:right="16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66729B" w:rsidRPr="006D16DF" w:rsidRDefault="0066729B" w:rsidP="00094234">
      <w:pPr>
        <w:ind w:right="16"/>
        <w:jc w:val="both"/>
        <w:rPr>
          <w:rFonts w:ascii="Liberation Serif" w:hAnsi="Liberation Serif"/>
        </w:rPr>
      </w:pP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65. Многофункциональный центр осуществляет:</w:t>
      </w:r>
    </w:p>
    <w:p w:rsidR="0066729B" w:rsidRPr="006D16DF" w:rsidRDefault="0066729B" w:rsidP="006C57DA">
      <w:pPr>
        <w:ind w:right="-1" w:firstLine="709"/>
        <w:jc w:val="both"/>
        <w:rPr>
          <w:rFonts w:ascii="Liberation Serif" w:hAnsi="Liberation Serif"/>
          <w:sz w:val="20"/>
          <w:szCs w:val="20"/>
        </w:rPr>
      </w:pPr>
      <w:r w:rsidRPr="006D16DF">
        <w:rPr>
          <w:rFonts w:ascii="Liberation Serif" w:hAnsi="Liberation Serif"/>
        </w:rPr>
        <w:t xml:space="preserve">1) </w:t>
      </w:r>
      <w:r w:rsidRPr="006D16DF">
        <w:rPr>
          <w:rFonts w:ascii="Liberation Serif" w:eastAsia="Calibri" w:hAnsi="Liberation Serif" w:cs="Liberation Serif"/>
        </w:rPr>
        <w:t xml:space="preserve">информирование Заявителей о порядке предоставления </w:t>
      </w:r>
      <w:r w:rsidRPr="006D16DF">
        <w:rPr>
          <w:rFonts w:ascii="Liberation Serif" w:eastAsia="Calibri" w:hAnsi="Liberation Serif" w:cs="Liberation Serif"/>
          <w:lang w:eastAsia="en-US"/>
        </w:rPr>
        <w:t xml:space="preserve">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3)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4) иные процедуры и действия, предусмотренные Федеральным законом         № 210-ФЗ.</w:t>
      </w:r>
    </w:p>
    <w:p w:rsidR="0066729B" w:rsidRPr="006D16DF" w:rsidRDefault="0066729B" w:rsidP="006C57DA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6729B" w:rsidRPr="006D16DF" w:rsidRDefault="0066729B" w:rsidP="00094234">
      <w:pPr>
        <w:spacing w:after="12"/>
        <w:ind w:right="16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Информирование Заявителей</w:t>
      </w:r>
    </w:p>
    <w:p w:rsidR="0066729B" w:rsidRPr="006D16DF" w:rsidRDefault="0066729B" w:rsidP="00094234">
      <w:pPr>
        <w:spacing w:after="12"/>
        <w:ind w:right="16"/>
        <w:jc w:val="both"/>
        <w:rPr>
          <w:rFonts w:ascii="Liberation Serif" w:hAnsi="Liberation Serif"/>
        </w:rPr>
      </w:pP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66. Информирование Заявителя многофункциональными центрами осуществляется следующими способами: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6729B" w:rsidRPr="006D16DF" w:rsidRDefault="0066729B" w:rsidP="006C57DA">
      <w:pPr>
        <w:spacing w:after="12"/>
        <w:ind w:right="-14"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изложить обращение в письменной форме (ответ направляется Заявителю в соответствии со способом, указанным в обращении);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2) назначить другое время для консультаций.</w:t>
      </w:r>
    </w:p>
    <w:p w:rsidR="0066729B" w:rsidRPr="006D16DF" w:rsidRDefault="0066729B" w:rsidP="006C57DA">
      <w:pPr>
        <w:spacing w:after="310"/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6729B" w:rsidRPr="006D16DF" w:rsidRDefault="0066729B" w:rsidP="00094234">
      <w:pPr>
        <w:spacing w:after="12"/>
        <w:ind w:right="16"/>
        <w:jc w:val="center"/>
        <w:rPr>
          <w:rFonts w:ascii="Liberation Serif" w:hAnsi="Liberation Serif"/>
          <w:b/>
        </w:rPr>
      </w:pPr>
      <w:r w:rsidRPr="006D16DF">
        <w:rPr>
          <w:rFonts w:ascii="Liberation Serif" w:hAnsi="Liberation Serif"/>
          <w:b/>
        </w:rPr>
        <w:t>Выдача Заявителю результата предоставления муниципальной услуги</w:t>
      </w:r>
    </w:p>
    <w:p w:rsidR="0066729B" w:rsidRPr="006D16DF" w:rsidRDefault="0066729B" w:rsidP="00094234">
      <w:pPr>
        <w:spacing w:after="12"/>
        <w:ind w:right="16"/>
        <w:jc w:val="both"/>
        <w:rPr>
          <w:rFonts w:ascii="Liberation Serif" w:hAnsi="Liberation Serif"/>
        </w:rPr>
      </w:pP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67. При наличии в заявлении о предоставлении муниципальной услуги указания о выдаче результатов оказания услуги через многофункциональный центр, Жилищный отдел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Правительства РФ от 27.09.2011 № 797 «</w:t>
      </w:r>
      <w:r w:rsidRPr="006D16DF">
        <w:rPr>
          <w:rFonts w:ascii="Liberation Serif" w:hAnsi="Liberation Serif" w:cs="Arial"/>
          <w:bCs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</w:t>
      </w:r>
      <w:r w:rsidRPr="006D16DF">
        <w:rPr>
          <w:rFonts w:ascii="Liberation Serif" w:hAnsi="Liberation Serif" w:cs="Liberation Serif"/>
        </w:rPr>
        <w:t xml:space="preserve"> в случаях, установленных законодательством Российской Федерации, публично-правовыми компаниями</w:t>
      </w:r>
      <w:r w:rsidRPr="006D16DF">
        <w:rPr>
          <w:rFonts w:ascii="Liberation Serif" w:hAnsi="Liberation Serif" w:cs="Arial"/>
          <w:bCs/>
          <w:shd w:val="clear" w:color="auto" w:fill="FFFFFF"/>
        </w:rPr>
        <w:t>» (далее – Постановление № 797)</w:t>
      </w:r>
      <w:r w:rsidRPr="006D16DF">
        <w:rPr>
          <w:rFonts w:ascii="Liberation Serif" w:hAnsi="Liberation Serif"/>
        </w:rPr>
        <w:t>.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Порядок и сроки передачи Жилищным отделом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0">
        <w:r w:rsidRPr="006D16DF">
          <w:rPr>
            <w:rFonts w:ascii="Liberation Serif" w:hAnsi="Liberation Serif"/>
          </w:rPr>
          <w:t>Постановлением</w:t>
        </w:r>
      </w:hyperlink>
      <w:r w:rsidRPr="006D16DF">
        <w:rPr>
          <w:rFonts w:ascii="Liberation Serif" w:hAnsi="Liberation Serif"/>
        </w:rPr>
        <w:t xml:space="preserve"> № 797.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68.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Работник многофункционального центра осуществляет следующие действия: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1)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2) проверяет полномочия представителя Заявителя (в случае обращения представителя Заявителя);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3) определяет статус исполнения заявления Заявителя в ГИС;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6) выдает документы Заявителю, при необходимости запрашивает у Заявителя подписи за каждый выданный документ; </w:t>
      </w:r>
    </w:p>
    <w:p w:rsidR="0066729B" w:rsidRPr="006D16DF" w:rsidRDefault="0066729B" w:rsidP="006C57DA">
      <w:pPr>
        <w:ind w:firstLine="709"/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 xml:space="preserve">7) запрашивает согласие Заявителя на участие в смс-опросе для оценки </w:t>
      </w:r>
    </w:p>
    <w:p w:rsidR="0066729B" w:rsidRPr="006D16DF" w:rsidRDefault="0066729B" w:rsidP="00094234">
      <w:pPr>
        <w:jc w:val="both"/>
        <w:rPr>
          <w:rFonts w:ascii="Liberation Serif" w:hAnsi="Liberation Serif"/>
        </w:rPr>
      </w:pPr>
      <w:r w:rsidRPr="006D16DF">
        <w:rPr>
          <w:rFonts w:ascii="Liberation Serif" w:hAnsi="Liberation Serif"/>
        </w:rPr>
        <w:t>качества предоставленных услуг многофункциональным центром.</w:t>
      </w:r>
    </w:p>
    <w:p w:rsidR="00396C09" w:rsidRPr="006D16DF" w:rsidRDefault="00396C09" w:rsidP="00094234">
      <w:pPr>
        <w:tabs>
          <w:tab w:val="left" w:pos="490"/>
        </w:tabs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9B76B2" w:rsidRPr="006D16DF" w:rsidRDefault="009B76B2" w:rsidP="00094234">
      <w:pPr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b/>
        </w:rPr>
        <w:t xml:space="preserve">                                                  </w:t>
      </w:r>
      <w:r w:rsidR="006C57DA" w:rsidRPr="006D16DF">
        <w:rPr>
          <w:rFonts w:ascii="Liberation Serif" w:hAnsi="Liberation Serif"/>
          <w:b/>
        </w:rPr>
        <w:t xml:space="preserve">                       </w:t>
      </w:r>
      <w:r w:rsidRPr="006D16DF">
        <w:rPr>
          <w:rFonts w:ascii="Liberation Serif" w:hAnsi="Liberation Serif"/>
          <w:sz w:val="24"/>
          <w:szCs w:val="24"/>
        </w:rPr>
        <w:t>Приложение № 1</w:t>
      </w:r>
    </w:p>
    <w:p w:rsidR="009B76B2" w:rsidRPr="006D16DF" w:rsidRDefault="009B76B2" w:rsidP="00094234">
      <w:pPr>
        <w:rPr>
          <w:rFonts w:ascii="Liberation Serif" w:eastAsia="Calibri" w:hAnsi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 w:rsidR="006C57DA"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</w:t>
      </w: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к административному регламенту </w:t>
      </w:r>
    </w:p>
    <w:p w:rsidR="009B76B2" w:rsidRPr="006D16DF" w:rsidRDefault="009B76B2" w:rsidP="00094234">
      <w:pPr>
        <w:rPr>
          <w:rFonts w:ascii="Liberation Serif" w:eastAsia="Calibri" w:hAnsi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</w:t>
      </w:r>
      <w:r w:rsidR="006C57DA"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</w:t>
      </w: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«Принятие на учет граждан в качестве </w:t>
      </w:r>
    </w:p>
    <w:p w:rsidR="009B76B2" w:rsidRPr="006D16DF" w:rsidRDefault="009B76B2" w:rsidP="00094234">
      <w:pPr>
        <w:rPr>
          <w:rFonts w:ascii="Liberation Serif" w:hAnsi="Liberation Serif"/>
        </w:rPr>
      </w:pP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</w:t>
      </w:r>
      <w:r w:rsidR="006C57DA"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</w:t>
      </w: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нуждающихся в жилых помещениях»</w:t>
      </w:r>
    </w:p>
    <w:p w:rsidR="009B76B2" w:rsidRPr="006D16DF" w:rsidRDefault="009B76B2" w:rsidP="00094234">
      <w:pPr>
        <w:rPr>
          <w:rFonts w:ascii="Liberation Serif" w:hAnsi="Liberation Serif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03"/>
        <w:gridCol w:w="4786"/>
      </w:tblGrid>
      <w:tr w:rsidR="009B76B2" w:rsidRPr="006D16DF" w:rsidTr="009B76B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администрацию Невьянского </w:t>
            </w: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городского округа (жилищный отдел)</w:t>
            </w: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от________________________________</w:t>
            </w:r>
            <w:r w:rsidR="00F765B1"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</w:t>
            </w:r>
            <w:r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</w:t>
            </w:r>
            <w:r w:rsidR="00F978A6"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</w:t>
            </w: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  <w:p w:rsidR="009B76B2" w:rsidRPr="006D16DF" w:rsidRDefault="00F978A6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</w:t>
            </w:r>
            <w:r w:rsidR="009B76B2"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______________________________________</w:t>
            </w: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______________________________________</w:t>
            </w: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(адрес регистрации Заявителей на территории</w:t>
            </w: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Свердловской области, контактный телефон)</w:t>
            </w:r>
          </w:p>
          <w:p w:rsidR="009B76B2" w:rsidRPr="006D16DF" w:rsidRDefault="00F978A6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</w:t>
            </w:r>
            <w:r w:rsidR="009B76B2"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________________________________</w:t>
            </w:r>
          </w:p>
          <w:p w:rsidR="009B76B2" w:rsidRPr="006D16DF" w:rsidRDefault="00F978A6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</w:t>
            </w:r>
            <w:r w:rsidR="009B76B2"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</w:t>
            </w:r>
          </w:p>
          <w:p w:rsidR="009B76B2" w:rsidRPr="006D16DF" w:rsidRDefault="00F978A6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</w:t>
            </w:r>
            <w:r w:rsidR="009B76B2" w:rsidRPr="006D16D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_______________________</w:t>
            </w: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(наименование документа, удостоверяющего</w:t>
            </w:r>
          </w:p>
          <w:p w:rsidR="009B76B2" w:rsidRPr="006D16DF" w:rsidRDefault="009B76B2" w:rsidP="00094234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6D16DF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личность Заявителей, серия, номер, кем и когда выдан)</w:t>
            </w:r>
          </w:p>
        </w:tc>
      </w:tr>
    </w:tbl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Pr="006D16DF" w:rsidRDefault="009B76B2" w:rsidP="00094234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ЗАЯВЛЕНИЕ</w:t>
      </w:r>
    </w:p>
    <w:p w:rsidR="009B76B2" w:rsidRPr="006D16DF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4"/>
          <w:szCs w:val="24"/>
        </w:rPr>
      </w:pPr>
    </w:p>
    <w:p w:rsidR="009B76B2" w:rsidRPr="006D16DF" w:rsidRDefault="00493455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Я, ___</w:t>
      </w:r>
      <w:r w:rsidR="009B76B2" w:rsidRPr="006D16DF">
        <w:rPr>
          <w:rFonts w:ascii="Liberation Serif" w:eastAsia="Calibri" w:hAnsi="Liberation Serif" w:cs="Arial"/>
          <w:sz w:val="24"/>
          <w:szCs w:val="24"/>
        </w:rPr>
        <w:t xml:space="preserve">____________________________________________________, проживающий по адресу 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0"/>
          <w:szCs w:val="20"/>
        </w:rPr>
      </w:pPr>
      <w:r w:rsidRPr="006D16DF">
        <w:rPr>
          <w:rFonts w:ascii="Liberation Serif" w:eastAsia="Calibri" w:hAnsi="Liberation Serif" w:cs="Arial"/>
          <w:sz w:val="20"/>
          <w:szCs w:val="20"/>
        </w:rPr>
        <w:t xml:space="preserve">           фамилия, имя, отчество гражданина, подающего заявление</w:t>
      </w:r>
    </w:p>
    <w:p w:rsidR="009B76B2" w:rsidRPr="006D16DF" w:rsidRDefault="00493455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</w:t>
      </w:r>
      <w:r w:rsidR="009B76B2" w:rsidRPr="006D16DF">
        <w:rPr>
          <w:rFonts w:ascii="Liberation Serif" w:eastAsia="Calibri" w:hAnsi="Liberation Serif" w:cs="Arial"/>
          <w:sz w:val="24"/>
          <w:szCs w:val="24"/>
        </w:rPr>
        <w:t>______________________________, прошу принять на учет в качестве нуждающегося в жилых помещениях. О себе сообщаю следующее: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1. _________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____________________________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________________________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___________________________________________</w:t>
      </w:r>
    </w:p>
    <w:p w:rsidR="009B76B2" w:rsidRPr="006D16DF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6D16DF">
        <w:rPr>
          <w:rFonts w:ascii="Liberation Serif" w:eastAsia="Calibri" w:hAnsi="Liberation Serif" w:cs="Arial"/>
          <w:sz w:val="20"/>
          <w:szCs w:val="20"/>
        </w:rPr>
        <w:t>Является ли гражданин и (или) совместно проживающие с ним члены семьи нанимателями жилых помещений по договорам социального найма. Если является, то указать местонахождение жилых помещений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2. 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_________________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___________________________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</w:t>
      </w:r>
    </w:p>
    <w:p w:rsidR="009B76B2" w:rsidRPr="006D16DF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6D16DF">
        <w:rPr>
          <w:rFonts w:ascii="Liberation Serif" w:eastAsia="Calibri" w:hAnsi="Liberation Serif" w:cs="Arial"/>
          <w:sz w:val="20"/>
          <w:szCs w:val="20"/>
        </w:rPr>
        <w:t>Является ли гражданин и (или) совместно проживающие с ним члены семьи собственниками жилых помещений. Если является, то указать местонахождение данных жилых помещений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3. 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__________________________________________________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_____</w:t>
      </w:r>
      <w:r w:rsidRPr="006D16DF">
        <w:rPr>
          <w:rFonts w:ascii="Liberation Serif" w:eastAsia="Calibri" w:hAnsi="Liberation Serif" w:cs="Arial"/>
          <w:sz w:val="24"/>
          <w:szCs w:val="24"/>
        </w:rPr>
        <w:t>_</w:t>
      </w:r>
    </w:p>
    <w:p w:rsidR="009B76B2" w:rsidRPr="006D16DF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6D16DF">
        <w:rPr>
          <w:rFonts w:ascii="Liberation Serif" w:eastAsia="Calibri" w:hAnsi="Liberation Serif" w:cs="Arial"/>
          <w:sz w:val="20"/>
          <w:szCs w:val="20"/>
        </w:rPr>
        <w:t>основания для предоставления Заявителю по договору социального найма жилого помещения муниципального жилищного фонда</w:t>
      </w:r>
    </w:p>
    <w:p w:rsidR="009B76B2" w:rsidRPr="006D16DF" w:rsidRDefault="009B76B2" w:rsidP="00094234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4. Фамилия, имя, отчество совместно проживающих с Заявителем членов семьи, отношения, в которых они состоят с Заявителем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__________________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</w:t>
      </w:r>
      <w:r w:rsidRPr="006D16DF">
        <w:rPr>
          <w:rFonts w:ascii="Liberation Serif" w:eastAsia="Calibri" w:hAnsi="Liberation Serif" w:cs="Arial"/>
          <w:sz w:val="24"/>
          <w:szCs w:val="24"/>
        </w:rPr>
        <w:t>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</w:t>
      </w:r>
      <w:r w:rsidRPr="006D16DF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</w:t>
      </w:r>
      <w:r w:rsidRPr="006D16DF">
        <w:rPr>
          <w:rFonts w:ascii="Liberation Serif" w:eastAsia="Calibri" w:hAnsi="Liberation Serif" w:cs="Arial"/>
          <w:sz w:val="24"/>
          <w:szCs w:val="24"/>
        </w:rPr>
        <w:t>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</w:t>
      </w:r>
      <w:r w:rsidRPr="006D16DF">
        <w:rPr>
          <w:rFonts w:ascii="Liberation Serif" w:eastAsia="Calibri" w:hAnsi="Liberation Serif" w:cs="Arial"/>
          <w:sz w:val="24"/>
          <w:szCs w:val="24"/>
        </w:rPr>
        <w:t>________</w:t>
      </w:r>
      <w:r w:rsidRPr="006D16DF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___________________________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</w:t>
      </w:r>
      <w:r w:rsidRPr="006D16DF">
        <w:rPr>
          <w:rFonts w:ascii="Liberation Serif" w:eastAsia="Calibri" w:hAnsi="Liberation Serif" w:cs="Arial"/>
          <w:sz w:val="24"/>
          <w:szCs w:val="24"/>
        </w:rPr>
        <w:t>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</w:t>
      </w:r>
      <w:r w:rsidRPr="006D16DF">
        <w:rPr>
          <w:rFonts w:ascii="Liberation Serif" w:eastAsia="Calibri" w:hAnsi="Liberation Serif" w:cs="Arial"/>
          <w:sz w:val="24"/>
          <w:szCs w:val="24"/>
        </w:rPr>
        <w:t>_____</w:t>
      </w:r>
      <w:r w:rsidRPr="006D16DF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__________________________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</w:t>
      </w:r>
      <w:r w:rsidRPr="006D16DF">
        <w:rPr>
          <w:rFonts w:ascii="Liberation Serif" w:eastAsia="Calibri" w:hAnsi="Liberation Serif" w:cs="Arial"/>
          <w:sz w:val="24"/>
          <w:szCs w:val="24"/>
        </w:rPr>
        <w:t>__</w:t>
      </w:r>
      <w:r w:rsidRPr="006D16DF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_____________________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</w:t>
      </w:r>
      <w:r w:rsidRPr="006D16DF">
        <w:rPr>
          <w:rFonts w:ascii="Liberation Serif" w:eastAsia="Calibri" w:hAnsi="Liberation Serif" w:cs="Arial"/>
          <w:sz w:val="24"/>
          <w:szCs w:val="24"/>
        </w:rPr>
        <w:t>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</w:t>
      </w:r>
      <w:r w:rsidRPr="006D16DF">
        <w:rPr>
          <w:rFonts w:ascii="Liberation Serif" w:eastAsia="Calibri" w:hAnsi="Liberation Serif" w:cs="Arial"/>
          <w:sz w:val="24"/>
          <w:szCs w:val="24"/>
        </w:rPr>
        <w:t>___</w:t>
      </w:r>
      <w:r w:rsidRPr="006D16DF">
        <w:rPr>
          <w:rFonts w:ascii="Liberation Serif" w:eastAsia="Calibri" w:hAnsi="Liberation Serif" w:cs="Arial"/>
          <w:sz w:val="24"/>
          <w:szCs w:val="24"/>
        </w:rPr>
        <w:tab/>
        <w:t xml:space="preserve">   ______________________________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5. Прочие сведения__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___________________________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</w:t>
      </w:r>
      <w:r w:rsidRPr="006D16DF">
        <w:rPr>
          <w:rFonts w:ascii="Liberation Serif" w:eastAsia="Calibri" w:hAnsi="Liberation Serif" w:cs="Arial"/>
          <w:sz w:val="24"/>
          <w:szCs w:val="24"/>
        </w:rPr>
        <w:t>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_________________________________________________________________________________________________________________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_____</w:t>
      </w:r>
    </w:p>
    <w:p w:rsidR="009B76B2" w:rsidRPr="006D16DF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6D16DF">
        <w:rPr>
          <w:rFonts w:ascii="Liberation Serif" w:eastAsia="Calibri" w:hAnsi="Liberation Serif" w:cs="Arial"/>
          <w:sz w:val="20"/>
          <w:szCs w:val="20"/>
        </w:rPr>
        <w:t>Сведения о том, что помещение, в котором проживает Заявитель, признано в порядке, предусмотренном федеральным законодательством, не отвечающим установленным для жилых помещений требованиям (для граждан, подающих заявления о принятии на учет, проживающих в помещениях, не отвечающих установленным для жилых помещений требованиям)</w:t>
      </w:r>
    </w:p>
    <w:p w:rsidR="009B76B2" w:rsidRPr="006D16DF" w:rsidRDefault="00493455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______</w:t>
      </w:r>
      <w:r w:rsidR="009B76B2"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________________________________________________________________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______________________</w:t>
      </w:r>
      <w:r w:rsidR="009B76B2"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__________</w:t>
      </w:r>
      <w:r w:rsidR="009B76B2" w:rsidRPr="006D16DF">
        <w:rPr>
          <w:rFonts w:ascii="Liberation Serif" w:eastAsia="Calibri" w:hAnsi="Liberation Serif" w:cs="Arial"/>
          <w:sz w:val="24"/>
          <w:szCs w:val="24"/>
        </w:rPr>
        <w:t>_________</w:t>
      </w:r>
    </w:p>
    <w:p w:rsidR="009B76B2" w:rsidRPr="006D16DF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0"/>
          <w:szCs w:val="20"/>
        </w:rPr>
      </w:pPr>
      <w:r w:rsidRPr="006D16DF">
        <w:rPr>
          <w:rFonts w:ascii="Liberation Serif" w:eastAsia="Calibri" w:hAnsi="Liberation Serif" w:cs="Arial"/>
          <w:sz w:val="20"/>
          <w:szCs w:val="20"/>
        </w:rPr>
        <w:t>сведения об обстоятельствах (для Заявителя, проживающего в квартире, занятой несколькими семьями, в составе которых имеется больной, страдающий тяжелой формой хронического заболевания, при которой совместное проживание с ним в одной квартире невозможно, и не имеющего иного жилого помещения, занимаемого по договору социального найма или принадлежащего на праве собственности)</w:t>
      </w:r>
    </w:p>
    <w:p w:rsidR="009B76B2" w:rsidRPr="006D16DF" w:rsidRDefault="009B76B2" w:rsidP="00094234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sz w:val="24"/>
          <w:szCs w:val="24"/>
        </w:rPr>
      </w:pPr>
    </w:p>
    <w:p w:rsidR="009B76B2" w:rsidRPr="006D16DF" w:rsidRDefault="009B76B2" w:rsidP="00094234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6. Нормативные правовые акты, в соответствии с которыми Заявителю предоставлено право подавать заявления не по месту их жительства (для граждан,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образований, на территории которых они не проживают) _________</w:t>
      </w:r>
      <w:r w:rsidR="00F978A6" w:rsidRPr="006D16DF">
        <w:rPr>
          <w:rFonts w:ascii="Liberation Serif" w:eastAsia="Calibri" w:hAnsi="Liberation Serif" w:cs="Arial"/>
          <w:sz w:val="24"/>
          <w:szCs w:val="24"/>
        </w:rPr>
        <w:t>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_______________</w:t>
      </w:r>
      <w:r w:rsidRPr="006D16DF">
        <w:rPr>
          <w:rFonts w:ascii="Liberation Serif" w:eastAsia="Calibri" w:hAnsi="Liberation Serif" w:cs="Arial"/>
          <w:sz w:val="24"/>
          <w:szCs w:val="24"/>
        </w:rPr>
        <w:t>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4"/>
          <w:szCs w:val="24"/>
        </w:rPr>
      </w:pPr>
    </w:p>
    <w:p w:rsidR="009B76B2" w:rsidRPr="006D16DF" w:rsidRDefault="009B76B2" w:rsidP="00094234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sz w:val="24"/>
          <w:szCs w:val="24"/>
        </w:rPr>
      </w:pPr>
      <w:r w:rsidRPr="006D16DF">
        <w:rPr>
          <w:rFonts w:ascii="Liberation Serif" w:eastAsia="Calibri" w:hAnsi="Liberation Serif" w:cs="Arial"/>
          <w:sz w:val="24"/>
          <w:szCs w:val="24"/>
        </w:rPr>
        <w:t>7. Подтверждаю, что действия, приведшие к ухудшению жилищных условий (к уменьшению размера занимаемого жилого помещения либо к отчуждению жилых помещений, находившихся в моей собственности и (или) в собственности членов моей семьи) в течение пяти лет, предшествующих дню подачи заявления о принятии на учет мной и (или) членами моей семьи_________</w:t>
      </w:r>
      <w:r w:rsidR="00493455" w:rsidRPr="006D16DF">
        <w:rPr>
          <w:rFonts w:ascii="Liberation Serif" w:eastAsia="Calibri" w:hAnsi="Liberation Serif" w:cs="Arial"/>
          <w:sz w:val="24"/>
          <w:szCs w:val="24"/>
        </w:rPr>
        <w:t>____</w:t>
      </w:r>
      <w:r w:rsidRPr="006D16DF">
        <w:rPr>
          <w:rFonts w:ascii="Liberation Serif" w:eastAsia="Calibri" w:hAnsi="Liberation Serif" w:cs="Arial"/>
          <w:sz w:val="24"/>
          <w:szCs w:val="24"/>
        </w:rPr>
        <w:t>________________________________________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____</w:t>
      </w:r>
      <w:r w:rsidRPr="006D16DF">
        <w:rPr>
          <w:rFonts w:ascii="Liberation Serif" w:eastAsia="Calibri" w:hAnsi="Liberation Serif" w:cs="Arial"/>
          <w:sz w:val="24"/>
          <w:szCs w:val="24"/>
        </w:rPr>
        <w:t>___</w:t>
      </w:r>
      <w:r w:rsidR="00396C09" w:rsidRPr="006D16DF">
        <w:rPr>
          <w:rFonts w:ascii="Liberation Serif" w:eastAsia="Calibri" w:hAnsi="Liberation Serif" w:cs="Arial"/>
          <w:sz w:val="24"/>
          <w:szCs w:val="24"/>
        </w:rPr>
        <w:t>_</w:t>
      </w:r>
      <w:r w:rsidRPr="006D16DF">
        <w:rPr>
          <w:rFonts w:ascii="Liberation Serif" w:eastAsia="Calibri" w:hAnsi="Liberation Serif" w:cs="Arial"/>
          <w:sz w:val="24"/>
          <w:szCs w:val="24"/>
        </w:rPr>
        <w:t>_________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0"/>
          <w:szCs w:val="20"/>
        </w:rPr>
      </w:pPr>
      <w:r w:rsidRPr="006D16DF">
        <w:rPr>
          <w:rFonts w:ascii="Liberation Serif" w:eastAsia="Calibri" w:hAnsi="Liberation Serif" w:cs="Arial"/>
          <w:sz w:val="20"/>
          <w:szCs w:val="20"/>
        </w:rPr>
        <w:t xml:space="preserve">                                                           совершались или нет; если совершались, то указать дату</w:t>
      </w:r>
    </w:p>
    <w:p w:rsidR="009B76B2" w:rsidRPr="006D16DF" w:rsidRDefault="009B76B2" w:rsidP="00094234">
      <w:pPr>
        <w:autoSpaceDE w:val="0"/>
        <w:autoSpaceDN w:val="0"/>
        <w:adjustRightInd w:val="0"/>
        <w:rPr>
          <w:rFonts w:ascii="Liberation Serif" w:eastAsia="Calibri" w:hAnsi="Liberation Serif" w:cs="Arial"/>
          <w:sz w:val="20"/>
          <w:szCs w:val="20"/>
        </w:rPr>
      </w:pPr>
    </w:p>
    <w:p w:rsidR="009B76B2" w:rsidRPr="006D16DF" w:rsidRDefault="009B76B2" w:rsidP="00094234">
      <w:pPr>
        <w:rPr>
          <w:rFonts w:ascii="Liberation Serif" w:eastAsia="Calibri" w:hAnsi="Liberation Serif"/>
          <w:sz w:val="24"/>
          <w:szCs w:val="24"/>
        </w:rPr>
      </w:pPr>
      <w:r w:rsidRPr="006D16DF">
        <w:rPr>
          <w:rFonts w:ascii="Liberation Serif" w:eastAsia="Calibri" w:hAnsi="Liberation Serif"/>
          <w:sz w:val="24"/>
          <w:szCs w:val="24"/>
        </w:rPr>
        <w:t>8. К заявлению прилагаются следующие документы: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1)___________________</w:t>
      </w:r>
      <w:r w:rsidR="00F978A6" w:rsidRPr="006D16DF">
        <w:rPr>
          <w:rFonts w:ascii="Liberation Serif" w:eastAsia="Calibri" w:hAnsi="Liberation Serif"/>
          <w:sz w:val="20"/>
          <w:szCs w:val="20"/>
        </w:rPr>
        <w:t>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_____________;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 xml:space="preserve">                                        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2</w:t>
      </w:r>
      <w:r w:rsidR="00F978A6" w:rsidRPr="006D16DF">
        <w:rPr>
          <w:rFonts w:ascii="Liberation Serif" w:eastAsia="Calibri" w:hAnsi="Liberation Serif"/>
          <w:sz w:val="20"/>
          <w:szCs w:val="20"/>
        </w:rPr>
        <w:t>)__________________________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 xml:space="preserve">                                         (наименование и номер документа, кем и когда выдан)</w:t>
      </w:r>
    </w:p>
    <w:p w:rsidR="009B76B2" w:rsidRPr="006D16DF" w:rsidRDefault="00F978A6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3)________________________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</w:t>
      </w:r>
      <w:r w:rsidR="009B76B2" w:rsidRPr="006D16DF">
        <w:rPr>
          <w:rFonts w:ascii="Liberation Serif" w:eastAsia="Calibri" w:hAnsi="Liberation Serif"/>
          <w:sz w:val="20"/>
          <w:szCs w:val="20"/>
        </w:rPr>
        <w:t>________________________________________________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="009B76B2" w:rsidRPr="006D16DF">
        <w:rPr>
          <w:rFonts w:ascii="Liberation Serif" w:eastAsia="Calibri" w:hAnsi="Liberation Serif"/>
          <w:sz w:val="20"/>
          <w:szCs w:val="20"/>
        </w:rPr>
        <w:t>_______;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 xml:space="preserve">                                         (наименование и номер документа, кем и когда выдан)</w:t>
      </w:r>
    </w:p>
    <w:p w:rsidR="009B76B2" w:rsidRPr="006D16DF" w:rsidRDefault="00F978A6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4)_____________________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_____________________</w:t>
      </w:r>
      <w:r w:rsidR="009B76B2" w:rsidRPr="006D16DF">
        <w:rPr>
          <w:rFonts w:ascii="Liberation Serif" w:eastAsia="Calibri" w:hAnsi="Liberation Serif"/>
          <w:sz w:val="20"/>
          <w:szCs w:val="20"/>
        </w:rPr>
        <w:t>_______________________</w:t>
      </w:r>
      <w:r w:rsidRPr="006D16DF">
        <w:rPr>
          <w:rFonts w:ascii="Liberation Serif" w:eastAsia="Calibri" w:hAnsi="Liberation Serif"/>
          <w:sz w:val="20"/>
          <w:szCs w:val="20"/>
        </w:rPr>
        <w:t>_</w:t>
      </w:r>
      <w:r w:rsidR="009B76B2" w:rsidRPr="006D16DF">
        <w:rPr>
          <w:rFonts w:ascii="Liberation Serif" w:eastAsia="Calibri" w:hAnsi="Liberation Serif"/>
          <w:sz w:val="20"/>
          <w:szCs w:val="20"/>
        </w:rPr>
        <w:t>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="009B76B2" w:rsidRPr="006D16DF">
        <w:rPr>
          <w:rFonts w:ascii="Liberation Serif" w:eastAsia="Calibri" w:hAnsi="Liberation Serif"/>
          <w:sz w:val="20"/>
          <w:szCs w:val="20"/>
        </w:rPr>
        <w:t>_______;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5)______________________________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</w:t>
      </w:r>
      <w:r w:rsidR="00F978A6" w:rsidRPr="006D16DF">
        <w:rPr>
          <w:rFonts w:ascii="Liberation Serif" w:eastAsia="Calibri" w:hAnsi="Liberation Serif"/>
          <w:sz w:val="20"/>
          <w:szCs w:val="20"/>
        </w:rPr>
        <w:t>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6)________________________________________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</w:t>
      </w:r>
      <w:r w:rsidR="00F978A6" w:rsidRPr="006D16DF">
        <w:rPr>
          <w:rFonts w:ascii="Liberation Serif" w:eastAsia="Calibri" w:hAnsi="Liberation Serif"/>
          <w:sz w:val="20"/>
          <w:szCs w:val="20"/>
        </w:rPr>
        <w:t>____________________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7)______________________________________</w:t>
      </w:r>
      <w:r w:rsidR="00F978A6" w:rsidRPr="006D16DF">
        <w:rPr>
          <w:rFonts w:ascii="Liberation Serif" w:eastAsia="Calibri" w:hAnsi="Liberation Serif"/>
          <w:sz w:val="20"/>
          <w:szCs w:val="20"/>
        </w:rPr>
        <w:t>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</w:t>
      </w:r>
      <w:r w:rsidR="00F978A6" w:rsidRPr="006D16DF">
        <w:rPr>
          <w:rFonts w:ascii="Liberation Serif" w:eastAsia="Calibri" w:hAnsi="Liberation Serif"/>
          <w:sz w:val="20"/>
          <w:szCs w:val="20"/>
        </w:rPr>
        <w:t>____________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8)___________________</w:t>
      </w:r>
      <w:r w:rsidR="002D7B57" w:rsidRPr="006D16DF">
        <w:rPr>
          <w:rFonts w:ascii="Liberation Serif" w:eastAsia="Calibri" w:hAnsi="Liberation Serif"/>
          <w:sz w:val="20"/>
          <w:szCs w:val="20"/>
        </w:rPr>
        <w:t>___________________________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9)______________________</w:t>
      </w:r>
      <w:r w:rsidR="002D7B57" w:rsidRPr="006D16DF">
        <w:rPr>
          <w:rFonts w:ascii="Liberation Serif" w:eastAsia="Calibri" w:hAnsi="Liberation Serif"/>
          <w:sz w:val="20"/>
          <w:szCs w:val="20"/>
        </w:rPr>
        <w:t>___________________________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10)_____________________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_________________________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11)______________________</w:t>
      </w:r>
      <w:r w:rsidR="002D7B57" w:rsidRPr="006D16DF">
        <w:rPr>
          <w:rFonts w:ascii="Liberation Serif" w:eastAsia="Calibri" w:hAnsi="Liberation Serif"/>
          <w:sz w:val="20"/>
          <w:szCs w:val="20"/>
        </w:rPr>
        <w:t>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_________________;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12)_______________</w:t>
      </w:r>
      <w:r w:rsidR="002D7B57" w:rsidRPr="006D16DF">
        <w:rPr>
          <w:rFonts w:ascii="Liberation Serif" w:eastAsia="Calibri" w:hAnsi="Liberation Serif"/>
          <w:sz w:val="20"/>
          <w:szCs w:val="20"/>
        </w:rPr>
        <w:t>___________________________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13)_________________</w:t>
      </w:r>
      <w:r w:rsidR="002D7B57" w:rsidRPr="006D16DF">
        <w:rPr>
          <w:rFonts w:ascii="Liberation Serif" w:eastAsia="Calibri" w:hAnsi="Liberation Serif"/>
          <w:sz w:val="20"/>
          <w:szCs w:val="20"/>
        </w:rPr>
        <w:t>___________________________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14)_________________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__________________________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15)__________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_____________________________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16)____________________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_____________________</w:t>
      </w:r>
      <w:r w:rsidR="002D7B57" w:rsidRPr="006D16DF">
        <w:rPr>
          <w:rFonts w:ascii="Liberation Serif" w:eastAsia="Calibri" w:hAnsi="Liberation Serif"/>
          <w:sz w:val="20"/>
          <w:szCs w:val="20"/>
        </w:rPr>
        <w:t>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17)_________________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_______________________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18)___________________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________________</w:t>
      </w:r>
      <w:r w:rsidR="002D7B57" w:rsidRPr="006D16DF">
        <w:rPr>
          <w:rFonts w:ascii="Liberation Serif" w:eastAsia="Calibri" w:hAnsi="Liberation Serif"/>
          <w:sz w:val="20"/>
          <w:szCs w:val="20"/>
        </w:rPr>
        <w:t>______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________;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>                                         (наименование и номер документа, кем и когда выдан)</w:t>
      </w:r>
    </w:p>
    <w:p w:rsidR="009B76B2" w:rsidRPr="006D16DF" w:rsidRDefault="009B76B2" w:rsidP="00094234">
      <w:pPr>
        <w:rPr>
          <w:rFonts w:ascii="Liberation Serif" w:eastAsia="Calibri" w:hAnsi="Liberation Serif"/>
          <w:sz w:val="20"/>
          <w:szCs w:val="20"/>
        </w:rPr>
      </w:pPr>
      <w:r w:rsidRPr="006D16DF">
        <w:rPr>
          <w:rFonts w:ascii="Liberation Serif" w:eastAsia="Calibri" w:hAnsi="Liberation Serif"/>
          <w:sz w:val="20"/>
          <w:szCs w:val="20"/>
        </w:rPr>
        <w:t>19)_________________________</w:t>
      </w:r>
      <w:r w:rsidR="00493455" w:rsidRPr="006D16DF">
        <w:rPr>
          <w:rFonts w:ascii="Liberation Serif" w:eastAsia="Calibri" w:hAnsi="Liberation Serif"/>
          <w:sz w:val="20"/>
          <w:szCs w:val="20"/>
        </w:rPr>
        <w:t>______________</w:t>
      </w:r>
      <w:r w:rsidR="002D7B57" w:rsidRPr="006D16DF">
        <w:rPr>
          <w:rFonts w:ascii="Liberation Serif" w:eastAsia="Calibri" w:hAnsi="Liberation Serif"/>
          <w:sz w:val="20"/>
          <w:szCs w:val="20"/>
        </w:rPr>
        <w:t>___</w:t>
      </w:r>
      <w:r w:rsidRPr="006D16DF">
        <w:rPr>
          <w:rFonts w:ascii="Liberation Serif" w:eastAsia="Calibri" w:hAnsi="Liberation Serif"/>
          <w:sz w:val="20"/>
          <w:szCs w:val="20"/>
        </w:rPr>
        <w:t>______________________________________</w:t>
      </w:r>
      <w:r w:rsidR="00396C09" w:rsidRPr="006D16DF">
        <w:rPr>
          <w:rFonts w:ascii="Liberation Serif" w:eastAsia="Calibri" w:hAnsi="Liberation Serif"/>
          <w:sz w:val="20"/>
          <w:szCs w:val="20"/>
        </w:rPr>
        <w:t>_____</w:t>
      </w:r>
      <w:r w:rsidRPr="006D16DF">
        <w:rPr>
          <w:rFonts w:ascii="Liberation Serif" w:eastAsia="Calibri" w:hAnsi="Liberation Serif"/>
          <w:sz w:val="20"/>
          <w:szCs w:val="20"/>
        </w:rPr>
        <w:t>________.</w:t>
      </w:r>
    </w:p>
    <w:p w:rsidR="009B76B2" w:rsidRPr="006D16DF" w:rsidRDefault="009B76B2" w:rsidP="00094234">
      <w:pPr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9B76B2" w:rsidRPr="006D16DF" w:rsidRDefault="009B76B2" w:rsidP="00094234">
      <w:pPr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В соответствии с Федеральным законом от 27 июля 2006 года № 152-ФЗ «О персональных данных» даем согласие на обработку наших персональных данных, указанных в заявлении и прилагаемых документах. Наше согласие действует до даты подачи нами заявления об отзыве настоящего согласия.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Даем согласие на обработку наших персональных данных: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1. ____________________</w:t>
      </w:r>
      <w:r w:rsidR="00493455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</w:t>
      </w:r>
      <w:r w:rsidR="002D7B57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</w:t>
      </w:r>
      <w:r w:rsidR="00396C09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_____;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>/Ф.И.О. совершеннолетнего члена семьи/                                /подпись/                         /дата/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2. _______________</w:t>
      </w:r>
      <w:r w:rsidR="002D7B57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</w:t>
      </w:r>
      <w:r w:rsidR="00493455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</w:t>
      </w:r>
      <w:r w:rsidR="002D7B57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</w:t>
      </w:r>
      <w:r w:rsidR="00396C09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_;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>/Ф.И.О. совершеннолетнего члена семьи/                                /подпись/                         /дата/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3. _</w:t>
      </w:r>
      <w:r w:rsidR="002D7B57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</w:t>
      </w:r>
      <w:r w:rsidR="00493455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</w:t>
      </w:r>
      <w:r w:rsidR="00396C09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___;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>/Ф.И.О. совершеннолетнего члена семьи/                               /подпись/                         /дата/</w:t>
      </w:r>
    </w:p>
    <w:p w:rsidR="009B76B2" w:rsidRPr="006D16DF" w:rsidRDefault="002D7B57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4. _________________</w:t>
      </w:r>
      <w:r w:rsidR="00493455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</w:t>
      </w:r>
      <w:r w:rsidR="009B76B2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</w:t>
      </w:r>
      <w:r w:rsidR="00396C09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</w:t>
      </w:r>
      <w:r w:rsidR="009B76B2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__;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>/Ф.И.О. совершеннолетнего члена семьи/                             /подпись/                         /дата/</w:t>
      </w:r>
    </w:p>
    <w:p w:rsidR="009B76B2" w:rsidRPr="006D16DF" w:rsidRDefault="009B76B2" w:rsidP="00094234">
      <w:pPr>
        <w:autoSpaceDE w:val="0"/>
        <w:autoSpaceDN w:val="0"/>
        <w:adjustRightInd w:val="0"/>
        <w:spacing w:line="259" w:lineRule="auto"/>
        <w:jc w:val="center"/>
        <w:rPr>
          <w:rFonts w:ascii="Liberation Serif" w:eastAsia="Calibri" w:hAnsi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/>
          <w:sz w:val="20"/>
          <w:szCs w:val="20"/>
          <w:lang w:eastAsia="en-US"/>
        </w:rPr>
        <w:t xml:space="preserve"> 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>Мною выбран способ предоставления результата рассмотрения заявления: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┌─┐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│   │ непосредственно при личном обращении;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└─┘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┌─┐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│   │ посредством почтового отправления.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└─┘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┌─┐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│   │ путем направления скан-образа результата рассмотрения заявления на мой   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└─┘ адрес электронной почты: ________________________________________________________________________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Заявление и прилагаемые к нему документы приняты согласно перечню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Pr="006D16DF" w:rsidRDefault="009B76B2" w:rsidP="00094234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«___» _____________ 20_______г.__________________</w:t>
      </w:r>
      <w:r w:rsidR="00493455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___ 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ind w:right="50"/>
        <w:outlineLvl w:val="1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                                                     (должность лица, принявшего заявление)  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ind w:right="50"/>
        <w:outlineLvl w:val="1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</w:t>
      </w:r>
      <w:r w:rsidR="00493455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___________________________________</w:t>
      </w:r>
      <w:r w:rsidR="00493455"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</w:t>
      </w:r>
      <w:r w:rsidRPr="006D16DF">
        <w:rPr>
          <w:rFonts w:ascii="Liberation Serif" w:eastAsia="Calibri" w:hAnsi="Liberation Serif" w:cs="Liberation Serif"/>
          <w:sz w:val="24"/>
          <w:szCs w:val="24"/>
          <w:lang w:eastAsia="en-US"/>
        </w:rPr>
        <w:t>______________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ind w:right="50"/>
        <w:outlineLvl w:val="1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6D16DF">
        <w:rPr>
          <w:rFonts w:ascii="Liberation Serif" w:eastAsia="Calibri" w:hAnsi="Liberation Serif" w:cs="Liberation Serif"/>
          <w:sz w:val="20"/>
          <w:szCs w:val="20"/>
          <w:lang w:eastAsia="en-US"/>
        </w:rPr>
        <w:t>(подпись)                                                                           (расшифровка подписи)</w:t>
      </w:r>
    </w:p>
    <w:p w:rsidR="009B76B2" w:rsidRPr="006D16DF" w:rsidRDefault="009B76B2" w:rsidP="00094234">
      <w:pPr>
        <w:widowControl w:val="0"/>
        <w:autoSpaceDE w:val="0"/>
        <w:autoSpaceDN w:val="0"/>
        <w:adjustRightInd w:val="0"/>
        <w:ind w:right="50"/>
        <w:jc w:val="center"/>
        <w:outlineLvl w:val="1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B76B2" w:rsidRPr="006D16DF" w:rsidRDefault="009B76B2" w:rsidP="00094234">
      <w:pPr>
        <w:rPr>
          <w:rFonts w:ascii="Liberation Serif" w:hAnsi="Liberation Serif"/>
        </w:rPr>
      </w:pPr>
    </w:p>
    <w:p w:rsidR="009B76B2" w:rsidRPr="006D16DF" w:rsidRDefault="009B76B2" w:rsidP="00094234">
      <w:pPr>
        <w:rPr>
          <w:rFonts w:ascii="Liberation Serif" w:hAnsi="Liberation Serif"/>
        </w:rPr>
      </w:pPr>
    </w:p>
    <w:p w:rsidR="009B76B2" w:rsidRPr="006D16DF" w:rsidRDefault="009B76B2" w:rsidP="00094234">
      <w:pPr>
        <w:rPr>
          <w:rFonts w:ascii="Liberation Serif" w:hAnsi="Liberation Serif"/>
        </w:rPr>
      </w:pPr>
    </w:p>
    <w:p w:rsidR="009B76B2" w:rsidRPr="006D16DF" w:rsidRDefault="009B76B2" w:rsidP="00094234">
      <w:pPr>
        <w:rPr>
          <w:rFonts w:ascii="Liberation Serif" w:hAnsi="Liberation Serif"/>
        </w:rPr>
      </w:pPr>
    </w:p>
    <w:p w:rsidR="009B76B2" w:rsidRPr="006D16DF" w:rsidRDefault="009B76B2" w:rsidP="00094234">
      <w:pPr>
        <w:tabs>
          <w:tab w:val="center" w:pos="5628"/>
        </w:tabs>
        <w:spacing w:after="13"/>
        <w:rPr>
          <w:rFonts w:ascii="Liberation Serif" w:hAnsi="Liberation Serif"/>
        </w:rPr>
      </w:pPr>
    </w:p>
    <w:p w:rsidR="009B76B2" w:rsidRPr="006D16DF" w:rsidRDefault="009B76B2" w:rsidP="00094234">
      <w:pPr>
        <w:tabs>
          <w:tab w:val="center" w:pos="5628"/>
        </w:tabs>
        <w:spacing w:after="13"/>
        <w:rPr>
          <w:rFonts w:ascii="Liberation Serif" w:hAnsi="Liberation Serif"/>
        </w:rPr>
      </w:pPr>
    </w:p>
    <w:p w:rsidR="009B76B2" w:rsidRPr="006D16DF" w:rsidRDefault="009B76B2" w:rsidP="00094234">
      <w:pPr>
        <w:tabs>
          <w:tab w:val="center" w:pos="5628"/>
        </w:tabs>
        <w:spacing w:after="13"/>
        <w:rPr>
          <w:rFonts w:ascii="Liberation Serif" w:hAnsi="Liberation Serif"/>
        </w:rPr>
      </w:pPr>
    </w:p>
    <w:p w:rsidR="009B76B2" w:rsidRPr="006D16DF" w:rsidRDefault="009B76B2" w:rsidP="00094234">
      <w:pPr>
        <w:tabs>
          <w:tab w:val="center" w:pos="5628"/>
        </w:tabs>
        <w:spacing w:after="13"/>
        <w:rPr>
          <w:rFonts w:ascii="Liberation Serif" w:hAnsi="Liberation Serif"/>
        </w:rPr>
      </w:pPr>
    </w:p>
    <w:p w:rsidR="009B76B2" w:rsidRPr="006D16DF" w:rsidRDefault="009B76B2" w:rsidP="00094234">
      <w:pPr>
        <w:tabs>
          <w:tab w:val="center" w:pos="5628"/>
        </w:tabs>
        <w:spacing w:after="13"/>
        <w:rPr>
          <w:rFonts w:ascii="Liberation Serif" w:hAnsi="Liberation Serif"/>
        </w:rPr>
      </w:pPr>
    </w:p>
    <w:p w:rsidR="009B76B2" w:rsidRPr="006D16DF" w:rsidRDefault="009B76B2" w:rsidP="00094234">
      <w:pPr>
        <w:tabs>
          <w:tab w:val="center" w:pos="5628"/>
        </w:tabs>
        <w:spacing w:after="13"/>
        <w:rPr>
          <w:rFonts w:ascii="Liberation Serif" w:hAnsi="Liberation Serif"/>
        </w:rPr>
      </w:pPr>
    </w:p>
    <w:p w:rsidR="009B76B2" w:rsidRPr="006D16DF" w:rsidRDefault="009B76B2" w:rsidP="00094234">
      <w:pPr>
        <w:tabs>
          <w:tab w:val="center" w:pos="5628"/>
        </w:tabs>
        <w:spacing w:after="13"/>
        <w:rPr>
          <w:rFonts w:ascii="Liberation Serif" w:hAnsi="Liberation Serif"/>
        </w:rPr>
      </w:pPr>
    </w:p>
    <w:p w:rsidR="009B76B2" w:rsidRPr="006D16DF" w:rsidRDefault="009B76B2" w:rsidP="00094234">
      <w:pPr>
        <w:tabs>
          <w:tab w:val="center" w:pos="5628"/>
        </w:tabs>
        <w:spacing w:after="13"/>
        <w:rPr>
          <w:rFonts w:ascii="Liberation Serif" w:hAnsi="Liberation Serif"/>
        </w:rPr>
      </w:pPr>
    </w:p>
    <w:p w:rsidR="00396C09" w:rsidRPr="006D16DF" w:rsidRDefault="00396C09" w:rsidP="00094234">
      <w:pPr>
        <w:rPr>
          <w:rFonts w:ascii="Liberation Serif" w:hAnsi="Liberation Serif"/>
        </w:rPr>
      </w:pPr>
    </w:p>
    <w:p w:rsidR="00493455" w:rsidRPr="006D16DF" w:rsidRDefault="00493455" w:rsidP="00094234">
      <w:pPr>
        <w:rPr>
          <w:rFonts w:ascii="Liberation Serif" w:hAnsi="Liberation Serif"/>
        </w:rPr>
      </w:pPr>
    </w:p>
    <w:p w:rsidR="00493455" w:rsidRPr="006D16DF" w:rsidRDefault="00493455" w:rsidP="00094234">
      <w:pPr>
        <w:rPr>
          <w:rFonts w:ascii="Liberation Serif" w:hAnsi="Liberation Serif"/>
        </w:rPr>
      </w:pPr>
    </w:p>
    <w:p w:rsidR="002D7B57" w:rsidRPr="006D16DF" w:rsidRDefault="00396C09" w:rsidP="00094234">
      <w:pPr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</w:rPr>
        <w:t xml:space="preserve">                                                       </w:t>
      </w:r>
      <w:r w:rsidR="00493455" w:rsidRPr="006D16DF">
        <w:rPr>
          <w:rFonts w:ascii="Liberation Serif" w:hAnsi="Liberation Serif"/>
        </w:rPr>
        <w:t xml:space="preserve">                    </w:t>
      </w:r>
      <w:r w:rsidR="002D7B57" w:rsidRPr="006D16DF">
        <w:rPr>
          <w:rFonts w:ascii="Liberation Serif" w:hAnsi="Liberation Serif"/>
          <w:sz w:val="24"/>
          <w:szCs w:val="24"/>
        </w:rPr>
        <w:t>Приложение № 2</w:t>
      </w:r>
    </w:p>
    <w:p w:rsidR="002D7B57" w:rsidRPr="006D16DF" w:rsidRDefault="002D7B57" w:rsidP="00094234">
      <w:pPr>
        <w:rPr>
          <w:rFonts w:ascii="Liberation Serif" w:eastAsia="Calibri" w:hAnsi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</w:t>
      </w:r>
      <w:r w:rsidR="00493455"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к административному регламенту </w:t>
      </w:r>
    </w:p>
    <w:p w:rsidR="002D7B57" w:rsidRPr="006D16DF" w:rsidRDefault="002D7B57" w:rsidP="00094234">
      <w:pPr>
        <w:rPr>
          <w:rFonts w:ascii="Liberation Serif" w:eastAsia="Calibri" w:hAnsi="Liberation Serif"/>
          <w:sz w:val="24"/>
          <w:szCs w:val="24"/>
          <w:lang w:eastAsia="en-US"/>
        </w:rPr>
      </w:pP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</w:t>
      </w:r>
      <w:r w:rsidR="00493455"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«Принятие на учет граждан в качестве </w:t>
      </w:r>
    </w:p>
    <w:p w:rsidR="002D7B57" w:rsidRPr="006D16DF" w:rsidRDefault="002D7B57" w:rsidP="00094234">
      <w:pPr>
        <w:rPr>
          <w:rFonts w:ascii="Liberation Serif" w:hAnsi="Liberation Serif"/>
        </w:rPr>
      </w:pPr>
      <w:r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                                        </w:t>
      </w:r>
      <w:r w:rsidR="00493455" w:rsidRPr="006D16DF">
        <w:rPr>
          <w:rFonts w:ascii="Liberation Serif" w:eastAsia="Calibri" w:hAnsi="Liberation Serif"/>
          <w:sz w:val="24"/>
          <w:szCs w:val="24"/>
          <w:lang w:eastAsia="en-US"/>
        </w:rPr>
        <w:t xml:space="preserve">                        </w:t>
      </w:r>
      <w:r w:rsidRPr="006D16DF">
        <w:rPr>
          <w:rFonts w:ascii="Liberation Serif" w:eastAsia="Calibri" w:hAnsi="Liberation Serif"/>
          <w:sz w:val="24"/>
          <w:szCs w:val="24"/>
          <w:lang w:eastAsia="en-US"/>
        </w:rPr>
        <w:t>нуждающихся в жилых помещениях»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24"/>
          <w:szCs w:val="24"/>
        </w:rPr>
      </w:pPr>
    </w:p>
    <w:p w:rsidR="002D7B57" w:rsidRPr="006D16DF" w:rsidRDefault="002D7B57" w:rsidP="00094234">
      <w:pPr>
        <w:tabs>
          <w:tab w:val="center" w:pos="5628"/>
        </w:tabs>
        <w:spacing w:after="13"/>
        <w:jc w:val="center"/>
        <w:rPr>
          <w:rFonts w:ascii="Liberation Serif" w:hAnsi="Liberation Serif"/>
          <w:b/>
          <w:sz w:val="24"/>
          <w:szCs w:val="24"/>
        </w:rPr>
      </w:pPr>
      <w:r w:rsidRPr="006D16DF">
        <w:rPr>
          <w:rFonts w:ascii="Liberation Serif" w:hAnsi="Liberation Serif"/>
          <w:b/>
          <w:sz w:val="24"/>
          <w:szCs w:val="24"/>
        </w:rPr>
        <w:t>Описание связей административных процедур</w:t>
      </w:r>
    </w:p>
    <w:p w:rsidR="002D7B57" w:rsidRPr="006D16DF" w:rsidRDefault="002D7B57" w:rsidP="00094234">
      <w:pPr>
        <w:tabs>
          <w:tab w:val="center" w:pos="5628"/>
        </w:tabs>
        <w:spacing w:after="13"/>
        <w:jc w:val="center"/>
        <w:rPr>
          <w:rFonts w:ascii="Liberation Serif" w:hAnsi="Liberation Serif"/>
          <w:b/>
          <w:sz w:val="24"/>
          <w:szCs w:val="24"/>
        </w:rPr>
      </w:pPr>
      <w:r w:rsidRPr="006D16DF">
        <w:rPr>
          <w:rFonts w:ascii="Liberation Serif" w:hAnsi="Liberation Serif"/>
          <w:b/>
          <w:sz w:val="24"/>
          <w:szCs w:val="24"/>
        </w:rPr>
        <w:t>и административных действий с их характеристиками</w:t>
      </w:r>
    </w:p>
    <w:p w:rsidR="002D7B57" w:rsidRPr="006D16DF" w:rsidRDefault="002D7B57" w:rsidP="00094234">
      <w:pPr>
        <w:tabs>
          <w:tab w:val="center" w:pos="5628"/>
        </w:tabs>
        <w:spacing w:after="13"/>
        <w:jc w:val="center"/>
        <w:rPr>
          <w:rFonts w:ascii="Liberation Serif" w:hAnsi="Liberation Serif"/>
          <w:b/>
          <w:sz w:val="24"/>
          <w:szCs w:val="24"/>
        </w:rPr>
      </w:pPr>
    </w:p>
    <w:p w:rsidR="002D7B57" w:rsidRPr="006D16DF" w:rsidRDefault="002D7B57" w:rsidP="00094234">
      <w:pPr>
        <w:tabs>
          <w:tab w:val="center" w:pos="5628"/>
        </w:tabs>
        <w:spacing w:after="13"/>
        <w:jc w:val="center"/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sz w:val="24"/>
          <w:szCs w:val="24"/>
        </w:rPr>
        <w:t>Таблица 1. Описание связей административных процедур и административных действий с их характеристиками для подуслуги</w:t>
      </w:r>
    </w:p>
    <w:p w:rsidR="002D7B57" w:rsidRPr="006D16DF" w:rsidRDefault="002D7B57" w:rsidP="00094234">
      <w:pPr>
        <w:tabs>
          <w:tab w:val="center" w:pos="5628"/>
        </w:tabs>
        <w:spacing w:after="13"/>
        <w:jc w:val="center"/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sz w:val="24"/>
          <w:szCs w:val="24"/>
        </w:rPr>
        <w:t>«Постановка на учет граждан, нуждающихся в предоставлении жилого помещени</w:t>
      </w:r>
      <w:r w:rsidR="002E30E1" w:rsidRPr="006D16DF">
        <w:rPr>
          <w:rFonts w:ascii="Liberation Serif" w:hAnsi="Liberation Serif"/>
          <w:sz w:val="24"/>
          <w:szCs w:val="24"/>
        </w:rPr>
        <w:t>я</w:t>
      </w:r>
      <w:r w:rsidRPr="006D16DF">
        <w:rPr>
          <w:rFonts w:ascii="Liberation Serif" w:hAnsi="Liberation Serif"/>
          <w:sz w:val="24"/>
          <w:szCs w:val="24"/>
        </w:rPr>
        <w:t>».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545"/>
        <w:gridCol w:w="2460"/>
        <w:gridCol w:w="1956"/>
        <w:gridCol w:w="2956"/>
        <w:gridCol w:w="1953"/>
      </w:tblGrid>
      <w:tr w:rsidR="002D7B57" w:rsidRPr="006D16DF" w:rsidTr="00B03DD7">
        <w:tc>
          <w:tcPr>
            <w:tcW w:w="553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080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Процедуры</w:t>
            </w:r>
            <w:r w:rsidRPr="006D16DF">
              <w:rPr>
                <w:rFonts w:ascii="Liberation Serif" w:hAnsi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01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Действия</w:t>
            </w:r>
          </w:p>
        </w:tc>
        <w:tc>
          <w:tcPr>
            <w:tcW w:w="2149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Максимальный срок</w:t>
            </w:r>
          </w:p>
        </w:tc>
      </w:tr>
      <w:tr w:rsidR="002D7B57" w:rsidRPr="006D16DF" w:rsidTr="00B03DD7">
        <w:tc>
          <w:tcPr>
            <w:tcW w:w="553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80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49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D7B57" w:rsidRPr="006D16DF" w:rsidTr="00B03DD7"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АД1.1. Контроль  комплектности предоставленных документов</w:t>
            </w:r>
          </w:p>
        </w:tc>
        <w:tc>
          <w:tcPr>
            <w:tcW w:w="2149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рабочего дня</w:t>
            </w:r>
          </w:p>
        </w:tc>
      </w:tr>
      <w:tr w:rsidR="002D7B57" w:rsidRPr="006D16DF" w:rsidTr="00B03DD7"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214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214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АД1.4. Принятие решения об отказе  в приеме документов</w:t>
            </w:r>
          </w:p>
        </w:tc>
        <w:tc>
          <w:tcPr>
            <w:tcW w:w="214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/ПГС/ СМЭВ</w:t>
            </w:r>
          </w:p>
        </w:tc>
        <w:tc>
          <w:tcPr>
            <w:tcW w:w="2080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2149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5 рабочих дней</w:t>
            </w:r>
          </w:p>
        </w:tc>
      </w:tr>
      <w:tr w:rsidR="002D7B57" w:rsidRPr="006D16DF" w:rsidTr="00A829A5">
        <w:trPr>
          <w:trHeight w:val="658"/>
        </w:trPr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/ПГС/ СМЭВ</w:t>
            </w:r>
          </w:p>
        </w:tc>
        <w:tc>
          <w:tcPr>
            <w:tcW w:w="208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214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240"/>
        </w:trPr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149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25 рабочих дней</w:t>
            </w:r>
          </w:p>
        </w:tc>
      </w:tr>
      <w:tr w:rsidR="002D7B57" w:rsidRPr="006D16DF" w:rsidTr="00B03DD7">
        <w:trPr>
          <w:trHeight w:val="370"/>
        </w:trPr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2149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часа</w:t>
            </w:r>
          </w:p>
        </w:tc>
      </w:tr>
      <w:tr w:rsidR="002D7B57" w:rsidRPr="006D16DF" w:rsidTr="00B03DD7">
        <w:trPr>
          <w:trHeight w:val="580"/>
        </w:trPr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214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540"/>
        </w:trPr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АД4.3. Принятие решения об отказе в предоставлении услуги</w:t>
            </w:r>
          </w:p>
        </w:tc>
        <w:tc>
          <w:tcPr>
            <w:tcW w:w="214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290"/>
        </w:trPr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214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400"/>
        </w:trPr>
        <w:tc>
          <w:tcPr>
            <w:tcW w:w="55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12</w:t>
            </w:r>
          </w:p>
        </w:tc>
        <w:tc>
          <w:tcPr>
            <w:tcW w:w="1927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Модуль МФЦ/</w:t>
            </w:r>
          </w:p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0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3501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</w:p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МФЦ/</w:t>
            </w:r>
            <w:r w:rsidR="00096D15" w:rsidRPr="006D16DF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</w:tc>
        <w:tc>
          <w:tcPr>
            <w:tcW w:w="2149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sz w:val="24"/>
          <w:szCs w:val="24"/>
        </w:rPr>
        <w:t>_____________________________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  <w:r w:rsidRPr="006D16DF">
        <w:rPr>
          <w:rFonts w:ascii="Liberation Serif" w:hAnsi="Liberation Serif"/>
          <w:sz w:val="16"/>
          <w:szCs w:val="16"/>
          <w:vertAlign w:val="superscript"/>
        </w:rPr>
        <w:t>1</w:t>
      </w:r>
      <w:r w:rsidRPr="006D16DF">
        <w:rPr>
          <w:rFonts w:ascii="Liberation Serif" w:hAnsi="Liberation Serif"/>
          <w:sz w:val="16"/>
          <w:szCs w:val="16"/>
        </w:rPr>
        <w:t>Полный перечень административных процедур и действий содержится в соответствующем справочнике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  <w:r w:rsidRPr="006D16DF">
        <w:rPr>
          <w:rFonts w:ascii="Liberation Serif" w:hAnsi="Liberation Serif"/>
          <w:sz w:val="16"/>
          <w:szCs w:val="16"/>
          <w:vertAlign w:val="superscript"/>
        </w:rPr>
        <w:t>2</w:t>
      </w:r>
      <w:r w:rsidRPr="006D16DF">
        <w:rPr>
          <w:rFonts w:ascii="Liberation Serif" w:hAnsi="Liberation Serif"/>
          <w:sz w:val="16"/>
          <w:szCs w:val="16"/>
        </w:rPr>
        <w:t>Не включается в общий срок предоставления услуги</w:t>
      </w:r>
    </w:p>
    <w:p w:rsidR="002D7B57" w:rsidRPr="006D16DF" w:rsidRDefault="002D7B57" w:rsidP="00094234">
      <w:pPr>
        <w:rPr>
          <w:rFonts w:ascii="Liberation Serif" w:hAnsi="Liberation Serif"/>
          <w:sz w:val="24"/>
          <w:szCs w:val="24"/>
        </w:rPr>
      </w:pPr>
    </w:p>
    <w:p w:rsidR="002D7B57" w:rsidRPr="006D16DF" w:rsidRDefault="002D7B57" w:rsidP="00094234">
      <w:pPr>
        <w:tabs>
          <w:tab w:val="center" w:pos="5628"/>
        </w:tabs>
        <w:spacing w:after="13"/>
        <w:jc w:val="center"/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sz w:val="24"/>
          <w:szCs w:val="24"/>
        </w:rPr>
        <w:t>Таблица 2. Описание связей административных процедур и административных действий с их характеристиками для подуслуги «Внесение изменений в сведения о гражданах, нуждающихся в пред</w:t>
      </w:r>
      <w:r w:rsidR="002E30E1" w:rsidRPr="006D16DF">
        <w:rPr>
          <w:rFonts w:ascii="Liberation Serif" w:hAnsi="Liberation Serif"/>
          <w:sz w:val="24"/>
          <w:szCs w:val="24"/>
        </w:rPr>
        <w:t>оставлении жилого помещения</w:t>
      </w:r>
      <w:r w:rsidRPr="006D16DF">
        <w:rPr>
          <w:rFonts w:ascii="Liberation Serif" w:hAnsi="Liberation Serif"/>
          <w:sz w:val="24"/>
          <w:szCs w:val="24"/>
        </w:rPr>
        <w:t>»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561"/>
        <w:gridCol w:w="2460"/>
        <w:gridCol w:w="2020"/>
        <w:gridCol w:w="2906"/>
        <w:gridCol w:w="1923"/>
      </w:tblGrid>
      <w:tr w:rsidR="002D7B57" w:rsidRPr="006D16DF" w:rsidTr="00B03DD7">
        <w:tc>
          <w:tcPr>
            <w:tcW w:w="714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3216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Процедуры</w:t>
            </w:r>
            <w:r w:rsidRPr="006D16DF"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64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Действия</w:t>
            </w:r>
          </w:p>
        </w:tc>
        <w:tc>
          <w:tcPr>
            <w:tcW w:w="2863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Максимальный срок</w:t>
            </w:r>
          </w:p>
        </w:tc>
      </w:tr>
      <w:tr w:rsidR="002D7B57" w:rsidRPr="006D16DF" w:rsidTr="00B03DD7">
        <w:tc>
          <w:tcPr>
            <w:tcW w:w="714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1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2</w:t>
            </w:r>
          </w:p>
        </w:tc>
        <w:tc>
          <w:tcPr>
            <w:tcW w:w="3216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3</w:t>
            </w:r>
          </w:p>
        </w:tc>
        <w:tc>
          <w:tcPr>
            <w:tcW w:w="5764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4</w:t>
            </w:r>
          </w:p>
        </w:tc>
        <w:tc>
          <w:tcPr>
            <w:tcW w:w="2863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5</w:t>
            </w:r>
          </w:p>
        </w:tc>
      </w:tr>
      <w:tr w:rsidR="002D7B57" w:rsidRPr="006D16DF" w:rsidTr="00B03DD7"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2863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рабочего дня</w:t>
            </w:r>
            <w:r w:rsidRPr="006D16DF">
              <w:rPr>
                <w:rFonts w:ascii="Liberation Serif" w:hAnsi="Liberation Serif"/>
                <w:sz w:val="24"/>
                <w:szCs w:val="24"/>
                <w:vertAlign w:val="superscript"/>
              </w:rPr>
              <w:t>4</w:t>
            </w:r>
          </w:p>
        </w:tc>
      </w:tr>
      <w:tr w:rsidR="002D7B57" w:rsidRPr="006D16DF" w:rsidTr="00B03DD7"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2863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2863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2863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2863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5 рабочих дней</w:t>
            </w:r>
          </w:p>
        </w:tc>
      </w:tr>
      <w:tr w:rsidR="002D7B57" w:rsidRPr="006D16DF" w:rsidTr="00B03DD7">
        <w:trPr>
          <w:trHeight w:val="316"/>
        </w:trPr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/ПГС/</w:t>
            </w:r>
          </w:p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СМЭВ</w:t>
            </w:r>
          </w:p>
        </w:tc>
        <w:tc>
          <w:tcPr>
            <w:tcW w:w="3216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2863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260"/>
        </w:trPr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86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25 рабочих дней</w:t>
            </w:r>
          </w:p>
        </w:tc>
      </w:tr>
      <w:tr w:rsidR="002D7B57" w:rsidRPr="006D16DF" w:rsidTr="00B03DD7">
        <w:trPr>
          <w:trHeight w:val="310"/>
        </w:trPr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2D7B57" w:rsidRPr="006D16DF" w:rsidRDefault="00960434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2863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часа</w:t>
            </w:r>
          </w:p>
        </w:tc>
      </w:tr>
      <w:tr w:rsidR="002D7B57" w:rsidRPr="006D16DF" w:rsidTr="00B03DD7">
        <w:trPr>
          <w:trHeight w:val="150"/>
        </w:trPr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2863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157"/>
        </w:trPr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АД4.3. Принятие решения об отказе в предоставлении услуги</w:t>
            </w:r>
          </w:p>
        </w:tc>
        <w:tc>
          <w:tcPr>
            <w:tcW w:w="2863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180"/>
        </w:trPr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2863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160"/>
        </w:trPr>
        <w:tc>
          <w:tcPr>
            <w:tcW w:w="71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Модуль МФЦ/</w:t>
            </w:r>
          </w:p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3216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5764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</w:p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МФЦ/</w:t>
            </w:r>
            <w:r w:rsidR="00096D15" w:rsidRPr="006D16DF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</w:tc>
        <w:tc>
          <w:tcPr>
            <w:tcW w:w="2863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sz w:val="24"/>
          <w:szCs w:val="24"/>
        </w:rPr>
        <w:t>_________________________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  <w:r w:rsidRPr="006D16DF">
        <w:rPr>
          <w:rFonts w:ascii="Liberation Serif" w:hAnsi="Liberation Serif"/>
          <w:sz w:val="16"/>
          <w:szCs w:val="16"/>
          <w:vertAlign w:val="superscript"/>
        </w:rPr>
        <w:t>3</w:t>
      </w:r>
      <w:r w:rsidRPr="006D16DF">
        <w:rPr>
          <w:rFonts w:ascii="Liberation Serif" w:hAnsi="Liberation Serif"/>
          <w:sz w:val="16"/>
          <w:szCs w:val="16"/>
        </w:rPr>
        <w:t>Полный перечень административных процедур и действий содержится в соответствующем справочнике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  <w:r w:rsidRPr="006D16DF">
        <w:rPr>
          <w:rFonts w:ascii="Liberation Serif" w:hAnsi="Liberation Serif"/>
          <w:sz w:val="16"/>
          <w:szCs w:val="16"/>
          <w:vertAlign w:val="superscript"/>
        </w:rPr>
        <w:t>4</w:t>
      </w:r>
      <w:r w:rsidRPr="006D16DF">
        <w:rPr>
          <w:rFonts w:ascii="Liberation Serif" w:hAnsi="Liberation Serif"/>
          <w:sz w:val="16"/>
          <w:szCs w:val="16"/>
        </w:rPr>
        <w:t>Не включается в общий срок предоставления услуги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</w:p>
    <w:p w:rsidR="002D7B57" w:rsidRPr="006D16DF" w:rsidRDefault="002D7B57" w:rsidP="00094234">
      <w:pPr>
        <w:tabs>
          <w:tab w:val="center" w:pos="5628"/>
        </w:tabs>
        <w:spacing w:after="13"/>
        <w:jc w:val="center"/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sz w:val="24"/>
          <w:szCs w:val="24"/>
        </w:rPr>
        <w:t>Таблица 3. Описание связей административных процедур и административных действий с их характеристиками для подуслуги «Предоставление информации о движении в очереди граждан, нуждающихся в пред</w:t>
      </w:r>
      <w:r w:rsidR="002E30E1" w:rsidRPr="006D16DF">
        <w:rPr>
          <w:rFonts w:ascii="Liberation Serif" w:hAnsi="Liberation Serif"/>
          <w:sz w:val="24"/>
          <w:szCs w:val="24"/>
        </w:rPr>
        <w:t>оставлении жилого помещения</w:t>
      </w:r>
      <w:r w:rsidRPr="006D16DF">
        <w:rPr>
          <w:rFonts w:ascii="Liberation Serif" w:hAnsi="Liberation Serif"/>
          <w:sz w:val="24"/>
          <w:szCs w:val="24"/>
        </w:rPr>
        <w:t>»</w:t>
      </w:r>
    </w:p>
    <w:tbl>
      <w:tblPr>
        <w:tblStyle w:val="a9"/>
        <w:tblW w:w="9762" w:type="dxa"/>
        <w:tblInd w:w="-15" w:type="dxa"/>
        <w:tblLook w:val="04A0" w:firstRow="1" w:lastRow="0" w:firstColumn="1" w:lastColumn="0" w:noHBand="0" w:noVBand="1"/>
      </w:tblPr>
      <w:tblGrid>
        <w:gridCol w:w="583"/>
        <w:gridCol w:w="2460"/>
        <w:gridCol w:w="2187"/>
        <w:gridCol w:w="2738"/>
        <w:gridCol w:w="1794"/>
      </w:tblGrid>
      <w:tr w:rsidR="002D7B57" w:rsidRPr="006D16DF" w:rsidTr="00E21612">
        <w:tc>
          <w:tcPr>
            <w:tcW w:w="615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460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439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Процедуры</w:t>
            </w:r>
            <w:r w:rsidRPr="006D16DF">
              <w:rPr>
                <w:rFonts w:ascii="Liberation Serif" w:hAnsi="Liberation Serif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08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Действия</w:t>
            </w:r>
          </w:p>
        </w:tc>
        <w:tc>
          <w:tcPr>
            <w:tcW w:w="1340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Максимальный срок</w:t>
            </w:r>
          </w:p>
        </w:tc>
      </w:tr>
      <w:tr w:rsidR="002D7B57" w:rsidRPr="006D16DF" w:rsidTr="00E21612">
        <w:tc>
          <w:tcPr>
            <w:tcW w:w="615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1</w:t>
            </w:r>
          </w:p>
        </w:tc>
        <w:tc>
          <w:tcPr>
            <w:tcW w:w="2460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2</w:t>
            </w:r>
          </w:p>
        </w:tc>
        <w:tc>
          <w:tcPr>
            <w:tcW w:w="2439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3</w:t>
            </w:r>
          </w:p>
        </w:tc>
        <w:tc>
          <w:tcPr>
            <w:tcW w:w="2908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4</w:t>
            </w:r>
          </w:p>
        </w:tc>
        <w:tc>
          <w:tcPr>
            <w:tcW w:w="1340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</w:rPr>
            </w:pPr>
            <w:r w:rsidRPr="006D16DF">
              <w:rPr>
                <w:rFonts w:ascii="Liberation Serif" w:hAnsi="Liberation Serif"/>
              </w:rPr>
              <w:t>5</w:t>
            </w:r>
          </w:p>
        </w:tc>
      </w:tr>
      <w:tr w:rsidR="002D7B57" w:rsidRPr="006D16DF" w:rsidTr="00E21612"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1340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рабочего дня</w:t>
            </w:r>
            <w:r w:rsidRPr="006D16DF">
              <w:rPr>
                <w:rFonts w:ascii="Liberation Serif" w:hAnsi="Liberation Serif"/>
                <w:sz w:val="24"/>
                <w:szCs w:val="24"/>
                <w:vertAlign w:val="superscript"/>
              </w:rPr>
              <w:t>6</w:t>
            </w:r>
          </w:p>
        </w:tc>
      </w:tr>
      <w:tr w:rsidR="002D7B57" w:rsidRPr="006D16DF" w:rsidTr="00E21612"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134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E21612"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34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E21612"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134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E21612"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/ПГС/ СМЭВ</w:t>
            </w:r>
          </w:p>
        </w:tc>
        <w:tc>
          <w:tcPr>
            <w:tcW w:w="2439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АД2.1.  Формирование межведомственных запросов</w:t>
            </w:r>
          </w:p>
        </w:tc>
        <w:tc>
          <w:tcPr>
            <w:tcW w:w="1340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5 рабочих дней</w:t>
            </w:r>
          </w:p>
        </w:tc>
      </w:tr>
      <w:tr w:rsidR="002D7B57" w:rsidRPr="006D16DF" w:rsidTr="00E21612">
        <w:trPr>
          <w:trHeight w:val="170"/>
        </w:trPr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/ПГС/ СМЭВ</w:t>
            </w:r>
          </w:p>
        </w:tc>
        <w:tc>
          <w:tcPr>
            <w:tcW w:w="243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134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E21612">
        <w:trPr>
          <w:trHeight w:val="180"/>
        </w:trPr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340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рабочего дня</w:t>
            </w:r>
          </w:p>
        </w:tc>
      </w:tr>
      <w:tr w:rsidR="002D7B57" w:rsidRPr="006D16DF" w:rsidTr="00E21612">
        <w:trPr>
          <w:trHeight w:val="180"/>
        </w:trPr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1340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часа</w:t>
            </w:r>
          </w:p>
        </w:tc>
      </w:tr>
      <w:tr w:rsidR="002D7B57" w:rsidRPr="006D16DF" w:rsidTr="00E21612">
        <w:trPr>
          <w:trHeight w:val="150"/>
        </w:trPr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134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E21612">
        <w:trPr>
          <w:trHeight w:val="817"/>
        </w:trPr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 xml:space="preserve">АД4.3. Принятие решения об отказе в предоставлении услуги </w:t>
            </w:r>
          </w:p>
        </w:tc>
        <w:tc>
          <w:tcPr>
            <w:tcW w:w="134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E21612">
        <w:trPr>
          <w:trHeight w:val="880"/>
        </w:trPr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2460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134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E21612">
        <w:trPr>
          <w:trHeight w:val="413"/>
        </w:trPr>
        <w:tc>
          <w:tcPr>
            <w:tcW w:w="61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12</w:t>
            </w:r>
          </w:p>
        </w:tc>
        <w:tc>
          <w:tcPr>
            <w:tcW w:w="2460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 xml:space="preserve">Модуль МФЦ/ </w:t>
            </w:r>
            <w:r w:rsidR="00FC6540"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439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2908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</w:t>
            </w:r>
          </w:p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МФЦ/</w:t>
            </w:r>
            <w:r w:rsidR="00096D15" w:rsidRPr="006D16DF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</w:tc>
        <w:tc>
          <w:tcPr>
            <w:tcW w:w="1340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После окончания процедуры принятия</w:t>
            </w:r>
          </w:p>
        </w:tc>
      </w:tr>
    </w:tbl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24"/>
          <w:szCs w:val="24"/>
          <w:lang w:val="en-US"/>
        </w:rPr>
      </w:pPr>
      <w:r w:rsidRPr="006D16DF">
        <w:rPr>
          <w:rFonts w:ascii="Liberation Serif" w:hAnsi="Liberation Serif"/>
          <w:sz w:val="24"/>
          <w:szCs w:val="24"/>
        </w:rPr>
        <w:t>____________________________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  <w:r w:rsidRPr="006D16DF">
        <w:rPr>
          <w:rFonts w:ascii="Liberation Serif" w:hAnsi="Liberation Serif"/>
          <w:sz w:val="16"/>
          <w:szCs w:val="16"/>
          <w:vertAlign w:val="superscript"/>
        </w:rPr>
        <w:t>5</w:t>
      </w:r>
      <w:r w:rsidRPr="006D16DF">
        <w:rPr>
          <w:rFonts w:ascii="Liberation Serif" w:hAnsi="Liberation Serif"/>
          <w:sz w:val="16"/>
          <w:szCs w:val="16"/>
        </w:rPr>
        <w:t>Полный перечень административных процедур и действий содержится в соответствующем справочнике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  <w:r w:rsidRPr="006D16DF">
        <w:rPr>
          <w:rFonts w:ascii="Liberation Serif" w:hAnsi="Liberation Serif"/>
          <w:sz w:val="16"/>
          <w:szCs w:val="16"/>
          <w:vertAlign w:val="superscript"/>
        </w:rPr>
        <w:t>6</w:t>
      </w:r>
      <w:r w:rsidRPr="006D16DF">
        <w:rPr>
          <w:rFonts w:ascii="Liberation Serif" w:hAnsi="Liberation Serif"/>
          <w:sz w:val="16"/>
          <w:szCs w:val="16"/>
        </w:rPr>
        <w:t>Не включается в общий срок предоставления услуги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</w:p>
    <w:p w:rsidR="002D7B57" w:rsidRPr="006D16DF" w:rsidRDefault="002D7B57" w:rsidP="00094234">
      <w:pPr>
        <w:tabs>
          <w:tab w:val="center" w:pos="5628"/>
        </w:tabs>
        <w:spacing w:after="13"/>
        <w:jc w:val="center"/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sz w:val="24"/>
          <w:szCs w:val="24"/>
        </w:rPr>
        <w:t>Таблица 4. Описание связей административных процедур и административных действий с их характеристиками для подуслуги «Снятие с учета граждан, нуждающихся в пред</w:t>
      </w:r>
      <w:r w:rsidR="002E30E1" w:rsidRPr="006D16DF">
        <w:rPr>
          <w:rFonts w:ascii="Liberation Serif" w:hAnsi="Liberation Serif"/>
          <w:sz w:val="24"/>
          <w:szCs w:val="24"/>
        </w:rPr>
        <w:t>оставлении жилого помещения</w:t>
      </w:r>
      <w:r w:rsidRPr="006D16DF">
        <w:rPr>
          <w:rFonts w:ascii="Liberation Serif" w:hAnsi="Liberation Serif"/>
          <w:sz w:val="24"/>
          <w:szCs w:val="24"/>
        </w:rPr>
        <w:t>»</w:t>
      </w: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580"/>
        <w:gridCol w:w="2460"/>
        <w:gridCol w:w="1859"/>
        <w:gridCol w:w="2932"/>
        <w:gridCol w:w="2039"/>
      </w:tblGrid>
      <w:tr w:rsidR="002D7B57" w:rsidRPr="006D16DF" w:rsidTr="00B03DD7">
        <w:tc>
          <w:tcPr>
            <w:tcW w:w="606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082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Процедуры</w:t>
            </w:r>
            <w:r w:rsidRPr="006D16DF">
              <w:rPr>
                <w:rFonts w:ascii="Liberation Serif" w:hAnsi="Liberation Serif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395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Действия</w:t>
            </w:r>
          </w:p>
        </w:tc>
        <w:tc>
          <w:tcPr>
            <w:tcW w:w="2200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Максимальный срок</w:t>
            </w:r>
          </w:p>
        </w:tc>
      </w:tr>
      <w:tr w:rsidR="002D7B57" w:rsidRPr="006D16DF" w:rsidTr="00B03DD7">
        <w:tc>
          <w:tcPr>
            <w:tcW w:w="606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27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82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395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9BBB59" w:themeFill="accent3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D7B57" w:rsidRPr="006D16DF" w:rsidTr="00B03DD7">
        <w:tc>
          <w:tcPr>
            <w:tcW w:w="606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2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39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АД1.1. Контроль комплектности предоставляемых документов</w:t>
            </w:r>
          </w:p>
        </w:tc>
        <w:tc>
          <w:tcPr>
            <w:tcW w:w="2200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рабочего дня</w:t>
            </w:r>
            <w:r w:rsidRPr="006D16DF">
              <w:rPr>
                <w:rFonts w:ascii="Liberation Serif" w:hAnsi="Liberation Serif"/>
                <w:sz w:val="24"/>
                <w:szCs w:val="24"/>
                <w:vertAlign w:val="superscript"/>
              </w:rPr>
              <w:t>8</w:t>
            </w:r>
          </w:p>
        </w:tc>
      </w:tr>
      <w:tr w:rsidR="002D7B57" w:rsidRPr="006D16DF" w:rsidTr="00B03DD7">
        <w:tc>
          <w:tcPr>
            <w:tcW w:w="606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2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220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c>
          <w:tcPr>
            <w:tcW w:w="606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2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220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1200"/>
        </w:trPr>
        <w:tc>
          <w:tcPr>
            <w:tcW w:w="606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082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220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7B57" w:rsidRPr="006D16DF" w:rsidTr="00B03DD7">
        <w:trPr>
          <w:trHeight w:val="780"/>
        </w:trPr>
        <w:tc>
          <w:tcPr>
            <w:tcW w:w="606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16"/>
                <w:szCs w:val="16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/ПГС/ СМЭВ</w:t>
            </w:r>
          </w:p>
        </w:tc>
        <w:tc>
          <w:tcPr>
            <w:tcW w:w="2082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339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2200" w:type="dxa"/>
            <w:vMerge w:val="restart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5 рабочих дней</w:t>
            </w:r>
          </w:p>
        </w:tc>
      </w:tr>
      <w:tr w:rsidR="002D7B57" w:rsidRPr="006D16DF" w:rsidTr="00B03DD7">
        <w:trPr>
          <w:trHeight w:val="1000"/>
        </w:trPr>
        <w:tc>
          <w:tcPr>
            <w:tcW w:w="606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6D16DF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927" w:type="dxa"/>
          </w:tcPr>
          <w:p w:rsidR="002D7B57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16"/>
                <w:szCs w:val="16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2D7B57" w:rsidRPr="006D16DF">
              <w:rPr>
                <w:rFonts w:ascii="Liberation Serif" w:hAnsi="Liberation Serif"/>
                <w:sz w:val="24"/>
                <w:szCs w:val="24"/>
              </w:rPr>
              <w:t>/ПГС/ СМЭВ</w:t>
            </w:r>
          </w:p>
        </w:tc>
        <w:tc>
          <w:tcPr>
            <w:tcW w:w="2082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5" w:type="dxa"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2200" w:type="dxa"/>
            <w:vMerge/>
          </w:tcPr>
          <w:p w:rsidR="002D7B57" w:rsidRPr="006D16DF" w:rsidRDefault="002D7B57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24"/>
          <w:szCs w:val="24"/>
        </w:rPr>
      </w:pPr>
      <w:r w:rsidRPr="006D16DF">
        <w:rPr>
          <w:rFonts w:ascii="Liberation Serif" w:hAnsi="Liberation Serif"/>
          <w:sz w:val="24"/>
          <w:szCs w:val="24"/>
        </w:rPr>
        <w:t>____________________________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  <w:r w:rsidRPr="006D16DF">
        <w:rPr>
          <w:rFonts w:ascii="Liberation Serif" w:hAnsi="Liberation Serif"/>
          <w:sz w:val="16"/>
          <w:szCs w:val="16"/>
          <w:vertAlign w:val="superscript"/>
        </w:rPr>
        <w:t>7</w:t>
      </w:r>
      <w:r w:rsidRPr="006D16DF">
        <w:rPr>
          <w:rFonts w:ascii="Liberation Serif" w:hAnsi="Liberation Serif"/>
          <w:sz w:val="16"/>
          <w:szCs w:val="16"/>
        </w:rPr>
        <w:t>Полный перечень административных процедур и действий содержится в соответствующем справочнике</w:t>
      </w: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  <w:r w:rsidRPr="006D16DF">
        <w:rPr>
          <w:rFonts w:ascii="Liberation Serif" w:hAnsi="Liberation Serif"/>
          <w:sz w:val="16"/>
          <w:szCs w:val="16"/>
          <w:vertAlign w:val="superscript"/>
        </w:rPr>
        <w:t>8</w:t>
      </w:r>
      <w:r w:rsidRPr="006D16DF">
        <w:rPr>
          <w:rFonts w:ascii="Liberation Serif" w:hAnsi="Liberation Serif"/>
          <w:sz w:val="16"/>
          <w:szCs w:val="16"/>
        </w:rPr>
        <w:t>Не включается в общий срок предоставления услуги</w:t>
      </w:r>
    </w:p>
    <w:p w:rsidR="002D7B57" w:rsidRPr="006D16DF" w:rsidRDefault="002D7B57" w:rsidP="00094234">
      <w:pPr>
        <w:rPr>
          <w:rFonts w:ascii="Liberation Serif" w:hAnsi="Liberation Serif"/>
          <w:sz w:val="24"/>
          <w:szCs w:val="24"/>
        </w:rPr>
      </w:pPr>
    </w:p>
    <w:p w:rsidR="00F46BD9" w:rsidRPr="006D16DF" w:rsidRDefault="00F46BD9" w:rsidP="00094234">
      <w:pPr>
        <w:rPr>
          <w:rFonts w:ascii="Liberation Serif" w:hAnsi="Liberation Serif"/>
          <w:sz w:val="24"/>
          <w:szCs w:val="24"/>
        </w:rPr>
        <w:sectPr w:rsidR="00F46BD9" w:rsidRPr="006D16DF" w:rsidSect="00E21612">
          <w:headerReference w:type="first" r:id="rId21"/>
          <w:pgSz w:w="11906" w:h="16838"/>
          <w:pgMar w:top="1191" w:right="566" w:bottom="1168" w:left="1701" w:header="483" w:footer="720" w:gutter="0"/>
          <w:pgNumType w:start="1"/>
          <w:cols w:space="720"/>
          <w:titlePg/>
          <w:docGrid w:linePitch="381"/>
        </w:sectPr>
      </w:pPr>
    </w:p>
    <w:tbl>
      <w:tblPr>
        <w:tblStyle w:val="a9"/>
        <w:tblpPr w:leftFromText="180" w:rightFromText="180" w:vertAnchor="text" w:horzAnchor="margin" w:tblpXSpec="center" w:tblpY="-293"/>
        <w:tblW w:w="9869" w:type="dxa"/>
        <w:tblLook w:val="04A0" w:firstRow="1" w:lastRow="0" w:firstColumn="1" w:lastColumn="0" w:noHBand="0" w:noVBand="1"/>
      </w:tblPr>
      <w:tblGrid>
        <w:gridCol w:w="572"/>
        <w:gridCol w:w="2393"/>
        <w:gridCol w:w="2076"/>
        <w:gridCol w:w="2842"/>
        <w:gridCol w:w="1986"/>
      </w:tblGrid>
      <w:tr w:rsidR="00F46BD9" w:rsidRPr="006D16DF" w:rsidTr="00F46BD9">
        <w:tc>
          <w:tcPr>
            <w:tcW w:w="592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896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18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  <w:vertAlign w:val="superscript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Процедуры</w:t>
            </w:r>
            <w:r w:rsidRPr="006D16DF">
              <w:rPr>
                <w:rFonts w:ascii="Liberation Serif" w:hAnsi="Liberation Serif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053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Действия</w:t>
            </w:r>
          </w:p>
        </w:tc>
        <w:tc>
          <w:tcPr>
            <w:tcW w:w="2110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Максимальный срок</w:t>
            </w:r>
          </w:p>
        </w:tc>
      </w:tr>
      <w:tr w:rsidR="00F46BD9" w:rsidRPr="006D16DF" w:rsidTr="00F46BD9">
        <w:tc>
          <w:tcPr>
            <w:tcW w:w="592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96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18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053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10" w:type="dxa"/>
            <w:shd w:val="clear" w:color="auto" w:fill="9BBB59" w:themeFill="accent3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46BD9" w:rsidRPr="006D16DF" w:rsidTr="00F46BD9">
        <w:tc>
          <w:tcPr>
            <w:tcW w:w="592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F46BD9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16"/>
                <w:szCs w:val="16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F46BD9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218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3053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АД3.1. Проверка решения о предоставлении услуги</w:t>
            </w:r>
          </w:p>
        </w:tc>
        <w:tc>
          <w:tcPr>
            <w:tcW w:w="2110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25 рабочих дней</w:t>
            </w:r>
          </w:p>
        </w:tc>
      </w:tr>
      <w:tr w:rsidR="00F46BD9" w:rsidRPr="006D16DF" w:rsidTr="00F46BD9">
        <w:tc>
          <w:tcPr>
            <w:tcW w:w="592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F46BD9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16"/>
                <w:szCs w:val="16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F46BD9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 w:val="restart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АП4. Принятие решений о предоставлении услуги</w:t>
            </w:r>
          </w:p>
        </w:tc>
        <w:tc>
          <w:tcPr>
            <w:tcW w:w="3053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2110" w:type="dxa"/>
            <w:vMerge w:val="restart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До 1 часа</w:t>
            </w:r>
          </w:p>
        </w:tc>
      </w:tr>
      <w:tr w:rsidR="00F46BD9" w:rsidRPr="006D16DF" w:rsidTr="00F46BD9">
        <w:tc>
          <w:tcPr>
            <w:tcW w:w="592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896" w:type="dxa"/>
          </w:tcPr>
          <w:p w:rsidR="00F46BD9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16"/>
                <w:szCs w:val="16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F46BD9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2110" w:type="dxa"/>
            <w:vMerge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6BD9" w:rsidRPr="006D16DF" w:rsidTr="00F46BD9">
        <w:trPr>
          <w:trHeight w:val="360"/>
        </w:trPr>
        <w:tc>
          <w:tcPr>
            <w:tcW w:w="592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F46BD9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16"/>
                <w:szCs w:val="16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F46BD9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АД4.3. Принятие решения об отказе в предоставлении услуги</w:t>
            </w:r>
          </w:p>
        </w:tc>
        <w:tc>
          <w:tcPr>
            <w:tcW w:w="2110" w:type="dxa"/>
            <w:vMerge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6BD9" w:rsidRPr="006D16DF" w:rsidTr="00F46BD9">
        <w:trPr>
          <w:trHeight w:val="280"/>
        </w:trPr>
        <w:tc>
          <w:tcPr>
            <w:tcW w:w="592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896" w:type="dxa"/>
          </w:tcPr>
          <w:p w:rsidR="00F46BD9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16"/>
                <w:szCs w:val="16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F46BD9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218" w:type="dxa"/>
            <w:vMerge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3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2110" w:type="dxa"/>
            <w:vMerge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6BD9" w:rsidRPr="006D16DF" w:rsidTr="00F46BD9">
        <w:trPr>
          <w:trHeight w:val="620"/>
        </w:trPr>
        <w:tc>
          <w:tcPr>
            <w:tcW w:w="592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896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Модуль МФЦ/</w:t>
            </w:r>
          </w:p>
          <w:p w:rsidR="00F46BD9" w:rsidRPr="006D16DF" w:rsidRDefault="00FC6540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16"/>
                <w:szCs w:val="16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F46BD9" w:rsidRPr="006D16DF">
              <w:rPr>
                <w:rFonts w:ascii="Liberation Serif" w:hAnsi="Liberation Serif"/>
                <w:sz w:val="24"/>
                <w:szCs w:val="24"/>
              </w:rPr>
              <w:t>/ПГС</w:t>
            </w:r>
          </w:p>
        </w:tc>
        <w:tc>
          <w:tcPr>
            <w:tcW w:w="2218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3053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</w:t>
            </w:r>
          </w:p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МФЦ/</w:t>
            </w:r>
            <w:r w:rsidR="00FC6540" w:rsidRPr="006D16DF">
              <w:rPr>
                <w:rFonts w:ascii="Liberation Serif" w:hAnsi="Liberation Serif"/>
                <w:sz w:val="24"/>
                <w:szCs w:val="24"/>
              </w:rPr>
              <w:t>Адм</w:t>
            </w:r>
            <w:r w:rsidR="00096D15" w:rsidRPr="006D16DF">
              <w:rPr>
                <w:rFonts w:ascii="Liberation Serif" w:hAnsi="Liberation Serif"/>
                <w:sz w:val="24"/>
                <w:szCs w:val="24"/>
              </w:rPr>
              <w:t>инистрации</w:t>
            </w:r>
          </w:p>
        </w:tc>
        <w:tc>
          <w:tcPr>
            <w:tcW w:w="2110" w:type="dxa"/>
          </w:tcPr>
          <w:p w:rsidR="00F46BD9" w:rsidRPr="006D16DF" w:rsidRDefault="00F46BD9" w:rsidP="00094234">
            <w:pPr>
              <w:tabs>
                <w:tab w:val="center" w:pos="5628"/>
              </w:tabs>
              <w:spacing w:after="13"/>
              <w:rPr>
                <w:rFonts w:ascii="Liberation Serif" w:hAnsi="Liberation Serif"/>
                <w:sz w:val="24"/>
                <w:szCs w:val="24"/>
              </w:rPr>
            </w:pPr>
            <w:r w:rsidRPr="006D16DF">
              <w:rPr>
                <w:rFonts w:ascii="Liberation Serif" w:hAnsi="Liberation Serif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</w:p>
    <w:p w:rsidR="002D7B57" w:rsidRPr="006D16DF" w:rsidRDefault="002D7B57" w:rsidP="00094234">
      <w:pPr>
        <w:tabs>
          <w:tab w:val="center" w:pos="5628"/>
        </w:tabs>
        <w:spacing w:after="13"/>
        <w:rPr>
          <w:rFonts w:ascii="Liberation Serif" w:hAnsi="Liberation Serif"/>
          <w:sz w:val="16"/>
          <w:szCs w:val="16"/>
        </w:rPr>
      </w:pPr>
    </w:p>
    <w:p w:rsidR="0066729B" w:rsidRPr="006D16DF" w:rsidRDefault="0066729B" w:rsidP="00094234">
      <w:pPr>
        <w:tabs>
          <w:tab w:val="left" w:pos="490"/>
        </w:tabs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66729B" w:rsidRPr="006D16DF" w:rsidRDefault="0066729B" w:rsidP="00094234">
      <w:pPr>
        <w:tabs>
          <w:tab w:val="left" w:pos="490"/>
        </w:tabs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66729B" w:rsidRPr="006D16DF" w:rsidRDefault="0066729B" w:rsidP="00094234">
      <w:pPr>
        <w:tabs>
          <w:tab w:val="left" w:pos="490"/>
        </w:tabs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66729B" w:rsidRPr="006D16DF" w:rsidRDefault="0066729B" w:rsidP="00094234">
      <w:pPr>
        <w:tabs>
          <w:tab w:val="left" w:pos="490"/>
        </w:tabs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66729B" w:rsidRPr="006D16DF" w:rsidRDefault="0066729B" w:rsidP="00094234">
      <w:pPr>
        <w:tabs>
          <w:tab w:val="left" w:pos="490"/>
        </w:tabs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66729B" w:rsidRPr="006D16DF" w:rsidRDefault="0066729B" w:rsidP="00094234">
      <w:pPr>
        <w:tabs>
          <w:tab w:val="left" w:pos="490"/>
        </w:tabs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66729B" w:rsidRPr="006D16DF" w:rsidRDefault="0066729B" w:rsidP="00094234">
      <w:pPr>
        <w:tabs>
          <w:tab w:val="left" w:pos="490"/>
        </w:tabs>
        <w:spacing w:after="200" w:line="276" w:lineRule="auto"/>
        <w:rPr>
          <w:rFonts w:ascii="Liberation Serif" w:hAnsi="Liberation Serif"/>
          <w:color w:val="FFFFFF" w:themeColor="background1"/>
        </w:rPr>
      </w:pPr>
    </w:p>
    <w:p w:rsidR="0066729B" w:rsidRDefault="0066729B" w:rsidP="00094234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9F0672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6729B" w:rsidRDefault="0066729B" w:rsidP="009F0672">
      <w:pPr>
        <w:tabs>
          <w:tab w:val="left" w:pos="490"/>
        </w:tabs>
        <w:spacing w:after="200" w:line="276" w:lineRule="auto"/>
        <w:rPr>
          <w:color w:val="FFFFFF" w:themeColor="background1"/>
        </w:rPr>
      </w:pPr>
    </w:p>
    <w:p w:rsidR="006A268C" w:rsidRPr="00C51609" w:rsidRDefault="006A268C"/>
    <w:sectPr w:rsidR="006A268C" w:rsidRPr="00C51609" w:rsidSect="00355D28">
      <w:headerReference w:type="default" r:id="rId22"/>
      <w:headerReference w:type="first" r:id="rId23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DF" w:rsidRDefault="006D16DF" w:rsidP="00485EDB">
      <w:r>
        <w:separator/>
      </w:r>
    </w:p>
  </w:endnote>
  <w:endnote w:type="continuationSeparator" w:id="0">
    <w:p w:rsidR="006D16DF" w:rsidRDefault="006D16D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DF" w:rsidRDefault="006D16DF" w:rsidP="00485EDB">
      <w:r>
        <w:separator/>
      </w:r>
    </w:p>
  </w:footnote>
  <w:footnote w:type="continuationSeparator" w:id="0">
    <w:p w:rsidR="006D16DF" w:rsidRDefault="006D16D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DF" w:rsidRDefault="006D16DF" w:rsidP="00BA3EF3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723421D" wp14:editId="1EAC45ED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6DF" w:rsidRPr="00D611D8" w:rsidRDefault="006D16DF" w:rsidP="00BA3EF3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D16DF" w:rsidRPr="00D611D8" w:rsidRDefault="006D16DF" w:rsidP="00BA3EF3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D16DF" w:rsidRDefault="006D16DF" w:rsidP="00BA3EF3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36472" wp14:editId="673150F7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FB33C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sjWAIAAGoEAAAOAAAAZHJzL2Uyb0RvYy54bWysVNFu0zAUfUfiHyy/d2m2rNuiphNqWl4G&#10;TNr4ANd2mmiObdle0wohwZ6R9gn8Ag8gTRrwDekfce2mVQcvCJEH59q+Pjn33OMMz5e1QAtubKVk&#10;huODPkZcUsUqOc/w2+tp7xQj64hkRCjJM7ziFp+Pnj8bNjrlh6pUgnGDAETatNEZLp3TaRRZWvKa&#10;2AOluYTNQpmaOJiaecQMaQC9FtFhvz+IGmWYNopya2E132ziUcAvCk7dm6Kw3CGRYeDmwmjCOPNj&#10;NBqSdG6ILiva0SD/wKImlYSP7qBy4gi6NdUfUHVFjbKqcAdU1ZEqioryUANUE/d/q+aqJJqHWkAc&#10;q3cy2f8HS18vLg2qWIYTjCSpoUXt5/WH9X37vf2yvkfrj+3P9lv7tX1of7QP6zuIH9efIPab7WO3&#10;fI8Sr2SjbQqAY3lpvBZ0Ka/0haI3Fkk1Lomc81DR9UrDZ2J/InpyxE+sBj6z5pVikENunQqyLgtT&#10;e0gQDC1D91a77vGlQxQWB3FydpRAk+l2LyLp9qA21r3kqkY+yLCopBeWpGRxYZ0nQtJtil+WaloJ&#10;EcwhJGoyfHwSH3voWoNUDsxyc112LbdKVMyn+4PWzGdjYdCCeMOFJ9QJO/tpRt1KFuBLTtikix2p&#10;xCYGOkJ6PCgOCHbRxlHvzvpnk9PJadJLDgeTXtLP896L6TjpDabxyXF+lI/HefzeVxcnaVkxxqVn&#10;t3V3nPyde7p7tvHlzt87YaKn6EFBILt9B9Khu76hG2vMFFtdmm3XwdAhubt8/sbszyHe/0WMfgE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NlQ2y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  <w:p w:rsidR="006D16DF" w:rsidRDefault="006D16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DF" w:rsidRPr="00DE2B81" w:rsidRDefault="006D16DF">
    <w:pPr>
      <w:pStyle w:val="a5"/>
      <w:jc w:val="center"/>
      <w:rPr>
        <w:rFonts w:ascii="Liberation Serif" w:hAnsi="Liberation Serif"/>
        <w:sz w:val="20"/>
        <w:szCs w:val="20"/>
      </w:rPr>
    </w:pPr>
  </w:p>
  <w:p w:rsidR="006D16DF" w:rsidRPr="00DE2B81" w:rsidRDefault="006D16DF">
    <w:pPr>
      <w:pStyle w:val="a5"/>
      <w:jc w:val="center"/>
      <w:rPr>
        <w:rFonts w:ascii="Liberation Serif" w:hAnsi="Liberation Serif"/>
        <w:sz w:val="20"/>
        <w:szCs w:val="20"/>
      </w:rPr>
    </w:pPr>
  </w:p>
  <w:p w:rsidR="006D16DF" w:rsidRPr="00DE2B81" w:rsidRDefault="00675AD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6D16DF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6D16DF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6D16DF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D16DF">
          <w:rPr>
            <w:rFonts w:ascii="Liberation Serif" w:hAnsi="Liberation Serif"/>
            <w:noProof/>
            <w:sz w:val="20"/>
            <w:szCs w:val="20"/>
          </w:rPr>
          <w:t>38</w:t>
        </w:r>
        <w:r w:rsidR="006D16DF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  <w:p w:rsidR="006D16DF" w:rsidRDefault="006D16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6DF" w:rsidRPr="00B03DD7" w:rsidRDefault="006D16DF" w:rsidP="00B03D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70B6"/>
    <w:multiLevelType w:val="hybridMultilevel"/>
    <w:tmpl w:val="720A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40B9"/>
    <w:multiLevelType w:val="hybridMultilevel"/>
    <w:tmpl w:val="72BCF328"/>
    <w:lvl w:ilvl="0" w:tplc="E7D447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8EA3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DE053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EE78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C1AE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2A294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8443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0A70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24F0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26BB9"/>
    <w:multiLevelType w:val="hybridMultilevel"/>
    <w:tmpl w:val="C80C2088"/>
    <w:lvl w:ilvl="0" w:tplc="7B2240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63C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A4D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2D3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A962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C7F9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CC41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9A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263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AD167D"/>
    <w:multiLevelType w:val="hybridMultilevel"/>
    <w:tmpl w:val="FCCEF572"/>
    <w:lvl w:ilvl="0" w:tplc="D884F2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81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9A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A50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AA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68B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05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8DA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60F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11BBE"/>
    <w:multiLevelType w:val="multilevel"/>
    <w:tmpl w:val="D8FCDEF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FE53F5"/>
    <w:multiLevelType w:val="hybridMultilevel"/>
    <w:tmpl w:val="4D02B1D8"/>
    <w:lvl w:ilvl="0" w:tplc="29DAF2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0A1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415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C28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604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0E4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3403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8CC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C10F09"/>
    <w:multiLevelType w:val="hybridMultilevel"/>
    <w:tmpl w:val="0AF4B8BA"/>
    <w:lvl w:ilvl="0" w:tplc="50D2F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658F3"/>
    <w:rsid w:val="000906B4"/>
    <w:rsid w:val="00094234"/>
    <w:rsid w:val="00096D15"/>
    <w:rsid w:val="000A08DE"/>
    <w:rsid w:val="000A2102"/>
    <w:rsid w:val="000A2B47"/>
    <w:rsid w:val="000D286D"/>
    <w:rsid w:val="001556CB"/>
    <w:rsid w:val="00172EEA"/>
    <w:rsid w:val="00194426"/>
    <w:rsid w:val="001A4FDE"/>
    <w:rsid w:val="001C41A3"/>
    <w:rsid w:val="001E1FDD"/>
    <w:rsid w:val="001E6FB3"/>
    <w:rsid w:val="001F6886"/>
    <w:rsid w:val="002610A4"/>
    <w:rsid w:val="002B2AAF"/>
    <w:rsid w:val="002D0558"/>
    <w:rsid w:val="002D6568"/>
    <w:rsid w:val="002D7B57"/>
    <w:rsid w:val="002D7BB0"/>
    <w:rsid w:val="002E30E1"/>
    <w:rsid w:val="002F5F92"/>
    <w:rsid w:val="00323CD6"/>
    <w:rsid w:val="00323E54"/>
    <w:rsid w:val="00331BD7"/>
    <w:rsid w:val="0035115E"/>
    <w:rsid w:val="00355D28"/>
    <w:rsid w:val="00361C93"/>
    <w:rsid w:val="00396C09"/>
    <w:rsid w:val="003B7590"/>
    <w:rsid w:val="003F1B63"/>
    <w:rsid w:val="0042467D"/>
    <w:rsid w:val="00426BF7"/>
    <w:rsid w:val="004435B1"/>
    <w:rsid w:val="00472390"/>
    <w:rsid w:val="00485EDB"/>
    <w:rsid w:val="00493455"/>
    <w:rsid w:val="004D685F"/>
    <w:rsid w:val="004E1E37"/>
    <w:rsid w:val="004E2F83"/>
    <w:rsid w:val="004E4860"/>
    <w:rsid w:val="004F421D"/>
    <w:rsid w:val="00556C14"/>
    <w:rsid w:val="0057624B"/>
    <w:rsid w:val="005F74A4"/>
    <w:rsid w:val="006072DD"/>
    <w:rsid w:val="00610F70"/>
    <w:rsid w:val="006235C6"/>
    <w:rsid w:val="0062652F"/>
    <w:rsid w:val="00631905"/>
    <w:rsid w:val="0065717B"/>
    <w:rsid w:val="0066729B"/>
    <w:rsid w:val="00675AD5"/>
    <w:rsid w:val="00683DB0"/>
    <w:rsid w:val="006942BC"/>
    <w:rsid w:val="006A1713"/>
    <w:rsid w:val="006A268C"/>
    <w:rsid w:val="006C57DA"/>
    <w:rsid w:val="006D16DF"/>
    <w:rsid w:val="006E2FC9"/>
    <w:rsid w:val="00706F32"/>
    <w:rsid w:val="00721DD1"/>
    <w:rsid w:val="00725D69"/>
    <w:rsid w:val="00736511"/>
    <w:rsid w:val="00741093"/>
    <w:rsid w:val="007459A1"/>
    <w:rsid w:val="007525FC"/>
    <w:rsid w:val="007A24A2"/>
    <w:rsid w:val="007B20D4"/>
    <w:rsid w:val="007B562B"/>
    <w:rsid w:val="007F26BA"/>
    <w:rsid w:val="00820559"/>
    <w:rsid w:val="00826B43"/>
    <w:rsid w:val="00830396"/>
    <w:rsid w:val="00833A92"/>
    <w:rsid w:val="0083796C"/>
    <w:rsid w:val="00890B6B"/>
    <w:rsid w:val="008F1CDE"/>
    <w:rsid w:val="008F258F"/>
    <w:rsid w:val="00924B4B"/>
    <w:rsid w:val="00927C01"/>
    <w:rsid w:val="00927EA6"/>
    <w:rsid w:val="00951108"/>
    <w:rsid w:val="0095308F"/>
    <w:rsid w:val="00960434"/>
    <w:rsid w:val="0097757E"/>
    <w:rsid w:val="00980BD1"/>
    <w:rsid w:val="009A14B0"/>
    <w:rsid w:val="009A1A8C"/>
    <w:rsid w:val="009A3CA0"/>
    <w:rsid w:val="009B76B2"/>
    <w:rsid w:val="009E0D6B"/>
    <w:rsid w:val="009F0672"/>
    <w:rsid w:val="009F1482"/>
    <w:rsid w:val="00A00299"/>
    <w:rsid w:val="00A06551"/>
    <w:rsid w:val="00A766E1"/>
    <w:rsid w:val="00A829A5"/>
    <w:rsid w:val="00AB0BE4"/>
    <w:rsid w:val="00AC1735"/>
    <w:rsid w:val="00AC2102"/>
    <w:rsid w:val="00B03DD7"/>
    <w:rsid w:val="00B32C31"/>
    <w:rsid w:val="00B50F48"/>
    <w:rsid w:val="00B85368"/>
    <w:rsid w:val="00B95948"/>
    <w:rsid w:val="00BA3EF3"/>
    <w:rsid w:val="00BB0186"/>
    <w:rsid w:val="00BB2339"/>
    <w:rsid w:val="00BE7400"/>
    <w:rsid w:val="00C61E34"/>
    <w:rsid w:val="00C64063"/>
    <w:rsid w:val="00C70654"/>
    <w:rsid w:val="00C833F1"/>
    <w:rsid w:val="00CA6698"/>
    <w:rsid w:val="00CD3483"/>
    <w:rsid w:val="00CE2964"/>
    <w:rsid w:val="00D72916"/>
    <w:rsid w:val="00D91935"/>
    <w:rsid w:val="00D939F7"/>
    <w:rsid w:val="00DA266A"/>
    <w:rsid w:val="00DA3509"/>
    <w:rsid w:val="00DD6C9E"/>
    <w:rsid w:val="00DE2B81"/>
    <w:rsid w:val="00E0356E"/>
    <w:rsid w:val="00E21612"/>
    <w:rsid w:val="00E453D9"/>
    <w:rsid w:val="00E565B2"/>
    <w:rsid w:val="00E62B09"/>
    <w:rsid w:val="00EA5ACC"/>
    <w:rsid w:val="00EB0756"/>
    <w:rsid w:val="00EE1C2F"/>
    <w:rsid w:val="00F013E4"/>
    <w:rsid w:val="00F46BD9"/>
    <w:rsid w:val="00F614BA"/>
    <w:rsid w:val="00F765B1"/>
    <w:rsid w:val="00F978A6"/>
    <w:rsid w:val="00FB771E"/>
    <w:rsid w:val="00FC1CBB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F067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F0672"/>
    <w:pPr>
      <w:spacing w:after="3" w:line="249" w:lineRule="auto"/>
      <w:ind w:left="720" w:firstLine="699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7A3C6EA6E553290D22018EC0687B0294BFA9047CF72EFF189A71Eo4b7N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63D248428E6B2550EF3ED68BB510DB625929F8325F23DAEF8D538C8C1166E46E5DC9D181DAD28E5A2E842912C4574A89EC2CTA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B92EE48F552397DD1D3F87571362311BEAE2B0B049F813A88C321A61242C24D5A36E54680E7E101f5O7D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igital.midural.ru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nevyansk66.ru/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vyansk66.ru" TargetMode="External"/><Relationship Id="rId14" Type="http://schemas.openxmlformats.org/officeDocument/2006/relationships/hyperlink" Target="http://mfc66.ru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13305</Words>
  <Characters>75839</Characters>
  <Application>Microsoft Office Word</Application>
  <DocSecurity>4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2023-08-15T11:48:00Z</dcterms:created>
  <dcterms:modified xsi:type="dcterms:W3CDTF">2023-08-15T11:48:00Z</dcterms:modified>
</cp:coreProperties>
</file>