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A1420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A1420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D42615" w:rsidRDefault="00A14207" w:rsidP="00C64063">
      <w:pPr>
        <w:jc w:val="center"/>
        <w:rPr>
          <w:rFonts w:ascii="Liberation Serif" w:hAnsi="Liberation Serif"/>
          <w:b/>
        </w:rPr>
      </w:pPr>
      <w:r w:rsidRPr="00D42615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D42615">
        <w:rPr>
          <w:rFonts w:ascii="Liberation Serif" w:hAnsi="Liberation Serif"/>
          <w:b/>
        </w:rPr>
        <w:instrText xml:space="preserve"> FORMTEXT </w:instrText>
      </w:r>
      <w:r w:rsidRPr="00D42615">
        <w:rPr>
          <w:rFonts w:ascii="Liberation Serif" w:hAnsi="Liberation Serif"/>
          <w:b/>
        </w:rPr>
      </w:r>
      <w:r w:rsidRPr="00D42615">
        <w:rPr>
          <w:rFonts w:ascii="Liberation Serif" w:hAnsi="Liberation Serif"/>
          <w:b/>
        </w:rPr>
        <w:fldChar w:fldCharType="separate"/>
      </w:r>
      <w:r w:rsidR="00AC2102" w:rsidRPr="00D42615">
        <w:rPr>
          <w:rFonts w:ascii="Liberation Serif" w:hAnsi="Liberation Serif"/>
          <w:b/>
          <w:noProof/>
        </w:rPr>
        <w:t>О внесении изменений в постановление  администрации Невьянского городского округа  от 02.02.2016  № 171-п «Об утверждении порядка  предоставления субсидий из бюджета Невьянского городского округа  на поддержку  общественных организаций народных дружин, осуществляющих деятельность на территории Невьянского городского округа»</w:t>
      </w:r>
      <w:r w:rsidR="00AC2102" w:rsidRPr="00D42615">
        <w:rPr>
          <w:rFonts w:ascii="Liberation Serif" w:hAnsi="Liberation Serif"/>
          <w:b/>
          <w:noProof/>
        </w:rPr>
        <w:br/>
      </w:r>
      <w:r w:rsidRPr="00D42615">
        <w:rPr>
          <w:rFonts w:ascii="Liberation Serif" w:hAnsi="Liberation Serif"/>
          <w:b/>
        </w:rPr>
        <w:fldChar w:fldCharType="end"/>
      </w:r>
      <w:bookmarkEnd w:id="3"/>
    </w:p>
    <w:p w:rsidR="000C6437" w:rsidRPr="00D42615" w:rsidRDefault="000C6437" w:rsidP="000C643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42615">
        <w:rPr>
          <w:rFonts w:ascii="Liberation Serif" w:hAnsi="Liberation Serif"/>
        </w:rPr>
        <w:t>В соответствии со статьей 78.1 Бюджетного кодекса Российской Федерации,  Федеральным законом от 06 октября 2003 года  № 131-ФЗ</w:t>
      </w:r>
      <w:r w:rsidR="00D42615">
        <w:rPr>
          <w:rFonts w:ascii="Liberation Serif" w:hAnsi="Liberation Serif"/>
        </w:rPr>
        <w:br/>
      </w:r>
      <w:r w:rsidRPr="00D42615">
        <w:rPr>
          <w:rFonts w:ascii="Liberation Serif" w:hAnsi="Liberation Serif"/>
        </w:rPr>
        <w:t xml:space="preserve"> «Об общих принципах организации местного самоуправления в Российской Федерации», статьей 6 </w:t>
      </w:r>
      <w:r w:rsidR="00AC6E79" w:rsidRPr="00D42615">
        <w:rPr>
          <w:rFonts w:ascii="Liberation Serif" w:hAnsi="Liberation Serif"/>
        </w:rPr>
        <w:t>Законом Свердловской области</w:t>
      </w:r>
      <w:r w:rsidRPr="00D42615">
        <w:rPr>
          <w:rFonts w:ascii="Liberation Serif" w:hAnsi="Liberation Serif"/>
        </w:rPr>
        <w:t xml:space="preserve"> от 15 июня 2015 года </w:t>
      </w:r>
      <w:r w:rsidR="00D42615">
        <w:rPr>
          <w:rFonts w:ascii="Liberation Serif" w:hAnsi="Liberation Serif"/>
        </w:rPr>
        <w:br/>
      </w:r>
      <w:r w:rsidRPr="00D42615">
        <w:rPr>
          <w:rFonts w:ascii="Liberation Serif" w:hAnsi="Liberation Serif"/>
        </w:rPr>
        <w:t>№ 49-ОЗ «О регулировании отдельных отношений, связанных с участием граждан в охране общественного порядка на территории Свердловской области», ст. 31, 46 Устава Невьянского городского округа, в целях финансовой поддержки общественных организаций  народных дружин, принимающих участие в обеспечении общественного порядка на территории Невьянского городского округа,</w:t>
      </w:r>
    </w:p>
    <w:p w:rsidR="000C6437" w:rsidRPr="000C6437" w:rsidRDefault="000C6437" w:rsidP="000C643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C6437" w:rsidRPr="00D42615" w:rsidRDefault="000C6437" w:rsidP="000C6437">
      <w:pPr>
        <w:rPr>
          <w:rFonts w:ascii="Liberation Serif" w:hAnsi="Liberation Serif"/>
          <w:b/>
        </w:rPr>
      </w:pPr>
      <w:r w:rsidRPr="00D42615">
        <w:rPr>
          <w:rFonts w:ascii="Liberation Serif" w:hAnsi="Liberation Serif"/>
          <w:b/>
        </w:rPr>
        <w:t>ПОСТАНОВЛЯЕТ:</w:t>
      </w:r>
    </w:p>
    <w:p w:rsidR="000C6437" w:rsidRPr="00D42615" w:rsidRDefault="000C6437" w:rsidP="000C6437">
      <w:pPr>
        <w:rPr>
          <w:rFonts w:ascii="Liberation Serif" w:hAnsi="Liberation Serif"/>
          <w:b/>
        </w:rPr>
      </w:pPr>
    </w:p>
    <w:p w:rsidR="00F358EA" w:rsidRPr="00D42615" w:rsidRDefault="00CA5D56" w:rsidP="00CA5D56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D42615">
        <w:rPr>
          <w:rFonts w:ascii="Liberation Serif" w:hAnsi="Liberation Serif"/>
          <w:b w:val="0"/>
          <w:sz w:val="28"/>
          <w:szCs w:val="28"/>
        </w:rPr>
        <w:t xml:space="preserve">Внести в </w:t>
      </w:r>
      <w:r w:rsidR="00AC6E79" w:rsidRPr="00D42615">
        <w:rPr>
          <w:rFonts w:ascii="Liberation Serif" w:hAnsi="Liberation Serif"/>
          <w:b w:val="0"/>
          <w:sz w:val="28"/>
          <w:szCs w:val="28"/>
        </w:rPr>
        <w:t xml:space="preserve">постановление </w:t>
      </w:r>
      <w:r w:rsidRPr="00D42615">
        <w:rPr>
          <w:rFonts w:ascii="Liberation Serif" w:hAnsi="Liberation Serif"/>
          <w:b w:val="0"/>
          <w:sz w:val="28"/>
          <w:szCs w:val="28"/>
        </w:rPr>
        <w:t>администрации Невьянского городского округа от 02.02.2016 № 171-п «Об утверждении порядка предоставления субсидий из бюджета Невьянского городского округа на поддержку общественных организаций народных дружин, осуществляющих деятельность на территории Невьянского городского округа», следующ</w:t>
      </w:r>
      <w:r w:rsidR="00F358EA" w:rsidRPr="00D42615">
        <w:rPr>
          <w:rFonts w:ascii="Liberation Serif" w:hAnsi="Liberation Serif"/>
          <w:b w:val="0"/>
          <w:sz w:val="28"/>
          <w:szCs w:val="28"/>
        </w:rPr>
        <w:t>и</w:t>
      </w:r>
      <w:r w:rsidRPr="00D42615">
        <w:rPr>
          <w:rFonts w:ascii="Liberation Serif" w:hAnsi="Liberation Serif"/>
          <w:b w:val="0"/>
          <w:sz w:val="28"/>
          <w:szCs w:val="28"/>
        </w:rPr>
        <w:t>е измене</w:t>
      </w:r>
      <w:r w:rsidR="00F358EA" w:rsidRPr="00D42615">
        <w:rPr>
          <w:rFonts w:ascii="Liberation Serif" w:hAnsi="Liberation Serif"/>
          <w:b w:val="0"/>
          <w:sz w:val="28"/>
          <w:szCs w:val="28"/>
        </w:rPr>
        <w:t>ния:</w:t>
      </w:r>
    </w:p>
    <w:p w:rsidR="00CA5D56" w:rsidRPr="00D42615" w:rsidRDefault="00F358EA" w:rsidP="00D8667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D42615">
        <w:rPr>
          <w:rFonts w:ascii="Liberation Serif" w:hAnsi="Liberation Serif"/>
          <w:b w:val="0"/>
          <w:sz w:val="28"/>
          <w:szCs w:val="28"/>
        </w:rPr>
        <w:t xml:space="preserve">1) </w:t>
      </w:r>
      <w:r w:rsidR="00CA5D56" w:rsidRPr="00D42615">
        <w:rPr>
          <w:rFonts w:ascii="Liberation Serif" w:hAnsi="Liberation Serif"/>
          <w:b w:val="0"/>
          <w:sz w:val="28"/>
          <w:szCs w:val="28"/>
        </w:rPr>
        <w:t>пункт 5</w:t>
      </w:r>
      <w:r w:rsidR="007C04CA" w:rsidRPr="00D42615">
        <w:rPr>
          <w:rFonts w:ascii="Liberation Serif" w:hAnsi="Liberation Serif"/>
          <w:b w:val="0"/>
          <w:sz w:val="28"/>
          <w:szCs w:val="28"/>
        </w:rPr>
        <w:t xml:space="preserve"> Порядка предоставления субсидий из бюджета</w:t>
      </w:r>
      <w:r w:rsidR="00D86673" w:rsidRPr="00D42615">
        <w:rPr>
          <w:rFonts w:ascii="Liberation Serif" w:hAnsi="Liberation Serif"/>
          <w:b w:val="0"/>
          <w:sz w:val="28"/>
          <w:szCs w:val="28"/>
        </w:rPr>
        <w:t xml:space="preserve"> Невьянского городского округа на поддержку общественных организаций народных дружин</w:t>
      </w:r>
      <w:r w:rsidR="00507BA6">
        <w:rPr>
          <w:rFonts w:ascii="Liberation Serif" w:hAnsi="Liberation Serif"/>
          <w:b w:val="0"/>
          <w:sz w:val="28"/>
          <w:szCs w:val="28"/>
        </w:rPr>
        <w:t>,</w:t>
      </w:r>
      <w:r w:rsidR="00D86673" w:rsidRPr="00D42615">
        <w:rPr>
          <w:rFonts w:ascii="Liberation Serif" w:hAnsi="Liberation Serif"/>
          <w:b w:val="0"/>
          <w:sz w:val="28"/>
          <w:szCs w:val="28"/>
        </w:rPr>
        <w:t xml:space="preserve"> осуществляющих деятельность на территории Невьянского городского округа изложить </w:t>
      </w:r>
      <w:r w:rsidR="00CA5D56" w:rsidRPr="00D42615">
        <w:rPr>
          <w:rFonts w:ascii="Liberation Serif" w:hAnsi="Liberation Serif"/>
          <w:b w:val="0"/>
          <w:sz w:val="28"/>
          <w:szCs w:val="28"/>
        </w:rPr>
        <w:t xml:space="preserve">в </w:t>
      </w:r>
      <w:r w:rsidR="00983944">
        <w:rPr>
          <w:rFonts w:ascii="Liberation Serif" w:hAnsi="Liberation Serif"/>
          <w:b w:val="0"/>
          <w:sz w:val="28"/>
          <w:szCs w:val="28"/>
        </w:rPr>
        <w:t xml:space="preserve">следующей </w:t>
      </w:r>
      <w:r w:rsidR="00CA5D56" w:rsidRPr="00D42615">
        <w:rPr>
          <w:rFonts w:ascii="Liberation Serif" w:hAnsi="Liberation Serif"/>
          <w:b w:val="0"/>
          <w:sz w:val="28"/>
          <w:szCs w:val="28"/>
        </w:rPr>
        <w:t>редакции:</w:t>
      </w:r>
    </w:p>
    <w:p w:rsidR="00CA5D56" w:rsidRPr="00D42615" w:rsidRDefault="00CA5D56" w:rsidP="00CA5D5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42615">
        <w:rPr>
          <w:rFonts w:ascii="Liberation Serif" w:hAnsi="Liberation Serif"/>
        </w:rPr>
        <w:t>«5. Условием предоставления субсидии народным дружинам является:</w:t>
      </w:r>
    </w:p>
    <w:p w:rsidR="00CA5D56" w:rsidRPr="00D42615" w:rsidRDefault="00CA5D56" w:rsidP="00CA5D5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42615">
        <w:rPr>
          <w:rFonts w:ascii="Liberation Serif" w:hAnsi="Liberation Serif"/>
        </w:rPr>
        <w:t>1) осуществление деятельности на территории Невьянского городского округа;</w:t>
      </w:r>
    </w:p>
    <w:p w:rsidR="00CA5D56" w:rsidRPr="00D42615" w:rsidRDefault="00CA5D56" w:rsidP="00CA5D5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42615">
        <w:rPr>
          <w:rFonts w:ascii="Liberation Serif" w:hAnsi="Liberation Serif"/>
        </w:rPr>
        <w:t>2) включение в региональный реестр народных дружин и общественных объединений правоохранительной направленности в Свердловской области;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3) получатель субсидии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D42615">
          <w:rPr>
            <w:rFonts w:ascii="Liberation Serif" w:hAnsi="Liberation Serif" w:cs="Liberation Serif"/>
          </w:rPr>
          <w:t>перечень</w:t>
        </w:r>
      </w:hyperlink>
      <w:r w:rsidRPr="00D42615">
        <w:rPr>
          <w:rFonts w:ascii="Liberation Serif" w:hAnsi="Liberation Serif" w:cs="Liberation Serif"/>
        </w:rPr>
        <w:t xml:space="preserve"> государств и территорий, используемых для промежуточного </w:t>
      </w:r>
      <w:r w:rsidRPr="00D42615">
        <w:rPr>
          <w:rFonts w:ascii="Liberation Serif" w:hAnsi="Liberation Serif" w:cs="Liberation Serif"/>
        </w:rPr>
        <w:lastRenderedPageBreak/>
        <w:t>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4)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5) получатель субсидии не находится в составляемых в рамках реализации полномочий, предусмотренных </w:t>
      </w:r>
      <w:hyperlink r:id="rId8" w:history="1">
        <w:r w:rsidRPr="00D42615">
          <w:rPr>
            <w:rFonts w:ascii="Liberation Serif" w:hAnsi="Liberation Serif" w:cs="Liberation Serif"/>
          </w:rPr>
          <w:t>главой VII</w:t>
        </w:r>
      </w:hyperlink>
      <w:r w:rsidRPr="00D42615">
        <w:rPr>
          <w:rFonts w:ascii="Liberation Serif" w:hAnsi="Liberation Serif" w:cs="Liberation Serif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6) получатель субсидии не получает средства из бюджета </w:t>
      </w:r>
      <w:r w:rsidR="00954467" w:rsidRPr="00D42615">
        <w:rPr>
          <w:rFonts w:ascii="Liberation Serif" w:hAnsi="Liberation Serif" w:cs="Liberation Serif"/>
        </w:rPr>
        <w:t xml:space="preserve">Свердловской области,местного бюджета </w:t>
      </w:r>
      <w:r w:rsidRPr="00D42615">
        <w:rPr>
          <w:rFonts w:ascii="Liberation Serif" w:hAnsi="Liberation Serif" w:cs="Liberation Serif"/>
        </w:rPr>
        <w:t xml:space="preserve">в соответствии с </w:t>
      </w:r>
      <w:r w:rsidR="00954467" w:rsidRPr="00D42615">
        <w:rPr>
          <w:rFonts w:ascii="Liberation Serif" w:hAnsi="Liberation Serif" w:cs="Liberation Serif"/>
        </w:rPr>
        <w:t xml:space="preserve">иными </w:t>
      </w:r>
      <w:r w:rsidRPr="00D42615">
        <w:rPr>
          <w:rFonts w:ascii="Liberation Serif" w:hAnsi="Liberation Serif" w:cs="Liberation Serif"/>
        </w:rPr>
        <w:t>правовым</w:t>
      </w:r>
      <w:r w:rsidR="00954467" w:rsidRPr="00D42615">
        <w:rPr>
          <w:rFonts w:ascii="Liberation Serif" w:hAnsi="Liberation Serif" w:cs="Liberation Serif"/>
        </w:rPr>
        <w:t>и акта</w:t>
      </w:r>
      <w:r w:rsidRPr="00D42615">
        <w:rPr>
          <w:rFonts w:ascii="Liberation Serif" w:hAnsi="Liberation Serif" w:cs="Liberation Serif"/>
        </w:rPr>
        <w:t>м</w:t>
      </w:r>
      <w:r w:rsidR="00954467" w:rsidRPr="00D42615">
        <w:rPr>
          <w:rFonts w:ascii="Liberation Serif" w:hAnsi="Liberation Serif" w:cs="Liberation Serif"/>
        </w:rPr>
        <w:t>и</w:t>
      </w:r>
      <w:r w:rsidRPr="00D42615">
        <w:rPr>
          <w:rFonts w:ascii="Liberation Serif" w:hAnsi="Liberation Serif" w:cs="Liberation Serif"/>
        </w:rPr>
        <w:t xml:space="preserve"> на цели, установленные </w:t>
      </w:r>
      <w:r w:rsidR="00954467" w:rsidRPr="00D42615">
        <w:rPr>
          <w:rFonts w:ascii="Liberation Serif" w:hAnsi="Liberation Serif" w:cs="Liberation Serif"/>
        </w:rPr>
        <w:t>данным порядком</w:t>
      </w:r>
      <w:r w:rsidRPr="00D42615">
        <w:rPr>
          <w:rFonts w:ascii="Liberation Serif" w:hAnsi="Liberation Serif" w:cs="Liberation Serif"/>
        </w:rPr>
        <w:t>;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7) получатель субсидии  не является иностранным агентом в соответствии с Федеральным </w:t>
      </w:r>
      <w:hyperlink r:id="rId9" w:history="1">
        <w:r w:rsidRPr="00D42615">
          <w:rPr>
            <w:rFonts w:ascii="Liberation Serif" w:hAnsi="Liberation Serif" w:cs="Liberation Serif"/>
          </w:rPr>
          <w:t>законом</w:t>
        </w:r>
      </w:hyperlink>
      <w:r w:rsidRPr="00D42615">
        <w:rPr>
          <w:rFonts w:ascii="Liberation Serif" w:hAnsi="Liberation Serif" w:cs="Liberation Serif"/>
        </w:rPr>
        <w:t xml:space="preserve"> «О контроле за деятельностью лиц, находящихся под иностранным влиянием»; 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8) у получателя субсидии  на едином налоговом счете отсутствует или не превышает размер, определенный </w:t>
      </w:r>
      <w:hyperlink r:id="rId10" w:history="1">
        <w:r w:rsidRPr="00D42615">
          <w:rPr>
            <w:rFonts w:ascii="Liberation Serif" w:hAnsi="Liberation Serif" w:cs="Liberation Serif"/>
          </w:rPr>
          <w:t>пунктом 3 статьи 47</w:t>
        </w:r>
      </w:hyperlink>
      <w:r w:rsidRPr="00D42615">
        <w:rPr>
          <w:rFonts w:ascii="Liberation Serif" w:hAnsi="Liberation Serif" w:cs="Liberation Serif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>9) у получателя субсидии отсутству</w:t>
      </w:r>
      <w:r w:rsidR="003A5D59" w:rsidRPr="00D42615">
        <w:rPr>
          <w:rFonts w:ascii="Liberation Serif" w:hAnsi="Liberation Serif" w:cs="Liberation Serif"/>
        </w:rPr>
        <w:t>е</w:t>
      </w:r>
      <w:r w:rsidRPr="00D42615">
        <w:rPr>
          <w:rFonts w:ascii="Liberation Serif" w:hAnsi="Liberation Serif" w:cs="Liberation Serif"/>
        </w:rPr>
        <w:t xml:space="preserve">т просроченная задолженность по возврату в местный бюджет субсидий, бюджетных инвестиций, </w:t>
      </w:r>
      <w:r w:rsidR="003A5D59" w:rsidRPr="00D42615">
        <w:rPr>
          <w:rFonts w:ascii="Liberation Serif" w:hAnsi="Liberation Serif" w:cs="Liberation Serif"/>
        </w:rPr>
        <w:t>предоставленных, в том числе в соответствии с иными правовыми актами Невьянского городского округа</w:t>
      </w:r>
      <w:r w:rsidRPr="00D42615">
        <w:rPr>
          <w:rFonts w:ascii="Liberation Serif" w:hAnsi="Liberation Serif" w:cs="Liberation Serif"/>
        </w:rPr>
        <w:t xml:space="preserve">; </w:t>
      </w:r>
    </w:p>
    <w:p w:rsidR="00CA5D56" w:rsidRPr="00D42615" w:rsidRDefault="00CA5D56" w:rsidP="00CA5D5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D42615">
        <w:rPr>
          <w:rFonts w:ascii="Liberation Serif" w:hAnsi="Liberation Serif" w:cs="Liberation Serif"/>
        </w:rPr>
        <w:t xml:space="preserve">10)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 </w:t>
      </w:r>
    </w:p>
    <w:p w:rsidR="00CA5D56" w:rsidRPr="00D42615" w:rsidRDefault="00CA5D56" w:rsidP="00CA5D56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D42615">
        <w:rPr>
          <w:rFonts w:ascii="Liberation Serif" w:hAnsi="Liberation Serif" w:cs="Liberation Serif"/>
          <w:b w:val="0"/>
          <w:sz w:val="28"/>
          <w:szCs w:val="28"/>
        </w:rPr>
        <w:t xml:space="preserve">11) 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D42615">
        <w:rPr>
          <w:rFonts w:ascii="Liberation Serif" w:hAnsi="Liberation Serif" w:cs="Liberation Serif"/>
          <w:b w:val="0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субсидии.»</w:t>
      </w:r>
      <w:r w:rsidRPr="00D42615">
        <w:rPr>
          <w:rFonts w:ascii="Liberation Serif" w:hAnsi="Liberation Serif"/>
          <w:b w:val="0"/>
          <w:sz w:val="28"/>
          <w:szCs w:val="28"/>
        </w:rPr>
        <w:t>.</w:t>
      </w:r>
    </w:p>
    <w:p w:rsidR="00CA5D56" w:rsidRPr="00D42615" w:rsidRDefault="00D86673" w:rsidP="00D8667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D42615">
        <w:rPr>
          <w:rFonts w:ascii="Liberation Serif" w:hAnsi="Liberation Serif"/>
          <w:b w:val="0"/>
          <w:sz w:val="28"/>
          <w:szCs w:val="28"/>
        </w:rPr>
        <w:t xml:space="preserve">2) </w:t>
      </w:r>
      <w:r w:rsidR="00E9049D">
        <w:rPr>
          <w:rFonts w:ascii="Liberation Serif" w:hAnsi="Liberation Serif"/>
          <w:b w:val="0"/>
          <w:sz w:val="28"/>
          <w:szCs w:val="28"/>
        </w:rPr>
        <w:t xml:space="preserve">в </w:t>
      </w:r>
      <w:r w:rsidRPr="00D42615">
        <w:rPr>
          <w:rFonts w:ascii="Liberation Serif" w:hAnsi="Liberation Serif"/>
          <w:b w:val="0"/>
          <w:sz w:val="28"/>
          <w:szCs w:val="28"/>
        </w:rPr>
        <w:t>пункт</w:t>
      </w:r>
      <w:r w:rsidR="00D42615">
        <w:rPr>
          <w:rFonts w:ascii="Liberation Serif" w:hAnsi="Liberation Serif"/>
          <w:b w:val="0"/>
          <w:sz w:val="28"/>
          <w:szCs w:val="28"/>
        </w:rPr>
        <w:t>е</w:t>
      </w:r>
      <w:r w:rsidRPr="00D42615">
        <w:rPr>
          <w:rFonts w:ascii="Liberation Serif" w:hAnsi="Liberation Serif"/>
          <w:b w:val="0"/>
          <w:sz w:val="28"/>
          <w:szCs w:val="28"/>
        </w:rPr>
        <w:t xml:space="preserve"> 3 </w:t>
      </w:r>
      <w:r w:rsidR="00CA5D56" w:rsidRPr="00D42615">
        <w:rPr>
          <w:rFonts w:ascii="Liberation Serif" w:hAnsi="Liberation Serif"/>
          <w:b w:val="0"/>
          <w:sz w:val="28"/>
          <w:szCs w:val="28"/>
        </w:rPr>
        <w:t>Методик</w:t>
      </w:r>
      <w:r w:rsidRPr="00D42615">
        <w:rPr>
          <w:rFonts w:ascii="Liberation Serif" w:hAnsi="Liberation Serif"/>
          <w:b w:val="0"/>
          <w:sz w:val="28"/>
          <w:szCs w:val="28"/>
        </w:rPr>
        <w:t>и</w:t>
      </w:r>
      <w:r w:rsidR="00CA5D56" w:rsidRPr="00D42615">
        <w:rPr>
          <w:rFonts w:ascii="Liberation Serif" w:hAnsi="Liberation Serif"/>
          <w:b w:val="0"/>
          <w:sz w:val="28"/>
          <w:szCs w:val="28"/>
        </w:rPr>
        <w:t xml:space="preserve"> расчета объема субсидии из бюджета Невьянского городского округа на поддержку общественных организаций народных дружин, осуществляющих деятельность на территории Невьянского городского округа</w:t>
      </w:r>
      <w:r w:rsidR="005753F8">
        <w:rPr>
          <w:rFonts w:ascii="Liberation Serif" w:hAnsi="Liberation Serif"/>
          <w:b w:val="0"/>
          <w:sz w:val="28"/>
          <w:szCs w:val="28"/>
        </w:rPr>
        <w:t xml:space="preserve">, </w:t>
      </w:r>
      <w:r w:rsidR="00CA5D56" w:rsidRPr="00D42615">
        <w:rPr>
          <w:rFonts w:ascii="Liberation Serif" w:eastAsia="Calibri" w:hAnsi="Liberation Serif" w:cs="Liberation Serif"/>
          <w:b w:val="0"/>
          <w:sz w:val="28"/>
          <w:szCs w:val="28"/>
        </w:rPr>
        <w:t>число</w:t>
      </w:r>
      <w:r w:rsidR="001C30AD">
        <w:rPr>
          <w:rFonts w:ascii="Liberation Serif" w:eastAsia="Calibri" w:hAnsi="Liberation Serif" w:cs="Liberation Serif"/>
          <w:b w:val="0"/>
          <w:sz w:val="28"/>
          <w:szCs w:val="28"/>
        </w:rPr>
        <w:t xml:space="preserve"> </w:t>
      </w:r>
      <w:r w:rsidR="00CA5D56" w:rsidRPr="00D42615">
        <w:rPr>
          <w:rFonts w:ascii="Liberation Serif" w:eastAsia="Calibri" w:hAnsi="Liberation Serif" w:cs="Liberation Serif"/>
          <w:b w:val="0"/>
          <w:sz w:val="28"/>
          <w:szCs w:val="28"/>
        </w:rPr>
        <w:t xml:space="preserve">«88,30» </w:t>
      </w:r>
      <w:r w:rsidR="005753F8">
        <w:rPr>
          <w:rFonts w:ascii="Liberation Serif" w:eastAsia="Calibri" w:hAnsi="Liberation Serif" w:cs="Liberation Serif"/>
          <w:b w:val="0"/>
          <w:sz w:val="28"/>
          <w:szCs w:val="28"/>
        </w:rPr>
        <w:t xml:space="preserve">заменить </w:t>
      </w:r>
      <w:r w:rsidR="00CA5D56" w:rsidRPr="00D42615">
        <w:rPr>
          <w:rFonts w:ascii="Liberation Serif" w:eastAsia="Calibri" w:hAnsi="Liberation Serif" w:cs="Liberation Serif"/>
          <w:b w:val="0"/>
          <w:sz w:val="28"/>
          <w:szCs w:val="28"/>
        </w:rPr>
        <w:t>число</w:t>
      </w:r>
      <w:r w:rsidR="005753F8">
        <w:rPr>
          <w:rFonts w:ascii="Liberation Serif" w:eastAsia="Calibri" w:hAnsi="Liberation Serif" w:cs="Liberation Serif"/>
          <w:b w:val="0"/>
          <w:sz w:val="28"/>
          <w:szCs w:val="28"/>
        </w:rPr>
        <w:t>м</w:t>
      </w:r>
      <w:r w:rsidR="00CA5D56" w:rsidRPr="00D42615">
        <w:rPr>
          <w:rFonts w:ascii="Liberation Serif" w:eastAsia="Calibri" w:hAnsi="Liberation Serif" w:cs="Liberation Serif"/>
          <w:b w:val="0"/>
          <w:sz w:val="28"/>
          <w:szCs w:val="28"/>
        </w:rPr>
        <w:t xml:space="preserve"> «92,0».</w:t>
      </w:r>
    </w:p>
    <w:p w:rsidR="007525FC" w:rsidRPr="00D42615" w:rsidRDefault="00CA5D56" w:rsidP="00CA5D56">
      <w:pPr>
        <w:ind w:firstLine="709"/>
        <w:jc w:val="both"/>
        <w:rPr>
          <w:rFonts w:ascii="Liberation Serif" w:hAnsi="Liberation Serif"/>
        </w:rPr>
      </w:pPr>
      <w:r w:rsidRPr="00D42615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42615" w:rsidRDefault="007525FC" w:rsidP="008F1CDE">
      <w:pPr>
        <w:ind w:firstLine="709"/>
        <w:rPr>
          <w:rFonts w:ascii="Liberation Serif" w:hAnsi="Liberation Serif"/>
        </w:rPr>
      </w:pPr>
    </w:p>
    <w:p w:rsidR="007525FC" w:rsidRPr="00D42615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42615" w:rsidTr="004A2D97">
        <w:tc>
          <w:tcPr>
            <w:tcW w:w="3374" w:type="dxa"/>
            <w:gridSpan w:val="2"/>
          </w:tcPr>
          <w:p w:rsidR="00571F73" w:rsidRPr="00D42615" w:rsidRDefault="00571F73" w:rsidP="00414D7A">
            <w:pPr>
              <w:rPr>
                <w:rFonts w:ascii="Liberation Serif" w:hAnsi="Liberation Serif"/>
              </w:rPr>
            </w:pPr>
            <w:r w:rsidRPr="00D42615">
              <w:rPr>
                <w:rFonts w:ascii="Liberation Serif" w:hAnsi="Liberation Serif"/>
              </w:rPr>
              <w:t>Глава Невьянского</w:t>
            </w:r>
          </w:p>
          <w:p w:rsidR="00571F73" w:rsidRPr="00D42615" w:rsidRDefault="00571F73" w:rsidP="00414D7A">
            <w:pPr>
              <w:rPr>
                <w:rFonts w:ascii="Liberation Serif" w:hAnsi="Liberation Serif"/>
              </w:rPr>
            </w:pPr>
            <w:r w:rsidRPr="00D42615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42615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D42615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D42615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0C6437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C6" w:rsidRDefault="00DD5BC6" w:rsidP="00485EDB">
      <w:r>
        <w:separator/>
      </w:r>
    </w:p>
  </w:endnote>
  <w:endnote w:type="continuationSeparator" w:id="0">
    <w:p w:rsidR="00DD5BC6" w:rsidRDefault="00DD5BC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C6" w:rsidRDefault="00DD5BC6" w:rsidP="00485EDB">
      <w:r>
        <w:separator/>
      </w:r>
    </w:p>
  </w:footnote>
  <w:footnote w:type="continuationSeparator" w:id="0">
    <w:p w:rsidR="00DD5BC6" w:rsidRDefault="00DD5BC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1386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A14207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A14207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A14207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713864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9F3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62A"/>
    <w:multiLevelType w:val="multilevel"/>
    <w:tmpl w:val="28745A2A"/>
    <w:lvl w:ilvl="0">
      <w:start w:val="1"/>
      <w:numFmt w:val="decimal"/>
      <w:lvlText w:val="%1."/>
      <w:lvlJc w:val="left"/>
      <w:pPr>
        <w:ind w:left="1603" w:hanging="1035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6C05449B"/>
    <w:multiLevelType w:val="multilevel"/>
    <w:tmpl w:val="28745A2A"/>
    <w:lvl w:ilvl="0">
      <w:start w:val="1"/>
      <w:numFmt w:val="decimal"/>
      <w:lvlText w:val="%1."/>
      <w:lvlJc w:val="left"/>
      <w:pPr>
        <w:ind w:left="2312" w:hanging="1035"/>
      </w:p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0F16"/>
    <w:rsid w:val="000906B4"/>
    <w:rsid w:val="000962E1"/>
    <w:rsid w:val="000A2102"/>
    <w:rsid w:val="000C6437"/>
    <w:rsid w:val="001950F7"/>
    <w:rsid w:val="001A3F30"/>
    <w:rsid w:val="001A4FDE"/>
    <w:rsid w:val="001C30AD"/>
    <w:rsid w:val="001F6886"/>
    <w:rsid w:val="002565C2"/>
    <w:rsid w:val="002F5F92"/>
    <w:rsid w:val="00331BD7"/>
    <w:rsid w:val="00352519"/>
    <w:rsid w:val="00355D28"/>
    <w:rsid w:val="00361C93"/>
    <w:rsid w:val="003A5D59"/>
    <w:rsid w:val="003B7590"/>
    <w:rsid w:val="00414D7A"/>
    <w:rsid w:val="0042467D"/>
    <w:rsid w:val="00426BF7"/>
    <w:rsid w:val="00485EDB"/>
    <w:rsid w:val="00497DE9"/>
    <w:rsid w:val="004A009B"/>
    <w:rsid w:val="004A2D97"/>
    <w:rsid w:val="004A50E1"/>
    <w:rsid w:val="004D685F"/>
    <w:rsid w:val="004E2F83"/>
    <w:rsid w:val="004E4860"/>
    <w:rsid w:val="004F1D28"/>
    <w:rsid w:val="004F421D"/>
    <w:rsid w:val="00502058"/>
    <w:rsid w:val="00507BA6"/>
    <w:rsid w:val="00556C14"/>
    <w:rsid w:val="00571F73"/>
    <w:rsid w:val="005753F8"/>
    <w:rsid w:val="005A7672"/>
    <w:rsid w:val="006072DD"/>
    <w:rsid w:val="00610F70"/>
    <w:rsid w:val="0062553F"/>
    <w:rsid w:val="0062652F"/>
    <w:rsid w:val="0065717B"/>
    <w:rsid w:val="00694218"/>
    <w:rsid w:val="006A1713"/>
    <w:rsid w:val="006E2FC9"/>
    <w:rsid w:val="00706F32"/>
    <w:rsid w:val="00713864"/>
    <w:rsid w:val="007525FC"/>
    <w:rsid w:val="007A24A2"/>
    <w:rsid w:val="007A2844"/>
    <w:rsid w:val="007B20D4"/>
    <w:rsid w:val="007C04CA"/>
    <w:rsid w:val="007F26BA"/>
    <w:rsid w:val="00826B43"/>
    <w:rsid w:val="00830396"/>
    <w:rsid w:val="0083796C"/>
    <w:rsid w:val="0088139A"/>
    <w:rsid w:val="008F1CDE"/>
    <w:rsid w:val="00927EA6"/>
    <w:rsid w:val="00951108"/>
    <w:rsid w:val="00954467"/>
    <w:rsid w:val="00980BD1"/>
    <w:rsid w:val="00983944"/>
    <w:rsid w:val="0098531F"/>
    <w:rsid w:val="009A026B"/>
    <w:rsid w:val="009A14B0"/>
    <w:rsid w:val="009B7FE3"/>
    <w:rsid w:val="009D7508"/>
    <w:rsid w:val="009E0D6B"/>
    <w:rsid w:val="009E3D21"/>
    <w:rsid w:val="009F6225"/>
    <w:rsid w:val="00A00299"/>
    <w:rsid w:val="00A14207"/>
    <w:rsid w:val="00A40A11"/>
    <w:rsid w:val="00A766E1"/>
    <w:rsid w:val="00A95681"/>
    <w:rsid w:val="00AC1735"/>
    <w:rsid w:val="00AC2102"/>
    <w:rsid w:val="00AC6E79"/>
    <w:rsid w:val="00B01561"/>
    <w:rsid w:val="00B45676"/>
    <w:rsid w:val="00B50F48"/>
    <w:rsid w:val="00BB0186"/>
    <w:rsid w:val="00BD3BCA"/>
    <w:rsid w:val="00BF4356"/>
    <w:rsid w:val="00C61E34"/>
    <w:rsid w:val="00C64063"/>
    <w:rsid w:val="00C70654"/>
    <w:rsid w:val="00C87E9A"/>
    <w:rsid w:val="00CA5D56"/>
    <w:rsid w:val="00CD628F"/>
    <w:rsid w:val="00CD7759"/>
    <w:rsid w:val="00CF06BD"/>
    <w:rsid w:val="00D42615"/>
    <w:rsid w:val="00D86673"/>
    <w:rsid w:val="00D91935"/>
    <w:rsid w:val="00DA3509"/>
    <w:rsid w:val="00DD5BC6"/>
    <w:rsid w:val="00DD6C9E"/>
    <w:rsid w:val="00DE2B81"/>
    <w:rsid w:val="00DF0B48"/>
    <w:rsid w:val="00E83FBF"/>
    <w:rsid w:val="00E9049D"/>
    <w:rsid w:val="00ED7DE7"/>
    <w:rsid w:val="00EE1C2F"/>
    <w:rsid w:val="00F358EA"/>
    <w:rsid w:val="00F614BA"/>
    <w:rsid w:val="00FA0F5D"/>
    <w:rsid w:val="00FB771E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BAE2CA-327C-461A-9378-6D44648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F43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43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3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43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51215&amp;dst=5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2024-01-26T09:08:00Z</dcterms:created>
  <dcterms:modified xsi:type="dcterms:W3CDTF">2024-01-26T09:08:00Z</dcterms:modified>
</cp:coreProperties>
</file>