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74149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11.04.2024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74149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729-п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741499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</w:t>
      </w:r>
      <w:r w:rsidR="00AC2102" w:rsidRPr="001F6886">
        <w:rPr>
          <w:rFonts w:ascii="Liberation Serif" w:hAnsi="Liberation Serif"/>
          <w:b/>
          <w:noProof/>
        </w:rPr>
        <w:br/>
        <w:t>городского округа от 06.09.2011 № 2363-п «О создании административной</w:t>
      </w:r>
      <w:r w:rsidR="00AC2102" w:rsidRPr="001F6886">
        <w:rPr>
          <w:rFonts w:ascii="Liberation Serif" w:hAnsi="Liberation Serif"/>
          <w:b/>
          <w:noProof/>
        </w:rPr>
        <w:br/>
        <w:t>комиссии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C15DE" w:rsidRDefault="007C15DE" w:rsidP="007C15DE">
      <w:pPr>
        <w:ind w:firstLine="709"/>
        <w:jc w:val="both"/>
      </w:pPr>
      <w: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</w:t>
      </w:r>
    </w:p>
    <w:p w:rsidR="007C15DE" w:rsidRDefault="007C15DE" w:rsidP="007C15DE">
      <w:pPr>
        <w:ind w:firstLine="709"/>
        <w:jc w:val="both"/>
      </w:pPr>
    </w:p>
    <w:p w:rsidR="007C15DE" w:rsidRPr="007C15DE" w:rsidRDefault="007C15DE" w:rsidP="007C15DE">
      <w:pPr>
        <w:jc w:val="both"/>
        <w:rPr>
          <w:b/>
        </w:rPr>
      </w:pPr>
      <w:r w:rsidRPr="007C15DE">
        <w:rPr>
          <w:b/>
        </w:rPr>
        <w:t xml:space="preserve">ПОСТАНОВЛЯЕТ: </w:t>
      </w:r>
    </w:p>
    <w:p w:rsidR="007C15DE" w:rsidRDefault="007C15DE" w:rsidP="007C15DE">
      <w:pPr>
        <w:ind w:firstLine="709"/>
        <w:jc w:val="both"/>
      </w:pPr>
    </w:p>
    <w:p w:rsidR="007C15DE" w:rsidRDefault="00D67ACB" w:rsidP="007C15DE">
      <w:pPr>
        <w:ind w:firstLine="708"/>
        <w:jc w:val="both"/>
      </w:pPr>
      <w:r>
        <w:t xml:space="preserve">1. </w:t>
      </w:r>
      <w:r w:rsidR="007C15DE">
        <w:t>Внести изменения в постановление администрации Невьянского городского округа от 06.09.2011 № 2363-п «О создании административной комиссии Невьянского городского округа» (далее – постановление), изложив пункт 3.</w:t>
      </w:r>
      <w:r w:rsidR="007C15DE" w:rsidRPr="007C15DE">
        <w:t>1</w:t>
      </w:r>
      <w:r w:rsidR="007C15DE">
        <w:t>. постановления в следующей редакции:</w:t>
      </w:r>
    </w:p>
    <w:p w:rsidR="007C15DE" w:rsidRDefault="007C15DE" w:rsidP="007C15DE">
      <w:pPr>
        <w:jc w:val="both"/>
      </w:pPr>
      <w:r>
        <w:t xml:space="preserve"> </w:t>
      </w:r>
      <w:r>
        <w:tab/>
        <w:t>«за Стародубова В.В. – специалиста 1 категории юридического отдела</w:t>
      </w:r>
      <w:r w:rsidRPr="007C15DE">
        <w:t xml:space="preserve"> </w:t>
      </w:r>
      <w:r>
        <w:t>администрации Невьянского городского округа, заместителя председателя</w:t>
      </w:r>
      <w:r w:rsidR="004A0B1A">
        <w:t xml:space="preserve"> </w:t>
      </w:r>
      <w:r>
        <w:t>комиссии – Махарандина Е.</w:t>
      </w:r>
      <w:r w:rsidR="004A0B1A">
        <w:t>С.</w:t>
      </w:r>
      <w:r>
        <w:t xml:space="preserve"> – ведущий специалист юридического отдела</w:t>
      </w:r>
      <w:r w:rsidRPr="007C15DE">
        <w:t xml:space="preserve"> </w:t>
      </w:r>
      <w:r>
        <w:t xml:space="preserve">администрации Невьянского городского округа;». </w:t>
      </w:r>
    </w:p>
    <w:p w:rsidR="007525FC" w:rsidRPr="007C15DE" w:rsidRDefault="007C15DE" w:rsidP="007C15DE">
      <w:pPr>
        <w:ind w:firstLine="708"/>
        <w:jc w:val="both"/>
      </w:pPr>
      <w: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237"/>
      </w:tblGrid>
      <w:tr w:rsidR="00571F73" w:rsidRPr="006072DD" w:rsidTr="004A0B1A">
        <w:tc>
          <w:tcPr>
            <w:tcW w:w="3544" w:type="dxa"/>
            <w:gridSpan w:val="2"/>
          </w:tcPr>
          <w:p w:rsidR="00571F73" w:rsidRPr="00BD48BD" w:rsidRDefault="004A0B1A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237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E4308B" w:rsidRDefault="00E4308B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4A0B1A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4A0B1A">
        <w:trPr>
          <w:gridBefore w:val="1"/>
          <w:wBefore w:w="142" w:type="dxa"/>
        </w:trPr>
        <w:tc>
          <w:tcPr>
            <w:tcW w:w="340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237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3F" w:rsidRDefault="004A5B3F" w:rsidP="00485EDB">
      <w:r>
        <w:separator/>
      </w:r>
    </w:p>
  </w:endnote>
  <w:endnote w:type="continuationSeparator" w:id="0">
    <w:p w:rsidR="004A5B3F" w:rsidRDefault="004A5B3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3F" w:rsidRDefault="004A5B3F" w:rsidP="00485EDB">
      <w:r>
        <w:separator/>
      </w:r>
    </w:p>
  </w:footnote>
  <w:footnote w:type="continuationSeparator" w:id="0">
    <w:p w:rsidR="004A5B3F" w:rsidRDefault="004A5B3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A5B3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741499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741499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A0B1A">
          <w:rPr>
            <w:rFonts w:ascii="Liberation Serif" w:hAnsi="Liberation Serif"/>
            <w:noProof/>
            <w:sz w:val="20"/>
            <w:szCs w:val="20"/>
          </w:rPr>
          <w:t>2</w:t>
        </w:r>
        <w:r w:rsidR="00741499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A33FE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813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BB2"/>
    <w:multiLevelType w:val="hybridMultilevel"/>
    <w:tmpl w:val="08CE3CC0"/>
    <w:lvl w:ilvl="0" w:tplc="157805E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0B1A"/>
    <w:rsid w:val="004A2D97"/>
    <w:rsid w:val="004A50E1"/>
    <w:rsid w:val="004A5B3F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A33FE"/>
    <w:rsid w:val="006E2FC9"/>
    <w:rsid w:val="00706F32"/>
    <w:rsid w:val="00741499"/>
    <w:rsid w:val="007525FC"/>
    <w:rsid w:val="007A24A2"/>
    <w:rsid w:val="007B20D4"/>
    <w:rsid w:val="007C15DE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67DCA"/>
    <w:rsid w:val="00A766E1"/>
    <w:rsid w:val="00AC1735"/>
    <w:rsid w:val="00AC2102"/>
    <w:rsid w:val="00B50F48"/>
    <w:rsid w:val="00BB0186"/>
    <w:rsid w:val="00C17CB0"/>
    <w:rsid w:val="00C61E34"/>
    <w:rsid w:val="00C64063"/>
    <w:rsid w:val="00C70654"/>
    <w:rsid w:val="00C87E9A"/>
    <w:rsid w:val="00CD628F"/>
    <w:rsid w:val="00D67ACB"/>
    <w:rsid w:val="00D91935"/>
    <w:rsid w:val="00DA3509"/>
    <w:rsid w:val="00DD6C9E"/>
    <w:rsid w:val="00DE2B81"/>
    <w:rsid w:val="00E4308B"/>
    <w:rsid w:val="00E83FBF"/>
    <w:rsid w:val="00ED1CEA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52E88-C058-4DBE-9099-A1CC088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2024-04-11T10:19:00Z</dcterms:created>
  <dcterms:modified xsi:type="dcterms:W3CDTF">2024-04-11T10:19:00Z</dcterms:modified>
</cp:coreProperties>
</file>