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B6240E" w:rsidP="0029265D">
            <w:pPr>
              <w:jc w:val="right"/>
              <w:rPr>
                <w:rFonts w:ascii="Liberation Serif" w:hAnsi="Liberation Serif"/>
              </w:rPr>
            </w:pPr>
            <w:r>
              <w:rPr>
                <w:rFonts w:ascii="Liberation Serif" w:hAnsi="Liberation Serif"/>
              </w:rPr>
              <w:t xml:space="preserve">Актуальная редакция </w:t>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B6240E" w:rsidRDefault="00B6240E" w:rsidP="00796DA4">
            <w:pPr>
              <w:rPr>
                <w:rFonts w:ascii="Liberation Serif" w:hAnsi="Liberation Serif"/>
                <w:sz w:val="24"/>
                <w:szCs w:val="24"/>
              </w:rPr>
            </w:pPr>
            <w:r>
              <w:rPr>
                <w:rFonts w:ascii="Liberation Serif" w:hAnsi="Liberation Serif"/>
                <w:sz w:val="24"/>
                <w:szCs w:val="24"/>
              </w:rPr>
              <w:t>07.10.2020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Pr="00B6240E" w:rsidRDefault="0009583E" w:rsidP="00B6240E">
            <w:pPr>
              <w:ind w:right="-395"/>
              <w:rPr>
                <w:rFonts w:ascii="Liberation Serif" w:hAnsi="Liberation Serif"/>
                <w:sz w:val="24"/>
                <w:szCs w:val="24"/>
              </w:rPr>
            </w:pPr>
            <w:r>
              <w:rPr>
                <w:rFonts w:ascii="Liberation Serif" w:hAnsi="Liberation Serif"/>
              </w:rPr>
              <w:t xml:space="preserve"> </w:t>
            </w:r>
            <w:r w:rsidR="00B6240E" w:rsidRPr="00B6240E">
              <w:rPr>
                <w:rFonts w:ascii="Liberation Serif" w:hAnsi="Liberation Serif"/>
                <w:sz w:val="24"/>
                <w:szCs w:val="24"/>
              </w:rPr>
              <w:t>1253</w:t>
            </w:r>
            <w:r w:rsidRPr="00B6240E">
              <w:rPr>
                <w:rFonts w:ascii="Liberation Serif" w:hAnsi="Liberation Serif"/>
                <w:sz w:val="24"/>
                <w:szCs w:val="24"/>
              </w:rPr>
              <w:t xml:space="preserve"> </w:t>
            </w:r>
            <w:r w:rsidR="00891C0A" w:rsidRPr="00B6240E">
              <w:rPr>
                <w:rFonts w:ascii="Liberation Serif" w:hAnsi="Liberation Serif"/>
                <w:sz w:val="24"/>
                <w:szCs w:val="24"/>
              </w:rPr>
              <w:t xml:space="preserve">  </w:t>
            </w:r>
            <w:r w:rsidRPr="00B6240E">
              <w:rPr>
                <w:rFonts w:ascii="Liberation Serif" w:hAnsi="Liberation Serif"/>
                <w:sz w:val="24"/>
                <w:szCs w:val="24"/>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B6240E" w:rsidP="009B521C">
      <w:pPr>
        <w:rPr>
          <w:rFonts w:ascii="Liberation Serif" w:hAnsi="Liberation Serif"/>
          <w:b/>
          <w:sz w:val="36"/>
          <w:szCs w:val="3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D611D8" w:rsidRDefault="0029265D" w:rsidP="0029265D">
      <w:pPr>
        <w:rPr>
          <w:rFonts w:ascii="Liberation Serif" w:hAnsi="Liberation Serif"/>
          <w:sz w:val="24"/>
          <w:szCs w:val="24"/>
        </w:rPr>
      </w:pP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Об утверждении административного регламента предоставления</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w:t>
      </w:r>
    </w:p>
    <w:p w:rsidR="004673B9" w:rsidRPr="004673B9" w:rsidRDefault="004673B9" w:rsidP="004673B9">
      <w:pPr>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iCs/>
          <w:color w:val="000000"/>
        </w:rPr>
        <w:t xml:space="preserve">В соответствии с Гражданским кодексом Российской Федерации, Федеральным законом </w:t>
      </w:r>
      <w:r w:rsidRPr="004673B9">
        <w:rPr>
          <w:rFonts w:ascii="Liberation Serif" w:hAnsi="Liberation Serif"/>
        </w:rPr>
        <w:t>от 13 марта 2006 года № 38-ФЗ «О рекламе»,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приведения правовых актов  администрации Невьянского городского округа в соответствие с действующим законодательством Российской Федерации и Свердловской области, руководствуясь статьями 31, 46 Устава Невьянского городского округа</w:t>
      </w:r>
    </w:p>
    <w:p w:rsidR="004673B9" w:rsidRPr="004673B9" w:rsidRDefault="004673B9" w:rsidP="004673B9">
      <w:pPr>
        <w:jc w:val="both"/>
        <w:rPr>
          <w:rFonts w:ascii="Liberation Serif" w:hAnsi="Liberation Serif"/>
        </w:rPr>
      </w:pPr>
      <w:r w:rsidRPr="004673B9">
        <w:rPr>
          <w:rFonts w:ascii="Liberation Serif" w:hAnsi="Liberation Serif"/>
        </w:rPr>
        <w:t xml:space="preserve">        </w:t>
      </w:r>
    </w:p>
    <w:p w:rsidR="004673B9" w:rsidRPr="004673B9" w:rsidRDefault="004673B9" w:rsidP="004673B9">
      <w:pPr>
        <w:jc w:val="both"/>
        <w:rPr>
          <w:rFonts w:ascii="Liberation Serif" w:hAnsi="Liberation Serif"/>
          <w:b/>
        </w:rPr>
      </w:pPr>
      <w:r w:rsidRPr="004673B9">
        <w:rPr>
          <w:rFonts w:ascii="Liberation Serif" w:hAnsi="Liberation Serif"/>
          <w:b/>
        </w:rPr>
        <w:t>ПОСТАНОВЛЯЕТ:</w:t>
      </w:r>
    </w:p>
    <w:p w:rsidR="004673B9" w:rsidRPr="004673B9" w:rsidRDefault="004673B9" w:rsidP="004673B9">
      <w:pPr>
        <w:jc w:val="both"/>
        <w:rPr>
          <w:rFonts w:ascii="Liberation Serif" w:hAnsi="Liberation Serif"/>
          <w:b/>
        </w:rPr>
      </w:pPr>
    </w:p>
    <w:p w:rsidR="004673B9" w:rsidRPr="004673B9" w:rsidRDefault="004673B9" w:rsidP="004673B9">
      <w:pPr>
        <w:tabs>
          <w:tab w:val="left" w:pos="567"/>
          <w:tab w:val="left" w:pos="1110"/>
        </w:tabs>
        <w:ind w:firstLine="567"/>
        <w:jc w:val="both"/>
        <w:rPr>
          <w:rFonts w:ascii="Liberation Serif" w:hAnsi="Liberation Serif"/>
        </w:rPr>
      </w:pPr>
      <w:r w:rsidRPr="004673B9">
        <w:rPr>
          <w:rFonts w:ascii="Liberation Serif" w:hAnsi="Liberation Serif"/>
        </w:rPr>
        <w:t xml:space="preserve">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(прилагается). </w:t>
      </w:r>
    </w:p>
    <w:p w:rsidR="004673B9" w:rsidRPr="004673B9" w:rsidRDefault="004673B9" w:rsidP="004673B9">
      <w:pPr>
        <w:pStyle w:val="1"/>
        <w:spacing w:before="0"/>
        <w:jc w:val="both"/>
        <w:rPr>
          <w:rFonts w:ascii="Liberation Serif" w:hAnsi="Liberation Serif"/>
          <w:szCs w:val="28"/>
        </w:rPr>
      </w:pPr>
      <w:r w:rsidRPr="004673B9">
        <w:rPr>
          <w:rFonts w:ascii="Liberation Serif" w:hAnsi="Liberation Serif"/>
          <w:szCs w:val="28"/>
        </w:rPr>
        <w:tab/>
        <w:t>2. Признать утратившим силу постановление администрации Невьянского городского округа от 04.07</w:t>
      </w:r>
      <w:r w:rsidRPr="004673B9">
        <w:rPr>
          <w:rFonts w:ascii="Liberation Serif" w:hAnsi="Liberation Serif"/>
          <w:color w:val="000000"/>
          <w:szCs w:val="28"/>
        </w:rPr>
        <w:t>.2012 № 1759-п «</w:t>
      </w:r>
      <w:r w:rsidRPr="004673B9">
        <w:rPr>
          <w:rFonts w:ascii="Liberation Serif" w:hAnsi="Liberation Serif"/>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с изменениями, внесенными постановлениями администрации Невьянского городского округа от 26.1</w:t>
      </w:r>
      <w:r w:rsidR="00811095">
        <w:rPr>
          <w:rFonts w:ascii="Liberation Serif" w:hAnsi="Liberation Serif"/>
          <w:szCs w:val="28"/>
        </w:rPr>
        <w:t xml:space="preserve">2.2013 № 3841-п, от 27.10.2014 </w:t>
      </w:r>
      <w:r w:rsidRPr="004673B9">
        <w:rPr>
          <w:rFonts w:ascii="Liberation Serif" w:hAnsi="Liberation Serif"/>
          <w:szCs w:val="28"/>
        </w:rPr>
        <w:t>№ 2646-п, от 06.07.2016 № 1504-п, от 25.02.2019 № 279-п.</w:t>
      </w:r>
    </w:p>
    <w:p w:rsidR="004673B9" w:rsidRPr="004673B9" w:rsidRDefault="004673B9" w:rsidP="004673B9">
      <w:pPr>
        <w:jc w:val="both"/>
        <w:rPr>
          <w:rFonts w:ascii="Liberation Serif" w:hAnsi="Liberation Serif"/>
        </w:rPr>
      </w:pPr>
      <w:r w:rsidRPr="004673B9">
        <w:rPr>
          <w:rFonts w:ascii="Liberation Serif" w:hAnsi="Liberation Serif"/>
        </w:rPr>
        <w:t xml:space="preserve">        3. Контроль за исполнением настоящего постановления возложить на </w:t>
      </w:r>
      <w:r w:rsidRPr="004673B9">
        <w:rPr>
          <w:rFonts w:ascii="Liberation Serif" w:eastAsia="Calibri" w:hAnsi="Liberation Serif"/>
          <w:lang w:val="x-none"/>
        </w:rPr>
        <w:t xml:space="preserve">заместителя главы администрации </w:t>
      </w:r>
      <w:r w:rsidRPr="004673B9">
        <w:rPr>
          <w:rFonts w:ascii="Liberation Serif" w:eastAsia="Calibri" w:hAnsi="Liberation Serif"/>
        </w:rPr>
        <w:t xml:space="preserve">Невьянского городского округа </w:t>
      </w:r>
      <w:r w:rsidRPr="004673B9">
        <w:rPr>
          <w:rFonts w:ascii="Liberation Serif" w:eastAsia="Calibri" w:hAnsi="Liberation Serif"/>
          <w:lang w:val="x-none"/>
        </w:rPr>
        <w:t>по вопросам реализации инвестиционных проектов, строительств</w:t>
      </w:r>
      <w:r w:rsidRPr="004673B9">
        <w:rPr>
          <w:rFonts w:ascii="Liberation Serif" w:eastAsia="Calibri" w:hAnsi="Liberation Serif"/>
        </w:rPr>
        <w:t>у</w:t>
      </w:r>
      <w:r w:rsidRPr="004673B9">
        <w:rPr>
          <w:rFonts w:ascii="Liberation Serif" w:eastAsia="Calibri" w:hAnsi="Liberation Serif"/>
          <w:lang w:val="x-none"/>
        </w:rPr>
        <w:t>, архитектур</w:t>
      </w:r>
      <w:r w:rsidRPr="004673B9">
        <w:rPr>
          <w:rFonts w:ascii="Liberation Serif" w:eastAsia="Calibri" w:hAnsi="Liberation Serif"/>
        </w:rPr>
        <w:t>е</w:t>
      </w:r>
      <w:r w:rsidRPr="004673B9">
        <w:rPr>
          <w:rFonts w:ascii="Liberation Serif" w:eastAsia="Calibri" w:hAnsi="Liberation Serif"/>
          <w:lang w:val="x-none"/>
        </w:rPr>
        <w:t xml:space="preserve"> и управлени</w:t>
      </w:r>
      <w:r w:rsidRPr="004673B9">
        <w:rPr>
          <w:rFonts w:ascii="Liberation Serif" w:eastAsia="Calibri" w:hAnsi="Liberation Serif"/>
        </w:rPr>
        <w:t>ю</w:t>
      </w:r>
      <w:r w:rsidRPr="004673B9">
        <w:rPr>
          <w:rFonts w:ascii="Liberation Serif" w:eastAsia="Calibri" w:hAnsi="Liberation Serif"/>
          <w:lang w:val="x-none"/>
        </w:rPr>
        <w:t xml:space="preserve"> муниципальным имуществом</w:t>
      </w:r>
      <w:r w:rsidRPr="004673B9">
        <w:rPr>
          <w:rFonts w:ascii="Liberation Serif" w:eastAsia="Calibri" w:hAnsi="Liberation Serif"/>
        </w:rPr>
        <w:t xml:space="preserve"> А.В. Суркова </w:t>
      </w:r>
    </w:p>
    <w:p w:rsidR="00175619" w:rsidRDefault="00175619" w:rsidP="004673B9">
      <w:pPr>
        <w:ind w:firstLine="567"/>
        <w:jc w:val="both"/>
        <w:rPr>
          <w:rFonts w:ascii="Liberation Serif" w:hAnsi="Liberation Serif"/>
        </w:rPr>
      </w:pPr>
      <w:bookmarkStart w:id="0" w:name="Par1"/>
      <w:bookmarkStart w:id="1" w:name="Par28"/>
      <w:bookmarkEnd w:id="0"/>
      <w:bookmarkEnd w:id="1"/>
    </w:p>
    <w:p w:rsidR="004673B9" w:rsidRPr="004673B9" w:rsidRDefault="004673B9" w:rsidP="004673B9">
      <w:pPr>
        <w:ind w:firstLine="567"/>
        <w:jc w:val="both"/>
        <w:rPr>
          <w:rFonts w:ascii="Liberation Serif" w:hAnsi="Liberation Serif"/>
        </w:rPr>
      </w:pPr>
      <w:r w:rsidRPr="004673B9">
        <w:rPr>
          <w:rFonts w:ascii="Liberation Serif" w:hAnsi="Liberation Serif"/>
        </w:rPr>
        <w:lastRenderedPageBreak/>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autoSpaceDE w:val="0"/>
        <w:autoSpaceDN w:val="0"/>
        <w:adjustRightInd w:val="0"/>
        <w:jc w:val="both"/>
        <w:rPr>
          <w:rFonts w:ascii="Liberation Serif" w:hAnsi="Liberation Serif"/>
        </w:rPr>
      </w:pPr>
      <w:r w:rsidRPr="004673B9">
        <w:rPr>
          <w:rFonts w:ascii="Liberation Serif" w:hAnsi="Liberation Serif"/>
        </w:rPr>
        <w:t>Глава Невьянского</w:t>
      </w:r>
    </w:p>
    <w:p w:rsidR="004673B9" w:rsidRPr="004673B9" w:rsidRDefault="004673B9" w:rsidP="004673B9">
      <w:pPr>
        <w:rPr>
          <w:rFonts w:ascii="Liberation Serif" w:hAnsi="Liberation Serif"/>
        </w:rPr>
      </w:pPr>
      <w:r w:rsidRPr="004673B9">
        <w:rPr>
          <w:rFonts w:ascii="Liberation Serif" w:hAnsi="Liberation Serif"/>
        </w:rPr>
        <w:t xml:space="preserve">городского округа                                                                                     А.А. Берчук    </w:t>
      </w:r>
    </w:p>
    <w:p w:rsidR="004673B9" w:rsidRPr="004673B9" w:rsidRDefault="004673B9" w:rsidP="004673B9">
      <w:pPr>
        <w:autoSpaceDE w:val="0"/>
        <w:autoSpaceDN w:val="0"/>
        <w:adjustRightInd w:val="0"/>
        <w:outlineLvl w:val="0"/>
        <w:rPr>
          <w:rFonts w:ascii="Liberation Serif" w:hAnsi="Liberation Serif"/>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rPr>
          <w:rFonts w:ascii="Liberation Serif" w:hAnsi="Liberation Serif"/>
          <w:b/>
        </w:rPr>
      </w:pPr>
    </w:p>
    <w:tbl>
      <w:tblPr>
        <w:tblW w:w="5245" w:type="dxa"/>
        <w:tblInd w:w="4786" w:type="dxa"/>
        <w:tblLook w:val="01E0" w:firstRow="1" w:lastRow="1" w:firstColumn="1" w:lastColumn="1" w:noHBand="0" w:noVBand="0"/>
      </w:tblPr>
      <w:tblGrid>
        <w:gridCol w:w="5245"/>
      </w:tblGrid>
      <w:tr w:rsidR="004673B9" w:rsidRPr="004673B9" w:rsidTr="00AD7802">
        <w:tc>
          <w:tcPr>
            <w:tcW w:w="5245" w:type="dxa"/>
          </w:tcPr>
          <w:p w:rsidR="004673B9" w:rsidRPr="004673B9" w:rsidRDefault="004673B9" w:rsidP="00AD7802">
            <w:pPr>
              <w:ind w:left="33" w:hanging="33"/>
              <w:rPr>
                <w:rFonts w:ascii="Liberation Serif" w:hAnsi="Liberation Serif"/>
              </w:rPr>
            </w:pPr>
            <w:r w:rsidRPr="004673B9">
              <w:rPr>
                <w:rFonts w:ascii="Liberation Serif" w:hAnsi="Liberation Serif"/>
              </w:rPr>
              <w:t xml:space="preserve">                </w:t>
            </w: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Pr="004673B9" w:rsidRDefault="004673B9" w:rsidP="00AD7802">
            <w:pPr>
              <w:ind w:left="33" w:hanging="33"/>
              <w:rPr>
                <w:rFonts w:ascii="Liberation Serif" w:hAnsi="Liberation Serif"/>
              </w:rPr>
            </w:pPr>
          </w:p>
          <w:p w:rsidR="004673B9" w:rsidRDefault="004673B9" w:rsidP="00AD7802">
            <w:pPr>
              <w:rPr>
                <w:rFonts w:ascii="Liberation Serif" w:hAnsi="Liberation Serif"/>
              </w:rPr>
            </w:pPr>
          </w:p>
          <w:p w:rsidR="003B1515" w:rsidRPr="004673B9" w:rsidRDefault="003B1515" w:rsidP="00AD7802">
            <w:pPr>
              <w:rPr>
                <w:rFonts w:ascii="Liberation Serif" w:hAnsi="Liberation Serif"/>
              </w:rPr>
            </w:pPr>
          </w:p>
          <w:p w:rsidR="000F5A3F" w:rsidRDefault="003B1515" w:rsidP="00AD7802">
            <w:pPr>
              <w:ind w:left="33" w:hanging="33"/>
              <w:rPr>
                <w:rFonts w:ascii="Liberation Serif" w:hAnsi="Liberation Serif"/>
              </w:rPr>
            </w:pPr>
            <w:r>
              <w:rPr>
                <w:rFonts w:ascii="Liberation Serif" w:hAnsi="Liberation Serif"/>
              </w:rPr>
              <w:t xml:space="preserve">                </w:t>
            </w:r>
          </w:p>
          <w:p w:rsidR="000F255C" w:rsidRDefault="000F5A3F" w:rsidP="00AD7802">
            <w:pPr>
              <w:ind w:left="33" w:hanging="33"/>
              <w:rPr>
                <w:rFonts w:ascii="Liberation Serif" w:hAnsi="Liberation Serif"/>
              </w:rPr>
            </w:pPr>
            <w:r>
              <w:rPr>
                <w:rFonts w:ascii="Liberation Serif" w:hAnsi="Liberation Serif"/>
              </w:rPr>
              <w:t xml:space="preserve">                </w:t>
            </w:r>
          </w:p>
          <w:p w:rsidR="00D349B1" w:rsidRDefault="000F255C" w:rsidP="00AD7802">
            <w:pPr>
              <w:ind w:left="33" w:hanging="33"/>
              <w:rPr>
                <w:rFonts w:ascii="Liberation Serif" w:hAnsi="Liberation Serif"/>
              </w:rPr>
            </w:pPr>
            <w:r w:rsidRPr="00AD7802">
              <w:rPr>
                <w:rFonts w:ascii="Liberation Serif" w:hAnsi="Liberation Serif"/>
              </w:rPr>
              <w:t xml:space="preserve">               </w:t>
            </w:r>
          </w:p>
          <w:p w:rsidR="00175619" w:rsidRDefault="00D349B1" w:rsidP="00AD7802">
            <w:pPr>
              <w:ind w:left="33" w:hanging="33"/>
              <w:rPr>
                <w:rFonts w:ascii="Liberation Serif" w:hAnsi="Liberation Serif"/>
              </w:rPr>
            </w:pPr>
            <w:r>
              <w:rPr>
                <w:rFonts w:ascii="Liberation Serif" w:hAnsi="Liberation Serif"/>
              </w:rPr>
              <w:t xml:space="preserve">               </w:t>
            </w:r>
            <w:r w:rsidR="000F255C" w:rsidRPr="00AD7802">
              <w:rPr>
                <w:rFonts w:ascii="Liberation Serif" w:hAnsi="Liberation Serif"/>
              </w:rPr>
              <w:t xml:space="preserve"> </w:t>
            </w:r>
          </w:p>
          <w:p w:rsidR="00175619" w:rsidRDefault="00175619" w:rsidP="00AD7802">
            <w:pPr>
              <w:ind w:left="33" w:hanging="33"/>
              <w:rPr>
                <w:rFonts w:ascii="Liberation Serif" w:hAnsi="Liberation Serif"/>
              </w:rPr>
            </w:pPr>
          </w:p>
          <w:p w:rsidR="004673B9" w:rsidRPr="004673B9" w:rsidRDefault="00175619" w:rsidP="00AD7802">
            <w:pPr>
              <w:ind w:left="33" w:hanging="33"/>
              <w:rPr>
                <w:rFonts w:ascii="Liberation Serif" w:hAnsi="Liberation Serif"/>
              </w:rPr>
            </w:pPr>
            <w:r>
              <w:rPr>
                <w:rFonts w:ascii="Liberation Serif" w:hAnsi="Liberation Serif"/>
              </w:rPr>
              <w:lastRenderedPageBreak/>
              <w:t xml:space="preserve">                </w:t>
            </w:r>
            <w:r w:rsidR="004673B9" w:rsidRPr="004673B9">
              <w:rPr>
                <w:rFonts w:ascii="Liberation Serif" w:hAnsi="Liberation Serif"/>
              </w:rPr>
              <w:t>УТВЕРЖДЕН</w:t>
            </w:r>
          </w:p>
          <w:p w:rsidR="004673B9" w:rsidRPr="004673B9" w:rsidRDefault="004673B9" w:rsidP="00AD7802">
            <w:pPr>
              <w:ind w:left="33" w:hanging="33"/>
              <w:jc w:val="center"/>
              <w:rPr>
                <w:rFonts w:ascii="Liberation Serif" w:hAnsi="Liberation Serif"/>
              </w:rPr>
            </w:pPr>
            <w:r w:rsidRPr="004673B9">
              <w:rPr>
                <w:rFonts w:ascii="Liberation Serif" w:hAnsi="Liberation Serif"/>
              </w:rPr>
              <w:t xml:space="preserve">                постановлением администрации</w:t>
            </w:r>
          </w:p>
          <w:p w:rsidR="004673B9" w:rsidRPr="004673B9" w:rsidRDefault="004673B9" w:rsidP="00AD7802">
            <w:pPr>
              <w:ind w:left="33" w:hanging="33"/>
              <w:jc w:val="center"/>
              <w:rPr>
                <w:rFonts w:ascii="Liberation Serif" w:hAnsi="Liberation Serif"/>
              </w:rPr>
            </w:pPr>
            <w:r w:rsidRPr="004673B9">
              <w:rPr>
                <w:rFonts w:ascii="Liberation Serif" w:hAnsi="Liberation Serif"/>
              </w:rPr>
              <w:t xml:space="preserve">               Невьянского городского округа </w:t>
            </w:r>
          </w:p>
          <w:p w:rsidR="004673B9" w:rsidRPr="004673B9" w:rsidRDefault="003B1515" w:rsidP="00D349B1">
            <w:pPr>
              <w:rPr>
                <w:rFonts w:ascii="Liberation Serif" w:hAnsi="Liberation Serif"/>
              </w:rPr>
            </w:pPr>
            <w:r>
              <w:rPr>
                <w:rFonts w:ascii="Liberation Serif" w:hAnsi="Liberation Serif"/>
              </w:rPr>
              <w:t xml:space="preserve">                </w:t>
            </w:r>
            <w:r w:rsidR="004673B9" w:rsidRPr="004673B9">
              <w:rPr>
                <w:rFonts w:ascii="Liberation Serif" w:hAnsi="Liberation Serif"/>
              </w:rPr>
              <w:t>____________ № ______</w:t>
            </w:r>
          </w:p>
        </w:tc>
      </w:tr>
    </w:tbl>
    <w:p w:rsidR="004673B9" w:rsidRPr="004673B9" w:rsidRDefault="004673B9" w:rsidP="004673B9">
      <w:pPr>
        <w:ind w:firstLine="6096"/>
        <w:rPr>
          <w:rFonts w:ascii="Liberation Serif" w:hAnsi="Liberation Serif"/>
        </w:rPr>
      </w:pPr>
    </w:p>
    <w:p w:rsidR="004673B9" w:rsidRPr="004673B9" w:rsidRDefault="004673B9" w:rsidP="004673B9">
      <w:pPr>
        <w:ind w:firstLine="709"/>
        <w:jc w:val="center"/>
        <w:rPr>
          <w:rFonts w:ascii="Liberation Serif" w:hAnsi="Liberation Serif"/>
        </w:rPr>
      </w:pP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АДМИНИСТРАТИВНЫЙ РЕГЛАМЕНТ</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предоставления муниципальной услуги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«Выдача разрешений на установку и эксплуатацию рекламных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конструкций,  аннулированию таких разрешений на территории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Невьянского городского округа»</w:t>
      </w:r>
    </w:p>
    <w:p w:rsidR="004673B9" w:rsidRPr="004673B9" w:rsidRDefault="004673B9" w:rsidP="004673B9">
      <w:pPr>
        <w:ind w:firstLine="709"/>
        <w:jc w:val="center"/>
        <w:rPr>
          <w:rFonts w:ascii="Liberation Serif" w:hAnsi="Liberation Serif"/>
        </w:rPr>
      </w:pPr>
    </w:p>
    <w:p w:rsidR="004673B9" w:rsidRPr="004673B9" w:rsidRDefault="004673B9" w:rsidP="004673B9">
      <w:pPr>
        <w:jc w:val="center"/>
        <w:rPr>
          <w:rFonts w:ascii="Liberation Serif" w:hAnsi="Liberation Serif"/>
          <w:b/>
        </w:rPr>
      </w:pPr>
      <w:r w:rsidRPr="004673B9">
        <w:rPr>
          <w:rFonts w:ascii="Liberation Serif" w:hAnsi="Liberation Serif"/>
          <w:b/>
        </w:rPr>
        <w:t>1. Общие положения</w:t>
      </w:r>
    </w:p>
    <w:p w:rsidR="004673B9" w:rsidRPr="004673B9" w:rsidRDefault="004673B9" w:rsidP="004673B9">
      <w:pPr>
        <w:jc w:val="center"/>
        <w:rPr>
          <w:rFonts w:ascii="Liberation Serif" w:hAnsi="Liberation Serif"/>
        </w:rPr>
      </w:pPr>
    </w:p>
    <w:p w:rsidR="004673B9" w:rsidRPr="004673B9" w:rsidRDefault="004673B9" w:rsidP="004673B9">
      <w:pPr>
        <w:pStyle w:val="1"/>
        <w:spacing w:before="0"/>
        <w:ind w:firstLine="567"/>
        <w:jc w:val="both"/>
        <w:rPr>
          <w:rFonts w:ascii="Liberation Serif" w:hAnsi="Liberation Serif"/>
          <w:szCs w:val="28"/>
        </w:rPr>
      </w:pPr>
      <w:r w:rsidRPr="004673B9">
        <w:rPr>
          <w:rFonts w:ascii="Liberation Serif" w:hAnsi="Liberation Serif"/>
          <w:szCs w:val="28"/>
        </w:rPr>
        <w:t>1. Административный регламент предоставления муниципальной услуги «Выдача разрешений на установку и эксплуатацию рекламных конструкций, аннулированию таких разрешений (далее – Регламент) устанавливает порядок и стандарт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w:t>
      </w:r>
    </w:p>
    <w:p w:rsidR="004673B9" w:rsidRPr="004673B9" w:rsidRDefault="004673B9" w:rsidP="004673B9">
      <w:pPr>
        <w:autoSpaceDE w:val="0"/>
        <w:autoSpaceDN w:val="0"/>
        <w:adjustRightInd w:val="0"/>
        <w:ind w:firstLine="540"/>
        <w:jc w:val="both"/>
        <w:outlineLvl w:val="0"/>
        <w:rPr>
          <w:rFonts w:ascii="Liberation Serif" w:hAnsi="Liberation Serif"/>
        </w:rPr>
      </w:pPr>
      <w:r w:rsidRPr="004673B9">
        <w:rPr>
          <w:rFonts w:ascii="Liberation Serif" w:hAnsi="Liberation Serif"/>
        </w:rPr>
        <w:t xml:space="preserve">Настоящий </w:t>
      </w:r>
      <w:r w:rsidR="00337A6A">
        <w:rPr>
          <w:rFonts w:ascii="Liberation Serif" w:hAnsi="Liberation Serif"/>
        </w:rPr>
        <w:t>Р</w:t>
      </w:r>
      <w:r w:rsidRPr="004673B9">
        <w:rPr>
          <w:rFonts w:ascii="Liberation Serif" w:hAnsi="Liberation Serif"/>
        </w:rPr>
        <w:t>егламент не применяется в части выдачи разрешений на установку и эксплуатацию рекламных конструкций в случаях, если установка рекламных конструкций предполагается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2</w:t>
      </w:r>
      <w:r w:rsidRPr="004673B9">
        <w:rPr>
          <w:rFonts w:ascii="Liberation Serif" w:hAnsi="Liberation Serif"/>
          <w:sz w:val="28"/>
          <w:szCs w:val="28"/>
        </w:rPr>
        <w:t xml:space="preserve">. </w:t>
      </w:r>
      <w:r w:rsidRPr="004673B9">
        <w:rPr>
          <w:rFonts w:ascii="Liberation Serif" w:hAnsi="Liberation Serif" w:cs="Times New Roman"/>
          <w:sz w:val="28"/>
          <w:szCs w:val="28"/>
        </w:rPr>
        <w:t>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4673B9" w:rsidRPr="004673B9" w:rsidRDefault="004673B9" w:rsidP="004673B9">
      <w:pPr>
        <w:ind w:firstLine="709"/>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Круг заявителей </w:t>
      </w:r>
    </w:p>
    <w:p w:rsidR="004673B9" w:rsidRPr="004673B9" w:rsidRDefault="004673B9" w:rsidP="004673B9">
      <w:pPr>
        <w:ind w:firstLine="709"/>
        <w:jc w:val="center"/>
        <w:rPr>
          <w:rFonts w:ascii="Liberation Serif" w:hAnsi="Liberation Serif"/>
          <w:i/>
        </w:rPr>
      </w:pPr>
    </w:p>
    <w:p w:rsidR="004673B9" w:rsidRPr="004673B9" w:rsidRDefault="004673B9" w:rsidP="003B1515">
      <w:pPr>
        <w:pStyle w:val="a3"/>
        <w:spacing w:line="240" w:lineRule="auto"/>
        <w:ind w:firstLine="709"/>
        <w:rPr>
          <w:rFonts w:ascii="Liberation Serif" w:hAnsi="Liberation Serif"/>
          <w:sz w:val="28"/>
          <w:szCs w:val="28"/>
        </w:rPr>
      </w:pPr>
      <w:r w:rsidRPr="004673B9">
        <w:rPr>
          <w:rFonts w:ascii="Liberation Serif" w:hAnsi="Liberation Serif"/>
          <w:sz w:val="28"/>
          <w:szCs w:val="28"/>
        </w:rPr>
        <w:t>3. Заявителями на предоставление муниципальной услуги являются собственники или иные указанные в частях 5-7 статьи 19 Федерального закона</w:t>
      </w:r>
      <w:r w:rsidRPr="004673B9">
        <w:rPr>
          <w:rFonts w:ascii="Liberation Serif" w:hAnsi="Liberation Serif"/>
          <w:sz w:val="28"/>
          <w:szCs w:val="28"/>
        </w:rPr>
        <w:br/>
        <w:t>от 13 марта 2006 года № 38-ФЗ «О рекламе» законные владельцы недвижимого имущества, к которому присоединяются рекламные конструкции, либо владельцы рекламных конструкций.</w:t>
      </w:r>
    </w:p>
    <w:p w:rsidR="004673B9" w:rsidRPr="004673B9" w:rsidRDefault="004673B9" w:rsidP="004673B9">
      <w:pPr>
        <w:pStyle w:val="a3"/>
        <w:ind w:firstLine="709"/>
        <w:rPr>
          <w:rFonts w:ascii="Liberation Serif" w:hAnsi="Liberation Serif"/>
          <w:sz w:val="28"/>
          <w:szCs w:val="28"/>
        </w:rPr>
      </w:pPr>
    </w:p>
    <w:p w:rsidR="004673B9" w:rsidRPr="004673B9" w:rsidRDefault="004673B9" w:rsidP="004673B9">
      <w:pPr>
        <w:autoSpaceDE w:val="0"/>
        <w:autoSpaceDN w:val="0"/>
        <w:adjustRightInd w:val="0"/>
        <w:ind w:left="-180" w:firstLine="540"/>
        <w:jc w:val="center"/>
        <w:rPr>
          <w:rFonts w:ascii="Liberation Serif" w:hAnsi="Liberation Serif"/>
          <w:b/>
        </w:rPr>
      </w:pPr>
      <w:r w:rsidRPr="004673B9">
        <w:rPr>
          <w:rFonts w:ascii="Liberation Serif" w:hAnsi="Liberation Serif"/>
          <w:b/>
        </w:rPr>
        <w:t xml:space="preserve">Требования к порядку информирования о предоставлении </w:t>
      </w:r>
    </w:p>
    <w:p w:rsidR="004673B9" w:rsidRPr="004673B9" w:rsidRDefault="004673B9" w:rsidP="004673B9">
      <w:pPr>
        <w:autoSpaceDE w:val="0"/>
        <w:autoSpaceDN w:val="0"/>
        <w:adjustRightInd w:val="0"/>
        <w:ind w:left="-180" w:firstLine="540"/>
        <w:jc w:val="center"/>
        <w:rPr>
          <w:rFonts w:ascii="Liberation Serif" w:hAnsi="Liberation Serif"/>
          <w:b/>
        </w:rPr>
      </w:pPr>
      <w:r w:rsidRPr="004673B9">
        <w:rPr>
          <w:rFonts w:ascii="Liberation Serif" w:hAnsi="Liberation Serif"/>
          <w:b/>
        </w:rPr>
        <w:t>муниципальной услуги</w:t>
      </w:r>
    </w:p>
    <w:p w:rsidR="004673B9" w:rsidRPr="004673B9" w:rsidRDefault="004673B9" w:rsidP="004673B9">
      <w:pPr>
        <w:autoSpaceDE w:val="0"/>
        <w:autoSpaceDN w:val="0"/>
        <w:adjustRightInd w:val="0"/>
        <w:ind w:left="-180" w:firstLine="540"/>
        <w:jc w:val="center"/>
        <w:rPr>
          <w:rStyle w:val="FontStyle48"/>
          <w:rFonts w:ascii="Liberation Serif" w:hAnsi="Liberation Serif"/>
          <w:bCs w:val="0"/>
          <w:sz w:val="28"/>
          <w:szCs w:val="28"/>
        </w:rPr>
      </w:pPr>
    </w:p>
    <w:p w:rsidR="004673B9" w:rsidRPr="004673B9" w:rsidRDefault="004673B9" w:rsidP="00337A6A">
      <w:pPr>
        <w:autoSpaceDE w:val="0"/>
        <w:autoSpaceDN w:val="0"/>
        <w:adjustRightInd w:val="0"/>
        <w:ind w:firstLine="567"/>
        <w:jc w:val="both"/>
        <w:rPr>
          <w:rFonts w:ascii="Liberation Serif" w:hAnsi="Liberation Serif"/>
        </w:rPr>
      </w:pPr>
      <w:r w:rsidRPr="004673B9">
        <w:rPr>
          <w:rFonts w:ascii="Liberation Serif" w:hAnsi="Liberation Serif"/>
        </w:rPr>
        <w:t xml:space="preserve"> 4. Информирование заявителей о порядке предоставления муниципальной услуги осуществляется непосредственно специалистами Комитета при личном </w:t>
      </w:r>
      <w:r w:rsidR="00337A6A">
        <w:rPr>
          <w:rFonts w:ascii="Liberation Serif" w:hAnsi="Liberation Serif"/>
        </w:rPr>
        <w:br/>
      </w:r>
      <w:r w:rsidR="00337A6A">
        <w:rPr>
          <w:rFonts w:ascii="Liberation Serif" w:hAnsi="Liberation Serif"/>
        </w:rPr>
        <w:br/>
      </w:r>
      <w:r w:rsidRPr="004673B9">
        <w:rPr>
          <w:rFonts w:ascii="Liberation Serif" w:hAnsi="Liberation Serif"/>
        </w:rPr>
        <w:lastRenderedPageBreak/>
        <w:t>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5. Информация о месте нахождения, графиках (режиме) работы, номерах контактных телефонов, адресах электронной почты Комитета,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9614D">
        <w:rPr>
          <w:rFonts w:ascii="Liberation Serif" w:hAnsi="Liberation Serif"/>
        </w:rPr>
        <w:t>https://www.gosuslugi.ru/24471/1/info,</w:t>
      </w:r>
      <w:r w:rsidRPr="004673B9">
        <w:rPr>
          <w:rFonts w:ascii="Liberation Serif" w:hAnsi="Liberation Serif"/>
        </w:rPr>
        <w:t xml:space="preserve"> на официальном сайте Невьянского городского округа: </w:t>
      </w:r>
      <w:hyperlink r:id="rId9" w:history="1">
        <w:r w:rsidR="0099614D" w:rsidRPr="003D4FD1">
          <w:rPr>
            <w:rStyle w:val="af2"/>
            <w:rFonts w:ascii="Liberation Serif" w:hAnsi="Liberation Serif"/>
            <w:lang w:val="x-none"/>
          </w:rPr>
          <w:t>http://nevyansk66.ru/msu/structure/organyi-mestnogo-samoupravleniya nevyanskogo-gorodskogo-okruga/glava-nevyanskogo-gorodskogo-okruga-1</w:t>
        </w:r>
      </w:hyperlink>
      <w:r w:rsidRPr="0099614D">
        <w:rPr>
          <w:rFonts w:ascii="Liberation Serif" w:hAnsi="Liberation Serif"/>
        </w:rPr>
        <w:t>,</w:t>
      </w:r>
      <w:r w:rsidRPr="004673B9">
        <w:rPr>
          <w:rFonts w:ascii="Liberation Serif" w:hAnsi="Liberation Serif"/>
        </w:rPr>
        <w:t xml:space="preserve"> на информационных стендах Комитета,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Комитета) при личном приеме, а также по телефону.</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7. При общении с гражданами специалисты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4673B9" w:rsidRPr="004673B9" w:rsidRDefault="004673B9" w:rsidP="004673B9">
      <w:pPr>
        <w:ind w:left="-180" w:firstLine="540"/>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2</w:t>
      </w:r>
      <w:r w:rsidR="00D349B1">
        <w:rPr>
          <w:rFonts w:ascii="Liberation Serif" w:hAnsi="Liberation Serif"/>
          <w:b/>
        </w:rPr>
        <w:t>.</w:t>
      </w:r>
      <w:r w:rsidRPr="004673B9">
        <w:rPr>
          <w:rFonts w:ascii="Liberation Serif" w:hAnsi="Liberation Serif"/>
          <w:b/>
        </w:rPr>
        <w:t xml:space="preserve"> Стандарт предоставления муниципальной услуги</w:t>
      </w:r>
    </w:p>
    <w:p w:rsidR="004673B9" w:rsidRPr="004673B9" w:rsidRDefault="004673B9" w:rsidP="004673B9">
      <w:pPr>
        <w:ind w:firstLine="709"/>
        <w:jc w:val="center"/>
        <w:rPr>
          <w:rFonts w:ascii="Liberation Serif" w:hAnsi="Liberation Serif"/>
          <w:i/>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Наименование муниципальной услуги</w:t>
      </w:r>
    </w:p>
    <w:p w:rsidR="004673B9" w:rsidRPr="004673B9" w:rsidRDefault="004673B9" w:rsidP="004673B9">
      <w:pPr>
        <w:ind w:firstLine="709"/>
        <w:jc w:val="center"/>
        <w:rPr>
          <w:rFonts w:ascii="Liberation Serif" w:hAnsi="Liberation Serif"/>
          <w:b/>
        </w:rPr>
      </w:pPr>
    </w:p>
    <w:p w:rsidR="004673B9" w:rsidRPr="004673B9" w:rsidRDefault="004673B9" w:rsidP="004673B9">
      <w:pPr>
        <w:ind w:firstLine="709"/>
        <w:jc w:val="both"/>
        <w:rPr>
          <w:rFonts w:ascii="Liberation Serif" w:hAnsi="Liberation Serif"/>
        </w:rPr>
      </w:pPr>
      <w:r w:rsidRPr="004673B9">
        <w:rPr>
          <w:rFonts w:ascii="Liberation Serif" w:hAnsi="Liberation Serif"/>
        </w:rPr>
        <w:t>9. Наименование муниципальной услуги: «Выдача разрешений на установку и эксплуатацию рекламных конструкций, аннулирование таких разрешений на территории Невьянского городского округа» (далее по тексту – муниципальная услуга).</w:t>
      </w:r>
    </w:p>
    <w:p w:rsidR="004673B9" w:rsidRPr="004673B9" w:rsidRDefault="004673B9" w:rsidP="004673B9">
      <w:pPr>
        <w:ind w:firstLine="709"/>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Наименование муниципального органа, предоставляющего </w:t>
      </w:r>
    </w:p>
    <w:p w:rsidR="004673B9" w:rsidRPr="004673B9" w:rsidRDefault="004673B9" w:rsidP="004673B9">
      <w:pPr>
        <w:ind w:firstLine="709"/>
        <w:jc w:val="center"/>
        <w:rPr>
          <w:rFonts w:ascii="Liberation Serif" w:hAnsi="Liberation Serif"/>
          <w:b/>
        </w:rPr>
      </w:pPr>
      <w:r w:rsidRPr="004673B9">
        <w:rPr>
          <w:rFonts w:ascii="Liberation Serif" w:hAnsi="Liberation Serif"/>
          <w:b/>
        </w:rPr>
        <w:t>муниципальную услугу</w:t>
      </w:r>
    </w:p>
    <w:p w:rsidR="004673B9" w:rsidRPr="004673B9" w:rsidRDefault="004673B9" w:rsidP="004673B9">
      <w:pPr>
        <w:ind w:firstLine="709"/>
        <w:jc w:val="center"/>
        <w:rPr>
          <w:rFonts w:ascii="Liberation Serif" w:hAnsi="Liberation Serif"/>
          <w:b/>
        </w:rPr>
      </w:pPr>
    </w:p>
    <w:p w:rsidR="00C91636" w:rsidRDefault="004673B9" w:rsidP="00C91636">
      <w:pPr>
        <w:autoSpaceDE w:val="0"/>
        <w:autoSpaceDN w:val="0"/>
        <w:adjustRightInd w:val="0"/>
        <w:ind w:firstLine="567"/>
        <w:jc w:val="both"/>
        <w:rPr>
          <w:rFonts w:ascii="Liberation Serif" w:hAnsi="Liberation Serif"/>
        </w:rPr>
      </w:pPr>
      <w:r w:rsidRPr="004673B9">
        <w:rPr>
          <w:rFonts w:ascii="Liberation Serif" w:hAnsi="Liberation Serif"/>
        </w:rPr>
        <w:t>10. Муниципальная услуга предоставляется администрацией Невьянского городского округа. Структурное подразделение, осуществляющее</w:t>
      </w:r>
      <w:r w:rsidR="00C91636">
        <w:rPr>
          <w:rFonts w:ascii="Liberation Serif" w:hAnsi="Liberation Serif"/>
        </w:rPr>
        <w:br/>
      </w:r>
    </w:p>
    <w:p w:rsidR="00C91636" w:rsidRDefault="00C91636" w:rsidP="00C91636">
      <w:pPr>
        <w:autoSpaceDE w:val="0"/>
        <w:autoSpaceDN w:val="0"/>
        <w:adjustRightInd w:val="0"/>
        <w:ind w:firstLine="567"/>
        <w:jc w:val="both"/>
        <w:rPr>
          <w:rFonts w:ascii="Liberation Serif" w:hAnsi="Liberation Serif"/>
        </w:rPr>
      </w:pPr>
    </w:p>
    <w:p w:rsidR="004673B9" w:rsidRPr="004673B9" w:rsidRDefault="004673B9" w:rsidP="00C91636">
      <w:pPr>
        <w:autoSpaceDE w:val="0"/>
        <w:autoSpaceDN w:val="0"/>
        <w:adjustRightInd w:val="0"/>
        <w:ind w:firstLine="567"/>
        <w:jc w:val="both"/>
        <w:rPr>
          <w:rFonts w:ascii="Liberation Serif" w:hAnsi="Liberation Serif"/>
        </w:rPr>
      </w:pPr>
      <w:r w:rsidRPr="004673B9">
        <w:rPr>
          <w:rFonts w:ascii="Liberation Serif" w:hAnsi="Liberation Serif"/>
        </w:rPr>
        <w:lastRenderedPageBreak/>
        <w:t xml:space="preserve"> организационные мероприятия и подготовку документов по предоставлению муниципальной услуги – Комитет.</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Услуга так же может быть предоставлена через ГБУ СО «МФЦ» и через Единый портал. При этом ГБУ СО «МФЦ»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r w:rsidRPr="004673B9">
        <w:rPr>
          <w:rFonts w:ascii="Liberation Serif" w:hAnsi="Liberation Serif"/>
          <w:b/>
          <w:bCs/>
        </w:rPr>
        <w:t>Наименование органов и организации, обращение в которые</w:t>
      </w: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r w:rsidRPr="004673B9">
        <w:rPr>
          <w:rFonts w:ascii="Liberation Serif" w:hAnsi="Liberation Serif"/>
          <w:b/>
          <w:bCs/>
        </w:rPr>
        <w:t>необходимо для предоставления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11. В предоставлении муниципальной услуги участвуют: </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Межрайонная инспекция Федеральной налоговой службы № 28 по Свердловской области;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Управление Федеральной службы государственной регистрации, кадастра и картографии по Свердловской области;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Финансовое управление администрации Невьянского городского округа.</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В соответствии с пунктом 3 части 1 статьи 7 Федерального закона </w:t>
      </w:r>
      <w:r w:rsidR="00D349B1">
        <w:rPr>
          <w:rFonts w:ascii="Liberation Serif" w:hAnsi="Liberation Serif"/>
        </w:rPr>
        <w:br/>
      </w:r>
      <w:r w:rsidRPr="004673B9">
        <w:rPr>
          <w:rFonts w:ascii="Liberation Serif" w:hAnsi="Liberation Serif"/>
        </w:rPr>
        <w:t>от 27 июля 2010 года № 210-ФЗ «Об организации предоставления государственных и муниципальных услуг» запрещается требов</w:t>
      </w:r>
      <w:r w:rsidR="00D349B1">
        <w:rPr>
          <w:rFonts w:ascii="Liberation Serif" w:hAnsi="Liberation Serif"/>
        </w:rPr>
        <w:t xml:space="preserve">ать от заявителя осуществления </w:t>
      </w:r>
      <w:r w:rsidRPr="004673B9">
        <w:rPr>
          <w:rFonts w:ascii="Liberation Serif" w:hAnsi="Liberation Serif"/>
        </w:rPr>
        <w:t xml:space="preserve">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4673B9">
        <w:rPr>
          <w:rFonts w:ascii="Liberation Serif" w:hAnsi="Liberation Serif"/>
        </w:rPr>
        <w:br/>
        <w:t xml:space="preserve">от 27 июля 2010 года № 210-ФЗ «Об организации предоставления государственных и муниципальных услуг».  </w:t>
      </w: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ind w:firstLine="567"/>
        <w:jc w:val="center"/>
        <w:rPr>
          <w:rFonts w:ascii="Liberation Serif" w:hAnsi="Liberation Serif"/>
          <w:b/>
        </w:rPr>
      </w:pPr>
      <w:r w:rsidRPr="004673B9">
        <w:rPr>
          <w:rFonts w:ascii="Liberation Serif" w:hAnsi="Liberation Serif"/>
          <w:b/>
        </w:rPr>
        <w:t>Описание результата предоставления муниципальной услуги</w:t>
      </w:r>
    </w:p>
    <w:p w:rsidR="004673B9" w:rsidRPr="004673B9" w:rsidRDefault="004673B9" w:rsidP="004673B9">
      <w:pPr>
        <w:ind w:firstLine="709"/>
        <w:jc w:val="both"/>
        <w:rPr>
          <w:rFonts w:ascii="Liberation Serif" w:hAnsi="Liberation Serif"/>
          <w:i/>
        </w:rPr>
      </w:pPr>
    </w:p>
    <w:p w:rsidR="004673B9" w:rsidRPr="004673B9" w:rsidRDefault="004673B9" w:rsidP="003B1515">
      <w:pPr>
        <w:ind w:firstLine="709"/>
        <w:jc w:val="both"/>
        <w:rPr>
          <w:rFonts w:ascii="Liberation Serif" w:hAnsi="Liberation Serif"/>
        </w:rPr>
      </w:pPr>
      <w:r w:rsidRPr="004673B9">
        <w:rPr>
          <w:rFonts w:ascii="Liberation Serif" w:hAnsi="Liberation Serif"/>
        </w:rPr>
        <w:t xml:space="preserve">12. Результатом предоставления муниципальной услуги являются: </w:t>
      </w:r>
    </w:p>
    <w:p w:rsidR="004673B9" w:rsidRPr="00D349B1" w:rsidRDefault="004673B9" w:rsidP="003B1515">
      <w:pPr>
        <w:ind w:firstLine="709"/>
        <w:jc w:val="both"/>
        <w:rPr>
          <w:rFonts w:ascii="Liberation Serif" w:hAnsi="Liberation Serif"/>
        </w:rPr>
      </w:pPr>
      <w:r w:rsidRPr="004673B9">
        <w:rPr>
          <w:rFonts w:ascii="Liberation Serif" w:hAnsi="Liberation Serif"/>
        </w:rPr>
        <w:t>1) выдача разрешения на установку и эксплуатацию рекламной конструкции</w:t>
      </w:r>
      <w:r w:rsidR="00D349B1" w:rsidRPr="00D349B1">
        <w:rPr>
          <w:rFonts w:ascii="Liberation Serif" w:hAnsi="Liberation Serif"/>
        </w:rPr>
        <w:t>;</w:t>
      </w:r>
    </w:p>
    <w:p w:rsidR="004673B9" w:rsidRPr="004673B9" w:rsidRDefault="004673B9" w:rsidP="003B1515">
      <w:pPr>
        <w:ind w:firstLine="709"/>
        <w:jc w:val="both"/>
        <w:rPr>
          <w:rFonts w:ascii="Liberation Serif" w:hAnsi="Liberation Serif"/>
        </w:rPr>
      </w:pPr>
      <w:r w:rsidRPr="004673B9">
        <w:rPr>
          <w:rFonts w:ascii="Liberation Serif" w:hAnsi="Liberation Serif"/>
        </w:rPr>
        <w:t>2) отказ в выдаче разрешения на установку и эксплуатацию рекламной конструкции;</w:t>
      </w:r>
    </w:p>
    <w:p w:rsidR="004673B9" w:rsidRPr="004673B9" w:rsidRDefault="004673B9" w:rsidP="003B1515">
      <w:pPr>
        <w:ind w:firstLine="709"/>
        <w:jc w:val="both"/>
        <w:rPr>
          <w:rFonts w:ascii="Liberation Serif" w:hAnsi="Liberation Serif"/>
        </w:rPr>
      </w:pPr>
      <w:r w:rsidRPr="004673B9">
        <w:rPr>
          <w:rFonts w:ascii="Liberation Serif" w:hAnsi="Liberation Serif"/>
        </w:rPr>
        <w:t>3) решение об аннулировании разрешения на установку и эксплуатацию рекламных конструкций.</w:t>
      </w:r>
    </w:p>
    <w:p w:rsidR="004673B9" w:rsidRPr="004673B9" w:rsidRDefault="004673B9" w:rsidP="004673B9">
      <w:pPr>
        <w:ind w:firstLine="709"/>
        <w:jc w:val="both"/>
        <w:rPr>
          <w:rFonts w:ascii="Liberation Serif" w:hAnsi="Liberation Serif"/>
        </w:rPr>
      </w:pPr>
    </w:p>
    <w:p w:rsidR="004673B9" w:rsidRPr="004673B9" w:rsidRDefault="004673B9" w:rsidP="004673B9">
      <w:pPr>
        <w:autoSpaceDE w:val="0"/>
        <w:autoSpaceDN w:val="0"/>
        <w:adjustRightInd w:val="0"/>
        <w:ind w:right="-2"/>
        <w:jc w:val="center"/>
        <w:rPr>
          <w:rFonts w:ascii="Liberation Serif" w:hAnsi="Liberation Serif"/>
          <w:b/>
          <w:bCs/>
        </w:rPr>
      </w:pPr>
      <w:r w:rsidRPr="004673B9">
        <w:rPr>
          <w:rFonts w:ascii="Liberation Serif" w:hAnsi="Liberation Serif"/>
          <w:b/>
          <w:bC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73B9" w:rsidRPr="004673B9" w:rsidRDefault="004673B9" w:rsidP="004673B9">
      <w:pPr>
        <w:jc w:val="both"/>
        <w:rPr>
          <w:rFonts w:ascii="Liberation Serif" w:hAnsi="Liberation Serif"/>
        </w:rPr>
      </w:pPr>
    </w:p>
    <w:p w:rsidR="004673B9" w:rsidRPr="004673B9" w:rsidRDefault="004673B9" w:rsidP="004673B9">
      <w:pPr>
        <w:ind w:firstLine="709"/>
        <w:jc w:val="both"/>
        <w:rPr>
          <w:rFonts w:ascii="Liberation Serif" w:hAnsi="Liberation Serif"/>
        </w:rPr>
      </w:pPr>
      <w:r w:rsidRPr="004673B9">
        <w:rPr>
          <w:rFonts w:ascii="Liberation Serif" w:hAnsi="Liberation Serif"/>
        </w:rPr>
        <w:lastRenderedPageBreak/>
        <w:t>13. Срок предоставления муниципальной услуги по выдаче разрешений на установку и эксплуатацию рекламных конструкций составляет не более 2 месяцев со дня поступления в Комитет заявления на выдачу разрешения на установку и эксплуатацию рекламных конструкций (далее – по тексту – заявка) с приложением всех необходимых документов.</w:t>
      </w:r>
    </w:p>
    <w:p w:rsidR="004673B9" w:rsidRPr="004673B9" w:rsidRDefault="004673B9" w:rsidP="004673B9">
      <w:pPr>
        <w:ind w:firstLine="709"/>
        <w:jc w:val="both"/>
        <w:rPr>
          <w:rFonts w:ascii="Liberation Serif" w:hAnsi="Liberation Serif"/>
        </w:rPr>
      </w:pPr>
      <w:r w:rsidRPr="004673B9">
        <w:rPr>
          <w:rFonts w:ascii="Liberation Serif" w:hAnsi="Liberation Serif"/>
        </w:rPr>
        <w:t>14. 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от владельца рекламной конструкции уведомления в письменной форме о своем отказе от дальнейшего использования разрешения;</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не</w:t>
      </w:r>
      <w:r w:rsidR="003B1515">
        <w:rPr>
          <w:rFonts w:ascii="Liberation Serif" w:hAnsi="Liberation Serif"/>
        </w:rPr>
        <w:t xml:space="preserve"> </w:t>
      </w:r>
      <w:r w:rsidRPr="004673B9">
        <w:rPr>
          <w:rFonts w:ascii="Liberation Serif" w:hAnsi="Liberation Serif"/>
        </w:rPr>
        <w:t>установки рекламной конструкции в течение года со дня выдачи разрешения;</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использования рекламной конструкции не в целях распространения рекламы, социальной рекламы;</w:t>
      </w:r>
    </w:p>
    <w:p w:rsidR="004673B9" w:rsidRPr="004673B9" w:rsidRDefault="004673B9" w:rsidP="004673B9">
      <w:pPr>
        <w:ind w:firstLine="709"/>
        <w:jc w:val="both"/>
        <w:rPr>
          <w:rFonts w:ascii="Liberation Serif" w:hAnsi="Liberation Serif"/>
        </w:rPr>
      </w:pPr>
      <w:r w:rsidRPr="004673B9">
        <w:rPr>
          <w:rFonts w:ascii="Liberation Serif" w:hAnsi="Liberation Serif"/>
        </w:rPr>
        <w:t xml:space="preserve">- выявления Комитетом фактов выдачи разрешения лицу, заключившему договор на установку и эксплуатацию рекламной конструкции с нарушением требований, </w:t>
      </w:r>
      <w:r w:rsidRPr="003B1515">
        <w:rPr>
          <w:rFonts w:ascii="Liberation Serif" w:hAnsi="Liberation Serif"/>
        </w:rPr>
        <w:t>установленных частями 5.1-5.7 статьи 19</w:t>
      </w:r>
      <w:r w:rsidRPr="004673B9">
        <w:rPr>
          <w:rFonts w:ascii="Liberation Serif" w:hAnsi="Liberation Serif"/>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фактов нарушения требований, установленных частями 9.1 и 9.3 статьи 19 Федерального закона «О рекламе»;</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предписания антимонопольного органа в соответствии с действующим законодательством.</w:t>
      </w:r>
    </w:p>
    <w:p w:rsidR="004673B9" w:rsidRPr="004673B9" w:rsidRDefault="004673B9" w:rsidP="004673B9">
      <w:pPr>
        <w:ind w:firstLine="709"/>
        <w:jc w:val="both"/>
        <w:rPr>
          <w:rFonts w:ascii="Liberation Serif" w:hAnsi="Liberation Serif"/>
        </w:rPr>
      </w:pPr>
      <w:r w:rsidRPr="004673B9">
        <w:rPr>
          <w:rFonts w:ascii="Liberation Serif" w:hAnsi="Liberation Serif"/>
        </w:rPr>
        <w:t>Срок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15.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16. Выдача (направление) результата предоставления муниципальной услуги осуществляется в срок, не превышающий 2 (двух) рабочих дней со дня подписания документа, являющегося результатом предоставления муниципальной услуги.</w:t>
      </w:r>
    </w:p>
    <w:p w:rsidR="004673B9" w:rsidRPr="004673B9" w:rsidRDefault="004673B9" w:rsidP="004673B9">
      <w:pPr>
        <w:ind w:firstLine="709"/>
        <w:jc w:val="both"/>
        <w:rPr>
          <w:rFonts w:ascii="Liberation Serif" w:hAnsi="Liberation Serif"/>
        </w:rPr>
      </w:pPr>
    </w:p>
    <w:p w:rsidR="0045500E" w:rsidRDefault="0045500E" w:rsidP="004673B9">
      <w:pPr>
        <w:autoSpaceDE w:val="0"/>
        <w:autoSpaceDN w:val="0"/>
        <w:adjustRightInd w:val="0"/>
        <w:ind w:firstLine="567"/>
        <w:jc w:val="center"/>
        <w:rPr>
          <w:rFonts w:ascii="Liberation Serif" w:hAnsi="Liberation Serif"/>
          <w:b/>
          <w:bCs/>
        </w:rPr>
      </w:pPr>
    </w:p>
    <w:p w:rsidR="004673B9" w:rsidRPr="004673B9" w:rsidRDefault="004673B9" w:rsidP="004673B9">
      <w:pPr>
        <w:autoSpaceDE w:val="0"/>
        <w:autoSpaceDN w:val="0"/>
        <w:adjustRightInd w:val="0"/>
        <w:ind w:firstLine="567"/>
        <w:jc w:val="center"/>
        <w:rPr>
          <w:rFonts w:ascii="Liberation Serif" w:hAnsi="Liberation Serif"/>
          <w:b/>
          <w:bCs/>
        </w:rPr>
      </w:pPr>
      <w:r w:rsidRPr="004673B9">
        <w:rPr>
          <w:rFonts w:ascii="Liberation Serif" w:hAnsi="Liberation Serif"/>
          <w:b/>
          <w:bCs/>
        </w:rPr>
        <w:lastRenderedPageBreak/>
        <w:t>Нормативные правовые акты, регулирующие предоставление муниципальной услуги</w:t>
      </w:r>
    </w:p>
    <w:p w:rsidR="004673B9" w:rsidRPr="004673B9" w:rsidRDefault="004673B9" w:rsidP="004673B9">
      <w:pPr>
        <w:autoSpaceDE w:val="0"/>
        <w:autoSpaceDN w:val="0"/>
        <w:adjustRightInd w:val="0"/>
        <w:ind w:left="567" w:firstLine="567"/>
        <w:jc w:val="both"/>
        <w:rPr>
          <w:rFonts w:ascii="Liberation Serif" w:hAnsi="Liberation Serif"/>
          <w:b/>
          <w:bCs/>
        </w:rPr>
      </w:pPr>
    </w:p>
    <w:p w:rsidR="004673B9" w:rsidRPr="004673B9" w:rsidRDefault="004673B9" w:rsidP="004673B9">
      <w:pPr>
        <w:tabs>
          <w:tab w:val="left" w:pos="1134"/>
          <w:tab w:val="left" w:pos="1536"/>
        </w:tabs>
        <w:autoSpaceDE w:val="0"/>
        <w:autoSpaceDN w:val="0"/>
        <w:adjustRightInd w:val="0"/>
        <w:ind w:firstLine="567"/>
        <w:jc w:val="both"/>
        <w:rPr>
          <w:rFonts w:ascii="Liberation Serif" w:hAnsi="Liberation Serif"/>
        </w:rPr>
      </w:pPr>
      <w:r w:rsidRPr="004673B9">
        <w:rPr>
          <w:rFonts w:ascii="Liberation Serif" w:hAnsi="Liberation Serif"/>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w:t>
      </w:r>
      <w:r w:rsidR="00E035CE" w:rsidRPr="00E035CE">
        <w:rPr>
          <w:rFonts w:ascii="Liberation Serif" w:hAnsi="Liberation Serif"/>
          <w:bCs/>
        </w:rPr>
        <w:t>информационно – телекоммуникационной сети</w:t>
      </w:r>
      <w:r w:rsidRPr="004673B9">
        <w:rPr>
          <w:rFonts w:ascii="Liberation Serif" w:hAnsi="Liberation Serif"/>
        </w:rPr>
        <w:t xml:space="preserve"> «Интернет» по адресу: </w:t>
      </w:r>
      <w:r w:rsidRPr="00586388">
        <w:rPr>
          <w:rFonts w:ascii="Liberation Serif" w:hAnsi="Liberation Serif"/>
        </w:rPr>
        <w:t>http://nevyansk66.ru/.</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w:t>
      </w:r>
      <w:r w:rsidR="00E035CE" w:rsidRPr="00E035CE">
        <w:rPr>
          <w:rFonts w:ascii="Liberation Serif" w:hAnsi="Liberation Serif"/>
          <w:bCs/>
        </w:rPr>
        <w:t>информационно – телекоммуникационной сети</w:t>
      </w:r>
      <w:r w:rsidRPr="004673B9">
        <w:rPr>
          <w:rFonts w:ascii="Liberation Serif" w:hAnsi="Liberation Serif"/>
        </w:rPr>
        <w:t xml:space="preserve"> </w:t>
      </w:r>
      <w:r w:rsidR="00051034">
        <w:rPr>
          <w:rFonts w:ascii="Liberation Serif" w:hAnsi="Liberation Serif"/>
        </w:rPr>
        <w:t>«</w:t>
      </w:r>
      <w:r w:rsidRPr="004673B9">
        <w:rPr>
          <w:rFonts w:ascii="Liberation Serif" w:hAnsi="Liberation Serif"/>
        </w:rPr>
        <w:t>Интернет</w:t>
      </w:r>
      <w:r w:rsidR="00051034">
        <w:rPr>
          <w:rFonts w:ascii="Liberation Serif" w:hAnsi="Liberation Serif"/>
        </w:rPr>
        <w:t>»</w:t>
      </w:r>
      <w:r w:rsidRPr="004673B9">
        <w:rPr>
          <w:rFonts w:ascii="Liberation Serif" w:hAnsi="Liberation Serif"/>
        </w:rPr>
        <w:t>.</w:t>
      </w:r>
    </w:p>
    <w:p w:rsidR="004673B9" w:rsidRPr="004673B9" w:rsidRDefault="004673B9" w:rsidP="004673B9">
      <w:pPr>
        <w:ind w:firstLine="709"/>
        <w:jc w:val="center"/>
        <w:rPr>
          <w:rFonts w:ascii="Liberation Serif" w:hAnsi="Liberation Serif"/>
          <w:i/>
        </w:rPr>
      </w:pPr>
    </w:p>
    <w:p w:rsidR="004673B9" w:rsidRPr="004673B9" w:rsidRDefault="004673B9" w:rsidP="004673B9">
      <w:pPr>
        <w:autoSpaceDE w:val="0"/>
        <w:autoSpaceDN w:val="0"/>
        <w:adjustRightInd w:val="0"/>
        <w:ind w:firstLine="567"/>
        <w:jc w:val="center"/>
        <w:rPr>
          <w:rFonts w:ascii="Liberation Serif" w:hAnsi="Liberation Serif"/>
          <w:b/>
          <w:bCs/>
        </w:rPr>
      </w:pPr>
      <w:r w:rsidRPr="004673B9">
        <w:rPr>
          <w:rFonts w:ascii="Liberation Serif" w:hAnsi="Liberation Serif"/>
          <w:b/>
          <w:bCs/>
        </w:rPr>
        <w:t xml:space="preserve">Исчерпывающий перечень документов, необходимых в соответствии </w:t>
      </w:r>
      <w:r w:rsidRPr="004673B9">
        <w:rPr>
          <w:rFonts w:ascii="Liberation Serif" w:hAnsi="Liberation Serif"/>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18.</w:t>
      </w:r>
      <w:r w:rsidRPr="004673B9">
        <w:rPr>
          <w:rFonts w:ascii="Liberation Serif" w:hAnsi="Liberation Serif"/>
          <w:sz w:val="28"/>
          <w:szCs w:val="28"/>
        </w:rPr>
        <w:t xml:space="preserve"> </w:t>
      </w:r>
      <w:r w:rsidRPr="004673B9">
        <w:rPr>
          <w:rFonts w:ascii="Liberation Serif" w:hAnsi="Liberation Serif" w:cs="Times New Roman"/>
          <w:sz w:val="28"/>
          <w:szCs w:val="28"/>
        </w:rPr>
        <w:t>Для получения разрешения на установку и эксплуатацию рекламной конструкции, заявитель представляет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w:t>
      </w:r>
      <w:hyperlink r:id="rId10" w:history="1">
        <w:r w:rsidRPr="004673B9">
          <w:rPr>
            <w:rFonts w:ascii="Liberation Serif" w:hAnsi="Liberation Serif" w:cs="Times New Roman"/>
            <w:sz w:val="28"/>
            <w:szCs w:val="28"/>
          </w:rPr>
          <w:t>заявление</w:t>
        </w:r>
      </w:hyperlink>
      <w:r w:rsidRPr="004673B9">
        <w:rPr>
          <w:rFonts w:ascii="Liberation Serif" w:hAnsi="Liberation Serif" w:cs="Times New Roman"/>
          <w:sz w:val="28"/>
          <w:szCs w:val="28"/>
        </w:rPr>
        <w:t xml:space="preserve"> на выдачу разрешения на установку и эксплуатацию рекламной конструкции по форме согласно </w:t>
      </w:r>
      <w:r w:rsidR="0045500E">
        <w:rPr>
          <w:rFonts w:ascii="Liberation Serif" w:hAnsi="Liberation Serif" w:cs="Times New Roman"/>
          <w:sz w:val="28"/>
          <w:szCs w:val="28"/>
        </w:rPr>
        <w:t>п</w:t>
      </w:r>
      <w:r w:rsidRPr="004673B9">
        <w:rPr>
          <w:rFonts w:ascii="Liberation Serif" w:hAnsi="Liberation Serif" w:cs="Times New Roman"/>
          <w:sz w:val="28"/>
          <w:szCs w:val="28"/>
        </w:rPr>
        <w:t>риложению № 1 к настоящему Регламенту.</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5500E"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1" w:history="1">
        <w:r w:rsidRPr="004673B9">
          <w:rPr>
            <w:rFonts w:ascii="Liberation Serif" w:hAnsi="Liberation Serif" w:cs="Times New Roman"/>
            <w:sz w:val="28"/>
            <w:szCs w:val="28"/>
          </w:rPr>
          <w:t>кодексом</w:t>
        </w:r>
      </w:hyperlink>
      <w:r w:rsidRPr="004673B9">
        <w:rPr>
          <w:rFonts w:ascii="Liberation Serif" w:hAnsi="Liberation Serif" w:cs="Times New Roman"/>
          <w:sz w:val="28"/>
          <w:szCs w:val="28"/>
        </w:rPr>
        <w:t xml:space="preserve"> </w:t>
      </w:r>
      <w:r w:rsidR="0045500E">
        <w:rPr>
          <w:rFonts w:ascii="Liberation Serif" w:hAnsi="Liberation Serif" w:cs="Times New Roman"/>
          <w:sz w:val="28"/>
          <w:szCs w:val="28"/>
        </w:rPr>
        <w:br/>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w:t>
      </w:r>
      <w:r w:rsidR="00D349B1">
        <w:rPr>
          <w:rFonts w:ascii="Liberation Serif" w:hAnsi="Liberation Serif" w:cs="Times New Roman"/>
          <w:sz w:val="28"/>
          <w:szCs w:val="28"/>
        </w:rPr>
        <w:t>Комитет</w:t>
      </w:r>
      <w:r w:rsidRPr="004673B9">
        <w:rPr>
          <w:rFonts w:ascii="Liberation Serif" w:hAnsi="Liberation Serif" w:cs="Times New Roman"/>
          <w:sz w:val="28"/>
          <w:szCs w:val="28"/>
        </w:rPr>
        <w:t xml:space="preserve"> запрашивает сведения о наличии такого согласия в уполномоченном органе;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 документы и сведения, относящиеся к территориальному размещению, внешнему виду и техническим параметрам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а) тип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б) площади информационных полей;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в) фотомонтаж рекламной конструкции с привязкой ее к месту установки на местности или с привязкой ее к месту размещения на недвижимом имуществе, выполненный в цвете в формате не менее чем A4;</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г) сведения о технических параметрах рекламной конструкции с указанием способа ее установки (крепления);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д) в случае размещения рекламной конструкции с использованием осветительных устройств: световой режим работы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 документ, подтверждающий уплату государственной пошлины за выдачу разрешения на установку рекламной и эксплуатацию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bookmarkStart w:id="2" w:name="P123"/>
      <w:bookmarkEnd w:id="2"/>
      <w:r w:rsidRPr="004673B9">
        <w:rPr>
          <w:rFonts w:ascii="Liberation Serif" w:hAnsi="Liberation Serif" w:cs="Times New Roman"/>
          <w:sz w:val="28"/>
          <w:szCs w:val="28"/>
        </w:rPr>
        <w:t>19. Для получения решения об аннулировании разрешения на установку и эксплуатацию рекламной конструкции заявитель представляет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уведомление об отказе от дальнейшего использования разрешения (в случае, если заявитель является владельцем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73B9" w:rsidRPr="004673B9" w:rsidRDefault="004673B9" w:rsidP="004673B9">
      <w:pPr>
        <w:ind w:firstLine="567"/>
        <w:jc w:val="both"/>
        <w:rPr>
          <w:rFonts w:ascii="Liberation Serif" w:hAnsi="Liberation Serif"/>
        </w:rPr>
      </w:pPr>
      <w:r w:rsidRPr="004673B9">
        <w:rPr>
          <w:rFonts w:ascii="Liberation Serif" w:hAnsi="Liberation Serif"/>
        </w:rPr>
        <w:t xml:space="preserve">20. Для получения документов, необходимых для предоставления государственной услуги, указанных в </w:t>
      </w:r>
      <w:hyperlink w:anchor="P84" w:history="1">
        <w:r w:rsidRPr="004673B9">
          <w:rPr>
            <w:rFonts w:ascii="Liberation Serif" w:hAnsi="Liberation Serif"/>
          </w:rPr>
          <w:t xml:space="preserve">пунктах </w:t>
        </w:r>
      </w:hyperlink>
      <w:r w:rsidRPr="004673B9">
        <w:rPr>
          <w:rFonts w:ascii="Liberation Serif" w:hAnsi="Liberation Serif"/>
        </w:rPr>
        <w:t>18-19 настоящего Регламента, заявитель лично обращается в органы государственной власти, учреждения и организации.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21. Заявление и документы, необходимые для предоставления муниципальной услуги, указанные в </w:t>
      </w:r>
      <w:hyperlink w:anchor="P84" w:history="1">
        <w:r w:rsidRPr="004673B9">
          <w:rPr>
            <w:rFonts w:ascii="Liberation Serif" w:hAnsi="Liberation Serif" w:cs="Times New Roman"/>
            <w:sz w:val="28"/>
            <w:szCs w:val="28"/>
          </w:rPr>
          <w:t>пунктах 1</w:t>
        </w:r>
      </w:hyperlink>
      <w:r w:rsidRPr="004673B9">
        <w:rPr>
          <w:rFonts w:ascii="Liberation Serif" w:hAnsi="Liberation Serif" w:cs="Times New Roman"/>
          <w:sz w:val="28"/>
          <w:szCs w:val="28"/>
        </w:rPr>
        <w:t>8-19 настоящего Регламента, представляются в Комитет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lastRenderedPageBreak/>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12" w:history="1">
        <w:r w:rsidRPr="004673B9">
          <w:rPr>
            <w:rFonts w:ascii="Liberation Serif" w:hAnsi="Liberation Serif" w:cs="Times New Roman"/>
            <w:sz w:val="28"/>
            <w:szCs w:val="28"/>
          </w:rPr>
          <w:t>закона</w:t>
        </w:r>
      </w:hyperlink>
      <w:r w:rsidRPr="004673B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13" w:history="1">
        <w:r w:rsidRPr="004673B9">
          <w:rPr>
            <w:rFonts w:ascii="Liberation Serif" w:hAnsi="Liberation Serif" w:cs="Times New Roman"/>
            <w:sz w:val="28"/>
            <w:szCs w:val="28"/>
          </w:rPr>
          <w:t>закона</w:t>
        </w:r>
      </w:hyperlink>
      <w:r w:rsidRPr="004673B9">
        <w:rPr>
          <w:rFonts w:ascii="Liberation Serif" w:hAnsi="Liberation Serif" w:cs="Times New Roman"/>
          <w:sz w:val="28"/>
          <w:szCs w:val="28"/>
        </w:rPr>
        <w:t xml:space="preserve"> от 6 апреля 2011 года № 63-ФЗ «Об электронной подписи», </w:t>
      </w:r>
      <w:hyperlink r:id="rId14" w:history="1">
        <w:r w:rsidRPr="004673B9">
          <w:rPr>
            <w:rFonts w:ascii="Liberation Serif" w:hAnsi="Liberation Serif" w:cs="Times New Roman"/>
            <w:sz w:val="28"/>
            <w:szCs w:val="28"/>
          </w:rPr>
          <w:t>постановления</w:t>
        </w:r>
      </w:hyperlink>
      <w:r w:rsidRPr="004673B9">
        <w:rPr>
          <w:rFonts w:ascii="Liberation Serif" w:hAnsi="Liberation Serif"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673B9" w:rsidRPr="004673B9" w:rsidRDefault="004673B9" w:rsidP="004673B9">
      <w:pPr>
        <w:autoSpaceDE w:val="0"/>
        <w:autoSpaceDN w:val="0"/>
        <w:adjustRightInd w:val="0"/>
        <w:ind w:firstLine="540"/>
        <w:jc w:val="both"/>
        <w:outlineLvl w:val="1"/>
        <w:rPr>
          <w:rFonts w:ascii="Liberation Serif" w:hAnsi="Liberation Serif"/>
        </w:rPr>
      </w:pPr>
    </w:p>
    <w:p w:rsidR="004673B9" w:rsidRPr="004673B9" w:rsidRDefault="004673B9" w:rsidP="004673B9">
      <w:pPr>
        <w:autoSpaceDE w:val="0"/>
        <w:autoSpaceDN w:val="0"/>
        <w:adjustRightInd w:val="0"/>
        <w:ind w:left="30" w:right="30" w:hanging="30"/>
        <w:jc w:val="center"/>
        <w:rPr>
          <w:rFonts w:ascii="Liberation Serif" w:hAnsi="Liberation Serif"/>
          <w:b/>
          <w:bCs/>
        </w:rPr>
      </w:pPr>
      <w:r w:rsidRPr="004673B9">
        <w:rPr>
          <w:rFonts w:ascii="Liberation Serif" w:hAnsi="Liberation Serif"/>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73B9" w:rsidRPr="004673B9" w:rsidRDefault="004673B9" w:rsidP="004673B9">
      <w:pPr>
        <w:autoSpaceDE w:val="0"/>
        <w:autoSpaceDN w:val="0"/>
        <w:adjustRightInd w:val="0"/>
        <w:ind w:firstLine="540"/>
        <w:jc w:val="both"/>
        <w:outlineLvl w:val="1"/>
        <w:rPr>
          <w:rFonts w:ascii="Liberation Serif" w:hAnsi="Liberation Serif"/>
        </w:rPr>
      </w:pP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22. Специалисты Комитета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2) выписки из Единого государственного реестра прав на недвижимое имущество и сделок с ним о зарегистрированных правах на объект недвижимости, на котором предполагается установка рекламной конструкции (запрашивается в Росреестре);</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3) документ, подтверждающий уплату государственной пошлины за выдачу разрешения на установку рекламной и эксплуатацию конструкции (запрашивается в Финансовом управлении администрации Невьянского городского округа).</w:t>
      </w:r>
    </w:p>
    <w:p w:rsidR="004673B9" w:rsidRPr="004673B9" w:rsidRDefault="004673B9" w:rsidP="004673B9">
      <w:pPr>
        <w:autoSpaceDE w:val="0"/>
        <w:autoSpaceDN w:val="0"/>
        <w:adjustRightInd w:val="0"/>
        <w:jc w:val="both"/>
        <w:outlineLvl w:val="1"/>
        <w:rPr>
          <w:rFonts w:ascii="Liberation Serif" w:hAnsi="Liberation Serif"/>
        </w:rPr>
      </w:pPr>
      <w:r w:rsidRPr="004673B9">
        <w:rPr>
          <w:rFonts w:ascii="Liberation Serif" w:hAnsi="Liberation Serif"/>
        </w:rPr>
        <w:t xml:space="preserve">         23. Осуществляет согласование с уполномоченными органами, необходимое для принятия решения о выдаче разрешения или об отказе в его выдаче.</w:t>
      </w:r>
    </w:p>
    <w:p w:rsidR="004673B9" w:rsidRPr="004673B9" w:rsidRDefault="004673B9" w:rsidP="004673B9">
      <w:pPr>
        <w:tabs>
          <w:tab w:val="left" w:pos="3150"/>
        </w:tabs>
        <w:ind w:firstLine="567"/>
        <w:jc w:val="both"/>
        <w:rPr>
          <w:rFonts w:ascii="Liberation Serif" w:hAnsi="Liberation Serif"/>
        </w:rPr>
      </w:pPr>
      <w:r w:rsidRPr="004673B9">
        <w:rPr>
          <w:rFonts w:ascii="Liberation Serif" w:hAnsi="Liberation Serif"/>
        </w:rPr>
        <w:t xml:space="preserve">24. Заявитель вправе по собственной инициативе предоставить в </w:t>
      </w:r>
      <w:r w:rsidR="00E035CE">
        <w:rPr>
          <w:rFonts w:ascii="Liberation Serif" w:hAnsi="Liberation Serif"/>
        </w:rPr>
        <w:t xml:space="preserve">Комитет </w:t>
      </w:r>
      <w:r w:rsidRPr="004673B9">
        <w:rPr>
          <w:rFonts w:ascii="Liberation Serif" w:hAnsi="Liberation Serif"/>
        </w:rPr>
        <w:t xml:space="preserve">документы, указанные в </w:t>
      </w:r>
      <w:hyperlink w:anchor="P84" w:history="1">
        <w:r w:rsidR="00DA4EC4" w:rsidRPr="004673B9">
          <w:rPr>
            <w:rFonts w:ascii="Liberation Serif" w:hAnsi="Liberation Serif"/>
          </w:rPr>
          <w:t>пунктах 1</w:t>
        </w:r>
      </w:hyperlink>
      <w:r w:rsidR="00DA4EC4" w:rsidRPr="004673B9">
        <w:rPr>
          <w:rFonts w:ascii="Liberation Serif" w:hAnsi="Liberation Serif"/>
        </w:rPr>
        <w:t>8-19</w:t>
      </w:r>
      <w:r w:rsidR="00DA4EC4">
        <w:rPr>
          <w:rFonts w:ascii="Liberation Serif" w:hAnsi="Liberation Serif"/>
        </w:rPr>
        <w:t xml:space="preserve"> </w:t>
      </w:r>
      <w:r w:rsidRPr="004673B9">
        <w:rPr>
          <w:rFonts w:ascii="Liberation Serif" w:hAnsi="Liberation Serif"/>
        </w:rPr>
        <w:t>настоящего Регламента.</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25.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673B9" w:rsidRPr="004673B9" w:rsidRDefault="004673B9" w:rsidP="004673B9">
      <w:pPr>
        <w:tabs>
          <w:tab w:val="left" w:pos="3150"/>
        </w:tabs>
        <w:ind w:firstLine="709"/>
        <w:jc w:val="both"/>
        <w:rPr>
          <w:rFonts w:ascii="Liberation Serif" w:hAnsi="Liberation Serif"/>
        </w:rPr>
      </w:pPr>
    </w:p>
    <w:p w:rsidR="004673B9" w:rsidRPr="004673B9" w:rsidRDefault="004673B9" w:rsidP="004673B9">
      <w:pPr>
        <w:autoSpaceDE w:val="0"/>
        <w:autoSpaceDN w:val="0"/>
        <w:adjustRightInd w:val="0"/>
        <w:ind w:left="30" w:right="30" w:firstLine="567"/>
        <w:jc w:val="center"/>
        <w:rPr>
          <w:rFonts w:ascii="Liberation Serif" w:hAnsi="Liberation Serif"/>
          <w:b/>
          <w:bCs/>
        </w:rPr>
      </w:pPr>
      <w:r w:rsidRPr="004673B9">
        <w:rPr>
          <w:rFonts w:ascii="Liberation Serif" w:hAnsi="Liberation Serif"/>
          <w:b/>
          <w:bCs/>
        </w:rPr>
        <w:t>Указание на запрет требовать от заявителя</w:t>
      </w:r>
    </w:p>
    <w:p w:rsidR="004673B9" w:rsidRPr="004673B9" w:rsidRDefault="004673B9" w:rsidP="004673B9">
      <w:pPr>
        <w:autoSpaceDE w:val="0"/>
        <w:autoSpaceDN w:val="0"/>
        <w:adjustRightInd w:val="0"/>
        <w:ind w:firstLine="567"/>
        <w:jc w:val="both"/>
        <w:rPr>
          <w:rFonts w:ascii="Liberation Serif" w:hAnsi="Liberation Serif"/>
          <w:b/>
          <w:bCs/>
        </w:rPr>
      </w:pPr>
      <w:r w:rsidRPr="004673B9">
        <w:rPr>
          <w:rFonts w:ascii="Liberation Serif" w:hAnsi="Liberation Serif"/>
          <w:b/>
          <w:bCs/>
        </w:rPr>
        <w:t>представления документов и информации или осуществления действий</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26. При предоставлении муниципальной услуги, предусмотренной настоящим Регламентом, запрещается требовать от заявителя:</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lastRenderedPageBreak/>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5" w:history="1">
        <w:r w:rsidRPr="004673B9">
          <w:rPr>
            <w:rFonts w:ascii="Liberation Serif" w:hAnsi="Liberation Serif"/>
          </w:rPr>
          <w:t>части 6 статьи 7</w:t>
        </w:r>
      </w:hyperlink>
      <w:r w:rsidRPr="004673B9">
        <w:rPr>
          <w:rFonts w:ascii="Liberation Serif" w:hAnsi="Liberation Serif"/>
        </w:rPr>
        <w:t xml:space="preserve"> Федерального закон</w:t>
      </w:r>
      <w:r w:rsidR="00E44A25">
        <w:rPr>
          <w:rFonts w:ascii="Liberation Serif" w:hAnsi="Liberation Serif"/>
        </w:rPr>
        <w:t xml:space="preserve">а от 27 июля 2010 года № 210-ФЗ </w:t>
      </w:r>
      <w:r w:rsidRPr="004673B9">
        <w:rPr>
          <w:rFonts w:ascii="Liberation Serif" w:hAnsi="Liberation Serif"/>
        </w:rPr>
        <w:t>«Об организации предоставления государственных и муниципальных услуг».</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1999" w:rsidRDefault="00171999" w:rsidP="004673B9">
      <w:pPr>
        <w:autoSpaceDE w:val="0"/>
        <w:autoSpaceDN w:val="0"/>
        <w:adjustRightInd w:val="0"/>
        <w:ind w:right="-2" w:firstLine="709"/>
        <w:jc w:val="both"/>
        <w:rPr>
          <w:rFonts w:ascii="Liberation Serif" w:hAnsi="Liberation Serif"/>
        </w:rPr>
      </w:pPr>
    </w:p>
    <w:p w:rsidR="00171999" w:rsidRDefault="00171999" w:rsidP="004673B9">
      <w:pPr>
        <w:autoSpaceDE w:val="0"/>
        <w:autoSpaceDN w:val="0"/>
        <w:adjustRightInd w:val="0"/>
        <w:ind w:right="-2" w:firstLine="709"/>
        <w:jc w:val="both"/>
        <w:rPr>
          <w:rFonts w:ascii="Liberation Serif" w:hAnsi="Liberation Serif"/>
        </w:rPr>
      </w:pPr>
    </w:p>
    <w:p w:rsidR="00171999" w:rsidRDefault="00171999" w:rsidP="004673B9">
      <w:pPr>
        <w:autoSpaceDE w:val="0"/>
        <w:autoSpaceDN w:val="0"/>
        <w:adjustRightInd w:val="0"/>
        <w:ind w:right="-2" w:firstLine="709"/>
        <w:jc w:val="both"/>
        <w:rPr>
          <w:rFonts w:ascii="Liberation Serif" w:hAnsi="Liberation Serif"/>
        </w:rPr>
      </w:pPr>
    </w:p>
    <w:p w:rsidR="00171999" w:rsidRDefault="00171999" w:rsidP="004673B9">
      <w:pPr>
        <w:autoSpaceDE w:val="0"/>
        <w:autoSpaceDN w:val="0"/>
        <w:adjustRightInd w:val="0"/>
        <w:ind w:right="-2" w:firstLine="709"/>
        <w:jc w:val="both"/>
        <w:rPr>
          <w:rFonts w:ascii="Liberation Serif" w:hAnsi="Liberation Serif"/>
        </w:rPr>
      </w:pPr>
    </w:p>
    <w:p w:rsidR="004673B9" w:rsidRPr="004673B9" w:rsidRDefault="004673B9" w:rsidP="004673B9">
      <w:pPr>
        <w:autoSpaceDE w:val="0"/>
        <w:autoSpaceDN w:val="0"/>
        <w:adjustRightInd w:val="0"/>
        <w:ind w:right="-2" w:firstLine="709"/>
        <w:jc w:val="both"/>
        <w:rPr>
          <w:rFonts w:ascii="Liberation Serif" w:hAnsi="Liberation Serif"/>
        </w:rPr>
      </w:pPr>
      <w:r w:rsidRPr="004673B9">
        <w:rPr>
          <w:rFonts w:ascii="Liberation Serif" w:hAnsi="Liberation Serif"/>
        </w:rPr>
        <w:t>27. При предоставлении муниципальной услуги запрещается:</w:t>
      </w:r>
    </w:p>
    <w:p w:rsidR="004673B9" w:rsidRPr="004673B9" w:rsidRDefault="004673B9" w:rsidP="004673B9">
      <w:pPr>
        <w:autoSpaceDE w:val="0"/>
        <w:autoSpaceDN w:val="0"/>
        <w:adjustRightInd w:val="0"/>
        <w:ind w:right="-2" w:firstLine="709"/>
        <w:jc w:val="both"/>
        <w:rPr>
          <w:rFonts w:ascii="Liberation Serif" w:hAnsi="Liberation Serif"/>
        </w:rPr>
      </w:pPr>
      <w:r w:rsidRPr="004673B9">
        <w:rPr>
          <w:rFonts w:ascii="Liberation Serif" w:hAnsi="Liberation Serif"/>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4673B9" w:rsidRPr="004673B9" w:rsidRDefault="004673B9" w:rsidP="004673B9">
      <w:pPr>
        <w:autoSpaceDE w:val="0"/>
        <w:autoSpaceDN w:val="0"/>
        <w:adjustRightInd w:val="0"/>
        <w:ind w:right="-2" w:firstLine="709"/>
        <w:jc w:val="both"/>
        <w:rPr>
          <w:rFonts w:ascii="Liberation Serif" w:hAnsi="Liberation Serif"/>
          <w:color w:val="C00000"/>
        </w:rPr>
      </w:pPr>
      <w:r w:rsidRPr="004673B9">
        <w:rPr>
          <w:rFonts w:ascii="Liberation Serif" w:hAnsi="Liberation Serif"/>
        </w:rPr>
        <w:t xml:space="preserve">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w:t>
      </w:r>
      <w:r w:rsidR="0045500E">
        <w:rPr>
          <w:rFonts w:ascii="Liberation Serif" w:hAnsi="Liberation Serif"/>
        </w:rPr>
        <w:t xml:space="preserve">сайте </w:t>
      </w:r>
      <w:r w:rsidRPr="004673B9">
        <w:rPr>
          <w:rFonts w:ascii="Liberation Serif" w:hAnsi="Liberation Serif"/>
        </w:rPr>
        <w:t>Невьянского городского округа.</w:t>
      </w:r>
    </w:p>
    <w:p w:rsidR="004673B9" w:rsidRPr="004673B9" w:rsidRDefault="004673B9" w:rsidP="004673B9">
      <w:pPr>
        <w:tabs>
          <w:tab w:val="left" w:pos="3150"/>
        </w:tabs>
        <w:ind w:firstLine="709"/>
        <w:jc w:val="both"/>
        <w:rPr>
          <w:rFonts w:ascii="Liberation Serif" w:hAnsi="Liberation Serif"/>
        </w:rPr>
      </w:pPr>
    </w:p>
    <w:p w:rsidR="004673B9" w:rsidRPr="004673B9" w:rsidRDefault="004673B9" w:rsidP="004673B9">
      <w:pPr>
        <w:autoSpaceDE w:val="0"/>
        <w:autoSpaceDN w:val="0"/>
        <w:adjustRightInd w:val="0"/>
        <w:ind w:left="567"/>
        <w:jc w:val="center"/>
        <w:rPr>
          <w:rFonts w:ascii="Liberation Serif" w:hAnsi="Liberation Serif"/>
          <w:b/>
          <w:bCs/>
        </w:rPr>
      </w:pPr>
      <w:r w:rsidRPr="004673B9">
        <w:rPr>
          <w:rFonts w:ascii="Liberation Serif" w:hAnsi="Liberation Serif"/>
          <w:b/>
          <w:bCs/>
        </w:rPr>
        <w:t xml:space="preserve">Исчерпывающий перечень оснований для приостановления </w:t>
      </w:r>
    </w:p>
    <w:p w:rsidR="004673B9" w:rsidRPr="004673B9" w:rsidRDefault="004673B9" w:rsidP="004673B9">
      <w:pPr>
        <w:autoSpaceDE w:val="0"/>
        <w:autoSpaceDN w:val="0"/>
        <w:adjustRightInd w:val="0"/>
        <w:ind w:left="567"/>
        <w:jc w:val="center"/>
        <w:rPr>
          <w:rFonts w:ascii="Liberation Serif" w:hAnsi="Liberation Serif"/>
          <w:b/>
          <w:bCs/>
        </w:rPr>
      </w:pPr>
      <w:r w:rsidRPr="004673B9">
        <w:rPr>
          <w:rFonts w:ascii="Liberation Serif" w:hAnsi="Liberation Serif"/>
          <w:b/>
          <w:bCs/>
        </w:rPr>
        <w:t>или отказа в предоставлении муниципальной услуги</w:t>
      </w:r>
    </w:p>
    <w:p w:rsidR="004673B9" w:rsidRPr="004673B9" w:rsidRDefault="004673B9" w:rsidP="004673B9">
      <w:pPr>
        <w:tabs>
          <w:tab w:val="left" w:pos="3150"/>
        </w:tabs>
        <w:ind w:firstLine="709"/>
        <w:jc w:val="center"/>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28. Основания для отказа в приеме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текст письменного </w:t>
      </w:r>
      <w:r w:rsidR="00DA4EC4">
        <w:rPr>
          <w:rFonts w:ascii="Liberation Serif" w:hAnsi="Liberation Serif" w:cs="Times New Roman"/>
          <w:sz w:val="28"/>
          <w:szCs w:val="28"/>
        </w:rPr>
        <w:t>заявления</w:t>
      </w:r>
      <w:r w:rsidRPr="004673B9">
        <w:rPr>
          <w:rFonts w:ascii="Liberation Serif" w:hAnsi="Liberation Serif" w:cs="Times New Roman"/>
          <w:sz w:val="28"/>
          <w:szCs w:val="28"/>
        </w:rPr>
        <w:t xml:space="preserve"> не поддается прочтению;</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2) в письменном </w:t>
      </w:r>
      <w:r w:rsidR="00DA4EC4">
        <w:rPr>
          <w:rFonts w:ascii="Liberation Serif" w:hAnsi="Liberation Serif" w:cs="Times New Roman"/>
          <w:sz w:val="28"/>
          <w:szCs w:val="28"/>
        </w:rPr>
        <w:t>заявлении</w:t>
      </w:r>
      <w:r w:rsidRPr="004673B9">
        <w:rPr>
          <w:rFonts w:ascii="Liberation Serif" w:hAnsi="Liberation Serif" w:cs="Times New Roman"/>
          <w:sz w:val="28"/>
          <w:szCs w:val="28"/>
        </w:rPr>
        <w:t xml:space="preserve"> не указаны фамилия, имя, отчество (при наличии) гражданина или наименование юридического лица, направившего запрос; в </w:t>
      </w:r>
      <w:r w:rsidR="00DA4EC4">
        <w:rPr>
          <w:rFonts w:ascii="Liberation Serif" w:hAnsi="Liberation Serif" w:cs="Times New Roman"/>
          <w:sz w:val="28"/>
          <w:szCs w:val="28"/>
        </w:rPr>
        <w:t>заявлении</w:t>
      </w:r>
      <w:r w:rsidRPr="004673B9">
        <w:rPr>
          <w:rFonts w:ascii="Liberation Serif" w:hAnsi="Liberation Serif" w:cs="Times New Roman"/>
          <w:sz w:val="28"/>
          <w:szCs w:val="28"/>
        </w:rPr>
        <w:t xml:space="preserve"> отсутствует обратный почтовый адрес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3) несоответствие </w:t>
      </w:r>
      <w:r w:rsidR="00DA4EC4">
        <w:rPr>
          <w:rFonts w:ascii="Liberation Serif" w:hAnsi="Liberation Serif" w:cs="Times New Roman"/>
          <w:sz w:val="28"/>
          <w:szCs w:val="28"/>
        </w:rPr>
        <w:t>заявления</w:t>
      </w:r>
      <w:r w:rsidRPr="004673B9">
        <w:rPr>
          <w:rFonts w:ascii="Liberation Serif" w:hAnsi="Liberation Serif" w:cs="Times New Roman"/>
          <w:sz w:val="28"/>
          <w:szCs w:val="28"/>
        </w:rPr>
        <w:t xml:space="preserve"> содержанию муниципальной услуги, предусмотренной настоящим Регламентом;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4) </w:t>
      </w:r>
      <w:r w:rsidR="00DA4EC4">
        <w:rPr>
          <w:rFonts w:ascii="Liberation Serif" w:hAnsi="Liberation Serif" w:cs="Times New Roman"/>
          <w:sz w:val="28"/>
          <w:szCs w:val="28"/>
        </w:rPr>
        <w:t>заявление</w:t>
      </w:r>
      <w:r w:rsidRPr="004673B9">
        <w:rPr>
          <w:rFonts w:ascii="Liberation Serif" w:hAnsi="Liberation Serif" w:cs="Times New Roman"/>
          <w:sz w:val="28"/>
          <w:szCs w:val="28"/>
        </w:rPr>
        <w:t xml:space="preserve"> содержит нецензурные или оскорбительные выражения;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текст электронного за</w:t>
      </w:r>
      <w:r w:rsidR="00DA4EC4">
        <w:rPr>
          <w:rFonts w:ascii="Liberation Serif" w:hAnsi="Liberation Serif" w:cs="Times New Roman"/>
          <w:sz w:val="28"/>
          <w:szCs w:val="28"/>
        </w:rPr>
        <w:t>явления</w:t>
      </w:r>
      <w:r w:rsidRPr="004673B9">
        <w:rPr>
          <w:rFonts w:ascii="Liberation Serif" w:hAnsi="Liberation Serif" w:cs="Times New Roman"/>
          <w:sz w:val="28"/>
          <w:szCs w:val="28"/>
        </w:rPr>
        <w:t xml:space="preserve"> не поддается прочтению.</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29. При наличии оснований для отказа в приеме документов, необходимых для предоставления муниципальной услуги, Комитет в течение 5 (пяти) дней с момента их поступления возвращает документы заявителю с указанием причин возврата.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30. В случае возврата документов заявителю предоставление муниципальной услуги не осуществляется.</w:t>
      </w:r>
    </w:p>
    <w:p w:rsidR="004673B9" w:rsidRPr="004673B9" w:rsidRDefault="004673B9" w:rsidP="004673B9">
      <w:pPr>
        <w:pStyle w:val="ConsPlusNormal"/>
        <w:ind w:firstLine="540"/>
        <w:jc w:val="both"/>
        <w:rPr>
          <w:rFonts w:ascii="Liberation Serif" w:hAnsi="Liberation Serif" w:cs="Times New Roman"/>
          <w:sz w:val="28"/>
          <w:szCs w:val="28"/>
        </w:rPr>
      </w:pPr>
      <w:bookmarkStart w:id="3" w:name="P178"/>
      <w:bookmarkEnd w:id="3"/>
      <w:r w:rsidRPr="004673B9">
        <w:rPr>
          <w:rFonts w:ascii="Liberation Serif" w:hAnsi="Liberation Serif" w:cs="Times New Roman"/>
          <w:sz w:val="28"/>
          <w:szCs w:val="28"/>
        </w:rPr>
        <w:t>31. Основаниями для приостановления предоставления муниципальной услуги, предусмотренной настоящим Регламентом, являются:</w:t>
      </w:r>
    </w:p>
    <w:p w:rsidR="004673B9" w:rsidRPr="004673B9" w:rsidRDefault="004673B9" w:rsidP="004673B9">
      <w:pPr>
        <w:pStyle w:val="ConsPlusNormal"/>
        <w:ind w:firstLine="540"/>
        <w:jc w:val="both"/>
        <w:rPr>
          <w:rFonts w:ascii="Liberation Serif" w:hAnsi="Liberation Serif" w:cs="Times New Roman"/>
          <w:sz w:val="28"/>
          <w:szCs w:val="28"/>
        </w:rPr>
      </w:pPr>
      <w:bookmarkStart w:id="4" w:name="P179"/>
      <w:bookmarkEnd w:id="4"/>
      <w:r w:rsidRPr="004673B9">
        <w:rPr>
          <w:rFonts w:ascii="Liberation Serif" w:hAnsi="Liberation Serif" w:cs="Times New Roman"/>
          <w:sz w:val="28"/>
          <w:szCs w:val="28"/>
        </w:rPr>
        <w:t xml:space="preserve">1) непредставление заявителем документов (какого-либо из документов), предусмотренных </w:t>
      </w:r>
      <w:hyperlink w:anchor="P105" w:history="1">
        <w:r w:rsidRPr="004673B9">
          <w:rPr>
            <w:rFonts w:ascii="Liberation Serif" w:hAnsi="Liberation Serif" w:cs="Times New Roman"/>
            <w:sz w:val="28"/>
            <w:szCs w:val="28"/>
          </w:rPr>
          <w:t xml:space="preserve">пунктами </w:t>
        </w:r>
      </w:hyperlink>
      <w:r w:rsidRPr="004673B9">
        <w:rPr>
          <w:rFonts w:ascii="Liberation Serif" w:hAnsi="Liberation Serif" w:cs="Times New Roman"/>
          <w:sz w:val="28"/>
          <w:szCs w:val="28"/>
        </w:rPr>
        <w:t xml:space="preserve">18 или </w:t>
      </w:r>
      <w:hyperlink w:anchor="P123" w:history="1">
        <w:r w:rsidRPr="004673B9">
          <w:rPr>
            <w:rFonts w:ascii="Liberation Serif" w:hAnsi="Liberation Serif" w:cs="Times New Roman"/>
            <w:sz w:val="28"/>
            <w:szCs w:val="28"/>
          </w:rPr>
          <w:t>1</w:t>
        </w:r>
      </w:hyperlink>
      <w:r w:rsidRPr="004673B9">
        <w:rPr>
          <w:rFonts w:ascii="Liberation Serif" w:hAnsi="Liberation Serif" w:cs="Times New Roman"/>
          <w:sz w:val="28"/>
          <w:szCs w:val="28"/>
        </w:rPr>
        <w:t>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bookmarkStart w:id="5" w:name="P180"/>
      <w:bookmarkEnd w:id="5"/>
      <w:r w:rsidRPr="004673B9">
        <w:rPr>
          <w:rFonts w:ascii="Liberation Serif" w:hAnsi="Liberation Serif" w:cs="Times New Roman"/>
          <w:sz w:val="28"/>
          <w:szCs w:val="28"/>
        </w:rPr>
        <w:t xml:space="preserve">2) несоответствие приложенных к заявлению документов требованиям, установленным </w:t>
      </w:r>
      <w:hyperlink w:anchor="P105" w:history="1">
        <w:r w:rsidRPr="004673B9">
          <w:rPr>
            <w:rFonts w:ascii="Liberation Serif" w:hAnsi="Liberation Serif" w:cs="Times New Roman"/>
            <w:sz w:val="28"/>
            <w:szCs w:val="28"/>
          </w:rPr>
          <w:t xml:space="preserve">пунктами </w:t>
        </w:r>
      </w:hyperlink>
      <w:r w:rsidRPr="004673B9">
        <w:rPr>
          <w:rFonts w:ascii="Liberation Serif" w:hAnsi="Liberation Serif" w:cs="Times New Roman"/>
          <w:sz w:val="28"/>
          <w:szCs w:val="28"/>
        </w:rPr>
        <w:t>18 или 19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неуплата заявителем государственной пошлины за выдачу разрешения на установку и эксплуатацию рекламной конструкции.</w:t>
      </w:r>
    </w:p>
    <w:p w:rsidR="00171999" w:rsidRPr="00432A7B" w:rsidRDefault="004673B9" w:rsidP="005D5380">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Возобновление процедуры предоставления муниципальной услуги осуществляется после устранения заявителем оснований для ее </w:t>
      </w:r>
      <w:r w:rsidRPr="004673B9">
        <w:rPr>
          <w:rFonts w:ascii="Liberation Serif" w:hAnsi="Liberation Serif" w:cs="Times New Roman"/>
          <w:sz w:val="28"/>
          <w:szCs w:val="28"/>
        </w:rPr>
        <w:lastRenderedPageBreak/>
        <w:t>приостановления.</w:t>
      </w:r>
      <w:bookmarkStart w:id="6" w:name="P183"/>
      <w:bookmarkEnd w:id="6"/>
    </w:p>
    <w:p w:rsidR="004673B9" w:rsidRPr="00B6240E" w:rsidRDefault="004673B9" w:rsidP="00B6240E">
      <w:pPr>
        <w:pStyle w:val="ConsPlusNormal"/>
        <w:ind w:firstLine="540"/>
        <w:jc w:val="both"/>
        <w:rPr>
          <w:rFonts w:ascii="Liberation Serif" w:hAnsi="Liberation Serif" w:cs="Times New Roman"/>
          <w:sz w:val="28"/>
          <w:szCs w:val="28"/>
        </w:rPr>
      </w:pPr>
      <w:r w:rsidRPr="00B6240E">
        <w:rPr>
          <w:rFonts w:ascii="Liberation Serif" w:hAnsi="Liberation Serif" w:cs="Times New Roman"/>
          <w:sz w:val="28"/>
          <w:szCs w:val="28"/>
          <w:highlight w:val="yellow"/>
        </w:rPr>
        <w:t xml:space="preserve">32. </w:t>
      </w:r>
      <w:r w:rsidR="00B6240E" w:rsidRPr="00B6240E">
        <w:rPr>
          <w:rFonts w:ascii="Liberation Serif" w:hAnsi="Liberation Serif"/>
          <w:sz w:val="28"/>
          <w:szCs w:val="28"/>
          <w:highlight w:val="yellow"/>
        </w:rPr>
        <w:t xml:space="preserve">Основаниями для отказа в выдаче разрешения на установку и эксплуатацию рекламной конструкции являются случаи установленные статьей </w:t>
      </w:r>
      <w:hyperlink r:id="rId16" w:history="1"/>
      <w:r w:rsidR="00B6240E" w:rsidRPr="00B6240E">
        <w:rPr>
          <w:rFonts w:ascii="Liberation Serif" w:hAnsi="Liberation Serif"/>
          <w:sz w:val="28"/>
          <w:szCs w:val="28"/>
          <w:highlight w:val="yellow"/>
        </w:rPr>
        <w:t>19 Федерального закона от 13 марта 2006 года № 38-ФЗ «О рекламе»</w:t>
      </w:r>
      <w:r w:rsidRPr="00B6240E">
        <w:rPr>
          <w:rFonts w:ascii="Liberation Serif" w:hAnsi="Liberation Serif" w:cs="Times New Roman"/>
          <w:sz w:val="28"/>
          <w:szCs w:val="28"/>
          <w:highlight w:val="yellow"/>
        </w:rPr>
        <w:t>.</w:t>
      </w:r>
    </w:p>
    <w:p w:rsidR="004673B9" w:rsidRPr="00B6240E"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33. Основания для отказа в выдаче решения об аннулировании разрешения на установку и эксплуатацию рекламной конструкции отсутствуют.</w:t>
      </w:r>
    </w:p>
    <w:p w:rsidR="004673B9" w:rsidRPr="004673B9" w:rsidRDefault="004673B9" w:rsidP="004673B9">
      <w:pPr>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4673B9" w:rsidRPr="004673B9" w:rsidRDefault="004673B9" w:rsidP="004673B9">
      <w:pPr>
        <w:ind w:firstLine="709"/>
        <w:jc w:val="center"/>
        <w:rPr>
          <w:rFonts w:ascii="Liberation Serif" w:hAnsi="Liberation Serif"/>
          <w:b/>
        </w:rPr>
      </w:pPr>
    </w:p>
    <w:p w:rsidR="004673B9" w:rsidRPr="004673B9" w:rsidRDefault="004673B9" w:rsidP="004673B9">
      <w:pPr>
        <w:ind w:firstLine="709"/>
        <w:jc w:val="both"/>
        <w:rPr>
          <w:rFonts w:ascii="Liberation Serif" w:hAnsi="Liberation Serif"/>
        </w:rPr>
      </w:pPr>
      <w:r w:rsidRPr="004673B9">
        <w:rPr>
          <w:rFonts w:ascii="Liberation Serif" w:hAnsi="Liberation Serif"/>
        </w:rPr>
        <w:t>34. За выдачу разрешения на установку и эксплуатацию рекламной конструкции заявителем уплачивается государственная пошлина в размерах и порядке, установленных законодательством Российской Федерации о налогах и сборах.</w:t>
      </w:r>
    </w:p>
    <w:p w:rsidR="004673B9" w:rsidRPr="004673B9" w:rsidRDefault="004673B9" w:rsidP="004673B9">
      <w:pPr>
        <w:ind w:firstLine="709"/>
        <w:jc w:val="both"/>
        <w:rPr>
          <w:rFonts w:ascii="Liberation Serif" w:hAnsi="Liberation Serif"/>
        </w:rPr>
      </w:pPr>
      <w:r w:rsidRPr="004673B9">
        <w:rPr>
          <w:rFonts w:ascii="Liberation Serif" w:hAnsi="Liberation Serif"/>
        </w:rPr>
        <w:t>35. За предоставление муниципальной услуги по принятию решения об аннулировании разрешений на установку и эксплуатацию рекламных конструкций плата не взимается.</w:t>
      </w:r>
    </w:p>
    <w:p w:rsidR="004673B9" w:rsidRPr="004673B9" w:rsidRDefault="004673B9" w:rsidP="004673B9">
      <w:pPr>
        <w:autoSpaceDE w:val="0"/>
        <w:autoSpaceDN w:val="0"/>
        <w:adjustRightInd w:val="0"/>
        <w:jc w:val="center"/>
        <w:rPr>
          <w:rFonts w:ascii="Liberation Serif" w:hAnsi="Liberation Serif"/>
          <w:b/>
          <w:bCs/>
        </w:rPr>
      </w:pPr>
    </w:p>
    <w:p w:rsidR="004673B9" w:rsidRPr="004673B9" w:rsidRDefault="004673B9" w:rsidP="004673B9">
      <w:pPr>
        <w:autoSpaceDE w:val="0"/>
        <w:autoSpaceDN w:val="0"/>
        <w:adjustRightInd w:val="0"/>
        <w:jc w:val="center"/>
        <w:rPr>
          <w:rFonts w:ascii="Liberation Serif" w:hAnsi="Liberation Serif"/>
          <w:b/>
          <w:bCs/>
        </w:rPr>
      </w:pPr>
      <w:r w:rsidRPr="004673B9">
        <w:rPr>
          <w:rFonts w:ascii="Liberation Serif" w:hAnsi="Liberation Serif"/>
          <w:b/>
          <w:bCs/>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673B9" w:rsidRPr="004673B9" w:rsidRDefault="004673B9" w:rsidP="004673B9">
      <w:pPr>
        <w:autoSpaceDE w:val="0"/>
        <w:autoSpaceDN w:val="0"/>
        <w:adjustRightInd w:val="0"/>
        <w:ind w:left="1494"/>
        <w:jc w:val="center"/>
        <w:rPr>
          <w:rFonts w:ascii="Liberation Serif" w:hAnsi="Liberation Serif"/>
        </w:rPr>
      </w:pPr>
    </w:p>
    <w:p w:rsidR="004673B9" w:rsidRPr="004673B9" w:rsidRDefault="004673B9" w:rsidP="004673B9">
      <w:pPr>
        <w:tabs>
          <w:tab w:val="left" w:pos="1134"/>
        </w:tabs>
        <w:autoSpaceDE w:val="0"/>
        <w:autoSpaceDN w:val="0"/>
        <w:adjustRightInd w:val="0"/>
        <w:ind w:firstLine="709"/>
        <w:jc w:val="both"/>
        <w:rPr>
          <w:rFonts w:ascii="Liberation Serif" w:hAnsi="Liberation Serif"/>
        </w:rPr>
      </w:pPr>
      <w:r w:rsidRPr="004673B9">
        <w:rPr>
          <w:rFonts w:ascii="Liberation Serif" w:hAnsi="Liberation Serif"/>
        </w:rPr>
        <w:t>36.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spacing w:before="220"/>
        <w:ind w:firstLine="567"/>
        <w:jc w:val="center"/>
        <w:rPr>
          <w:rFonts w:ascii="Liberation Serif" w:hAnsi="Liberation Serif" w:cs="Times New Roman"/>
          <w:sz w:val="28"/>
          <w:szCs w:val="28"/>
        </w:rPr>
      </w:pPr>
      <w:r w:rsidRPr="004673B9">
        <w:rPr>
          <w:rFonts w:ascii="Liberation Serif" w:hAnsi="Liberation Serif"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3B9" w:rsidRPr="004673B9" w:rsidRDefault="004673B9" w:rsidP="004673B9">
      <w:pPr>
        <w:pStyle w:val="ConsPlusNormal"/>
        <w:spacing w:before="220"/>
        <w:ind w:firstLine="567"/>
        <w:jc w:val="both"/>
        <w:rPr>
          <w:rFonts w:ascii="Liberation Serif" w:hAnsi="Liberation Serif" w:cs="Times New Roman"/>
          <w:sz w:val="28"/>
          <w:szCs w:val="28"/>
        </w:rPr>
      </w:pPr>
      <w:r w:rsidRPr="004673B9">
        <w:rPr>
          <w:rFonts w:ascii="Liberation Serif" w:hAnsi="Liberation Serif" w:cs="Times New Roman"/>
          <w:sz w:val="28"/>
          <w:szCs w:val="28"/>
        </w:rPr>
        <w:t>37.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center"/>
        <w:rPr>
          <w:rFonts w:ascii="Liberation Serif" w:hAnsi="Liberation Serif"/>
          <w:b/>
          <w:bCs/>
        </w:rPr>
      </w:pPr>
      <w:bookmarkStart w:id="7" w:name="Par205"/>
      <w:bookmarkEnd w:id="7"/>
      <w:r w:rsidRPr="004673B9">
        <w:rPr>
          <w:rFonts w:ascii="Liberation Serif" w:hAnsi="Liberation Serif"/>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3B9" w:rsidRPr="004673B9" w:rsidRDefault="004673B9" w:rsidP="004673B9">
      <w:pPr>
        <w:autoSpaceDE w:val="0"/>
        <w:autoSpaceDN w:val="0"/>
        <w:adjustRightInd w:val="0"/>
        <w:ind w:left="1494" w:firstLine="567"/>
        <w:jc w:val="center"/>
        <w:rPr>
          <w:rFonts w:ascii="Liberation Serif" w:hAnsi="Liberation Serif"/>
          <w:b/>
          <w:bCs/>
        </w:rPr>
      </w:pPr>
    </w:p>
    <w:p w:rsidR="004673B9" w:rsidRPr="004673B9" w:rsidRDefault="004673B9" w:rsidP="004673B9">
      <w:pPr>
        <w:autoSpaceDE w:val="0"/>
        <w:autoSpaceDN w:val="0"/>
        <w:adjustRightInd w:val="0"/>
        <w:ind w:right="-2" w:firstLine="567"/>
        <w:jc w:val="both"/>
        <w:rPr>
          <w:rFonts w:ascii="Liberation Serif" w:hAnsi="Liberation Serif"/>
        </w:rPr>
      </w:pPr>
      <w:r w:rsidRPr="004673B9">
        <w:rPr>
          <w:rFonts w:ascii="Liberation Serif" w:hAnsi="Liberation Serif"/>
        </w:rPr>
        <w:t>38.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4673B9" w:rsidRPr="004673B9" w:rsidRDefault="004673B9" w:rsidP="004673B9">
      <w:pPr>
        <w:autoSpaceDE w:val="0"/>
        <w:autoSpaceDN w:val="0"/>
        <w:adjustRightInd w:val="0"/>
        <w:ind w:right="-2" w:firstLine="567"/>
        <w:jc w:val="both"/>
        <w:rPr>
          <w:rFonts w:ascii="Liberation Serif" w:hAnsi="Liberation Serif"/>
        </w:rPr>
      </w:pPr>
      <w:r w:rsidRPr="004673B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w:t>
      </w:r>
      <w:r w:rsidRPr="004673B9">
        <w:rPr>
          <w:rFonts w:ascii="Liberation Serif" w:hAnsi="Liberation Serif"/>
        </w:rPr>
        <w:lastRenderedPageBreak/>
        <w:t xml:space="preserve">получении результата муниципальной услуги также не должен превышать 15 минут. </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bookmarkStart w:id="8" w:name="Par212"/>
      <w:bookmarkEnd w:id="8"/>
      <w:r w:rsidRPr="004673B9">
        <w:rPr>
          <w:rFonts w:ascii="Liberation Serif" w:hAnsi="Liberation Serif"/>
          <w:b/>
          <w:bCs/>
        </w:rPr>
        <w:t>Срок и порядок регистрации заявления заявителя</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о предоставлении муниципальной услуги и услуги,</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предоставляемой организацией, участвующей в предоставлении</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муниципальной услуги, в том числе в электронной форме</w:t>
      </w:r>
    </w:p>
    <w:p w:rsidR="004673B9" w:rsidRPr="004673B9" w:rsidRDefault="004673B9" w:rsidP="004673B9">
      <w:pPr>
        <w:tabs>
          <w:tab w:val="left" w:pos="709"/>
          <w:tab w:val="left" w:pos="851"/>
          <w:tab w:val="left" w:pos="1134"/>
          <w:tab w:val="left" w:pos="1536"/>
        </w:tabs>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39. Регистрация заявления и иных документов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 (при возможности).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40. В случае, если заявление подано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заявления в Комитет.</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41. Процедура регистрации заявления о предоставлении муниципальной услуги, указанная в п</w:t>
      </w:r>
      <w:r w:rsidR="00905470">
        <w:rPr>
          <w:rFonts w:ascii="Liberation Serif" w:hAnsi="Liberation Serif"/>
        </w:rPr>
        <w:t>ункте</w:t>
      </w:r>
      <w:r w:rsidRPr="004673B9">
        <w:rPr>
          <w:rFonts w:ascii="Liberation Serif" w:hAnsi="Liberation Serif"/>
        </w:rPr>
        <w:t xml:space="preserve"> 39 настоящего Регламента, осуществляется в порядке, предусмотренном в разделе 3 настоящего Регламента.</w:t>
      </w:r>
    </w:p>
    <w:p w:rsidR="004673B9" w:rsidRPr="004673B9" w:rsidRDefault="004673B9" w:rsidP="004673B9">
      <w:pPr>
        <w:autoSpaceDE w:val="0"/>
        <w:autoSpaceDN w:val="0"/>
        <w:adjustRightInd w:val="0"/>
        <w:ind w:firstLine="567"/>
        <w:jc w:val="both"/>
        <w:rPr>
          <w:rFonts w:ascii="Liberation Serif" w:hAnsi="Liberation Serif"/>
        </w:rPr>
      </w:pPr>
    </w:p>
    <w:p w:rsidR="004673B9" w:rsidRDefault="004673B9" w:rsidP="004673B9">
      <w:pPr>
        <w:autoSpaceDE w:val="0"/>
        <w:autoSpaceDN w:val="0"/>
        <w:adjustRightInd w:val="0"/>
        <w:ind w:firstLine="567"/>
        <w:jc w:val="center"/>
        <w:rPr>
          <w:rFonts w:ascii="Liberation Serif" w:hAnsi="Liberation Serif"/>
          <w:b/>
          <w:bCs/>
        </w:rPr>
      </w:pPr>
      <w:bookmarkStart w:id="9" w:name="Par217"/>
      <w:bookmarkEnd w:id="9"/>
      <w:r w:rsidRPr="004673B9">
        <w:rPr>
          <w:rFonts w:ascii="Liberation Serif" w:hAnsi="Liberation Serif"/>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6388" w:rsidRPr="004673B9" w:rsidRDefault="00586388" w:rsidP="004673B9">
      <w:pPr>
        <w:autoSpaceDE w:val="0"/>
        <w:autoSpaceDN w:val="0"/>
        <w:adjustRightInd w:val="0"/>
        <w:ind w:firstLine="567"/>
        <w:jc w:val="center"/>
        <w:rPr>
          <w:rFonts w:ascii="Liberation Serif" w:hAnsi="Liberation Serif"/>
          <w:b/>
          <w:bCs/>
        </w:rPr>
      </w:pPr>
    </w:p>
    <w:p w:rsidR="001856DC" w:rsidRDefault="004673B9" w:rsidP="00B6240E">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42. В помещениях, в которых предоставляется муниципальная услуга, обеспечивается: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возможность беспрепятственного входа в объекты и выхода из них;</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Комитета, предоставляющих муниципальные услуги, ассистивных и вспомогательных технологий, а также сменного кресла-коляски;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3) помещения должны иметь места для ожидания, информирования, приема заявителей.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lastRenderedPageBreak/>
        <w:t>Места ожидания обеспечиваются стульями, кресельными секциями, скамьями (банкетками);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 помещения должны иметь туалет со свободным доступом к нему в рабочее время;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информационными стендами или информационными электронными терминалами;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столами (стойками) с канцелярскими принадлежностями для оформления документов, стульями.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На информационных стендах в помещениях, предназначенных для приема граждан, размещается информация, указанная в п</w:t>
      </w:r>
      <w:r w:rsidR="00905470">
        <w:rPr>
          <w:rFonts w:ascii="Liberation Serif" w:hAnsi="Liberation Serif"/>
        </w:rPr>
        <w:t>ункт</w:t>
      </w:r>
      <w:r w:rsidR="001856DC">
        <w:rPr>
          <w:rFonts w:ascii="Liberation Serif" w:hAnsi="Liberation Serif"/>
        </w:rPr>
        <w:t>ах</w:t>
      </w:r>
      <w:r w:rsidR="00905470">
        <w:rPr>
          <w:rFonts w:ascii="Liberation Serif" w:hAnsi="Liberation Serif"/>
        </w:rPr>
        <w:t xml:space="preserve"> </w:t>
      </w:r>
      <w:r w:rsidRPr="004673B9">
        <w:rPr>
          <w:rFonts w:ascii="Liberation Serif" w:hAnsi="Liberation Serif"/>
        </w:rPr>
        <w:t>4, 5 Регламента.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bCs/>
        </w:rPr>
      </w:pPr>
      <w:bookmarkStart w:id="10" w:name="Par228"/>
      <w:bookmarkEnd w:id="10"/>
      <w:r w:rsidRPr="004673B9">
        <w:rPr>
          <w:rFonts w:ascii="Liberation Serif" w:hAnsi="Liberation Serif"/>
          <w:b/>
          <w:bCs/>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673B9" w:rsidRPr="004673B9" w:rsidRDefault="004673B9" w:rsidP="004673B9">
      <w:pPr>
        <w:autoSpaceDE w:val="0"/>
        <w:autoSpaceDN w:val="0"/>
        <w:adjustRightInd w:val="0"/>
        <w:ind w:firstLine="567"/>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43. Показателями доступности и качества предоставления муниципальной услуги, предусмотренной настоящим Регламентом, являются:</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673B9" w:rsidRPr="004673B9" w:rsidRDefault="004673B9" w:rsidP="004673B9">
      <w:pPr>
        <w:tabs>
          <w:tab w:val="left" w:pos="1260"/>
        </w:tabs>
        <w:autoSpaceDE w:val="0"/>
        <w:autoSpaceDN w:val="0"/>
        <w:adjustRightInd w:val="0"/>
        <w:ind w:firstLine="567"/>
        <w:jc w:val="both"/>
        <w:rPr>
          <w:rFonts w:ascii="Liberation Serif" w:hAnsi="Liberation Serif"/>
          <w:bCs/>
        </w:rPr>
      </w:pPr>
      <w:r w:rsidRPr="004673B9">
        <w:rPr>
          <w:rFonts w:ascii="Liberation Serif" w:hAnsi="Liberation Serif"/>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4673B9">
        <w:rPr>
          <w:rFonts w:ascii="Liberation Serif" w:hAnsi="Liberation Serif"/>
          <w:bCs/>
        </w:rPr>
        <w:t>(в том числе в полном объеме);</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bCs/>
        </w:rPr>
        <w:t xml:space="preserve">4) </w:t>
      </w:r>
      <w:r w:rsidRPr="004673B9">
        <w:rPr>
          <w:rFonts w:ascii="Liberation Serif" w:hAnsi="Liberation Serif"/>
        </w:rPr>
        <w:t>возможность получения муниципальной услуги</w:t>
      </w:r>
      <w:r w:rsidRPr="004673B9">
        <w:rPr>
          <w:rFonts w:ascii="Liberation Serif" w:hAnsi="Liberation Serif"/>
          <w:b/>
          <w:bCs/>
        </w:rPr>
        <w:t xml:space="preserve"> </w:t>
      </w:r>
      <w:r w:rsidRPr="004673B9">
        <w:rPr>
          <w:rFonts w:ascii="Liberation Serif" w:hAnsi="Liberation Serif"/>
          <w:bCs/>
        </w:rPr>
        <w:t xml:space="preserve">посредством запроса                            о предоставлении нескольких государственных и (или) муниципальных услуг                              </w:t>
      </w:r>
      <w:r w:rsidRPr="004673B9">
        <w:rPr>
          <w:rFonts w:ascii="Liberation Serif" w:hAnsi="Liberation Serif"/>
          <w:bCs/>
        </w:rPr>
        <w:lastRenderedPageBreak/>
        <w:t>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44.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bCs/>
        </w:rPr>
      </w:pPr>
      <w:bookmarkStart w:id="11" w:name="Par239"/>
      <w:bookmarkEnd w:id="11"/>
      <w:r w:rsidRPr="004673B9">
        <w:rPr>
          <w:rFonts w:ascii="Liberation Serif" w:hAnsi="Liberation Serif"/>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45.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00586388">
        <w:rPr>
          <w:rFonts w:ascii="Liberation Serif" w:hAnsi="Liberation Serif"/>
        </w:rPr>
        <w:br/>
      </w:r>
      <w:r w:rsidRPr="004673B9">
        <w:rPr>
          <w:rFonts w:ascii="Liberation Serif" w:hAnsi="Liberation Serif"/>
        </w:rPr>
        <w:t>96 настоящего Регламента.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Многофункциональный центр предоставления государственных и муниципальных услуг обеспечивает передачу принятого от заявителя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46. Особенности предоставления муниципальной услуги в электронной форме:</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Комитет, при этом заявление и электронный образ каждого документа могут быть подписаны простой электронной подписью.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47.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567"/>
        <w:jc w:val="center"/>
        <w:rPr>
          <w:rFonts w:ascii="Liberation Serif" w:hAnsi="Liberation Serif"/>
          <w:b/>
          <w:bCs/>
        </w:rPr>
      </w:pPr>
      <w:bookmarkStart w:id="12" w:name="Par252"/>
      <w:bookmarkEnd w:id="12"/>
      <w:r w:rsidRPr="004673B9">
        <w:rPr>
          <w:rFonts w:ascii="Liberation Serif" w:hAnsi="Liberation Serif"/>
          <w:b/>
          <w:bCs/>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4673B9">
        <w:rPr>
          <w:rFonts w:ascii="Liberation Serif" w:hAnsi="Liberation Serif"/>
          <w:b/>
          <w:bCs/>
        </w:rPr>
        <w:lastRenderedPageBreak/>
        <w:t>в многофункциональных центрах предоставления государственных и муниципальных услуг</w:t>
      </w:r>
    </w:p>
    <w:p w:rsidR="004673B9" w:rsidRPr="004673B9" w:rsidRDefault="004673B9" w:rsidP="004673B9">
      <w:pPr>
        <w:autoSpaceDE w:val="0"/>
        <w:autoSpaceDN w:val="0"/>
        <w:ind w:firstLine="567"/>
        <w:jc w:val="center"/>
        <w:outlineLvl w:val="2"/>
        <w:rPr>
          <w:rFonts w:ascii="Liberation Serif" w:hAnsi="Liberation Serif"/>
          <w:b/>
        </w:rPr>
      </w:pPr>
    </w:p>
    <w:p w:rsidR="004673B9" w:rsidRPr="004673B9" w:rsidRDefault="004673B9" w:rsidP="004673B9">
      <w:pPr>
        <w:tabs>
          <w:tab w:val="left" w:pos="1260"/>
        </w:tabs>
        <w:autoSpaceDE w:val="0"/>
        <w:autoSpaceDN w:val="0"/>
        <w:adjustRightInd w:val="0"/>
        <w:jc w:val="center"/>
        <w:rPr>
          <w:rFonts w:ascii="Liberation Serif" w:hAnsi="Liberation Serif"/>
          <w:b/>
          <w:bCs/>
        </w:rPr>
      </w:pPr>
      <w:r w:rsidRPr="004673B9">
        <w:rPr>
          <w:rFonts w:ascii="Liberation Serif" w:hAnsi="Liberation Serif"/>
          <w:b/>
          <w:bCs/>
        </w:rPr>
        <w:t>Административные процедуры (действия) по предоставлению муниципальной услуги посредством личного обращения, либо почтового отправления</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48. Предоставление муниципальной услуги по выдаче разрешения на установку и эксплуатацию рекламной конструкции включает следующие административные процедуры: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прием и регистрация заявления и представленных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принятие решения о выдаче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 выдача (направление)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bookmarkStart w:id="13" w:name="P309"/>
      <w:bookmarkEnd w:id="13"/>
      <w:r w:rsidRPr="004673B9">
        <w:rPr>
          <w:rFonts w:ascii="Liberation Serif" w:hAnsi="Liberation Serif" w:cs="Times New Roman"/>
          <w:sz w:val="28"/>
          <w:szCs w:val="28"/>
        </w:rPr>
        <w:t>49.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и иных представленных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подготовка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выдача (направление) решения об аннулировании разрешения на установку и эксплуатацию рекламной конструкции.</w:t>
      </w:r>
    </w:p>
    <w:p w:rsidR="004673B9" w:rsidRPr="004673B9" w:rsidRDefault="004673B9" w:rsidP="004673B9">
      <w:pPr>
        <w:rPr>
          <w:rFonts w:ascii="Liberation Serif" w:hAnsi="Liberation Serif"/>
        </w:rPr>
      </w:pP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Прием и регистрация заявления о предоставлении муниципальной услуги по выдаче разрешения на установку и эксплуатацию рекламной конструкции</w:t>
      </w:r>
    </w:p>
    <w:p w:rsidR="004673B9" w:rsidRPr="004673B9" w:rsidRDefault="004673B9" w:rsidP="004673B9">
      <w:pPr>
        <w:autoSpaceDE w:val="0"/>
        <w:autoSpaceDN w:val="0"/>
        <w:ind w:firstLine="567"/>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50. Основанием для начала выполнения административной процедуры является обращение заявителя (представителя заявителя - при наличии доверенности) в Комитет с заявлением о предоставлении муниципальной услуги.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lastRenderedPageBreak/>
        <w:t>51. При личной сдаче обращения заявителем сотрудником Комитета, ответственным за прием и выдачу документов, осуществляется проверка представленного заявления и документов.</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52. Сотрудник Комитета,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1) проверяет документы согласно представленной описи;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2) регистрирует в установленном порядке заявление;</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3) ставит на экземпляр заявления отметку с номером и датой регистрации;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4) передает заявление и представленные документы для рассмотрения председателю Комитета, а в случае его отсутствия - лицу, исполняющему его обязанности;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 передает рассмотренные председателем Комитета либо лицом, исполняющим его обязанности, документы с резолюцией исполнителю - специалисту Комитета для исполнения и предоставления услуги.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53. Максимальный срок выполнения данной административной процедуры - один рабочий день.</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Проверка полноты сведений, содержащихся в представленных документах по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54. Основанием для начала административной процедуры является получение специалистом Комитета, ответственным за предоставление муниципальной услуги по выдаче разрешения на установку и эксплуатацию рекламной конструкции, заявления и комплекта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55. Специалист Комитета, ответственный за выдачу разрешения на установку и эксплуатацию рекламной конструкции, проверяет наличие всех необходимых документов, предусмотренных </w:t>
      </w:r>
      <w:hyperlink w:anchor="P105"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18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56. При наличии оснований для приостановления предоставления муниципальной услуги, предусмотренных </w:t>
      </w:r>
      <w:hyperlink w:anchor="P178"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31 настоящего Регламента, специалист Комитета, ответственный за выдачу разрешения на установку и эксплуатацию рекламной конструкции, письменно уведомляет об этом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Указанное уведомление направляется заявителю не позднее 3 (трех) рабочих дней с момента получения специалистом Комитета, ответственным за выдачу разрешения на установку и эксплуатацию рекламной конструкции, заявления и комплекта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57. В случае отсутствия оснований для приостановления предоставления муниципальной услуги, предусмотренных </w:t>
      </w:r>
      <w:hyperlink w:anchor="P178" w:history="1">
        <w:r w:rsidRPr="004673B9">
          <w:rPr>
            <w:rFonts w:ascii="Liberation Serif" w:hAnsi="Liberation Serif" w:cs="Times New Roman"/>
            <w:sz w:val="28"/>
            <w:szCs w:val="28"/>
          </w:rPr>
          <w:t>пунктом 3</w:t>
        </w:r>
      </w:hyperlink>
      <w:r w:rsidRPr="004673B9">
        <w:rPr>
          <w:rFonts w:ascii="Liberation Serif" w:hAnsi="Liberation Serif" w:cs="Times New Roman"/>
          <w:sz w:val="28"/>
          <w:szCs w:val="28"/>
        </w:rPr>
        <w:t xml:space="preserve">1 настоящего Регламента, специалист Комитета, ответственный за выдачу разрешения на установку и эксплуатацию рекламной конструкции, формирует и направляет </w:t>
      </w:r>
      <w:r w:rsidRPr="004673B9">
        <w:rPr>
          <w:rFonts w:ascii="Liberation Serif" w:hAnsi="Liberation Serif" w:cs="Times New Roman"/>
          <w:sz w:val="28"/>
          <w:szCs w:val="28"/>
        </w:rPr>
        <w:lastRenderedPageBreak/>
        <w:t>межведомственные запросы в органы (организации), участвующие в предоставлении муниципальной услуги.</w:t>
      </w:r>
    </w:p>
    <w:p w:rsidR="004673B9" w:rsidRPr="004673B9" w:rsidRDefault="004673B9" w:rsidP="004673B9">
      <w:pPr>
        <w:pStyle w:val="ConsPlusTitle"/>
        <w:jc w:val="center"/>
        <w:outlineLvl w:val="2"/>
        <w:rPr>
          <w:rFonts w:ascii="Liberation Serif" w:hAnsi="Liberation Serif"/>
          <w:sz w:val="28"/>
          <w:szCs w:val="28"/>
        </w:rPr>
      </w:pPr>
    </w:p>
    <w:p w:rsidR="004673B9" w:rsidRPr="004673B9" w:rsidRDefault="004673B9" w:rsidP="004673B9">
      <w:pPr>
        <w:pStyle w:val="ConsPlusTitle"/>
        <w:jc w:val="center"/>
        <w:outlineLvl w:val="2"/>
        <w:rPr>
          <w:rFonts w:ascii="Liberation Serif" w:hAnsi="Liberation Serif" w:cs="Times New Roman"/>
          <w:sz w:val="28"/>
          <w:szCs w:val="28"/>
        </w:rPr>
      </w:pPr>
      <w:r w:rsidRPr="004673B9">
        <w:rPr>
          <w:rFonts w:ascii="Liberation Serif" w:hAnsi="Liberation Serif"/>
          <w:sz w:val="28"/>
          <w:szCs w:val="28"/>
        </w:rPr>
        <w:t xml:space="preserve"> </w:t>
      </w:r>
      <w:r w:rsidRPr="004673B9">
        <w:rPr>
          <w:rFonts w:ascii="Liberation Serif" w:hAnsi="Liberation Serif" w:cs="Times New Roman"/>
          <w:sz w:val="28"/>
          <w:szCs w:val="28"/>
        </w:rPr>
        <w:t>Формирование и направление при необходимости</w:t>
      </w: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межведомственных запросов в органы (организации), участвующие в предоставлении муниципальной услуги</w:t>
      </w:r>
      <w:r w:rsidRPr="004673B9">
        <w:rPr>
          <w:rFonts w:ascii="Liberation Serif" w:hAnsi="Liberation Serif"/>
        </w:rPr>
        <w:t xml:space="preserve"> </w:t>
      </w:r>
      <w:r w:rsidRPr="004673B9">
        <w:rPr>
          <w:rFonts w:ascii="Liberation Serif" w:hAnsi="Liberation Serif"/>
          <w:b/>
        </w:rPr>
        <w:t>по выдаче разрешения на установку и эксплуатацию рекламной конструкции</w:t>
      </w:r>
    </w:p>
    <w:p w:rsidR="004673B9" w:rsidRPr="004673B9" w:rsidRDefault="004673B9" w:rsidP="004673B9">
      <w:pPr>
        <w:autoSpaceDE w:val="0"/>
        <w:autoSpaceDN w:val="0"/>
        <w:ind w:firstLine="567"/>
        <w:jc w:val="center"/>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58. Основанием для начала административной процедуры является непредставление заявителем документов, указанных в </w:t>
      </w:r>
      <w:hyperlink w:anchor="P139" w:history="1">
        <w:r w:rsidRPr="004673B9">
          <w:rPr>
            <w:rFonts w:ascii="Liberation Serif" w:hAnsi="Liberation Serif" w:cs="Times New Roman"/>
            <w:sz w:val="28"/>
            <w:szCs w:val="28"/>
          </w:rPr>
          <w:t>пункте 18</w:t>
        </w:r>
      </w:hyperlink>
      <w:r w:rsidRPr="004673B9">
        <w:rPr>
          <w:rFonts w:ascii="Liberation Serif" w:hAnsi="Liberation Serif" w:cs="Times New Roman"/>
          <w:sz w:val="28"/>
          <w:szCs w:val="28"/>
        </w:rPr>
        <w:t xml:space="preserve">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59. В целях получения документов, указанных в </w:t>
      </w:r>
      <w:hyperlink w:anchor="P139" w:history="1">
        <w:r w:rsidRPr="004673B9">
          <w:rPr>
            <w:rFonts w:ascii="Liberation Serif" w:hAnsi="Liberation Serif" w:cs="Times New Roman"/>
            <w:sz w:val="28"/>
            <w:szCs w:val="28"/>
          </w:rPr>
          <w:t>пункте 18</w:t>
        </w:r>
      </w:hyperlink>
      <w:r w:rsidRPr="004673B9">
        <w:rPr>
          <w:rFonts w:ascii="Liberation Serif" w:hAnsi="Liberation Serif" w:cs="Times New Roman"/>
          <w:sz w:val="28"/>
          <w:szCs w:val="28"/>
        </w:rPr>
        <w:t xml:space="preserve"> настоящего Регламента, специалист Комитета, ответственный за выдачу разрешения на установку и эксплуатацию рекламной конструкции, формирует и направляет в органы (организации), участвующие в предоставлении муниципальной услуги, межведомственные запросы в соответствии с законодательством.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60. Межведомственные запросы направляются в письменной форме на бумажном носителе или в форме электронного документа.</w:t>
      </w:r>
    </w:p>
    <w:p w:rsidR="004673B9" w:rsidRPr="004673B9" w:rsidRDefault="004673B9" w:rsidP="004673B9">
      <w:pPr>
        <w:pStyle w:val="ConsPlusTitle"/>
        <w:jc w:val="center"/>
        <w:outlineLvl w:val="2"/>
        <w:rPr>
          <w:rFonts w:ascii="Liberation Serif" w:hAnsi="Liberation Serif"/>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673B9" w:rsidRPr="004673B9" w:rsidRDefault="004673B9" w:rsidP="004673B9">
      <w:pPr>
        <w:pStyle w:val="ConsPlusNormal"/>
        <w:jc w:val="center"/>
        <w:rPr>
          <w:rFonts w:ascii="Liberation Serif" w:hAnsi="Liberation Serif" w:cs="Times New Roman"/>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61. Основанием для начала административной процедуры является окончание рассмотрения и проверки полноты сведений, содержащихся в представленных документах.</w:t>
      </w:r>
    </w:p>
    <w:p w:rsidR="004673B9" w:rsidRPr="004673B9" w:rsidRDefault="004673B9" w:rsidP="00327BB5">
      <w:pPr>
        <w:pStyle w:val="ConsPlusNormal"/>
        <w:ind w:firstLine="540"/>
        <w:jc w:val="both"/>
        <w:rPr>
          <w:rFonts w:ascii="Liberation Serif" w:hAnsi="Liberation Serif" w:cs="Times New Roman"/>
          <w:sz w:val="28"/>
          <w:szCs w:val="28"/>
        </w:rPr>
      </w:pPr>
      <w:bookmarkStart w:id="14" w:name="P366"/>
      <w:bookmarkEnd w:id="14"/>
      <w:r w:rsidRPr="004673B9">
        <w:rPr>
          <w:rFonts w:ascii="Liberation Serif" w:hAnsi="Liberation Serif" w:cs="Times New Roman"/>
          <w:sz w:val="28"/>
          <w:szCs w:val="28"/>
        </w:rPr>
        <w:t>62. Согласование возможности установки рекламной конструкции в обязательном порядке осуществляется с отделом архитектуры и градостроительства администрации Невьянского городского округа на предмет соответствия места размещения рекламной конструкции и внешнего вида рекламной конструкции градостроительным и техническим требованиям к установке рекламных конструкций.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63. Специалист Комитета, ответственный за выдачу разрешения на установку и эксплуатацию рекламной конструкции, в течение 5 (пяти) рабочих дней направляет для согласования в отдел архитектуры администрации Невьянского городского округа необходимые документы.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64. Заявитель вправе самостоятельно получить от отдела архитектуры администрации Невьянского городского округа такое согласование и представить его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65. 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получает у специалиста Комитета, ответственного за выдачу разрешения на установку и эксплуатацию рекламной конструкции, пакет документов и лист согласования;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2) осуществляет согласование разрешения на установку и эксплуатацию </w:t>
      </w:r>
      <w:r w:rsidRPr="004673B9">
        <w:rPr>
          <w:rFonts w:ascii="Liberation Serif" w:hAnsi="Liberation Serif" w:cs="Times New Roman"/>
          <w:sz w:val="28"/>
          <w:szCs w:val="28"/>
        </w:rPr>
        <w:lastRenderedPageBreak/>
        <w:t>рекламной конструкции с уполномоченными органами не позднее 1 (одного) месяца со дня получения им бланка листа согласований;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в течение 2 (двух) рабочих дней с даты получения всех согласований представляет полученные для согласования документы специалисту Комитета, ответственному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66. 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 специалист Комитета, ответственный за выдачу разрешения на установку и эксплуатацию рекламной конструкции осуществляет согласование разрешения на установку и эксплуатацию рекламной конструкции с уполномоченными органами в течение 1 (одного) месяца с даты регистрации заявления.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67. Результатом административной процедуры является получение необходимых согласований либо мотивированного отказа в согласовании.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autoSpaceDE w:val="0"/>
        <w:autoSpaceDN w:val="0"/>
        <w:adjustRightInd w:val="0"/>
        <w:ind w:firstLine="540"/>
        <w:jc w:val="center"/>
        <w:outlineLvl w:val="2"/>
        <w:rPr>
          <w:rFonts w:ascii="Liberation Serif" w:hAnsi="Liberation Serif"/>
          <w:b/>
        </w:rPr>
      </w:pPr>
      <w:r w:rsidRPr="004673B9">
        <w:rPr>
          <w:rFonts w:ascii="Liberation Serif" w:hAnsi="Liberation Serif"/>
          <w:b/>
        </w:rPr>
        <w:t>Принятие решения о выдаче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68. Основанием для начала административной процедуры по подготовке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предоставление заявителем документов, указанных в </w:t>
      </w:r>
      <w:hyperlink w:anchor="P105"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18 настоящего Регламента, и при отсутствии оснований для отказа в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предоставление уполномоченными органами согласований либо отказов в согласовании, направленных в адрес Комитета в письменном виде;</w:t>
      </w:r>
    </w:p>
    <w:p w:rsidR="004673B9" w:rsidRPr="004673B9" w:rsidRDefault="004673B9" w:rsidP="00327BB5">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3) поступления в бюджет в полном объеме государственной пошлины за </w:t>
      </w:r>
      <w:r w:rsidR="00C33929">
        <w:rPr>
          <w:rFonts w:ascii="Liberation Serif" w:hAnsi="Liberation Serif" w:cs="Times New Roman"/>
          <w:sz w:val="28"/>
          <w:szCs w:val="28"/>
        </w:rPr>
        <w:br/>
      </w:r>
      <w:r w:rsidRPr="004673B9">
        <w:rPr>
          <w:rFonts w:ascii="Liberation Serif" w:hAnsi="Liberation Serif" w:cs="Times New Roman"/>
          <w:sz w:val="28"/>
          <w:szCs w:val="28"/>
        </w:rPr>
        <w:t>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69.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70. Специалист Комитета, ответственный за выдачу разрешения на установку и эксплуатацию рекламной конструкции, при поступлении к нему согласований либо отказов в согласовании, представленных уполномоченными органами в адрес Комитета в письменном виде, вместе с полным пакетом документов, необходимых для предоставления муниципальной услуги, проверяет указанные документы на наличие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71. При установлении отсутствия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 xml:space="preserve">28 настоящего Регламента, специалист Комитета, ответственный за выдачу разрешения на установку и эксплуатацию рекламной конструкции, направляет разрешение на установку и эксплуатацию рекламной конструкции вместе с полным пакетом документов, </w:t>
      </w:r>
      <w:r w:rsidRPr="004673B9">
        <w:rPr>
          <w:rFonts w:ascii="Liberation Serif" w:hAnsi="Liberation Serif" w:cs="Times New Roman"/>
          <w:sz w:val="28"/>
          <w:szCs w:val="28"/>
        </w:rPr>
        <w:lastRenderedPageBreak/>
        <w:t>необходимых для предоставления муниципальной услуги, на согласование председателю Комитета.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72. В случае наличия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 xml:space="preserve">28 настоящего Регламента, специалист Комитета, ответственный за выдачу разрешения на установку и эксплуатацию рекламной конструкции,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председателю Комитета, а затем направляет его на подпись </w:t>
      </w:r>
      <w:r w:rsidR="00E658A5">
        <w:rPr>
          <w:rFonts w:ascii="Liberation Serif" w:hAnsi="Liberation Serif" w:cs="Times New Roman"/>
          <w:sz w:val="28"/>
          <w:szCs w:val="28"/>
        </w:rPr>
        <w:t>г</w:t>
      </w:r>
      <w:r w:rsidRPr="004673B9">
        <w:rPr>
          <w:rFonts w:ascii="Liberation Serif" w:hAnsi="Liberation Serif" w:cs="Times New Roman"/>
          <w:sz w:val="28"/>
          <w:szCs w:val="28"/>
        </w:rPr>
        <w:t>лаве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73. Специалист Комитета, ответственный за выдачу разрешения на установку и эксплуатацию рекламной конструкции, вносит сведения о подписанном и зарегистрированном разрешении на установку и эксплуатацию рекламных конструкций в журнал выданных разрешений.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74. Результатом административной процедуры является зарегистрированное </w:t>
      </w:r>
      <w:hyperlink r:id="rId17" w:history="1">
        <w:r w:rsidRPr="004673B9">
          <w:rPr>
            <w:rFonts w:ascii="Liberation Serif" w:hAnsi="Liberation Serif" w:cs="Times New Roman"/>
            <w:sz w:val="28"/>
            <w:szCs w:val="28"/>
          </w:rPr>
          <w:t>разрешение</w:t>
        </w:r>
      </w:hyperlink>
      <w:r w:rsidRPr="004673B9">
        <w:rPr>
          <w:rFonts w:ascii="Liberation Serif" w:hAnsi="Liberation Serif" w:cs="Times New Roman"/>
          <w:sz w:val="28"/>
          <w:szCs w:val="28"/>
        </w:rPr>
        <w:t xml:space="preserve"> на установку и эксплуатацию рекламной конструкции (Приложение № </w:t>
      </w:r>
      <w:r w:rsidR="009770B0">
        <w:rPr>
          <w:rFonts w:ascii="Liberation Serif" w:hAnsi="Liberation Serif" w:cs="Times New Roman"/>
          <w:sz w:val="28"/>
          <w:szCs w:val="28"/>
        </w:rPr>
        <w:t>2</w:t>
      </w:r>
      <w:r w:rsidRPr="004673B9">
        <w:rPr>
          <w:rFonts w:ascii="Liberation Serif" w:hAnsi="Liberation Serif" w:cs="Times New Roman"/>
          <w:sz w:val="28"/>
          <w:szCs w:val="28"/>
        </w:rPr>
        <w:t>)</w:t>
      </w:r>
      <w:r w:rsidR="00E658A5">
        <w:rPr>
          <w:rFonts w:ascii="Liberation Serif" w:hAnsi="Liberation Serif" w:cs="Times New Roman"/>
          <w:sz w:val="28"/>
          <w:szCs w:val="28"/>
        </w:rPr>
        <w:t>,</w:t>
      </w:r>
      <w:r w:rsidRPr="004673B9">
        <w:rPr>
          <w:rFonts w:ascii="Liberation Serif" w:hAnsi="Liberation Serif" w:cs="Times New Roman"/>
          <w:sz w:val="28"/>
          <w:szCs w:val="28"/>
        </w:rPr>
        <w:t xml:space="preserve"> либо решение об отказе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540"/>
        <w:jc w:val="center"/>
        <w:outlineLvl w:val="0"/>
        <w:rPr>
          <w:rFonts w:ascii="Liberation Serif" w:hAnsi="Liberation Serif"/>
          <w:b/>
        </w:rPr>
      </w:pPr>
      <w:r w:rsidRPr="004673B9">
        <w:rPr>
          <w:rFonts w:ascii="Liberation Serif" w:hAnsi="Liberation Serif"/>
          <w:b/>
        </w:rPr>
        <w:t>Выдача (направление) разрешения (отказа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0"/>
        <w:rPr>
          <w:rFonts w:ascii="Liberation Serif" w:hAnsi="Liberation Serif"/>
        </w:rPr>
      </w:pPr>
    </w:p>
    <w:p w:rsidR="004673B9" w:rsidRPr="004673B9" w:rsidRDefault="004673B9" w:rsidP="004673B9">
      <w:pPr>
        <w:autoSpaceDE w:val="0"/>
        <w:autoSpaceDN w:val="0"/>
        <w:adjustRightInd w:val="0"/>
        <w:ind w:firstLine="540"/>
        <w:jc w:val="both"/>
        <w:outlineLvl w:val="0"/>
        <w:rPr>
          <w:rFonts w:ascii="Liberation Serif" w:hAnsi="Liberation Serif"/>
          <w:b/>
        </w:rPr>
      </w:pPr>
      <w:r w:rsidRPr="004673B9">
        <w:rPr>
          <w:rFonts w:ascii="Liberation Serif" w:hAnsi="Liberation Serif"/>
        </w:rPr>
        <w:t>75. Основанием для начала административной процедуры является наличие подписанного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C3392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76. Выдача (направление) разрешения на установку и эксплуатацию рекламной конструкции или решения об отказе в выдаче разрешения на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 установку и эксплуатацию рекламной конструкции осуществляется одним из следующих способов: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 личном обращении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посредством почтового отправления на адрес заявителя, указанный в заявлении.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77. Выдачу (организацию направления)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осуществляет специалист Комитета, ответственный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78. Результатом административной процедуры является выдача (направление)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4673B9" w:rsidRPr="004673B9" w:rsidRDefault="004673B9" w:rsidP="00586388">
      <w:pPr>
        <w:autoSpaceDE w:val="0"/>
        <w:autoSpaceDN w:val="0"/>
        <w:adjustRightInd w:val="0"/>
        <w:jc w:val="both"/>
        <w:outlineLvl w:val="2"/>
        <w:rPr>
          <w:rFonts w:ascii="Liberation Serif" w:hAnsi="Liberation Serif"/>
        </w:rPr>
      </w:pPr>
    </w:p>
    <w:p w:rsidR="004673B9" w:rsidRPr="004673B9" w:rsidRDefault="004673B9" w:rsidP="004673B9">
      <w:pPr>
        <w:autoSpaceDE w:val="0"/>
        <w:autoSpaceDN w:val="0"/>
        <w:adjustRightInd w:val="0"/>
        <w:ind w:firstLine="540"/>
        <w:jc w:val="center"/>
        <w:outlineLvl w:val="2"/>
        <w:rPr>
          <w:rFonts w:ascii="Liberation Serif" w:hAnsi="Liberation Serif"/>
          <w:b/>
        </w:rPr>
      </w:pPr>
      <w:r w:rsidRPr="004673B9">
        <w:rPr>
          <w:rFonts w:ascii="Liberation Serif" w:hAnsi="Liberation Serif"/>
          <w:b/>
        </w:rPr>
        <w:t xml:space="preserve">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и иных представленных </w:t>
      </w:r>
      <w:r w:rsidRPr="004673B9">
        <w:rPr>
          <w:rFonts w:ascii="Liberation Serif" w:hAnsi="Liberation Serif"/>
          <w:b/>
        </w:rPr>
        <w:lastRenderedPageBreak/>
        <w:t>документов по выдаче решения об аннулировании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79. Основанием для начала административной процедуры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рекламных конструкций, а также иных документов (далее - уведомление или иные документы, необходимые для предоставления муниципальной услуги) в Комитет путем личного обращения заявителя (представителя), по почте, по электронной почте.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80. Прием и регистрацию уведомления или иных документов, необходимых для предоставления муниципальной услуги, осуществляет специалист Комитета, ответственный за прием и регистрацию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81. При поступлении уведомления или иных документов, необходимых для предоставления муниципальной услуги, посредством личного обращения заявителя специалист Комитета, ответственный за прием и регистрацию документов, осуществляет следующую последовательность действий: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устанавливает предмет обращения;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устанавливает соответствие личности заявителя документу, удостоверяющему личность;</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осуществляет прием уведомления или иных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направляет уведомление или иные документы, необходимые для предоставления муниципальной услуги, специалисту, ответственному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82. Результатами административной процедуры являются: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регистрация уведомления;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направление уведомления или иных документов, необходимых для предоставления муниципальной услуги специалисту, ответственному за предоставление муниципальной услуги.</w:t>
      </w:r>
    </w:p>
    <w:p w:rsidR="004673B9" w:rsidRPr="004673B9" w:rsidRDefault="004673B9" w:rsidP="004673B9">
      <w:pPr>
        <w:autoSpaceDE w:val="0"/>
        <w:autoSpaceDN w:val="0"/>
        <w:adjustRightInd w:val="0"/>
        <w:jc w:val="both"/>
        <w:outlineLvl w:val="2"/>
        <w:rPr>
          <w:rFonts w:ascii="Liberation Serif" w:hAnsi="Liberation Serif"/>
        </w:rPr>
      </w:pPr>
    </w:p>
    <w:p w:rsidR="004673B9" w:rsidRPr="004673B9" w:rsidRDefault="004673B9" w:rsidP="004673B9">
      <w:pPr>
        <w:autoSpaceDE w:val="0"/>
        <w:autoSpaceDN w:val="0"/>
        <w:adjustRightInd w:val="0"/>
        <w:jc w:val="center"/>
        <w:outlineLvl w:val="2"/>
        <w:rPr>
          <w:rFonts w:ascii="Liberation Serif" w:hAnsi="Liberation Serif"/>
          <w:b/>
        </w:rPr>
      </w:pPr>
      <w:r w:rsidRPr="004673B9">
        <w:rPr>
          <w:rFonts w:ascii="Liberation Serif" w:hAnsi="Liberation Serif"/>
          <w:b/>
        </w:rPr>
        <w:t>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83. Основанием для начала административной процедуры является получение специалистом Комитета, ответственным за предоставление муниципальной услуги, уведомления или иных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84. Специалист Комитета, ответственный за предоставление муниципальной услуги, проверяет наличие всех необходимых документов, предусмотренных </w:t>
      </w:r>
      <w:hyperlink w:anchor="P123"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19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85. При наличии оснований для приостановления предоставления муниципальной услуги, предусмотренных</w:t>
      </w:r>
      <w:r w:rsidR="00BC683A">
        <w:rPr>
          <w:rFonts w:ascii="Liberation Serif" w:hAnsi="Liberation Serif" w:cs="Times New Roman"/>
          <w:sz w:val="28"/>
          <w:szCs w:val="28"/>
        </w:rPr>
        <w:t xml:space="preserve"> пунктом 31</w:t>
      </w:r>
      <w:r w:rsidRPr="004673B9">
        <w:rPr>
          <w:rFonts w:ascii="Liberation Serif" w:hAnsi="Liberation Serif" w:cs="Times New Roman"/>
          <w:sz w:val="28"/>
          <w:szCs w:val="28"/>
        </w:rPr>
        <w:t xml:space="preserve"> настоящего Регламента, специалист Комитета, ответственный за предоставление муниципальной услуги, письменно уведомляет об этом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86. В случае отсутствия оснований для приостановления предоставления </w:t>
      </w:r>
      <w:r w:rsidRPr="004673B9">
        <w:rPr>
          <w:rFonts w:ascii="Liberation Serif" w:hAnsi="Liberation Serif" w:cs="Times New Roman"/>
          <w:sz w:val="28"/>
          <w:szCs w:val="28"/>
        </w:rPr>
        <w:lastRenderedPageBreak/>
        <w:t>муниципальной услуги, специалист Комитета, ответственный за предоставление муниципальной услуги, осуществляет подготовку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cs="Times New Roman"/>
          <w:b/>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Подготовка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87. Основанием для начала административной процедуры является наличие представленных заявителем уведомления или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88. Специалист Комитета, ответственный за предоставление муниципальной услуги, проверяет уведомление или иные документы, необходимые для предоставления муниципальной услуги, оформляет и направляет решение об аннулировании разрешения на установку и эксплуатацию рекламной конструкции на согласование председателю Комитета, а затем направляет его на подпись главе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89. Максимальный срок выполнения административной процедуры не может превышать 7 (семи) календарных дней со дня поступления пакета документов специалисту Комитета, ответственному за предоставление муниципальной услуги.</w:t>
      </w:r>
    </w:p>
    <w:p w:rsidR="00BA1D68"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90. Результатом административной процедуры является зарегистрированное решение об аннулиро</w:t>
      </w:r>
      <w:r w:rsidR="00BA1D68">
        <w:rPr>
          <w:rFonts w:ascii="Liberation Serif" w:hAnsi="Liberation Serif" w:cs="Times New Roman"/>
          <w:sz w:val="28"/>
          <w:szCs w:val="28"/>
        </w:rPr>
        <w:t>вании разрешения на установку и</w:t>
      </w:r>
    </w:p>
    <w:p w:rsidR="004673B9" w:rsidRPr="004673B9" w:rsidRDefault="004673B9" w:rsidP="00BA1D68">
      <w:pPr>
        <w:pStyle w:val="ConsPlusNormal"/>
        <w:ind w:firstLine="0"/>
        <w:jc w:val="both"/>
        <w:rPr>
          <w:rFonts w:ascii="Liberation Serif" w:hAnsi="Liberation Serif" w:cs="Times New Roman"/>
          <w:sz w:val="28"/>
          <w:szCs w:val="28"/>
        </w:rPr>
      </w:pPr>
      <w:r w:rsidRPr="004673B9">
        <w:rPr>
          <w:rFonts w:ascii="Liberation Serif" w:hAnsi="Liberation Serif" w:cs="Times New Roman"/>
          <w:sz w:val="28"/>
          <w:szCs w:val="28"/>
        </w:rPr>
        <w:t>эксплуатацию рекламной конструкции.</w:t>
      </w:r>
    </w:p>
    <w:p w:rsidR="004673B9" w:rsidRPr="004673B9" w:rsidRDefault="004673B9" w:rsidP="004673B9">
      <w:pPr>
        <w:pStyle w:val="ConsPlusNormal"/>
        <w:rPr>
          <w:rFonts w:ascii="Liberation Serif" w:hAnsi="Liberation Serif"/>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Выдача (направление)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91. Основанием для начала административной процедуры является наличие подписанного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92. Выдача (направление) решения об аннулировании разрешения на установку и эксплуатацию рекламной конструкции заявителю осуществляется одним из следующих способов: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 личном обращении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посредством почтового отправления на адрес заявителя, указанный в заявлении.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93. Выдачу (организацию направления) решения об аннулировании разрешения на установку и эксплуатацию рекламной конструкции осуществляет специалист Комитета, ответственный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94.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может превышать 2 (двух) календарных дней со дня подписания решения об аннулировании разрешения на установку и </w:t>
      </w:r>
      <w:r w:rsidRPr="004673B9">
        <w:rPr>
          <w:rFonts w:ascii="Liberation Serif" w:hAnsi="Liberation Serif" w:cs="Times New Roman"/>
          <w:sz w:val="28"/>
          <w:szCs w:val="28"/>
        </w:rPr>
        <w:lastRenderedPageBreak/>
        <w:t>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95. Результатом административной процедуры является выдача (направление) заявителю решения об аннулировании разрешения на установку и эксплуатацию рекламной конструкции.</w:t>
      </w:r>
    </w:p>
    <w:p w:rsidR="004673B9" w:rsidRPr="004673B9" w:rsidRDefault="004673B9" w:rsidP="004673B9">
      <w:pPr>
        <w:autoSpaceDE w:val="0"/>
        <w:autoSpaceDN w:val="0"/>
        <w:adjustRightInd w:val="0"/>
        <w:jc w:val="both"/>
        <w:outlineLvl w:val="2"/>
        <w:rPr>
          <w:rFonts w:ascii="Liberation Serif" w:hAnsi="Liberation Serif" w:cs="Arial"/>
        </w:rPr>
      </w:pPr>
    </w:p>
    <w:p w:rsidR="004673B9" w:rsidRPr="004673B9" w:rsidRDefault="004673B9" w:rsidP="004673B9">
      <w:pPr>
        <w:autoSpaceDE w:val="0"/>
        <w:autoSpaceDN w:val="0"/>
        <w:adjustRightInd w:val="0"/>
        <w:jc w:val="center"/>
        <w:rPr>
          <w:rFonts w:ascii="Liberation Serif" w:hAnsi="Liberation Serif"/>
        </w:rPr>
      </w:pPr>
      <w:r w:rsidRPr="004673B9">
        <w:rPr>
          <w:rFonts w:ascii="Liberation Serif" w:hAnsi="Liberation Serif"/>
          <w:b/>
          <w:bC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1) информирование заявителей о порядке </w:t>
      </w:r>
      <w:r w:rsidRPr="004673B9">
        <w:rPr>
          <w:rFonts w:ascii="Liberation Serif" w:hAnsi="Liberation Serif"/>
          <w:bCs/>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2) прием запросов заявителей о </w:t>
      </w:r>
      <w:r w:rsidRPr="004673B9">
        <w:rPr>
          <w:rFonts w:ascii="Liberation Serif" w:hAnsi="Liberation Serif"/>
          <w:bCs/>
        </w:rPr>
        <w:t>предоставлении муниципальной услуги и иных документов, необходимых для предоставления м</w:t>
      </w:r>
      <w:r w:rsidRPr="004673B9">
        <w:rPr>
          <w:rFonts w:ascii="Liberation Serif" w:hAnsi="Liberation Serif"/>
        </w:rPr>
        <w:t>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4673B9">
        <w:rPr>
          <w:rFonts w:ascii="Liberation Serif" w:hAnsi="Liberation Serif"/>
          <w:bCs/>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4673B9">
        <w:rPr>
          <w:rFonts w:ascii="Liberation Serif" w:hAnsi="Liberation Serif"/>
        </w:rPr>
        <w:t>предоставляющих муниципальные услуги.</w:t>
      </w: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jc w:val="center"/>
        <w:rPr>
          <w:rFonts w:ascii="Liberation Serif" w:hAnsi="Liberation Serif"/>
          <w:b/>
        </w:rPr>
      </w:pPr>
      <w:r w:rsidRPr="004673B9">
        <w:rPr>
          <w:rFonts w:ascii="Liberation Serif" w:hAnsi="Liberation Serif"/>
          <w:b/>
        </w:rPr>
        <w:t xml:space="preserve">Информирование заявителей </w:t>
      </w:r>
    </w:p>
    <w:p w:rsidR="004673B9" w:rsidRPr="004673B9" w:rsidRDefault="004673B9" w:rsidP="004673B9">
      <w:pPr>
        <w:jc w:val="center"/>
        <w:rPr>
          <w:rFonts w:ascii="Liberation Serif" w:hAnsi="Liberation Serif"/>
          <w:b/>
        </w:rPr>
      </w:pPr>
      <w:r w:rsidRPr="004673B9">
        <w:rPr>
          <w:rFonts w:ascii="Liberation Serif" w:hAnsi="Liberation Serif"/>
          <w:b/>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4673B9">
        <w:rPr>
          <w:rFonts w:ascii="Liberation Serif" w:hAnsi="Liberation Serif"/>
          <w:b/>
          <w:bCs/>
        </w:rPr>
        <w:t xml:space="preserve">о ходе выполнения запроса о предоставлении муниципальной услуги, по иным вопросам, связанным с предоставлением муниципальной услуги, а также </w:t>
      </w:r>
      <w:r w:rsidRPr="004673B9">
        <w:rPr>
          <w:rFonts w:ascii="Liberation Serif" w:hAnsi="Liberation Serif"/>
          <w:b/>
          <w:bCs/>
        </w:rPr>
        <w:lastRenderedPageBreak/>
        <w:t>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jc w:val="center"/>
        <w:rPr>
          <w:rFonts w:ascii="Liberation Serif" w:hAnsi="Liberation Serif"/>
          <w:b/>
        </w:rPr>
      </w:pPr>
    </w:p>
    <w:p w:rsidR="004673B9" w:rsidRPr="004673B9" w:rsidRDefault="004673B9" w:rsidP="004673B9">
      <w:pPr>
        <w:ind w:firstLine="708"/>
        <w:jc w:val="both"/>
        <w:rPr>
          <w:rFonts w:ascii="Liberation Serif" w:hAnsi="Liberation Serif"/>
          <w:bCs/>
        </w:rPr>
      </w:pPr>
      <w:r w:rsidRPr="004673B9">
        <w:rPr>
          <w:rFonts w:ascii="Liberation Serif" w:hAnsi="Liberation Serif"/>
        </w:rPr>
        <w:t>97. 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 xml:space="preserve">нформирование заявителей о порядке предоставления муниципальной услуги, </w:t>
      </w:r>
      <w:r w:rsidRPr="004673B9">
        <w:rPr>
          <w:rFonts w:ascii="Liberation Serif" w:hAnsi="Liberation Serif"/>
          <w:bCs/>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ind w:firstLine="708"/>
        <w:jc w:val="both"/>
        <w:rPr>
          <w:rFonts w:ascii="Liberation Serif" w:hAnsi="Liberation Serif"/>
        </w:rPr>
      </w:pP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нформирование заявителей о порядке предоставления</w:t>
      </w:r>
      <w:r w:rsidRPr="004673B9">
        <w:rPr>
          <w:rFonts w:ascii="Liberation Serif" w:hAnsi="Liberation Serif"/>
          <w:bCs/>
        </w:rPr>
        <w:t xml:space="preserve"> государственных и (или)</w:t>
      </w:r>
      <w:r w:rsidRPr="004673B9">
        <w:rPr>
          <w:rFonts w:ascii="Liberation Serif" w:hAnsi="Liberation Serif"/>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4673B9">
        <w:rPr>
          <w:rFonts w:ascii="Liberation Serif" w:hAnsi="Liberation Serif"/>
          <w:bCs/>
        </w:rPr>
        <w:t>государственных и (или) муниципальных услуг.</w:t>
      </w:r>
    </w:p>
    <w:p w:rsidR="004673B9" w:rsidRPr="004673B9" w:rsidRDefault="004673B9" w:rsidP="004673B9">
      <w:pPr>
        <w:ind w:firstLine="708"/>
        <w:jc w:val="both"/>
        <w:rPr>
          <w:rFonts w:ascii="Liberation Serif" w:hAnsi="Liberation Serif"/>
        </w:rPr>
      </w:pP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нформирование заявителей о месте нахождения Комитета, режиме работы и контактных телефонах Комитета.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98. Основанием для начала административных действий является получение от заявителя запроса о порядке предоставления</w:t>
      </w:r>
      <w:r w:rsidRPr="004673B9">
        <w:rPr>
          <w:rFonts w:ascii="Liberation Serif" w:hAnsi="Liberation Serif"/>
          <w:bCs/>
        </w:rPr>
        <w:t xml:space="preserve"> </w:t>
      </w:r>
      <w:r w:rsidRPr="004673B9">
        <w:rPr>
          <w:rFonts w:ascii="Liberation Serif" w:hAnsi="Liberation Serif"/>
        </w:rPr>
        <w:t xml:space="preserve">муниципальной услуги, </w:t>
      </w:r>
      <w:r w:rsidRPr="004673B9">
        <w:rPr>
          <w:rFonts w:ascii="Liberation Serif" w:hAnsi="Liberation Serif"/>
          <w:bCs/>
        </w:rPr>
        <w:t>о ходе выполнения муниципальной услуги</w:t>
      </w:r>
      <w:r w:rsidRPr="004673B9">
        <w:rPr>
          <w:rFonts w:ascii="Liberation Serif" w:hAnsi="Liberation Serif"/>
        </w:rPr>
        <w:t xml:space="preserve"> Комитетом, а также по иным вопросам, связанным с предоставлением </w:t>
      </w:r>
      <w:r w:rsidRPr="004673B9">
        <w:rPr>
          <w:rFonts w:ascii="Liberation Serif" w:hAnsi="Liberation Serif"/>
          <w:bCs/>
        </w:rPr>
        <w:t>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bCs/>
        </w:rPr>
      </w:pPr>
      <w:r w:rsidRPr="004673B9">
        <w:rPr>
          <w:rFonts w:ascii="Liberation Serif" w:hAnsi="Liberation Serif"/>
        </w:rPr>
        <w:t>При получении соответствующего запроса работником м</w:t>
      </w:r>
      <w:r w:rsidRPr="004673B9">
        <w:rPr>
          <w:rFonts w:ascii="Liberation Serif" w:hAnsi="Liberation Serif"/>
          <w:bCs/>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При получении запроса о ходе выполнения муниципальной услуги, необходимая информация запрашивается работником м</w:t>
      </w:r>
      <w:r w:rsidRPr="004673B9">
        <w:rPr>
          <w:rFonts w:ascii="Liberation Serif" w:hAnsi="Liberation Serif"/>
          <w:bCs/>
        </w:rPr>
        <w:t>ногофункционального центра предоставления государственных и муниципальных услуг</w:t>
      </w:r>
      <w:r w:rsidRPr="004673B9">
        <w:rPr>
          <w:rFonts w:ascii="Liberation Serif" w:hAnsi="Liberation Serif"/>
        </w:rPr>
        <w:t xml:space="preserve"> в Комитете любым доступным способом, обеспечивающем оперативность направления запроса (в т. ч. посредством телефонной связи).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Комитет направляет </w:t>
      </w:r>
      <w:r w:rsidRPr="004673B9">
        <w:rPr>
          <w:rFonts w:ascii="Liberation Serif" w:hAnsi="Liberation Serif"/>
          <w:bCs/>
        </w:rPr>
        <w:t>информацию</w:t>
      </w:r>
      <w:r w:rsidRPr="004673B9">
        <w:rPr>
          <w:rFonts w:ascii="Liberation Serif" w:hAnsi="Liberation Serif"/>
        </w:rPr>
        <w:t xml:space="preserve"> о ходе выполнения муниципальной услуги</w:t>
      </w:r>
      <w:r w:rsidRPr="004673B9">
        <w:rPr>
          <w:rFonts w:ascii="Liberation Serif" w:hAnsi="Liberation Serif"/>
          <w:bCs/>
        </w:rPr>
        <w:t xml:space="preserve"> в </w:t>
      </w: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bCs/>
        </w:rPr>
        <w:t xml:space="preserve">Многофункциональный центр предоставления государственных и муниципальных услуг передает информацию </w:t>
      </w:r>
      <w:r w:rsidRPr="004673B9">
        <w:rPr>
          <w:rFonts w:ascii="Liberation Serif" w:hAnsi="Liberation Serif"/>
        </w:rPr>
        <w:t>заявителю.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99. Результатом административной процедуры является получение заявителем</w:t>
      </w:r>
      <w:r w:rsidRPr="004673B9">
        <w:rPr>
          <w:rFonts w:ascii="Liberation Serif" w:hAnsi="Liberation Serif"/>
          <w:bCs/>
        </w:rPr>
        <w:t xml:space="preserve"> информации</w:t>
      </w:r>
      <w:r w:rsidRPr="004673B9">
        <w:rPr>
          <w:rFonts w:ascii="Liberation Serif" w:hAnsi="Liberation Serif"/>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4673B9">
        <w:rPr>
          <w:rFonts w:ascii="Liberation Serif" w:hAnsi="Liberation Serif"/>
          <w:bCs/>
        </w:rPr>
        <w:t>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rPr>
      </w:pPr>
      <w:r w:rsidRPr="004673B9">
        <w:rPr>
          <w:rFonts w:ascii="Liberation Serif" w:hAnsi="Liberation Serif"/>
          <w:b/>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lastRenderedPageBreak/>
        <w:t>100. Основанием для начала выполнения административной процедуры является поступление заявления заявителя в м</w:t>
      </w:r>
      <w:r w:rsidRPr="004673B9">
        <w:rPr>
          <w:rFonts w:ascii="Liberation Serif" w:hAnsi="Liberation Serif"/>
          <w:bCs/>
        </w:rPr>
        <w:t>ногофункциональный центр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101.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102.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103.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lastRenderedPageBreak/>
        <w:t>104.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105.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106. Результатом выполнения административной процедуры является регистрация заявления заявителя и направление заявления в Комитет.</w:t>
      </w:r>
    </w:p>
    <w:p w:rsidR="004673B9" w:rsidRPr="004673B9" w:rsidRDefault="004673B9" w:rsidP="004673B9">
      <w:pPr>
        <w:tabs>
          <w:tab w:val="left" w:pos="1260"/>
        </w:tabs>
        <w:autoSpaceDE w:val="0"/>
        <w:autoSpaceDN w:val="0"/>
        <w:adjustRightInd w:val="0"/>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rPr>
      </w:pPr>
      <w:r w:rsidRPr="004673B9">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107.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w:t>
      </w:r>
      <w:r w:rsidRPr="004673B9">
        <w:rPr>
          <w:rFonts w:ascii="Liberation Serif" w:hAnsi="Liberation Serif"/>
        </w:rPr>
        <w:lastRenderedPageBreak/>
        <w:t xml:space="preserve">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Pr="004673B9">
        <w:rPr>
          <w:rFonts w:ascii="Liberation Serif" w:hAnsi="Liberation Serif"/>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110. Результат предоставления муниципальной услуги выдается заявителю или его представителю под подпись.</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111. Результатом выполнения административной процедуры является выдача результата предоставления услуги заявителю.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673B9" w:rsidRPr="004673B9" w:rsidRDefault="004673B9" w:rsidP="00564004">
      <w:pPr>
        <w:autoSpaceDE w:val="0"/>
        <w:autoSpaceDN w:val="0"/>
        <w:adjustRightInd w:val="0"/>
        <w:jc w:val="both"/>
        <w:rPr>
          <w:rFonts w:ascii="Liberation Serif" w:hAnsi="Liberation Serif"/>
        </w:rPr>
      </w:pPr>
    </w:p>
    <w:p w:rsidR="004673B9" w:rsidRPr="00564004" w:rsidRDefault="004673B9" w:rsidP="00564004">
      <w:pPr>
        <w:autoSpaceDE w:val="0"/>
        <w:autoSpaceDN w:val="0"/>
        <w:adjustRightInd w:val="0"/>
        <w:ind w:right="50" w:firstLine="567"/>
        <w:jc w:val="center"/>
        <w:outlineLvl w:val="1"/>
        <w:rPr>
          <w:rFonts w:ascii="Liberation Serif" w:hAnsi="Liberation Serif"/>
          <w:b/>
          <w:bCs/>
        </w:rPr>
      </w:pPr>
      <w:bookmarkStart w:id="15" w:name="Par342"/>
      <w:bookmarkEnd w:id="15"/>
      <w:r w:rsidRPr="004673B9">
        <w:rPr>
          <w:rFonts w:ascii="Liberation Serif" w:hAnsi="Liberation Serif"/>
          <w:b/>
          <w:bCs/>
        </w:rPr>
        <w:t>Раздел 4. Формы контроля за исполнением регламента</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3B9" w:rsidRPr="004673B9" w:rsidRDefault="004673B9" w:rsidP="004673B9">
      <w:pPr>
        <w:autoSpaceDE w:val="0"/>
        <w:autoSpaceDN w:val="0"/>
        <w:adjustRightInd w:val="0"/>
        <w:ind w:right="50" w:firstLine="567"/>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Контроль, за предоставлением муниципальной услуги Комитетом, осуществляет  заместитель главы администрации Невьянского городского </w:t>
      </w:r>
      <w:r w:rsidRPr="004673B9">
        <w:rPr>
          <w:rFonts w:ascii="Liberation Serif" w:hAnsi="Liberation Serif"/>
        </w:rPr>
        <w:lastRenderedPageBreak/>
        <w:t xml:space="preserve">округа по вопросам реализации инвестиционных проектов, строительству, архитектуре и управлению  муниципальным имуществом. </w:t>
      </w:r>
    </w:p>
    <w:p w:rsidR="004673B9" w:rsidRPr="004673B9" w:rsidRDefault="004673B9" w:rsidP="004673B9">
      <w:pPr>
        <w:autoSpaceDE w:val="0"/>
        <w:autoSpaceDN w:val="0"/>
        <w:adjustRightInd w:val="0"/>
        <w:ind w:right="50" w:firstLine="567"/>
        <w:outlineLvl w:val="2"/>
        <w:rPr>
          <w:rFonts w:ascii="Liberation Serif" w:hAnsi="Liberation Serif"/>
          <w:b/>
          <w:bCs/>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116.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 предложений по совершенствованию нормативных правовых актов, регламентирующих предоставление муниципальной услуги;</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3) жалоб по фактам нарушения должностными лицами Комитета свобод или законных интересов заявителей.</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 xml:space="preserve">Раздел 5. Досудебный (внесудебный) порядок обжалования решений и действий (бездействия) Комитета, предоставляющего муниципальную </w:t>
      </w:r>
      <w:r w:rsidRPr="004673B9">
        <w:rPr>
          <w:rFonts w:ascii="Liberation Serif" w:hAnsi="Liberation Serif"/>
          <w:b/>
          <w:bCs/>
        </w:rPr>
        <w:lastRenderedPageBreak/>
        <w:t>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117.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w:t>
      </w:r>
      <w:r w:rsidR="00200012">
        <w:rPr>
          <w:rFonts w:ascii="Liberation Serif" w:hAnsi="Liberation Serif"/>
        </w:rPr>
        <w:br/>
      </w:r>
      <w:r w:rsidRPr="004673B9">
        <w:rPr>
          <w:rFonts w:ascii="Liberation Serif" w:hAnsi="Liberation Serif"/>
        </w:rPr>
        <w:t>№ 210-ФЗ.</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118.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w:t>
      </w:r>
      <w:r w:rsidR="00200012">
        <w:rPr>
          <w:rFonts w:ascii="Liberation Serif" w:hAnsi="Liberation Serif"/>
        </w:rPr>
        <w:t>в</w:t>
      </w:r>
      <w:r w:rsidRPr="004673B9">
        <w:rPr>
          <w:rFonts w:ascii="Liberation Serif" w:hAnsi="Liberation Serif"/>
        </w:rPr>
        <w:t xml:space="preserve">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673B9" w:rsidRPr="004673B9" w:rsidRDefault="004673B9" w:rsidP="004673B9">
      <w:pPr>
        <w:ind w:right="-2" w:firstLine="567"/>
        <w:jc w:val="both"/>
        <w:rPr>
          <w:rFonts w:ascii="Liberation Serif" w:hAnsi="Liberation Serif"/>
        </w:rPr>
      </w:pPr>
      <w:r w:rsidRPr="004673B9">
        <w:rPr>
          <w:rFonts w:ascii="Liberation Serif" w:hAnsi="Liberation Serif"/>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4673B9" w:rsidRPr="004673B9" w:rsidRDefault="004673B9" w:rsidP="00D17FE8">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119. В случае обжалования решений и действий (бездействия) многофункционального центра предоставления государственных </w:t>
      </w:r>
      <w:r w:rsidR="00D17FE8">
        <w:rPr>
          <w:rFonts w:ascii="Liberation Serif" w:hAnsi="Liberation Serif"/>
        </w:rPr>
        <w:br/>
      </w:r>
      <w:r w:rsidRPr="004673B9">
        <w:rPr>
          <w:rFonts w:ascii="Liberation Serif" w:hAnsi="Liberation Serif"/>
        </w:rPr>
        <w:t>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Жалобу на решения и действия (бездействие) многофункционального центра предоставления государственных и муниципальных услуг также </w:t>
      </w:r>
      <w:r w:rsidRPr="004673B9">
        <w:rPr>
          <w:rFonts w:ascii="Liberation Serif" w:hAnsi="Liberation Serif"/>
        </w:rPr>
        <w:lastRenderedPageBreak/>
        <w:t>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ind w:right="50" w:firstLine="567"/>
        <w:jc w:val="center"/>
        <w:rPr>
          <w:rFonts w:ascii="Liberation Serif" w:hAnsi="Liberation Serif"/>
          <w:b/>
          <w:bCs/>
        </w:rPr>
      </w:pPr>
      <w:r w:rsidRPr="004673B9">
        <w:rPr>
          <w:rFonts w:ascii="Liberation Serif" w:hAnsi="Liberation Serif"/>
          <w:b/>
          <w:bCs/>
        </w:rPr>
        <w:t>Способы информирования заявителей о порядке подачи и рассмотрения жалобы, в том числе с использованием Единого портала</w:t>
      </w:r>
    </w:p>
    <w:p w:rsidR="004673B9" w:rsidRPr="004673B9" w:rsidRDefault="004673B9" w:rsidP="004673B9">
      <w:pPr>
        <w:ind w:right="50" w:firstLine="567"/>
        <w:jc w:val="both"/>
        <w:rPr>
          <w:rFonts w:ascii="Liberation Serif" w:hAnsi="Liberation Serif"/>
        </w:rPr>
      </w:pPr>
    </w:p>
    <w:p w:rsidR="004673B9" w:rsidRPr="004673B9" w:rsidRDefault="004673B9" w:rsidP="00327BB5">
      <w:pPr>
        <w:ind w:right="50" w:firstLine="567"/>
        <w:jc w:val="both"/>
        <w:rPr>
          <w:rFonts w:ascii="Liberation Serif" w:hAnsi="Liberation Serif"/>
        </w:rPr>
      </w:pPr>
      <w:r w:rsidRPr="004673B9">
        <w:rPr>
          <w:rFonts w:ascii="Liberation Serif" w:hAnsi="Liberation Serif"/>
        </w:rPr>
        <w:t>120. Комитет, предоставляющий муниципальную услугу, многофункциональный центр предоставления государственных</w:t>
      </w:r>
      <w:r w:rsidR="007851B2">
        <w:rPr>
          <w:rFonts w:ascii="Liberation Serif" w:hAnsi="Liberation Serif"/>
        </w:rPr>
        <w:br/>
      </w:r>
      <w:r w:rsidRPr="004673B9">
        <w:rPr>
          <w:rFonts w:ascii="Liberation Serif" w:hAnsi="Liberation Serif"/>
        </w:rPr>
        <w:t>и муниципальных услуг, а также учредитель многофункционального центра предоставления государственных и муниципальных услуг обеспечивают:</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на стендах в местах предоставления муниципальных услуг;</w:t>
      </w:r>
    </w:p>
    <w:p w:rsidR="004673B9" w:rsidRPr="00200012" w:rsidRDefault="004673B9" w:rsidP="004673B9">
      <w:pPr>
        <w:ind w:right="50" w:firstLine="567"/>
        <w:jc w:val="both"/>
        <w:rPr>
          <w:rFonts w:ascii="Liberation Serif" w:hAnsi="Liberation Serif"/>
        </w:rPr>
      </w:pPr>
      <w:r w:rsidRPr="004673B9">
        <w:rPr>
          <w:rFonts w:ascii="Liberation Serif" w:hAnsi="Liberation Serif"/>
        </w:rPr>
        <w:t>- на официальн</w:t>
      </w:r>
      <w:r w:rsidR="009770B0">
        <w:rPr>
          <w:rFonts w:ascii="Liberation Serif" w:hAnsi="Liberation Serif"/>
        </w:rPr>
        <w:t>ом</w:t>
      </w:r>
      <w:r w:rsidRPr="004673B9">
        <w:rPr>
          <w:rFonts w:ascii="Liberation Serif" w:hAnsi="Liberation Serif"/>
        </w:rPr>
        <w:t xml:space="preserve"> сайт</w:t>
      </w:r>
      <w:r w:rsidR="009770B0">
        <w:rPr>
          <w:rFonts w:ascii="Liberation Serif" w:hAnsi="Liberation Serif"/>
        </w:rPr>
        <w:t>е</w:t>
      </w:r>
      <w:r w:rsidRPr="004673B9">
        <w:rPr>
          <w:rFonts w:ascii="Liberation Serif" w:hAnsi="Liberation Serif"/>
        </w:rPr>
        <w:t xml:space="preserve"> Невьянского городского округа</w:t>
      </w:r>
      <w:r w:rsidRPr="004673B9">
        <w:rPr>
          <w:rFonts w:ascii="Liberation Serif" w:hAnsi="Liberation Serif"/>
          <w:color w:val="FF0000"/>
        </w:rPr>
        <w:t xml:space="preserve"> </w:t>
      </w:r>
      <w:r w:rsidRPr="00200012">
        <w:rPr>
          <w:rFonts w:ascii="Liberation Serif" w:hAnsi="Liberation Serif"/>
        </w:rPr>
        <w:t>http://nevyansk66.ru/, многофункционального центра предоставления государственных и муниципальных услуг (</w:t>
      </w:r>
      <w:hyperlink r:id="rId18" w:history="1">
        <w:r w:rsidR="00BC683A" w:rsidRPr="00A45A43">
          <w:rPr>
            <w:rStyle w:val="af2"/>
            <w:rFonts w:ascii="Liberation Serif" w:hAnsi="Liberation Serif"/>
          </w:rPr>
          <w:t>http://mfc66.ru/</w:t>
        </w:r>
      </w:hyperlink>
      <w:r w:rsidRPr="00200012">
        <w:rPr>
          <w:rFonts w:ascii="Liberation Serif" w:hAnsi="Liberation Serif"/>
        </w:rPr>
        <w:t>) и учредителя многофункционального центра предоставления государственных и муниципальных услуг(</w:t>
      </w:r>
      <w:hyperlink r:id="rId19" w:history="1">
        <w:r w:rsidRPr="00200012">
          <w:rPr>
            <w:rFonts w:ascii="Liberation Serif" w:hAnsi="Liberation Serif"/>
          </w:rPr>
          <w:t>http://dis.midural.ru/</w:t>
        </w:r>
      </w:hyperlink>
      <w:r w:rsidRPr="00200012">
        <w:rPr>
          <w:rFonts w:ascii="Liberation Serif" w:hAnsi="Liberation Serif"/>
        </w:rPr>
        <w:t>);</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на Едином портале в разделе «Дополнительная информация» соответствующей муниципальной услуги;</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ind w:right="50" w:firstLine="567"/>
        <w:jc w:val="both"/>
        <w:rPr>
          <w:rFonts w:ascii="Liberation Serif" w:hAnsi="Liberation Serif"/>
        </w:rPr>
      </w:pPr>
      <w:r w:rsidRPr="004673B9">
        <w:rPr>
          <w:rFonts w:ascii="Liberation Serif" w:hAnsi="Liberation Serif"/>
        </w:rPr>
        <w:t xml:space="preserve">121. Статьи 11.1-11.3 Федерального закона от 27 июля 2010 года </w:t>
      </w:r>
      <w:r w:rsidR="00E658A5">
        <w:rPr>
          <w:rFonts w:ascii="Liberation Serif" w:hAnsi="Liberation Serif"/>
        </w:rPr>
        <w:br/>
      </w:r>
      <w:r w:rsidRPr="004673B9">
        <w:rPr>
          <w:rFonts w:ascii="Liberation Serif" w:hAnsi="Liberation Serif"/>
        </w:rPr>
        <w:t>№ 210-ФЗ «Об организации предоставления государ</w:t>
      </w:r>
      <w:r w:rsidR="007851B2">
        <w:rPr>
          <w:rFonts w:ascii="Liberation Serif" w:hAnsi="Liberation Serif"/>
        </w:rPr>
        <w:t>ственных и муниципальных услуг».</w:t>
      </w:r>
    </w:p>
    <w:p w:rsidR="004673B9" w:rsidRDefault="004673B9" w:rsidP="004673B9">
      <w:pPr>
        <w:ind w:right="50" w:firstLine="567"/>
        <w:jc w:val="both"/>
        <w:rPr>
          <w:rFonts w:ascii="Liberation Serif" w:hAnsi="Liberation Serif"/>
        </w:rPr>
      </w:pPr>
      <w:r w:rsidRPr="004673B9">
        <w:rPr>
          <w:rFonts w:ascii="Liberation Serif" w:hAnsi="Liberation Serif"/>
        </w:rPr>
        <w:lastRenderedPageBreak/>
        <w:t xml:space="preserve"> Постановление Правительства Свердловской области от 22.11.2018 </w:t>
      </w:r>
      <w:r w:rsidR="00E658A5">
        <w:rPr>
          <w:rFonts w:ascii="Liberation Serif" w:hAnsi="Liberation Serif"/>
        </w:rPr>
        <w:br/>
      </w:r>
      <w:r w:rsidRPr="004673B9">
        <w:rPr>
          <w:rFonts w:ascii="Liberation Serif" w:hAnsi="Liberation Serif"/>
        </w:rPr>
        <w:t>№ 828-ПП</w:t>
      </w:r>
      <w:r w:rsidR="00200012">
        <w:rPr>
          <w:rFonts w:ascii="Liberation Serif" w:hAnsi="Liberation Serif"/>
        </w:rPr>
        <w:t xml:space="preserve"> </w:t>
      </w:r>
      <w:r w:rsidRPr="004673B9">
        <w:rPr>
          <w:rFonts w:ascii="Liberation Serif" w:hAnsi="Liberation Serif"/>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390C51">
        <w:rPr>
          <w:rFonts w:ascii="Liberation Serif" w:hAnsi="Liberation Serif"/>
        </w:rPr>
        <w:t>пальных услуг и его работников».</w:t>
      </w:r>
    </w:p>
    <w:p w:rsidR="004673B9" w:rsidRPr="004673B9" w:rsidRDefault="004673B9" w:rsidP="00327BB5">
      <w:pPr>
        <w:ind w:right="50" w:firstLine="567"/>
        <w:jc w:val="both"/>
        <w:rPr>
          <w:rFonts w:ascii="Liberation Serif" w:hAnsi="Liberation Serif"/>
        </w:rPr>
      </w:pPr>
      <w:r w:rsidRPr="004673B9">
        <w:rPr>
          <w:rFonts w:ascii="Liberation Serif" w:hAnsi="Liberation Serif"/>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4673B9" w:rsidRPr="00E44A25" w:rsidRDefault="004673B9" w:rsidP="004673B9">
      <w:pPr>
        <w:ind w:right="50" w:firstLine="567"/>
        <w:jc w:val="both"/>
        <w:rPr>
          <w:rFonts w:ascii="Liberation Serif" w:hAnsi="Liberation Serif"/>
        </w:rPr>
      </w:pPr>
      <w:r w:rsidRPr="004673B9">
        <w:rPr>
          <w:rFonts w:ascii="Liberation Serif" w:hAnsi="Liberation Serif"/>
        </w:rPr>
        <w:t xml:space="preserve"> 122. Полная информация о порядке подачи и</w:t>
      </w:r>
      <w:r w:rsidR="00200012">
        <w:rPr>
          <w:rFonts w:ascii="Liberation Serif" w:hAnsi="Liberation Serif"/>
        </w:rPr>
        <w:t xml:space="preserve"> рассмотрении жалобы на решения </w:t>
      </w:r>
      <w:r w:rsidRPr="004673B9">
        <w:rPr>
          <w:rFonts w:ascii="Liberation Serif" w:hAnsi="Liberation Serif"/>
        </w:rPr>
        <w:t>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Pr="004673B9">
        <w:rPr>
          <w:rFonts w:ascii="Liberation Serif" w:hAnsi="Liberation Serif"/>
          <w:color w:val="FF0000"/>
        </w:rPr>
        <w:t xml:space="preserve">: </w:t>
      </w:r>
      <w:hyperlink r:id="rId20" w:history="1">
        <w:r w:rsidRPr="00E44A25">
          <w:rPr>
            <w:rStyle w:val="af2"/>
            <w:rFonts w:ascii="Liberation Serif" w:hAnsi="Liberation Serif"/>
            <w:color w:val="auto"/>
          </w:rPr>
          <w:t>https://www.gosuslugi.ru/</w:t>
        </w:r>
      </w:hyperlink>
      <w:r w:rsidRPr="00E44A25">
        <w:rPr>
          <w:rFonts w:ascii="Liberation Serif" w:hAnsi="Liberation Serif"/>
        </w:rPr>
        <w:t>.</w:t>
      </w:r>
    </w:p>
    <w:p w:rsidR="004673B9" w:rsidRPr="004673B9" w:rsidRDefault="004673B9" w:rsidP="004673B9">
      <w:pPr>
        <w:autoSpaceDE w:val="0"/>
        <w:autoSpaceDN w:val="0"/>
        <w:adjustRightInd w:val="0"/>
        <w:ind w:firstLine="567"/>
        <w:rPr>
          <w:rFonts w:ascii="Liberation Serif" w:hAnsi="Liberation Serif"/>
        </w:rPr>
      </w:pPr>
    </w:p>
    <w:p w:rsidR="004673B9" w:rsidRPr="004673B9" w:rsidRDefault="004673B9" w:rsidP="004673B9">
      <w:pPr>
        <w:autoSpaceDE w:val="0"/>
        <w:autoSpaceDN w:val="0"/>
        <w:adjustRightInd w:val="0"/>
        <w:ind w:firstLine="567"/>
        <w:outlineLvl w:val="1"/>
        <w:rPr>
          <w:rFonts w:ascii="Liberation Serif" w:hAnsi="Liberation Serif"/>
        </w:rPr>
      </w:pPr>
      <w:bookmarkStart w:id="16" w:name="Par404"/>
      <w:bookmarkEnd w:id="16"/>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540"/>
        <w:jc w:val="both"/>
        <w:outlineLvl w:val="2"/>
        <w:rPr>
          <w:rFonts w:ascii="Liberation Serif" w:hAnsi="Liberation Serif"/>
        </w:rPr>
      </w:pPr>
    </w:p>
    <w:p w:rsidR="00390C51" w:rsidRDefault="00390C51" w:rsidP="00327BB5">
      <w:pPr>
        <w:autoSpaceDE w:val="0"/>
        <w:autoSpaceDN w:val="0"/>
        <w:adjustRightInd w:val="0"/>
        <w:ind w:right="-5"/>
        <w:outlineLvl w:val="1"/>
        <w:rPr>
          <w:rFonts w:ascii="Liberation Serif" w:hAnsi="Liberation Serif"/>
        </w:rPr>
      </w:pPr>
    </w:p>
    <w:p w:rsidR="00B6162C" w:rsidRDefault="00390C51" w:rsidP="00BA1D68">
      <w:pPr>
        <w:autoSpaceDE w:val="0"/>
        <w:autoSpaceDN w:val="0"/>
        <w:adjustRightInd w:val="0"/>
        <w:ind w:left="-180" w:right="-5"/>
        <w:outlineLvl w:val="1"/>
        <w:rPr>
          <w:rFonts w:ascii="Liberation Serif" w:hAnsi="Liberation Serif"/>
        </w:rPr>
      </w:pPr>
      <w:r>
        <w:rPr>
          <w:rFonts w:ascii="Liberation Serif" w:hAnsi="Liberation Serif"/>
        </w:rPr>
        <w:t xml:space="preserve">                                                                                            </w:t>
      </w:r>
    </w:p>
    <w:p w:rsidR="00B6162C" w:rsidRDefault="00B6162C" w:rsidP="00BA1D68">
      <w:pPr>
        <w:autoSpaceDE w:val="0"/>
        <w:autoSpaceDN w:val="0"/>
        <w:adjustRightInd w:val="0"/>
        <w:ind w:left="-180" w:right="-5"/>
        <w:outlineLvl w:val="1"/>
        <w:rPr>
          <w:rFonts w:ascii="Liberation Serif" w:hAnsi="Liberation Serif"/>
        </w:rPr>
      </w:pPr>
    </w:p>
    <w:p w:rsidR="00B6162C" w:rsidRDefault="00B6162C" w:rsidP="00BA1D68">
      <w:pPr>
        <w:autoSpaceDE w:val="0"/>
        <w:autoSpaceDN w:val="0"/>
        <w:adjustRightInd w:val="0"/>
        <w:ind w:left="-180" w:right="-5"/>
        <w:outlineLvl w:val="1"/>
        <w:rPr>
          <w:rFonts w:ascii="Liberation Serif" w:hAnsi="Liberation Serif"/>
        </w:rPr>
      </w:pPr>
    </w:p>
    <w:p w:rsidR="00B6162C" w:rsidRDefault="00B6162C" w:rsidP="00BA1D68">
      <w:pPr>
        <w:autoSpaceDE w:val="0"/>
        <w:autoSpaceDN w:val="0"/>
        <w:adjustRightInd w:val="0"/>
        <w:ind w:left="-180" w:right="-5"/>
        <w:outlineLvl w:val="1"/>
        <w:rPr>
          <w:rFonts w:ascii="Liberation Serif" w:hAnsi="Liberation Serif"/>
        </w:rPr>
      </w:pPr>
    </w:p>
    <w:p w:rsidR="00B6162C" w:rsidRPr="00B6240E" w:rsidRDefault="00B6162C" w:rsidP="00B6162C">
      <w:pPr>
        <w:autoSpaceDE w:val="0"/>
        <w:autoSpaceDN w:val="0"/>
        <w:adjustRightInd w:val="0"/>
        <w:ind w:left="-180" w:right="-5"/>
        <w:jc w:val="center"/>
        <w:outlineLvl w:val="1"/>
        <w:rPr>
          <w:rFonts w:ascii="Liberation Serif" w:hAnsi="Liberation Serif"/>
        </w:rPr>
      </w:pPr>
      <w:r w:rsidRPr="00B6240E">
        <w:rPr>
          <w:rFonts w:ascii="Liberation Serif" w:hAnsi="Liberation Serif"/>
        </w:rPr>
        <w:t xml:space="preserve">                                                                        </w:t>
      </w:r>
    </w:p>
    <w:p w:rsidR="00B6240E" w:rsidRDefault="00B6162C" w:rsidP="00B6162C">
      <w:pPr>
        <w:autoSpaceDE w:val="0"/>
        <w:autoSpaceDN w:val="0"/>
        <w:adjustRightInd w:val="0"/>
        <w:ind w:left="-180" w:right="-5"/>
        <w:jc w:val="center"/>
        <w:outlineLvl w:val="1"/>
        <w:rPr>
          <w:rFonts w:ascii="Liberation Serif" w:hAnsi="Liberation Serif"/>
        </w:rPr>
      </w:pPr>
      <w:r>
        <w:rPr>
          <w:rFonts w:ascii="Liberation Serif" w:hAnsi="Liberation Serif"/>
        </w:rPr>
        <w:t xml:space="preserve">                                                                        </w:t>
      </w: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B6240E" w:rsidRDefault="00B6240E" w:rsidP="00B6162C">
      <w:pPr>
        <w:autoSpaceDE w:val="0"/>
        <w:autoSpaceDN w:val="0"/>
        <w:adjustRightInd w:val="0"/>
        <w:ind w:left="-180" w:right="-5"/>
        <w:jc w:val="center"/>
        <w:outlineLvl w:val="1"/>
        <w:rPr>
          <w:rFonts w:ascii="Liberation Serif" w:hAnsi="Liberation Serif"/>
        </w:rPr>
      </w:pPr>
    </w:p>
    <w:p w:rsidR="004673B9" w:rsidRPr="00BA1D68" w:rsidRDefault="00B6240E" w:rsidP="00B6240E">
      <w:pPr>
        <w:autoSpaceDE w:val="0"/>
        <w:autoSpaceDN w:val="0"/>
        <w:adjustRightInd w:val="0"/>
        <w:ind w:left="-180" w:right="-5"/>
        <w:jc w:val="center"/>
        <w:outlineLvl w:val="1"/>
        <w:rPr>
          <w:rFonts w:ascii="Liberation Serif" w:hAnsi="Liberation Serif"/>
        </w:rPr>
      </w:pPr>
      <w:r>
        <w:rPr>
          <w:rFonts w:ascii="Liberation Serif" w:hAnsi="Liberation Serif"/>
        </w:rPr>
        <w:lastRenderedPageBreak/>
        <w:t xml:space="preserve">                                                                        </w:t>
      </w:r>
      <w:r w:rsidR="004673B9" w:rsidRPr="00BA1D68">
        <w:rPr>
          <w:rFonts w:ascii="Liberation Serif" w:hAnsi="Liberation Serif"/>
        </w:rPr>
        <w:t>Приложение № 1</w:t>
      </w:r>
    </w:p>
    <w:p w:rsidR="00BA1D68" w:rsidRPr="00BA1D68" w:rsidRDefault="004673B9" w:rsidP="00BA1D68">
      <w:pPr>
        <w:pStyle w:val="Style3"/>
        <w:widowControl/>
        <w:tabs>
          <w:tab w:val="left" w:leader="underscore" w:pos="9639"/>
        </w:tabs>
        <w:ind w:left="-180" w:right="-3" w:firstLine="0"/>
        <w:jc w:val="left"/>
        <w:rPr>
          <w:rStyle w:val="FontStyle47"/>
          <w:rFonts w:ascii="Liberation Serif" w:hAnsi="Liberation Serif"/>
          <w:sz w:val="28"/>
          <w:szCs w:val="28"/>
        </w:rPr>
      </w:pPr>
      <w:r w:rsidRPr="00BA1D68">
        <w:rPr>
          <w:rStyle w:val="FontStyle47"/>
          <w:rFonts w:ascii="Liberation Serif" w:hAnsi="Liberation Serif"/>
          <w:sz w:val="28"/>
          <w:szCs w:val="28"/>
        </w:rPr>
        <w:t xml:space="preserve">                                                                                            к Административному </w:t>
      </w:r>
      <w:r w:rsidR="00BA1D68" w:rsidRPr="00BA1D68">
        <w:rPr>
          <w:rStyle w:val="FontStyle47"/>
          <w:rFonts w:ascii="Liberation Serif" w:hAnsi="Liberation Serif"/>
          <w:sz w:val="28"/>
          <w:szCs w:val="28"/>
        </w:rPr>
        <w:t xml:space="preserve"> </w:t>
      </w:r>
    </w:p>
    <w:p w:rsidR="00BA1D68" w:rsidRDefault="00BA1D68" w:rsidP="00BA1D68">
      <w:pPr>
        <w:pStyle w:val="Style3"/>
        <w:widowControl/>
        <w:tabs>
          <w:tab w:val="left" w:leader="underscore" w:pos="9639"/>
        </w:tabs>
        <w:ind w:left="-180" w:right="-3" w:firstLine="0"/>
        <w:jc w:val="left"/>
        <w:rPr>
          <w:rFonts w:ascii="Liberation Serif" w:hAnsi="Liberation Serif"/>
          <w:sz w:val="28"/>
          <w:szCs w:val="28"/>
        </w:rPr>
      </w:pPr>
      <w:r w:rsidRPr="00BA1D68">
        <w:rPr>
          <w:rStyle w:val="FontStyle47"/>
          <w:rFonts w:ascii="Liberation Serif" w:hAnsi="Liberation Serif"/>
          <w:sz w:val="28"/>
          <w:szCs w:val="28"/>
        </w:rPr>
        <w:t xml:space="preserve">                                                                                            </w:t>
      </w:r>
      <w:r w:rsidR="004673B9" w:rsidRPr="00BA1D68">
        <w:rPr>
          <w:rStyle w:val="FontStyle47"/>
          <w:rFonts w:ascii="Liberation Serif" w:hAnsi="Liberation Serif"/>
          <w:sz w:val="28"/>
          <w:szCs w:val="28"/>
        </w:rPr>
        <w:t>регламенту</w:t>
      </w:r>
      <w:r w:rsidRPr="00BA1D68">
        <w:rPr>
          <w:rStyle w:val="FontStyle47"/>
          <w:rFonts w:ascii="Liberation Serif" w:hAnsi="Liberation Serif"/>
          <w:sz w:val="28"/>
          <w:szCs w:val="28"/>
        </w:rPr>
        <w:t xml:space="preserve"> </w:t>
      </w:r>
      <w:r w:rsidRPr="00BA1D68">
        <w:rPr>
          <w:rFonts w:ascii="Liberation Serif" w:hAnsi="Liberation Serif"/>
          <w:sz w:val="28"/>
          <w:szCs w:val="28"/>
        </w:rPr>
        <w:t>«Выдача</w:t>
      </w:r>
    </w:p>
    <w:p w:rsidR="00BA1D68" w:rsidRDefault="00BA1D68"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w:t>
      </w:r>
      <w:r>
        <w:rPr>
          <w:rFonts w:ascii="Liberation Serif" w:hAnsi="Liberation Serif"/>
          <w:sz w:val="28"/>
          <w:szCs w:val="28"/>
        </w:rPr>
        <w:t xml:space="preserve"> </w:t>
      </w:r>
      <w:r w:rsidRPr="00BA1D68">
        <w:rPr>
          <w:rFonts w:ascii="Liberation Serif" w:hAnsi="Liberation Serif"/>
          <w:sz w:val="28"/>
          <w:szCs w:val="28"/>
        </w:rPr>
        <w:t>разрешений на установку и</w:t>
      </w:r>
    </w:p>
    <w:p w:rsidR="00BA1D68" w:rsidRDefault="00BA1D68"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эксплуатацию рекламных</w:t>
      </w:r>
    </w:p>
    <w:p w:rsidR="001E7744" w:rsidRDefault="00BA1D68"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конструкций, </w:t>
      </w:r>
    </w:p>
    <w:p w:rsidR="001E7744" w:rsidRDefault="001E7744"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 xml:space="preserve">аннулированию таких </w:t>
      </w:r>
    </w:p>
    <w:p w:rsidR="001E7744" w:rsidRDefault="001E7744"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разрешений на территории</w:t>
      </w:r>
    </w:p>
    <w:p w:rsidR="001E7744" w:rsidRDefault="001E7744" w:rsidP="00BA1D68">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 xml:space="preserve"> Невьянского городского </w:t>
      </w:r>
    </w:p>
    <w:tbl>
      <w:tblPr>
        <w:tblpPr w:leftFromText="180" w:rightFromText="180" w:vertAnchor="text" w:horzAnchor="margin" w:tblpY="737"/>
        <w:tblW w:w="9990" w:type="dxa"/>
        <w:tblLayout w:type="fixed"/>
        <w:tblCellMar>
          <w:left w:w="70" w:type="dxa"/>
          <w:right w:w="70" w:type="dxa"/>
        </w:tblCellMar>
        <w:tblLook w:val="0000" w:firstRow="0" w:lastRow="0" w:firstColumn="0" w:lastColumn="0" w:noHBand="0" w:noVBand="0"/>
      </w:tblPr>
      <w:tblGrid>
        <w:gridCol w:w="1620"/>
        <w:gridCol w:w="6210"/>
        <w:gridCol w:w="2160"/>
      </w:tblGrid>
      <w:tr w:rsidR="00BA0E60" w:rsidRPr="00200012" w:rsidTr="00BA0E60">
        <w:trPr>
          <w:cantSplit/>
          <w:trHeight w:val="360"/>
        </w:trPr>
        <w:tc>
          <w:tcPr>
            <w:tcW w:w="162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 xml:space="preserve">Дата    </w:t>
            </w:r>
            <w:r w:rsidRPr="00D6572A">
              <w:rPr>
                <w:rFonts w:ascii="Liberation Serif" w:hAnsi="Liberation Serif"/>
                <w:sz w:val="22"/>
                <w:szCs w:val="22"/>
              </w:rPr>
              <w:br/>
              <w:t>регистрации</w:t>
            </w:r>
          </w:p>
        </w:tc>
        <w:tc>
          <w:tcPr>
            <w:tcW w:w="6210" w:type="dxa"/>
            <w:vMerge w:val="restart"/>
            <w:tcBorders>
              <w:top w:val="single" w:sz="6" w:space="0" w:color="auto"/>
              <w:left w:val="single" w:sz="6" w:space="0" w:color="auto"/>
              <w:bottom w:val="nil"/>
              <w:right w:val="single" w:sz="6" w:space="0" w:color="auto"/>
            </w:tcBorders>
          </w:tcPr>
          <w:p w:rsidR="00BA0E60" w:rsidRPr="00D6572A" w:rsidRDefault="00BA0E60" w:rsidP="00BA0E60">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 xml:space="preserve">ЗАЯВЛЕНИЕ НА ВЫДАЧУ РАЗРЕШЕНИЯ        </w:t>
            </w:r>
            <w:r w:rsidRPr="00D6572A">
              <w:rPr>
                <w:rFonts w:ascii="Liberation Serif" w:hAnsi="Liberation Serif"/>
                <w:sz w:val="22"/>
                <w:szCs w:val="22"/>
              </w:rPr>
              <w:br/>
              <w:t>НА УСТАНОВКУ И ЭКСПЛУАТАЦИЮ РЕКЛАМНОЙ КОНСТРУКЦИИ</w:t>
            </w:r>
          </w:p>
        </w:tc>
        <w:tc>
          <w:tcPr>
            <w:tcW w:w="216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Регистрационный</w:t>
            </w:r>
            <w:r w:rsidRPr="00D6572A">
              <w:rPr>
                <w:rFonts w:ascii="Liberation Serif" w:hAnsi="Liberation Serif"/>
                <w:sz w:val="22"/>
                <w:szCs w:val="22"/>
              </w:rPr>
              <w:br/>
              <w:t>номер</w:t>
            </w:r>
          </w:p>
        </w:tc>
      </w:tr>
      <w:tr w:rsidR="00BA0E60" w:rsidRPr="00200012" w:rsidTr="00BA0E60">
        <w:trPr>
          <w:cantSplit/>
          <w:trHeight w:val="120"/>
        </w:trPr>
        <w:tc>
          <w:tcPr>
            <w:tcW w:w="162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right"/>
              <w:rPr>
                <w:rFonts w:ascii="Liberation Serif" w:hAnsi="Liberation Serif"/>
                <w:sz w:val="22"/>
                <w:szCs w:val="22"/>
              </w:rPr>
            </w:pPr>
          </w:p>
        </w:tc>
        <w:tc>
          <w:tcPr>
            <w:tcW w:w="6210" w:type="dxa"/>
            <w:vMerge/>
            <w:tcBorders>
              <w:top w:val="nil"/>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right"/>
              <w:rPr>
                <w:rFonts w:ascii="Liberation Serif" w:hAnsi="Liberation Serif"/>
                <w:sz w:val="22"/>
                <w:szCs w:val="22"/>
              </w:rPr>
            </w:pPr>
          </w:p>
        </w:tc>
        <w:tc>
          <w:tcPr>
            <w:tcW w:w="2160" w:type="dxa"/>
            <w:tcBorders>
              <w:top w:val="single" w:sz="6" w:space="0" w:color="auto"/>
              <w:left w:val="single" w:sz="6" w:space="0" w:color="auto"/>
              <w:bottom w:val="single" w:sz="6" w:space="0" w:color="auto"/>
              <w:right w:val="single" w:sz="6" w:space="0" w:color="auto"/>
            </w:tcBorders>
          </w:tcPr>
          <w:p w:rsidR="00BA0E60" w:rsidRPr="00D6572A" w:rsidRDefault="00BA0E60" w:rsidP="00BA0E60">
            <w:pPr>
              <w:keepNext/>
              <w:keepLines/>
              <w:tabs>
                <w:tab w:val="left" w:pos="0"/>
              </w:tabs>
              <w:contextualSpacing/>
              <w:jc w:val="right"/>
              <w:rPr>
                <w:rFonts w:ascii="Liberation Serif" w:hAnsi="Liberation Serif"/>
                <w:sz w:val="22"/>
                <w:szCs w:val="22"/>
              </w:rPr>
            </w:pPr>
          </w:p>
        </w:tc>
      </w:tr>
    </w:tbl>
    <w:p w:rsidR="00D6572A" w:rsidRDefault="001E7744" w:rsidP="00D6572A">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00BA1D68" w:rsidRPr="00BA1D68">
        <w:rPr>
          <w:rFonts w:ascii="Liberation Serif" w:hAnsi="Liberation Serif"/>
          <w:sz w:val="28"/>
          <w:szCs w:val="28"/>
        </w:rPr>
        <w:t>округа»</w:t>
      </w:r>
    </w:p>
    <w:p w:rsidR="00222062" w:rsidRDefault="00222062" w:rsidP="00D6572A">
      <w:pPr>
        <w:pStyle w:val="Style3"/>
        <w:widowControl/>
        <w:tabs>
          <w:tab w:val="left" w:leader="underscore" w:pos="9639"/>
        </w:tabs>
        <w:ind w:left="-180" w:right="-3" w:firstLine="0"/>
        <w:jc w:val="center"/>
        <w:rPr>
          <w:rFonts w:ascii="Liberation Serif" w:hAnsi="Liberation Serif"/>
          <w:sz w:val="22"/>
          <w:szCs w:val="22"/>
        </w:rPr>
      </w:pPr>
    </w:p>
    <w:p w:rsidR="004673B9" w:rsidRPr="00D6572A" w:rsidRDefault="004673B9" w:rsidP="00D6572A">
      <w:pPr>
        <w:pStyle w:val="Style3"/>
        <w:widowControl/>
        <w:tabs>
          <w:tab w:val="left" w:leader="underscore" w:pos="9639"/>
        </w:tabs>
        <w:ind w:left="-180" w:right="-3" w:firstLine="0"/>
        <w:jc w:val="center"/>
        <w:rPr>
          <w:rFonts w:ascii="Liberation Serif" w:hAnsi="Liberation Serif"/>
          <w:sz w:val="22"/>
          <w:szCs w:val="22"/>
        </w:rPr>
      </w:pPr>
      <w:r w:rsidRPr="00D6572A">
        <w:rPr>
          <w:rFonts w:ascii="Liberation Serif" w:hAnsi="Liberation Serif"/>
          <w:sz w:val="22"/>
          <w:szCs w:val="22"/>
        </w:rPr>
        <w:t>1. ДАННЫЕ ЗАЯВИТЕЛЯ</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4427"/>
      </w:tblGrid>
      <w:tr w:rsidR="00FB753D" w:rsidRPr="00D6572A" w:rsidTr="00222062">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1.1.</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Полное наименование организации         </w:t>
            </w:r>
            <w:r w:rsidRPr="00D6572A">
              <w:rPr>
                <w:rFonts w:ascii="Liberation Serif" w:hAnsi="Liberation Serif"/>
                <w:sz w:val="22"/>
                <w:szCs w:val="22"/>
              </w:rPr>
              <w:br/>
              <w:t xml:space="preserve">или Ф.И.О. физического лица             </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1.2.</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Почтовый индекс и адрес места нахождения</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1.3.</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Руководитель, Ф.И.О.                    </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1.4.</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Телефон/факс/E-mail</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1.5.</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Реквизиты (ИНН, КПП, ОГРН)              </w:t>
            </w:r>
            <w:r w:rsidRPr="00D6572A">
              <w:rPr>
                <w:rFonts w:ascii="Liberation Serif" w:hAnsi="Liberation Serif"/>
                <w:sz w:val="22"/>
                <w:szCs w:val="22"/>
              </w:rPr>
              <w:br/>
              <w:t xml:space="preserve">или паспортные данные - для физического </w:t>
            </w:r>
            <w:r w:rsidRPr="00D6572A">
              <w:rPr>
                <w:rFonts w:ascii="Liberation Serif" w:hAnsi="Liberation Serif"/>
                <w:sz w:val="22"/>
                <w:szCs w:val="22"/>
              </w:rPr>
              <w:br/>
              <w:t xml:space="preserve">лица                                    </w:t>
            </w:r>
          </w:p>
        </w:tc>
        <w:tc>
          <w:tcPr>
            <w:tcW w:w="4427"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bl>
    <w:p w:rsidR="00FB753D" w:rsidRPr="00D6572A" w:rsidRDefault="00FB753D" w:rsidP="00FB753D">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2. ДАННЫЕ О СОБСТВЕННИКЕ ИЛИ ИНОМ ЗАКОННОМ ВЛАДЕЛЬЦЕ НЕДВИЖИМОГО ИМУЩЕСТВА, К КОТОРОМУ ПЛАНИРУЕТСЯ ПРИСОЕДИНЕНИЕ РЕКЛАМНОЙ КОНСТРУКЦИИ (заполняется в случае, если заявитель не является собственником данного недвижимого имущества)</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1475"/>
        <w:gridCol w:w="13"/>
        <w:gridCol w:w="1463"/>
        <w:gridCol w:w="1476"/>
      </w:tblGrid>
      <w:tr w:rsidR="00FB753D" w:rsidRPr="00D6572A" w:rsidTr="00222062">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2.1.</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Полное наименование организации         </w:t>
            </w:r>
            <w:r w:rsidRPr="00D6572A">
              <w:rPr>
                <w:rFonts w:ascii="Liberation Serif" w:hAnsi="Liberation Serif"/>
                <w:sz w:val="22"/>
                <w:szCs w:val="22"/>
              </w:rPr>
              <w:br/>
              <w:t xml:space="preserve">или Ф.И.О. физического лица             </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2.2.</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Почтовый индекс и адрес места нахождения</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2.3.</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Руководитель, Ф.И.О.                    </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FB753D"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2.4.</w:t>
            </w:r>
          </w:p>
        </w:tc>
        <w:tc>
          <w:tcPr>
            <w:tcW w:w="4888" w:type="dxa"/>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Телефон/факс/E-mail</w:t>
            </w:r>
          </w:p>
        </w:tc>
        <w:tc>
          <w:tcPr>
            <w:tcW w:w="4427" w:type="dxa"/>
            <w:gridSpan w:val="4"/>
            <w:tcBorders>
              <w:top w:val="single" w:sz="6" w:space="0" w:color="auto"/>
              <w:left w:val="single" w:sz="6" w:space="0" w:color="auto"/>
              <w:bottom w:val="single" w:sz="6" w:space="0" w:color="auto"/>
              <w:right w:val="single" w:sz="6" w:space="0" w:color="auto"/>
            </w:tcBorders>
          </w:tcPr>
          <w:p w:rsidR="00FB753D" w:rsidRPr="00D6572A" w:rsidRDefault="00FB753D" w:rsidP="00222062">
            <w:pPr>
              <w:keepNext/>
              <w:keepLines/>
              <w:tabs>
                <w:tab w:val="left" w:pos="0"/>
              </w:tabs>
              <w:contextualSpacing/>
              <w:jc w:val="right"/>
              <w:rPr>
                <w:rFonts w:ascii="Liberation Serif" w:hAnsi="Liberation Serif"/>
                <w:sz w:val="22"/>
                <w:szCs w:val="22"/>
              </w:rPr>
            </w:pPr>
          </w:p>
        </w:tc>
      </w:tr>
      <w:tr w:rsidR="00303D68" w:rsidRPr="00D6572A" w:rsidTr="001856DC">
        <w:trPr>
          <w:cantSplit/>
          <w:trHeight w:val="240"/>
          <w:jc w:val="center"/>
        </w:trPr>
        <w:tc>
          <w:tcPr>
            <w:tcW w:w="9990" w:type="dxa"/>
            <w:gridSpan w:val="6"/>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3. ХАРАКТЕРИСТИКА РЕКЛАМНОЙ КОНСТРУКЦИИ</w:t>
            </w: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3.1.</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Адрес размещения рекламной конструкции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3.2.</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Описание места размещения рекламной     </w:t>
            </w:r>
            <w:r w:rsidRPr="00D6572A">
              <w:rPr>
                <w:rFonts w:ascii="Liberation Serif" w:hAnsi="Liberation Serif"/>
                <w:sz w:val="22"/>
                <w:szCs w:val="22"/>
              </w:rPr>
              <w:br/>
              <w:t xml:space="preserve">конструкции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3.3.</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Наименование собственника имущества,    </w:t>
            </w:r>
            <w:r w:rsidRPr="00D6572A">
              <w:rPr>
                <w:rFonts w:ascii="Liberation Serif" w:hAnsi="Liberation Serif"/>
                <w:sz w:val="22"/>
                <w:szCs w:val="22"/>
              </w:rPr>
              <w:br/>
              <w:t xml:space="preserve">к которому присоединяется рекламная     </w:t>
            </w:r>
            <w:r w:rsidRPr="00D6572A">
              <w:rPr>
                <w:rFonts w:ascii="Liberation Serif" w:hAnsi="Liberation Serif"/>
                <w:sz w:val="22"/>
                <w:szCs w:val="22"/>
              </w:rPr>
              <w:br/>
              <w:t xml:space="preserve">конструкция, его реквизиты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3.4.</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Тип рекламной конструкции, материал,    </w:t>
            </w:r>
            <w:r w:rsidRPr="00D6572A">
              <w:rPr>
                <w:rFonts w:ascii="Liberation Serif" w:hAnsi="Liberation Serif"/>
                <w:sz w:val="22"/>
                <w:szCs w:val="22"/>
              </w:rPr>
              <w:br/>
              <w:t xml:space="preserve">способ крепления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3.5.</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Наличие подсветки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1856DC">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3.6.</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Геометрические размеры информационного  </w:t>
            </w:r>
            <w:r w:rsidRPr="00D6572A">
              <w:rPr>
                <w:rFonts w:ascii="Liberation Serif" w:hAnsi="Liberation Serif"/>
                <w:sz w:val="22"/>
                <w:szCs w:val="22"/>
              </w:rPr>
              <w:br/>
              <w:t xml:space="preserve">поля, метров                            </w:t>
            </w:r>
          </w:p>
        </w:tc>
        <w:tc>
          <w:tcPr>
            <w:tcW w:w="14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c>
          <w:tcPr>
            <w:tcW w:w="1476" w:type="dxa"/>
            <w:gridSpan w:val="2"/>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 xml:space="preserve">Количество </w:t>
            </w:r>
            <w:r w:rsidRPr="00D6572A">
              <w:rPr>
                <w:rFonts w:ascii="Liberation Serif" w:hAnsi="Liberation Serif"/>
                <w:sz w:val="22"/>
                <w:szCs w:val="22"/>
              </w:rPr>
              <w:br/>
              <w:t>сторон</w:t>
            </w:r>
          </w:p>
        </w:tc>
        <w:tc>
          <w:tcPr>
            <w:tcW w:w="1476"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r w:rsidR="00303D68" w:rsidRPr="00D6572A" w:rsidTr="00AB6E89">
        <w:trPr>
          <w:cantSplit/>
          <w:trHeight w:val="573"/>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3.7.</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Площадь информационного поля,           </w:t>
            </w:r>
            <w:r w:rsidRPr="00D6572A">
              <w:rPr>
                <w:rFonts w:ascii="Liberation Serif" w:hAnsi="Liberation Serif"/>
                <w:sz w:val="22"/>
                <w:szCs w:val="22"/>
              </w:rPr>
              <w:br/>
              <w:t xml:space="preserve">кв. метров                              </w:t>
            </w:r>
          </w:p>
        </w:tc>
        <w:tc>
          <w:tcPr>
            <w:tcW w:w="1488" w:type="dxa"/>
            <w:gridSpan w:val="2"/>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center"/>
              <w:rPr>
                <w:rFonts w:ascii="Liberation Serif" w:hAnsi="Liberation Serif"/>
                <w:sz w:val="22"/>
                <w:szCs w:val="22"/>
              </w:rPr>
            </w:pPr>
          </w:p>
          <w:p w:rsidR="00303D68" w:rsidRPr="00D6572A" w:rsidRDefault="00303D68" w:rsidP="00AB6E89">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(цифрами)</w:t>
            </w:r>
          </w:p>
        </w:tc>
        <w:tc>
          <w:tcPr>
            <w:tcW w:w="2939" w:type="dxa"/>
            <w:gridSpan w:val="2"/>
            <w:tcBorders>
              <w:top w:val="single" w:sz="6" w:space="0" w:color="auto"/>
              <w:left w:val="single" w:sz="6" w:space="0" w:color="auto"/>
              <w:bottom w:val="single" w:sz="6" w:space="0" w:color="auto"/>
              <w:right w:val="single" w:sz="6" w:space="0" w:color="auto"/>
            </w:tcBorders>
            <w:vAlign w:val="bottom"/>
          </w:tcPr>
          <w:p w:rsidR="00303D68" w:rsidRPr="00D6572A" w:rsidRDefault="00303D68" w:rsidP="00303D68">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(прописью)</w:t>
            </w:r>
          </w:p>
        </w:tc>
      </w:tr>
      <w:tr w:rsidR="00303D68" w:rsidRPr="00D6572A" w:rsidTr="002220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3.8.</w:t>
            </w:r>
          </w:p>
        </w:tc>
        <w:tc>
          <w:tcPr>
            <w:tcW w:w="4888" w:type="dxa"/>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Предполагаемый срок размещения          </w:t>
            </w:r>
            <w:r w:rsidRPr="00D6572A">
              <w:rPr>
                <w:rFonts w:ascii="Liberation Serif" w:hAnsi="Liberation Serif"/>
                <w:sz w:val="22"/>
                <w:szCs w:val="22"/>
              </w:rPr>
              <w:br/>
              <w:t xml:space="preserve">(не более 5 лет)                        </w:t>
            </w:r>
          </w:p>
        </w:tc>
        <w:tc>
          <w:tcPr>
            <w:tcW w:w="4427" w:type="dxa"/>
            <w:gridSpan w:val="4"/>
            <w:tcBorders>
              <w:top w:val="single" w:sz="6" w:space="0" w:color="auto"/>
              <w:left w:val="single" w:sz="6" w:space="0" w:color="auto"/>
              <w:bottom w:val="single" w:sz="6" w:space="0" w:color="auto"/>
              <w:right w:val="single" w:sz="6" w:space="0" w:color="auto"/>
            </w:tcBorders>
          </w:tcPr>
          <w:p w:rsidR="00303D68" w:rsidRPr="00D6572A" w:rsidRDefault="00303D68" w:rsidP="00303D68">
            <w:pPr>
              <w:keepNext/>
              <w:keepLines/>
              <w:tabs>
                <w:tab w:val="left" w:pos="0"/>
              </w:tabs>
              <w:contextualSpacing/>
              <w:jc w:val="right"/>
              <w:rPr>
                <w:rFonts w:ascii="Liberation Serif" w:hAnsi="Liberation Serif"/>
                <w:sz w:val="22"/>
                <w:szCs w:val="22"/>
              </w:rPr>
            </w:pPr>
          </w:p>
        </w:tc>
      </w:tr>
    </w:tbl>
    <w:p w:rsidR="00FB753D" w:rsidRDefault="00FB753D" w:rsidP="00BA0E60">
      <w:pPr>
        <w:pStyle w:val="Style3"/>
        <w:widowControl/>
        <w:tabs>
          <w:tab w:val="left" w:leader="underscore" w:pos="9639"/>
        </w:tabs>
        <w:ind w:left="-180" w:right="-3" w:firstLine="0"/>
        <w:jc w:val="left"/>
        <w:rPr>
          <w:rFonts w:ascii="Liberation Serif" w:hAnsi="Liberation Serif"/>
        </w:rPr>
      </w:pPr>
    </w:p>
    <w:p w:rsidR="009710BB" w:rsidRPr="00D6572A" w:rsidRDefault="009710BB" w:rsidP="009710BB">
      <w:pPr>
        <w:keepNext/>
        <w:keepLines/>
        <w:tabs>
          <w:tab w:val="left" w:pos="0"/>
        </w:tabs>
        <w:contextualSpacing/>
        <w:jc w:val="center"/>
        <w:rPr>
          <w:rFonts w:ascii="Liberation Serif" w:hAnsi="Liberation Serif"/>
          <w:sz w:val="22"/>
          <w:szCs w:val="22"/>
        </w:rPr>
      </w:pP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Порядок согласования с уполномоченными органами и организациями (нужное подчеркнуть):                                                     </w:t>
      </w: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 проведу самостоятельно        </w:t>
      </w: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 xml:space="preserve"> - поручаю Комитету по управлению муниципальным имуществом администрации Невьянского городского округа</w:t>
      </w:r>
    </w:p>
    <w:p w:rsidR="004673B9" w:rsidRPr="00D6572A" w:rsidRDefault="004673B9" w:rsidP="004673B9">
      <w:pPr>
        <w:spacing w:after="1" w:line="200" w:lineRule="atLeast"/>
        <w:ind w:firstLine="567"/>
        <w:jc w:val="both"/>
        <w:rPr>
          <w:rFonts w:ascii="Liberation Serif" w:hAnsi="Liberation Serif"/>
          <w:sz w:val="22"/>
          <w:szCs w:val="22"/>
        </w:rPr>
      </w:pPr>
      <w:r w:rsidRPr="00D6572A">
        <w:rPr>
          <w:rFonts w:ascii="Liberation Serif" w:hAnsi="Liberation Serif"/>
          <w:sz w:val="22"/>
          <w:szCs w:val="22"/>
        </w:rPr>
        <w:t xml:space="preserve">4. В соответствии с Федеральным </w:t>
      </w:r>
      <w:hyperlink r:id="rId21" w:history="1">
        <w:r w:rsidRPr="00D6572A">
          <w:rPr>
            <w:rStyle w:val="af2"/>
            <w:rFonts w:ascii="Liberation Serif" w:hAnsi="Liberation Serif"/>
            <w:sz w:val="22"/>
            <w:szCs w:val="22"/>
          </w:rPr>
          <w:t>законом</w:t>
        </w:r>
      </w:hyperlink>
      <w:r w:rsidRPr="00D6572A">
        <w:rPr>
          <w:rFonts w:ascii="Liberation Serif" w:hAnsi="Liberation Serif"/>
          <w:sz w:val="22"/>
          <w:szCs w:val="22"/>
        </w:rPr>
        <w:t xml:space="preserve"> от 27 июля 2006 года № 152-ФЗ</w:t>
      </w:r>
      <w:r w:rsidRPr="00D6572A">
        <w:rPr>
          <w:rFonts w:ascii="Liberation Serif" w:hAnsi="Liberation Serif"/>
          <w:sz w:val="22"/>
          <w:szCs w:val="22"/>
        </w:rPr>
        <w:br/>
        <w:t>«О персональных данных» настоящим даю согласие на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73B9" w:rsidRPr="00D6572A" w:rsidRDefault="004673B9" w:rsidP="004673B9">
      <w:pPr>
        <w:spacing w:after="1" w:line="200" w:lineRule="atLeast"/>
        <w:jc w:val="both"/>
        <w:rPr>
          <w:rFonts w:ascii="Liberation Serif" w:hAnsi="Liberation Serif"/>
          <w:sz w:val="22"/>
          <w:szCs w:val="22"/>
        </w:rPr>
      </w:pPr>
      <w:r w:rsidRPr="00D6572A">
        <w:rPr>
          <w:rFonts w:ascii="Liberation Serif" w:hAnsi="Liberation Serif"/>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673B9" w:rsidRPr="00D6572A" w:rsidRDefault="004673B9" w:rsidP="004673B9">
      <w:pPr>
        <w:keepNext/>
        <w:keepLines/>
        <w:tabs>
          <w:tab w:val="left" w:pos="0"/>
        </w:tabs>
        <w:contextualSpacing/>
        <w:rPr>
          <w:rFonts w:ascii="Liberation Serif" w:hAnsi="Liberation Serif"/>
          <w:sz w:val="22"/>
          <w:szCs w:val="22"/>
        </w:rPr>
      </w:pPr>
    </w:p>
    <w:p w:rsidR="004673B9" w:rsidRPr="00D6572A" w:rsidRDefault="004673B9" w:rsidP="004673B9">
      <w:pPr>
        <w:keepNext/>
        <w:keepLines/>
        <w:tabs>
          <w:tab w:val="left" w:pos="0"/>
        </w:tabs>
        <w:contextualSpacing/>
        <w:jc w:val="center"/>
        <w:rPr>
          <w:rFonts w:ascii="Liberation Serif" w:hAnsi="Liberation Serif"/>
          <w:sz w:val="22"/>
          <w:szCs w:val="22"/>
        </w:rPr>
      </w:pPr>
      <w:r w:rsidRPr="00D6572A">
        <w:rPr>
          <w:rFonts w:ascii="Liberation Serif" w:hAnsi="Liberation Serif"/>
          <w:sz w:val="22"/>
          <w:szCs w:val="22"/>
        </w:rPr>
        <w:t>4. ПОДПИСЬ И ПЕЧАТЬ ЗАЯВИТЕЛЯ</w:t>
      </w:r>
    </w:p>
    <w:tbl>
      <w:tblPr>
        <w:tblW w:w="0" w:type="auto"/>
        <w:jc w:val="center"/>
        <w:tblLayout w:type="fixed"/>
        <w:tblCellMar>
          <w:left w:w="70" w:type="dxa"/>
          <w:right w:w="70" w:type="dxa"/>
        </w:tblCellMar>
        <w:tblLook w:val="0000" w:firstRow="0" w:lastRow="0" w:firstColumn="0" w:lastColumn="0" w:noHBand="0" w:noVBand="0"/>
      </w:tblPr>
      <w:tblGrid>
        <w:gridCol w:w="675"/>
        <w:gridCol w:w="6750"/>
        <w:gridCol w:w="2565"/>
      </w:tblGrid>
      <w:tr w:rsidR="004673B9" w:rsidRPr="00D6572A" w:rsidTr="00AD780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D6572A" w:rsidRDefault="004673B9" w:rsidP="00AD780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5.1.</w:t>
            </w:r>
          </w:p>
        </w:tc>
        <w:tc>
          <w:tcPr>
            <w:tcW w:w="6750" w:type="dxa"/>
            <w:tcBorders>
              <w:top w:val="single" w:sz="6" w:space="0" w:color="auto"/>
              <w:left w:val="single" w:sz="6" w:space="0" w:color="auto"/>
              <w:bottom w:val="single" w:sz="6" w:space="0" w:color="auto"/>
              <w:right w:val="single" w:sz="6" w:space="0" w:color="auto"/>
            </w:tcBorders>
          </w:tcPr>
          <w:p w:rsidR="004673B9" w:rsidRPr="00D6572A" w:rsidRDefault="004673B9" w:rsidP="00AD780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 xml:space="preserve">Ф.И.О. (подпись):                                </w:t>
            </w:r>
          </w:p>
        </w:tc>
        <w:tc>
          <w:tcPr>
            <w:tcW w:w="2565" w:type="dxa"/>
            <w:tcBorders>
              <w:top w:val="single" w:sz="6" w:space="0" w:color="auto"/>
              <w:left w:val="single" w:sz="6" w:space="0" w:color="auto"/>
              <w:bottom w:val="single" w:sz="6" w:space="0" w:color="auto"/>
              <w:right w:val="single" w:sz="6" w:space="0" w:color="auto"/>
            </w:tcBorders>
          </w:tcPr>
          <w:p w:rsidR="004673B9" w:rsidRPr="00D6572A" w:rsidRDefault="004673B9" w:rsidP="00AD7802">
            <w:pPr>
              <w:keepNext/>
              <w:keepLines/>
              <w:tabs>
                <w:tab w:val="left" w:pos="0"/>
              </w:tabs>
              <w:contextualSpacing/>
              <w:jc w:val="right"/>
              <w:rPr>
                <w:rFonts w:ascii="Liberation Serif" w:hAnsi="Liberation Serif"/>
                <w:sz w:val="22"/>
                <w:szCs w:val="22"/>
              </w:rPr>
            </w:pPr>
            <w:r w:rsidRPr="00D6572A">
              <w:rPr>
                <w:rFonts w:ascii="Liberation Serif" w:hAnsi="Liberation Serif"/>
                <w:sz w:val="22"/>
                <w:szCs w:val="22"/>
              </w:rPr>
              <w:t xml:space="preserve">М.П.       </w:t>
            </w:r>
          </w:p>
        </w:tc>
      </w:tr>
    </w:tbl>
    <w:p w:rsidR="004673B9" w:rsidRPr="00D6572A" w:rsidRDefault="004673B9" w:rsidP="004673B9">
      <w:pPr>
        <w:keepNext/>
        <w:keepLines/>
        <w:tabs>
          <w:tab w:val="left" w:pos="0"/>
        </w:tabs>
        <w:contextualSpacing/>
        <w:jc w:val="right"/>
        <w:rPr>
          <w:rFonts w:ascii="Liberation Serif" w:hAnsi="Liberation Serif"/>
          <w:sz w:val="22"/>
          <w:szCs w:val="22"/>
        </w:rPr>
      </w:pPr>
    </w:p>
    <w:p w:rsidR="004673B9" w:rsidRPr="00D6572A" w:rsidRDefault="004673B9" w:rsidP="004673B9">
      <w:pPr>
        <w:keepNext/>
        <w:keepLines/>
        <w:tabs>
          <w:tab w:val="left" w:pos="0"/>
        </w:tabs>
        <w:contextualSpacing/>
        <w:rPr>
          <w:rFonts w:ascii="Liberation Serif" w:hAnsi="Liberation Serif"/>
          <w:sz w:val="22"/>
          <w:szCs w:val="22"/>
        </w:rPr>
      </w:pPr>
      <w:r w:rsidRPr="00D6572A">
        <w:rPr>
          <w:rFonts w:ascii="Liberation Serif" w:hAnsi="Liberation Serif"/>
          <w:sz w:val="22"/>
          <w:szCs w:val="22"/>
        </w:rPr>
        <w:t>6. ПЕРЕЧЕНЬ ПРИЛОЖЕНИЙ К ЗАЯВЛЕНИЮ</w:t>
      </w: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5E6CEC" w:rsidRDefault="005E6CEC"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D6572A" w:rsidRDefault="00D6572A" w:rsidP="00D6572A">
      <w:pPr>
        <w:autoSpaceDE w:val="0"/>
        <w:autoSpaceDN w:val="0"/>
        <w:adjustRightInd w:val="0"/>
        <w:ind w:right="-5"/>
        <w:outlineLvl w:val="1"/>
        <w:rPr>
          <w:rFonts w:ascii="Liberation Serif" w:hAnsi="Liberation Serif"/>
        </w:rPr>
      </w:pPr>
    </w:p>
    <w:p w:rsidR="00AB6E89" w:rsidRDefault="005E6CEC" w:rsidP="001E7744">
      <w:pPr>
        <w:autoSpaceDE w:val="0"/>
        <w:autoSpaceDN w:val="0"/>
        <w:adjustRightInd w:val="0"/>
        <w:ind w:left="-180" w:right="-5"/>
        <w:outlineLvl w:val="1"/>
        <w:rPr>
          <w:rFonts w:ascii="Liberation Serif" w:hAnsi="Liberation Serif"/>
        </w:rPr>
      </w:pPr>
      <w:r>
        <w:rPr>
          <w:rFonts w:ascii="Liberation Serif" w:hAnsi="Liberation Serif"/>
        </w:rPr>
        <w:t xml:space="preserve">                                                                                           </w:t>
      </w: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AB6E89" w:rsidRDefault="00AB6E89" w:rsidP="001E7744">
      <w:pPr>
        <w:autoSpaceDE w:val="0"/>
        <w:autoSpaceDN w:val="0"/>
        <w:adjustRightInd w:val="0"/>
        <w:ind w:left="-180" w:right="-5"/>
        <w:outlineLvl w:val="1"/>
        <w:rPr>
          <w:rFonts w:ascii="Liberation Serif" w:hAnsi="Liberation Serif"/>
        </w:rPr>
      </w:pPr>
    </w:p>
    <w:p w:rsidR="009770B0" w:rsidRDefault="00AB6E89" w:rsidP="001E7744">
      <w:pPr>
        <w:autoSpaceDE w:val="0"/>
        <w:autoSpaceDN w:val="0"/>
        <w:adjustRightInd w:val="0"/>
        <w:ind w:left="-180" w:right="-5"/>
        <w:outlineLvl w:val="1"/>
        <w:rPr>
          <w:rFonts w:ascii="Liberation Serif" w:hAnsi="Liberation Serif"/>
          <w:lang w:val="en-US"/>
        </w:rPr>
      </w:pPr>
      <w:r>
        <w:rPr>
          <w:rFonts w:ascii="Liberation Serif" w:hAnsi="Liberation Serif"/>
          <w:lang w:val="en-US"/>
        </w:rPr>
        <w:t xml:space="preserve">                                                                                            </w:t>
      </w:r>
    </w:p>
    <w:p w:rsidR="00B6162C" w:rsidRDefault="00B6162C" w:rsidP="00B6162C">
      <w:pPr>
        <w:autoSpaceDE w:val="0"/>
        <w:autoSpaceDN w:val="0"/>
        <w:adjustRightInd w:val="0"/>
        <w:ind w:right="-5"/>
        <w:outlineLvl w:val="1"/>
        <w:rPr>
          <w:rFonts w:ascii="Liberation Serif" w:hAnsi="Liberation Serif"/>
        </w:rPr>
      </w:pPr>
    </w:p>
    <w:p w:rsidR="001E7744" w:rsidRPr="00BA1D68" w:rsidRDefault="00B6162C" w:rsidP="00B6162C">
      <w:pPr>
        <w:autoSpaceDE w:val="0"/>
        <w:autoSpaceDN w:val="0"/>
        <w:adjustRightInd w:val="0"/>
        <w:ind w:left="-180" w:right="-5"/>
        <w:jc w:val="center"/>
        <w:outlineLvl w:val="1"/>
        <w:rPr>
          <w:rFonts w:ascii="Liberation Serif" w:hAnsi="Liberation Serif"/>
        </w:rPr>
      </w:pPr>
      <w:r>
        <w:rPr>
          <w:rFonts w:ascii="Liberation Serif" w:hAnsi="Liberation Serif"/>
          <w:lang w:val="en-US"/>
        </w:rPr>
        <w:lastRenderedPageBreak/>
        <w:t xml:space="preserve">                                                                        </w:t>
      </w:r>
      <w:r w:rsidR="001E7744" w:rsidRPr="00BA1D68">
        <w:rPr>
          <w:rFonts w:ascii="Liberation Serif" w:hAnsi="Liberation Serif"/>
        </w:rPr>
        <w:t xml:space="preserve">Приложение № </w:t>
      </w:r>
      <w:r w:rsidR="009770B0">
        <w:rPr>
          <w:rFonts w:ascii="Liberation Serif" w:hAnsi="Liberation Serif"/>
        </w:rPr>
        <w:t>2</w:t>
      </w:r>
    </w:p>
    <w:p w:rsidR="001E7744" w:rsidRPr="00BA1D68" w:rsidRDefault="001E7744" w:rsidP="001E7744">
      <w:pPr>
        <w:pStyle w:val="Style3"/>
        <w:widowControl/>
        <w:tabs>
          <w:tab w:val="left" w:leader="underscore" w:pos="9639"/>
        </w:tabs>
        <w:ind w:left="-180" w:right="-3" w:firstLine="0"/>
        <w:jc w:val="left"/>
        <w:rPr>
          <w:rStyle w:val="FontStyle47"/>
          <w:rFonts w:ascii="Liberation Serif" w:hAnsi="Liberation Serif"/>
          <w:sz w:val="28"/>
          <w:szCs w:val="28"/>
        </w:rPr>
      </w:pPr>
      <w:r w:rsidRPr="00BA1D68">
        <w:rPr>
          <w:rStyle w:val="FontStyle47"/>
          <w:rFonts w:ascii="Liberation Serif" w:hAnsi="Liberation Serif"/>
          <w:sz w:val="28"/>
          <w:szCs w:val="28"/>
        </w:rPr>
        <w:t xml:space="preserve">                                                                                            к Административному  </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sidRPr="00BA1D68">
        <w:rPr>
          <w:rStyle w:val="FontStyle47"/>
          <w:rFonts w:ascii="Liberation Serif" w:hAnsi="Liberation Serif"/>
          <w:sz w:val="28"/>
          <w:szCs w:val="28"/>
        </w:rPr>
        <w:t xml:space="preserve">                                                                                            регламенту </w:t>
      </w:r>
      <w:r w:rsidRPr="00BA1D68">
        <w:rPr>
          <w:rFonts w:ascii="Liberation Serif" w:hAnsi="Liberation Serif"/>
          <w:sz w:val="28"/>
          <w:szCs w:val="28"/>
        </w:rPr>
        <w:t>«Выдача</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w:t>
      </w:r>
      <w:r>
        <w:rPr>
          <w:rFonts w:ascii="Liberation Serif" w:hAnsi="Liberation Serif"/>
          <w:sz w:val="28"/>
          <w:szCs w:val="28"/>
        </w:rPr>
        <w:t xml:space="preserve"> </w:t>
      </w:r>
      <w:r w:rsidRPr="00BA1D68">
        <w:rPr>
          <w:rFonts w:ascii="Liberation Serif" w:hAnsi="Liberation Serif"/>
          <w:sz w:val="28"/>
          <w:szCs w:val="28"/>
        </w:rPr>
        <w:t>разрешений на установку и</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эксплуатацию рекламных</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конструкций, </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аннулированию таких </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разрешений на территории</w:t>
      </w:r>
    </w:p>
    <w:p w:rsidR="001E7744" w:rsidRDefault="001E7744" w:rsidP="001E7744">
      <w:pPr>
        <w:pStyle w:val="Style3"/>
        <w:widowControl/>
        <w:tabs>
          <w:tab w:val="left" w:leader="underscore" w:pos="9639"/>
        </w:tabs>
        <w:ind w:left="-180" w:right="-3" w:firstLine="0"/>
        <w:jc w:val="left"/>
        <w:rPr>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 xml:space="preserve"> Невьянского городского </w:t>
      </w:r>
    </w:p>
    <w:p w:rsidR="001E7744" w:rsidRPr="00BA1D68" w:rsidRDefault="001E7744" w:rsidP="001E7744">
      <w:pPr>
        <w:pStyle w:val="Style3"/>
        <w:widowControl/>
        <w:tabs>
          <w:tab w:val="left" w:leader="underscore" w:pos="9639"/>
        </w:tabs>
        <w:ind w:left="-180" w:right="-3" w:firstLine="0"/>
        <w:jc w:val="left"/>
        <w:rPr>
          <w:rStyle w:val="FontStyle47"/>
          <w:rFonts w:ascii="Liberation Serif" w:hAnsi="Liberation Serif"/>
          <w:sz w:val="28"/>
          <w:szCs w:val="28"/>
        </w:rPr>
      </w:pPr>
      <w:r>
        <w:rPr>
          <w:rFonts w:ascii="Liberation Serif" w:hAnsi="Liberation Serif"/>
          <w:sz w:val="28"/>
          <w:szCs w:val="28"/>
        </w:rPr>
        <w:t xml:space="preserve">                                                                                            </w:t>
      </w:r>
      <w:r w:rsidRPr="00BA1D68">
        <w:rPr>
          <w:rFonts w:ascii="Liberation Serif" w:hAnsi="Liberation Serif"/>
          <w:sz w:val="28"/>
          <w:szCs w:val="28"/>
        </w:rPr>
        <w:t>округа»</w:t>
      </w:r>
    </w:p>
    <w:p w:rsidR="004673B9" w:rsidRPr="004673B9" w:rsidRDefault="001E7744" w:rsidP="004673B9">
      <w:pPr>
        <w:pStyle w:val="Style3"/>
        <w:widowControl/>
        <w:tabs>
          <w:tab w:val="left" w:leader="underscore" w:pos="9639"/>
        </w:tabs>
        <w:ind w:left="-180" w:right="-3" w:firstLine="0"/>
        <w:jc w:val="right"/>
        <w:rPr>
          <w:rStyle w:val="FontStyle47"/>
          <w:rFonts w:ascii="Liberation Serif" w:hAnsi="Liberation Serif"/>
          <w:sz w:val="28"/>
          <w:szCs w:val="28"/>
        </w:rPr>
      </w:pPr>
      <w:r>
        <w:rPr>
          <w:rStyle w:val="FontStyle47"/>
          <w:rFonts w:ascii="Liberation Serif" w:hAnsi="Liberation Serif"/>
          <w:sz w:val="28"/>
          <w:szCs w:val="28"/>
        </w:rPr>
        <w:t xml:space="preserve">   </w:t>
      </w:r>
    </w:p>
    <w:p w:rsidR="00B6240E" w:rsidRPr="00AA2E48" w:rsidRDefault="00B6240E" w:rsidP="00B6240E">
      <w:pPr>
        <w:pStyle w:val="Style3"/>
        <w:widowControl/>
        <w:tabs>
          <w:tab w:val="left" w:pos="9639"/>
        </w:tabs>
        <w:ind w:left="-180" w:right="425" w:firstLine="0"/>
        <w:jc w:val="right"/>
        <w:rPr>
          <w:rStyle w:val="FontStyle47"/>
          <w:rFonts w:ascii="Liberation Serif" w:hAnsi="Liberation Serif"/>
          <w:sz w:val="24"/>
          <w:szCs w:val="24"/>
          <w:highlight w:val="yellow"/>
        </w:rPr>
      </w:pPr>
      <w:r w:rsidRPr="00AA2E48">
        <w:rPr>
          <w:rStyle w:val="FontStyle47"/>
          <w:rFonts w:ascii="Liberation Serif" w:hAnsi="Liberation Serif"/>
          <w:sz w:val="24"/>
          <w:szCs w:val="24"/>
          <w:highlight w:val="yellow"/>
        </w:rPr>
        <w:t>Председатель комитета по управлению</w:t>
      </w:r>
    </w:p>
    <w:p w:rsidR="00B6240E" w:rsidRPr="00AA2E48" w:rsidRDefault="00B6240E" w:rsidP="00B6240E">
      <w:pPr>
        <w:pStyle w:val="Style3"/>
        <w:widowControl/>
        <w:tabs>
          <w:tab w:val="left" w:pos="9639"/>
        </w:tabs>
        <w:ind w:left="-180" w:right="425" w:firstLine="0"/>
        <w:jc w:val="right"/>
        <w:rPr>
          <w:rStyle w:val="FontStyle47"/>
          <w:rFonts w:ascii="Liberation Serif" w:hAnsi="Liberation Serif"/>
          <w:sz w:val="24"/>
          <w:szCs w:val="24"/>
          <w:highlight w:val="yellow"/>
        </w:rPr>
      </w:pPr>
      <w:r w:rsidRPr="00AA2E48">
        <w:rPr>
          <w:rStyle w:val="FontStyle47"/>
          <w:rFonts w:ascii="Liberation Serif" w:hAnsi="Liberation Serif"/>
          <w:sz w:val="24"/>
          <w:szCs w:val="24"/>
          <w:highlight w:val="yellow"/>
        </w:rPr>
        <w:t>муниципальным имуществом администрации</w:t>
      </w:r>
    </w:p>
    <w:p w:rsidR="00B6240E" w:rsidRPr="00AA2E48" w:rsidRDefault="00B6240E" w:rsidP="00B6240E">
      <w:pPr>
        <w:pStyle w:val="Style3"/>
        <w:widowControl/>
        <w:tabs>
          <w:tab w:val="left" w:pos="9639"/>
        </w:tabs>
        <w:ind w:left="-180" w:right="425" w:firstLine="0"/>
        <w:jc w:val="right"/>
        <w:rPr>
          <w:rStyle w:val="FontStyle47"/>
          <w:rFonts w:ascii="Liberation Serif" w:hAnsi="Liberation Serif"/>
          <w:sz w:val="24"/>
          <w:szCs w:val="24"/>
          <w:highlight w:val="yellow"/>
        </w:rPr>
      </w:pPr>
      <w:r w:rsidRPr="00AA2E48">
        <w:rPr>
          <w:rStyle w:val="FontStyle47"/>
          <w:rFonts w:ascii="Liberation Serif" w:hAnsi="Liberation Serif"/>
          <w:sz w:val="24"/>
          <w:szCs w:val="24"/>
          <w:highlight w:val="yellow"/>
        </w:rPr>
        <w:t>Невьянского городского округа</w:t>
      </w:r>
    </w:p>
    <w:p w:rsidR="00B6240E" w:rsidRPr="00AA2E48" w:rsidRDefault="00B6240E" w:rsidP="00B6240E">
      <w:pPr>
        <w:tabs>
          <w:tab w:val="left" w:pos="9639"/>
        </w:tabs>
        <w:autoSpaceDE w:val="0"/>
        <w:autoSpaceDN w:val="0"/>
        <w:adjustRightInd w:val="0"/>
        <w:ind w:right="425"/>
        <w:jc w:val="right"/>
        <w:rPr>
          <w:rFonts w:ascii="Liberation Serif" w:hAnsi="Liberation Serif"/>
          <w:sz w:val="24"/>
          <w:szCs w:val="24"/>
          <w:highlight w:val="yellow"/>
        </w:rPr>
      </w:pPr>
      <w:r w:rsidRPr="00AA2E48">
        <w:rPr>
          <w:rFonts w:ascii="Liberation Serif" w:hAnsi="Liberation Serif"/>
          <w:sz w:val="24"/>
          <w:szCs w:val="24"/>
          <w:highlight w:val="yellow"/>
        </w:rPr>
        <w:t>_________________  (__________________)</w:t>
      </w:r>
    </w:p>
    <w:p w:rsidR="00B6240E" w:rsidRPr="00AA2E48" w:rsidRDefault="00B6240E" w:rsidP="00B6240E">
      <w:pPr>
        <w:tabs>
          <w:tab w:val="left" w:pos="9639"/>
        </w:tabs>
        <w:autoSpaceDE w:val="0"/>
        <w:autoSpaceDN w:val="0"/>
        <w:adjustRightInd w:val="0"/>
        <w:ind w:right="425"/>
        <w:jc w:val="right"/>
        <w:rPr>
          <w:rFonts w:ascii="Liberation Serif" w:hAnsi="Liberation Serif"/>
          <w:sz w:val="24"/>
          <w:szCs w:val="24"/>
          <w:highlight w:val="yellow"/>
        </w:rPr>
      </w:pPr>
      <w:r w:rsidRPr="00AA2E48">
        <w:rPr>
          <w:rFonts w:ascii="Liberation Serif" w:hAnsi="Liberation Serif"/>
          <w:sz w:val="24"/>
          <w:szCs w:val="24"/>
          <w:highlight w:val="yellow"/>
        </w:rPr>
        <w:t>"_______" ___________________ 20__ г.</w:t>
      </w:r>
    </w:p>
    <w:p w:rsidR="00B6240E" w:rsidRPr="00AA2E48" w:rsidRDefault="00B6240E" w:rsidP="00B6240E">
      <w:pPr>
        <w:autoSpaceDE w:val="0"/>
        <w:autoSpaceDN w:val="0"/>
        <w:adjustRightInd w:val="0"/>
        <w:outlineLvl w:val="0"/>
        <w:rPr>
          <w:rFonts w:ascii="Liberation Serif" w:hAnsi="Liberation Serif"/>
          <w:sz w:val="24"/>
          <w:szCs w:val="24"/>
          <w:highlight w:val="yellow"/>
        </w:rPr>
      </w:pPr>
    </w:p>
    <w:p w:rsidR="00B6240E" w:rsidRPr="00AA2E48" w:rsidRDefault="00B6240E" w:rsidP="00B6240E">
      <w:pPr>
        <w:autoSpaceDE w:val="0"/>
        <w:autoSpaceDN w:val="0"/>
        <w:adjustRightInd w:val="0"/>
        <w:jc w:val="center"/>
        <w:rPr>
          <w:rFonts w:ascii="Liberation Serif" w:hAnsi="Liberation Serif"/>
          <w:b/>
          <w:sz w:val="24"/>
          <w:szCs w:val="24"/>
          <w:highlight w:val="yellow"/>
        </w:rPr>
      </w:pPr>
      <w:r w:rsidRPr="00AA2E48">
        <w:rPr>
          <w:rFonts w:ascii="Liberation Serif" w:hAnsi="Liberation Serif"/>
          <w:b/>
          <w:sz w:val="24"/>
          <w:szCs w:val="24"/>
          <w:highlight w:val="yellow"/>
        </w:rPr>
        <w:t>РАЗРЕШЕНИЕ</w:t>
      </w:r>
    </w:p>
    <w:p w:rsidR="00B6240E" w:rsidRPr="00AA2E48" w:rsidRDefault="00B6240E" w:rsidP="00B6240E">
      <w:pPr>
        <w:autoSpaceDE w:val="0"/>
        <w:autoSpaceDN w:val="0"/>
        <w:adjustRightInd w:val="0"/>
        <w:jc w:val="center"/>
        <w:rPr>
          <w:rFonts w:ascii="Liberation Serif" w:hAnsi="Liberation Serif"/>
          <w:b/>
          <w:sz w:val="24"/>
          <w:szCs w:val="24"/>
          <w:highlight w:val="yellow"/>
        </w:rPr>
      </w:pPr>
      <w:r w:rsidRPr="00AA2E48">
        <w:rPr>
          <w:rFonts w:ascii="Liberation Serif" w:hAnsi="Liberation Serif"/>
          <w:b/>
          <w:sz w:val="24"/>
          <w:szCs w:val="24"/>
          <w:highlight w:val="yellow"/>
        </w:rPr>
        <w:t>НА УСТАНОВКУ И ЭКСПЛУАТАЦИЮ РЕКЛАМНОЙ КОНСТРУКЦИИ НА ТЕРРИТОРИИ НЕВЬЯНСКОГО ГОРОДСКОГО ОКРУГА</w:t>
      </w:r>
    </w:p>
    <w:p w:rsidR="00B6240E" w:rsidRPr="00AA2E48" w:rsidRDefault="00B6240E" w:rsidP="00B6240E">
      <w:pPr>
        <w:autoSpaceDE w:val="0"/>
        <w:autoSpaceDN w:val="0"/>
        <w:adjustRightInd w:val="0"/>
        <w:jc w:val="center"/>
        <w:rPr>
          <w:rFonts w:ascii="Liberation Serif" w:hAnsi="Liberation Serif"/>
          <w:b/>
          <w:sz w:val="24"/>
          <w:szCs w:val="24"/>
          <w:highlight w:val="yellow"/>
        </w:rPr>
      </w:pPr>
      <w:r w:rsidRPr="00AA2E48">
        <w:rPr>
          <w:rFonts w:ascii="Liberation Serif" w:hAnsi="Liberation Serif"/>
          <w:b/>
          <w:sz w:val="24"/>
          <w:szCs w:val="24"/>
          <w:highlight w:val="yellow"/>
        </w:rPr>
        <w:t>№ _________</w:t>
      </w:r>
    </w:p>
    <w:p w:rsidR="00B6240E" w:rsidRPr="00AA2E48" w:rsidRDefault="00B6240E" w:rsidP="00B6240E">
      <w:pPr>
        <w:autoSpaceDE w:val="0"/>
        <w:autoSpaceDN w:val="0"/>
        <w:adjustRightInd w:val="0"/>
        <w:rPr>
          <w:rFonts w:ascii="Liberation Serif" w:hAnsi="Liberation Serif"/>
          <w:sz w:val="24"/>
          <w:szCs w:val="24"/>
          <w:highlight w:val="yellow"/>
        </w:rPr>
      </w:pPr>
    </w:p>
    <w:p w:rsidR="00B6240E" w:rsidRPr="00AA2E48" w:rsidRDefault="00B6240E" w:rsidP="00D520FA">
      <w:pPr>
        <w:autoSpaceDE w:val="0"/>
        <w:autoSpaceDN w:val="0"/>
        <w:adjustRightInd w:val="0"/>
        <w:rPr>
          <w:rFonts w:ascii="Liberation Serif" w:hAnsi="Liberation Serif"/>
          <w:sz w:val="24"/>
          <w:szCs w:val="24"/>
          <w:highlight w:val="yellow"/>
        </w:rPr>
      </w:pPr>
      <w:r w:rsidRPr="00AA2E48">
        <w:rPr>
          <w:rFonts w:ascii="Liberation Serif" w:hAnsi="Liberation Serif"/>
          <w:sz w:val="24"/>
          <w:szCs w:val="24"/>
          <w:highlight w:val="yellow"/>
        </w:rPr>
        <w:t>г. Невьянск</w:t>
      </w:r>
    </w:p>
    <w:p w:rsidR="00B6240E" w:rsidRPr="00AA2E48" w:rsidRDefault="00B6240E" w:rsidP="00B6240E">
      <w:pPr>
        <w:autoSpaceDE w:val="0"/>
        <w:autoSpaceDN w:val="0"/>
        <w:adjustRightInd w:val="0"/>
        <w:ind w:firstLine="540"/>
        <w:jc w:val="both"/>
        <w:rPr>
          <w:rFonts w:ascii="Liberation Serif" w:hAnsi="Liberation Serif"/>
          <w:sz w:val="24"/>
          <w:szCs w:val="24"/>
          <w:highlight w:val="yellow"/>
        </w:rPr>
      </w:pP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Комитет по управлению муниципальным имуществом администрации Невьянск</w:t>
      </w:r>
      <w:r w:rsidR="00D520FA" w:rsidRPr="00AA2E48">
        <w:rPr>
          <w:rFonts w:ascii="Liberation Serif" w:hAnsi="Liberation Serif"/>
          <w:sz w:val="24"/>
          <w:szCs w:val="24"/>
          <w:highlight w:val="yellow"/>
        </w:rPr>
        <w:t xml:space="preserve">ого городского округа разрешает </w:t>
      </w:r>
      <w:r w:rsidRPr="00AA2E48">
        <w:rPr>
          <w:rFonts w:ascii="Liberation Serif" w:hAnsi="Liberation Serif"/>
          <w:sz w:val="24"/>
          <w:szCs w:val="24"/>
          <w:highlight w:val="yellow"/>
        </w:rPr>
        <w:t>__________________________________________________</w:t>
      </w:r>
    </w:p>
    <w:p w:rsidR="00B6240E" w:rsidRPr="00AA2E48" w:rsidRDefault="00D520FA" w:rsidP="00D520FA">
      <w:pPr>
        <w:autoSpaceDE w:val="0"/>
        <w:autoSpaceDN w:val="0"/>
        <w:adjustRightInd w:val="0"/>
        <w:ind w:firstLine="540"/>
        <w:jc w:val="center"/>
        <w:rPr>
          <w:rFonts w:ascii="Liberation Serif" w:hAnsi="Liberation Serif"/>
          <w:sz w:val="24"/>
          <w:szCs w:val="24"/>
          <w:highlight w:val="yellow"/>
        </w:rPr>
      </w:pPr>
      <w:r w:rsidRPr="00AA2E48">
        <w:rPr>
          <w:rFonts w:ascii="Liberation Serif" w:hAnsi="Liberation Serif"/>
          <w:sz w:val="24"/>
          <w:szCs w:val="24"/>
          <w:highlight w:val="yellow"/>
        </w:rPr>
        <w:t xml:space="preserve">                                  </w:t>
      </w:r>
      <w:r w:rsidR="00B6240E" w:rsidRPr="00AA2E48">
        <w:rPr>
          <w:rFonts w:ascii="Liberation Serif" w:hAnsi="Liberation Serif"/>
          <w:sz w:val="24"/>
          <w:szCs w:val="24"/>
          <w:highlight w:val="yellow"/>
        </w:rPr>
        <w:t>(наименование рекламораспространителя)</w:t>
      </w:r>
    </w:p>
    <w:p w:rsidR="00B6240E" w:rsidRPr="00AA2E48" w:rsidRDefault="00B6240E" w:rsidP="00D520FA">
      <w:pPr>
        <w:autoSpaceDE w:val="0"/>
        <w:autoSpaceDN w:val="0"/>
        <w:adjustRightInd w:val="0"/>
        <w:jc w:val="both"/>
        <w:rPr>
          <w:rFonts w:ascii="Liberation Serif" w:hAnsi="Liberation Serif"/>
          <w:sz w:val="24"/>
          <w:szCs w:val="24"/>
          <w:highlight w:val="yellow"/>
        </w:rPr>
      </w:pPr>
      <w:r w:rsidRPr="00AA2E48">
        <w:rPr>
          <w:rFonts w:ascii="Liberation Serif" w:hAnsi="Liberation Serif"/>
          <w:sz w:val="24"/>
          <w:szCs w:val="24"/>
          <w:highlight w:val="yellow"/>
        </w:rPr>
        <w:t>установить и эксплуатировать рекламную конструкцию в порядке и на условиях, определяемых действующим законодательством РФ о рекламе и «Положением о порядке распространения наружной рекламы на территории Невьянского городского ок</w:t>
      </w:r>
      <w:r w:rsidR="00D520FA" w:rsidRPr="00AA2E48">
        <w:rPr>
          <w:rFonts w:ascii="Liberation Serif" w:hAnsi="Liberation Serif"/>
          <w:sz w:val="24"/>
          <w:szCs w:val="24"/>
          <w:highlight w:val="yellow"/>
        </w:rPr>
        <w:t>руга», утвержденным ___________________________________________________________________</w:t>
      </w:r>
    </w:p>
    <w:p w:rsidR="00B6240E" w:rsidRPr="00AA2E48" w:rsidRDefault="00B6240E" w:rsidP="00D520FA">
      <w:pPr>
        <w:autoSpaceDE w:val="0"/>
        <w:autoSpaceDN w:val="0"/>
        <w:adjustRightInd w:val="0"/>
        <w:jc w:val="both"/>
        <w:rPr>
          <w:rFonts w:ascii="Liberation Serif" w:hAnsi="Liberation Serif"/>
          <w:sz w:val="24"/>
          <w:szCs w:val="24"/>
          <w:highlight w:val="yellow"/>
        </w:rPr>
      </w:pPr>
      <w:r w:rsidRPr="00AA2E48">
        <w:rPr>
          <w:rFonts w:ascii="Liberation Serif" w:hAnsi="Liberation Serif"/>
          <w:sz w:val="24"/>
          <w:szCs w:val="24"/>
          <w:highlight w:val="yellow"/>
        </w:rPr>
        <w:t>________________________________________________</w:t>
      </w:r>
      <w:r w:rsidR="00D520FA" w:rsidRPr="00AA2E48">
        <w:rPr>
          <w:rFonts w:ascii="Liberation Serif" w:hAnsi="Liberation Serif"/>
          <w:sz w:val="24"/>
          <w:szCs w:val="24"/>
          <w:highlight w:val="yellow"/>
        </w:rPr>
        <w:t>________________________________</w:t>
      </w:r>
    </w:p>
    <w:p w:rsidR="00B6240E" w:rsidRPr="00AA2E48" w:rsidRDefault="00B6240E" w:rsidP="00D520FA">
      <w:pPr>
        <w:autoSpaceDE w:val="0"/>
        <w:autoSpaceDN w:val="0"/>
        <w:adjustRightInd w:val="0"/>
        <w:ind w:firstLine="540"/>
        <w:rPr>
          <w:rFonts w:ascii="Liberation Serif" w:hAnsi="Liberation Serif"/>
          <w:sz w:val="24"/>
          <w:szCs w:val="24"/>
          <w:highlight w:val="yellow"/>
        </w:rPr>
      </w:pPr>
      <w:r w:rsidRPr="00AA2E48">
        <w:rPr>
          <w:rFonts w:ascii="Liberation Serif" w:hAnsi="Liberation Serif"/>
          <w:sz w:val="24"/>
          <w:szCs w:val="24"/>
          <w:highlight w:val="yellow"/>
        </w:rPr>
        <w:t>Рекламная кон</w:t>
      </w:r>
      <w:r w:rsidR="00D520FA" w:rsidRPr="00AA2E48">
        <w:rPr>
          <w:rFonts w:ascii="Liberation Serif" w:hAnsi="Liberation Serif"/>
          <w:sz w:val="24"/>
          <w:szCs w:val="24"/>
          <w:highlight w:val="yellow"/>
        </w:rPr>
        <w:t xml:space="preserve">струкция размещается по адресу: </w:t>
      </w:r>
      <w:r w:rsidRPr="00AA2E48">
        <w:rPr>
          <w:rFonts w:ascii="Liberation Serif" w:hAnsi="Liberation Serif"/>
          <w:sz w:val="24"/>
          <w:szCs w:val="24"/>
          <w:highlight w:val="yellow"/>
        </w:rPr>
        <w:t>______________________________</w:t>
      </w:r>
      <w:r w:rsidR="00D520FA" w:rsidRPr="00AA2E48">
        <w:rPr>
          <w:rFonts w:ascii="Liberation Serif" w:hAnsi="Liberation Serif"/>
          <w:sz w:val="24"/>
          <w:szCs w:val="24"/>
          <w:highlight w:val="yellow"/>
        </w:rPr>
        <w:t>____</w:t>
      </w:r>
    </w:p>
    <w:p w:rsidR="00B6240E" w:rsidRPr="00AA2E48" w:rsidRDefault="00B6240E" w:rsidP="00D520FA">
      <w:pPr>
        <w:autoSpaceDE w:val="0"/>
        <w:autoSpaceDN w:val="0"/>
        <w:adjustRightInd w:val="0"/>
        <w:ind w:firstLine="540"/>
        <w:rPr>
          <w:rFonts w:ascii="Liberation Serif" w:hAnsi="Liberation Serif"/>
          <w:sz w:val="24"/>
          <w:szCs w:val="24"/>
          <w:highlight w:val="yellow"/>
        </w:rPr>
      </w:pPr>
      <w:r w:rsidRPr="00AA2E48">
        <w:rPr>
          <w:rFonts w:ascii="Liberation Serif" w:hAnsi="Liberation Serif"/>
          <w:sz w:val="24"/>
          <w:szCs w:val="24"/>
          <w:highlight w:val="yellow"/>
        </w:rPr>
        <w:t>Вид рекламной конструкции _____________________________________________</w:t>
      </w:r>
      <w:r w:rsidR="00D520FA" w:rsidRPr="00AA2E48">
        <w:rPr>
          <w:rFonts w:ascii="Liberation Serif" w:hAnsi="Liberation Serif"/>
          <w:sz w:val="24"/>
          <w:szCs w:val="24"/>
          <w:highlight w:val="yellow"/>
        </w:rPr>
        <w:t>_____</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Вид рекламы ___________________________________________________________</w:t>
      </w:r>
      <w:r w:rsidR="00D520FA" w:rsidRPr="00AA2E48">
        <w:rPr>
          <w:rFonts w:ascii="Liberation Serif" w:hAnsi="Liberation Serif"/>
          <w:sz w:val="24"/>
          <w:szCs w:val="24"/>
          <w:highlight w:val="yellow"/>
        </w:rPr>
        <w:t>_____</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Геометрические размеры информационного поля (м.)__________________________</w:t>
      </w:r>
      <w:r w:rsidR="00AA2E48" w:rsidRPr="00AA2E48">
        <w:rPr>
          <w:rFonts w:ascii="Liberation Serif" w:hAnsi="Liberation Serif"/>
          <w:sz w:val="24"/>
          <w:szCs w:val="24"/>
          <w:highlight w:val="yellow"/>
        </w:rPr>
        <w:t>____</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Площадь информационного поля (кв.м.)</w:t>
      </w:r>
      <w:r w:rsidR="00D520FA" w:rsidRPr="00AA2E48">
        <w:rPr>
          <w:rFonts w:ascii="Liberation Serif" w:hAnsi="Liberation Serif"/>
          <w:sz w:val="24"/>
          <w:szCs w:val="24"/>
          <w:highlight w:val="yellow"/>
        </w:rPr>
        <w:t xml:space="preserve"> </w:t>
      </w:r>
      <w:r w:rsidRPr="00AA2E48">
        <w:rPr>
          <w:rFonts w:ascii="Liberation Serif" w:hAnsi="Liberation Serif"/>
          <w:sz w:val="24"/>
          <w:szCs w:val="24"/>
          <w:highlight w:val="yellow"/>
        </w:rPr>
        <w:t>_____________________________________</w:t>
      </w:r>
      <w:r w:rsidR="00AA2E48" w:rsidRPr="00AA2E48">
        <w:rPr>
          <w:rFonts w:ascii="Liberation Serif" w:hAnsi="Liberation Serif"/>
          <w:sz w:val="24"/>
          <w:szCs w:val="24"/>
          <w:highlight w:val="yellow"/>
        </w:rPr>
        <w:t>___</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Количество сторон ______________________________________________________</w:t>
      </w:r>
      <w:r w:rsidR="00AA2E48" w:rsidRPr="00AA2E48">
        <w:rPr>
          <w:rFonts w:ascii="Liberation Serif" w:hAnsi="Liberation Serif"/>
          <w:sz w:val="24"/>
          <w:szCs w:val="24"/>
          <w:highlight w:val="yellow"/>
        </w:rPr>
        <w:t>____</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Наличие подсветки_______________________________________________________</w:t>
      </w:r>
      <w:r w:rsidR="00AA2E48" w:rsidRPr="00AA2E48">
        <w:rPr>
          <w:rFonts w:ascii="Liberation Serif" w:hAnsi="Liberation Serif"/>
          <w:sz w:val="24"/>
          <w:szCs w:val="24"/>
          <w:highlight w:val="yellow"/>
        </w:rPr>
        <w:t>____</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Срок размещения_________________________________________________________</w:t>
      </w:r>
      <w:r w:rsidR="00AA2E48" w:rsidRPr="00AA2E48">
        <w:rPr>
          <w:rFonts w:ascii="Liberation Serif" w:hAnsi="Liberation Serif"/>
          <w:sz w:val="24"/>
          <w:szCs w:val="24"/>
          <w:highlight w:val="yellow"/>
        </w:rPr>
        <w:t>___</w:t>
      </w:r>
    </w:p>
    <w:p w:rsidR="00B6240E" w:rsidRPr="00AA2E48" w:rsidRDefault="00B6240E" w:rsidP="00D520FA">
      <w:pPr>
        <w:autoSpaceDE w:val="0"/>
        <w:autoSpaceDN w:val="0"/>
        <w:adjustRightInd w:val="0"/>
        <w:jc w:val="both"/>
        <w:rPr>
          <w:rFonts w:ascii="Liberation Serif" w:hAnsi="Liberation Serif"/>
          <w:sz w:val="24"/>
          <w:szCs w:val="24"/>
          <w:highlight w:val="yellow"/>
        </w:rPr>
      </w:pPr>
    </w:p>
    <w:p w:rsidR="00B6240E" w:rsidRPr="00AA2E48" w:rsidRDefault="00B6240E" w:rsidP="00D520FA">
      <w:pPr>
        <w:autoSpaceDE w:val="0"/>
        <w:autoSpaceDN w:val="0"/>
        <w:adjustRightInd w:val="0"/>
        <w:rPr>
          <w:rFonts w:ascii="Liberation Serif" w:hAnsi="Liberation Serif" w:cs="Courier New"/>
          <w:sz w:val="24"/>
          <w:szCs w:val="24"/>
          <w:highlight w:val="yellow"/>
        </w:rPr>
      </w:pPr>
      <w:r w:rsidRPr="00AA2E48">
        <w:rPr>
          <w:rFonts w:ascii="Liberation Serif" w:hAnsi="Liberation Serif" w:cs="Courier New"/>
          <w:sz w:val="24"/>
          <w:szCs w:val="24"/>
          <w:highlight w:val="yellow"/>
        </w:rPr>
        <w:t xml:space="preserve">                            ______________/ _________________</w:t>
      </w:r>
      <w:r w:rsidR="00AA2E48" w:rsidRPr="00AA2E48">
        <w:rPr>
          <w:rFonts w:ascii="Liberation Serif" w:hAnsi="Liberation Serif" w:cs="Courier New"/>
          <w:sz w:val="24"/>
          <w:szCs w:val="24"/>
          <w:highlight w:val="yellow"/>
        </w:rPr>
        <w:t>________</w:t>
      </w:r>
      <w:r w:rsidRPr="00AA2E48">
        <w:rPr>
          <w:rFonts w:ascii="Liberation Serif" w:hAnsi="Liberation Serif" w:cs="Courier New"/>
          <w:sz w:val="24"/>
          <w:szCs w:val="24"/>
          <w:highlight w:val="yellow"/>
        </w:rPr>
        <w:t>____/</w:t>
      </w:r>
    </w:p>
    <w:p w:rsidR="00B6240E" w:rsidRPr="00AA2E48" w:rsidRDefault="00B6240E" w:rsidP="00D520FA">
      <w:pPr>
        <w:autoSpaceDE w:val="0"/>
        <w:autoSpaceDN w:val="0"/>
        <w:adjustRightInd w:val="0"/>
        <w:rPr>
          <w:rFonts w:ascii="Liberation Serif" w:hAnsi="Liberation Serif"/>
          <w:sz w:val="24"/>
          <w:szCs w:val="24"/>
          <w:highlight w:val="yellow"/>
        </w:rPr>
      </w:pPr>
      <w:r w:rsidRPr="00AA2E48">
        <w:rPr>
          <w:rFonts w:ascii="Liberation Serif" w:hAnsi="Liberation Serif" w:cs="Courier New"/>
          <w:sz w:val="24"/>
          <w:szCs w:val="24"/>
          <w:highlight w:val="yellow"/>
        </w:rPr>
        <w:t xml:space="preserve">                               </w:t>
      </w:r>
      <w:r w:rsidRPr="00AA2E48">
        <w:rPr>
          <w:rFonts w:ascii="Liberation Serif" w:hAnsi="Liberation Serif"/>
          <w:sz w:val="24"/>
          <w:szCs w:val="24"/>
          <w:highlight w:val="yellow"/>
        </w:rPr>
        <w:t>(подпись)                    (расшифровка Ф.И.О.)</w:t>
      </w:r>
    </w:p>
    <w:p w:rsidR="00B6240E" w:rsidRPr="00AA2E48" w:rsidRDefault="00B6240E" w:rsidP="00D520FA">
      <w:pPr>
        <w:autoSpaceDE w:val="0"/>
        <w:autoSpaceDN w:val="0"/>
        <w:adjustRightInd w:val="0"/>
        <w:rPr>
          <w:rFonts w:ascii="Liberation Serif" w:hAnsi="Liberation Serif"/>
          <w:sz w:val="24"/>
          <w:szCs w:val="24"/>
          <w:highlight w:val="yellow"/>
        </w:rPr>
      </w:pPr>
      <w:r w:rsidRPr="00AA2E48">
        <w:rPr>
          <w:rFonts w:ascii="Liberation Serif" w:hAnsi="Liberation Serif"/>
          <w:sz w:val="24"/>
          <w:szCs w:val="24"/>
          <w:highlight w:val="yellow"/>
        </w:rPr>
        <w:t>МП</w:t>
      </w: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p>
    <w:p w:rsidR="00B6240E" w:rsidRPr="00AA2E48" w:rsidRDefault="00B6240E" w:rsidP="00D520FA">
      <w:pPr>
        <w:autoSpaceDE w:val="0"/>
        <w:autoSpaceDN w:val="0"/>
        <w:adjustRightInd w:val="0"/>
        <w:ind w:firstLine="540"/>
        <w:jc w:val="both"/>
        <w:rPr>
          <w:rFonts w:ascii="Liberation Serif" w:hAnsi="Liberation Serif"/>
          <w:sz w:val="24"/>
          <w:szCs w:val="24"/>
          <w:highlight w:val="yellow"/>
        </w:rPr>
      </w:pPr>
      <w:r w:rsidRPr="00AA2E48">
        <w:rPr>
          <w:rFonts w:ascii="Liberation Serif" w:hAnsi="Liberation Serif"/>
          <w:sz w:val="24"/>
          <w:szCs w:val="24"/>
          <w:highlight w:val="yellow"/>
        </w:rPr>
        <w:t xml:space="preserve">Решение об аннулировании разрешение на установку и эксплуатацию рекламной конструкции принимается в случаях, установленных статьей </w:t>
      </w:r>
      <w:hyperlink r:id="rId22" w:history="1"/>
      <w:r w:rsidRPr="00AA2E48">
        <w:rPr>
          <w:rFonts w:ascii="Liberation Serif" w:hAnsi="Liberation Serif"/>
          <w:sz w:val="24"/>
          <w:szCs w:val="24"/>
          <w:highlight w:val="yellow"/>
        </w:rPr>
        <w:t xml:space="preserve"> 19 Федерального закона от 13 марта 2006 года № 38-ФЗ «О рекламе».</w:t>
      </w:r>
    </w:p>
    <w:p w:rsidR="00B6240E" w:rsidRPr="00AA2E48" w:rsidRDefault="00B6240E" w:rsidP="00D520FA">
      <w:pPr>
        <w:autoSpaceDE w:val="0"/>
        <w:autoSpaceDN w:val="0"/>
        <w:adjustRightInd w:val="0"/>
        <w:rPr>
          <w:rFonts w:ascii="Liberation Serif" w:hAnsi="Liberation Serif" w:cs="Courier New"/>
          <w:sz w:val="24"/>
          <w:szCs w:val="24"/>
          <w:highlight w:val="yellow"/>
        </w:rPr>
      </w:pPr>
      <w:r w:rsidRPr="00AA2E48">
        <w:rPr>
          <w:rFonts w:ascii="Liberation Serif" w:hAnsi="Liberation Serif" w:cs="Courier New"/>
          <w:sz w:val="24"/>
          <w:szCs w:val="24"/>
          <w:highlight w:val="yellow"/>
        </w:rPr>
        <w:t xml:space="preserve">                            ______________/ _____________________/</w:t>
      </w:r>
    </w:p>
    <w:p w:rsidR="0016622F" w:rsidRDefault="00B6240E" w:rsidP="00D520FA">
      <w:pPr>
        <w:rPr>
          <w:rFonts w:ascii="Liberation Serif" w:hAnsi="Liberation Serif"/>
          <w:sz w:val="24"/>
          <w:szCs w:val="24"/>
        </w:rPr>
      </w:pPr>
      <w:r w:rsidRPr="00AA2E48">
        <w:rPr>
          <w:rFonts w:ascii="Liberation Serif" w:hAnsi="Liberation Serif" w:cs="Courier New"/>
          <w:sz w:val="24"/>
          <w:szCs w:val="24"/>
          <w:highlight w:val="yellow"/>
        </w:rPr>
        <w:t xml:space="preserve">                               </w:t>
      </w:r>
      <w:r w:rsidRPr="00AA2E48">
        <w:rPr>
          <w:rFonts w:ascii="Liberation Serif" w:hAnsi="Liberation Serif"/>
          <w:sz w:val="24"/>
          <w:szCs w:val="24"/>
          <w:highlight w:val="yellow"/>
        </w:rPr>
        <w:t>(подпись)           (расшифровка Ф.И.О.)</w:t>
      </w:r>
    </w:p>
    <w:p w:rsidR="00F901F8" w:rsidRDefault="00F901F8" w:rsidP="0016622F">
      <w:pPr>
        <w:jc w:val="center"/>
        <w:rPr>
          <w:rFonts w:ascii="Liberation Serif" w:hAnsi="Liberation Serif"/>
          <w:b/>
          <w:color w:val="000000"/>
        </w:rPr>
      </w:pPr>
      <w:bookmarkStart w:id="17" w:name="_GoBack"/>
      <w:bookmarkEnd w:id="17"/>
    </w:p>
    <w:p w:rsidR="00F901F8" w:rsidRDefault="00F901F8" w:rsidP="0016622F">
      <w:pPr>
        <w:jc w:val="center"/>
        <w:rPr>
          <w:rFonts w:ascii="Liberation Serif" w:hAnsi="Liberation Serif"/>
          <w:b/>
          <w:color w:val="000000"/>
        </w:rPr>
      </w:pPr>
    </w:p>
    <w:p w:rsidR="00F901F8" w:rsidRDefault="00F901F8"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327BB5" w:rsidRDefault="00327BB5" w:rsidP="0016622F">
      <w:pPr>
        <w:jc w:val="center"/>
        <w:rPr>
          <w:rFonts w:ascii="Liberation Serif" w:hAnsi="Liberation Serif"/>
          <w:b/>
          <w:color w:val="000000"/>
        </w:rPr>
      </w:pPr>
    </w:p>
    <w:p w:rsidR="002C555F" w:rsidRPr="00D611D8" w:rsidRDefault="0016622F" w:rsidP="0016622F">
      <w:pPr>
        <w:jc w:val="center"/>
        <w:rPr>
          <w:rFonts w:ascii="Liberation Serif" w:hAnsi="Liberation Serif"/>
          <w:b/>
          <w:color w:val="000000"/>
        </w:rPr>
      </w:pPr>
      <w:r>
        <w:rPr>
          <w:rFonts w:ascii="Liberation Serif" w:hAnsi="Liberation Serif"/>
          <w:b/>
          <w:color w:val="000000"/>
        </w:rPr>
        <w:t>ЛИСТ</w:t>
      </w:r>
      <w:r w:rsidR="002C555F" w:rsidRPr="00D611D8">
        <w:rPr>
          <w:rFonts w:ascii="Liberation Serif" w:hAnsi="Liberation Serif"/>
          <w:b/>
          <w:color w:val="000000"/>
        </w:rPr>
        <w:t xml:space="preserve"> СОГЛАСОВАНИЯ</w:t>
      </w:r>
    </w:p>
    <w:p w:rsidR="002C555F" w:rsidRPr="00D611D8" w:rsidRDefault="002C555F" w:rsidP="002C555F">
      <w:pPr>
        <w:pStyle w:val="a3"/>
        <w:spacing w:line="240" w:lineRule="auto"/>
        <w:jc w:val="center"/>
        <w:rPr>
          <w:rFonts w:ascii="Liberation Serif" w:hAnsi="Liberation Serif"/>
          <w:b/>
          <w:sz w:val="28"/>
          <w:szCs w:val="28"/>
        </w:rPr>
      </w:pPr>
      <w:r w:rsidRPr="00D611D8">
        <w:rPr>
          <w:rFonts w:ascii="Liberation Serif" w:hAnsi="Liberation Serif"/>
          <w:b/>
          <w:color w:val="000000"/>
          <w:sz w:val="28"/>
          <w:szCs w:val="28"/>
        </w:rPr>
        <w:t>п</w:t>
      </w:r>
      <w:r w:rsidRPr="00D611D8">
        <w:rPr>
          <w:rFonts w:ascii="Liberation Serif" w:hAnsi="Liberation Serif"/>
          <w:b/>
          <w:sz w:val="28"/>
          <w:szCs w:val="28"/>
        </w:rPr>
        <w:t>остановления администрации Невьянского городского округа</w:t>
      </w:r>
    </w:p>
    <w:p w:rsidR="002C555F" w:rsidRPr="00D611D8" w:rsidRDefault="002C555F" w:rsidP="002C555F">
      <w:pPr>
        <w:pStyle w:val="a3"/>
        <w:spacing w:line="240" w:lineRule="auto"/>
        <w:jc w:val="center"/>
        <w:rPr>
          <w:rFonts w:ascii="Liberation Serif" w:hAnsi="Liberation Serif"/>
          <w:b/>
          <w:i/>
          <w:szCs w:val="24"/>
        </w:rPr>
      </w:pPr>
    </w:p>
    <w:p w:rsidR="00200012" w:rsidRPr="004673B9" w:rsidRDefault="002C555F" w:rsidP="00200012">
      <w:pPr>
        <w:pStyle w:val="1"/>
        <w:spacing w:before="0"/>
        <w:jc w:val="center"/>
        <w:rPr>
          <w:rFonts w:ascii="Liberation Serif" w:hAnsi="Liberation Serif"/>
          <w:b/>
          <w:szCs w:val="28"/>
        </w:rPr>
      </w:pPr>
      <w:r w:rsidRPr="005C5C46">
        <w:rPr>
          <w:rFonts w:ascii="Liberation Serif" w:hAnsi="Liberation Serif"/>
          <w:b/>
          <w:szCs w:val="24"/>
        </w:rPr>
        <w:t>«</w:t>
      </w:r>
      <w:r w:rsidR="00200012" w:rsidRPr="004673B9">
        <w:rPr>
          <w:rFonts w:ascii="Liberation Serif" w:hAnsi="Liberation Serif"/>
          <w:b/>
          <w:szCs w:val="28"/>
        </w:rPr>
        <w:t>Об утверждении административного регламента предоставления</w:t>
      </w:r>
    </w:p>
    <w:p w:rsidR="002C555F" w:rsidRPr="00266FEA" w:rsidRDefault="00200012" w:rsidP="00266FEA">
      <w:pPr>
        <w:pStyle w:val="1"/>
        <w:spacing w:before="0"/>
        <w:jc w:val="center"/>
        <w:rPr>
          <w:rFonts w:ascii="Liberation Serif" w:hAnsi="Liberation Serif"/>
          <w:b/>
          <w:szCs w:val="28"/>
        </w:rPr>
      </w:pPr>
      <w:r w:rsidRPr="004673B9">
        <w:rPr>
          <w:rFonts w:ascii="Liberation Serif" w:hAnsi="Liberation Serif"/>
          <w:b/>
          <w:szCs w:val="28"/>
        </w:rPr>
        <w:t xml:space="preserve">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1418"/>
        <w:gridCol w:w="2126"/>
      </w:tblGrid>
      <w:tr w:rsidR="002C555F" w:rsidRPr="00D611D8" w:rsidTr="0016622F">
        <w:tc>
          <w:tcPr>
            <w:tcW w:w="3369" w:type="dxa"/>
            <w:vMerge w:val="restart"/>
          </w:tcPr>
          <w:p w:rsidR="002C555F" w:rsidRPr="00D611D8" w:rsidRDefault="002C555F" w:rsidP="00AD7802">
            <w:pPr>
              <w:rPr>
                <w:rFonts w:ascii="Liberation Serif" w:hAnsi="Liberation Serif"/>
                <w:sz w:val="22"/>
                <w:szCs w:val="22"/>
              </w:rPr>
            </w:pPr>
            <w:r w:rsidRPr="00D611D8">
              <w:rPr>
                <w:rFonts w:ascii="Liberation Serif" w:hAnsi="Liberation Serif"/>
                <w:sz w:val="22"/>
                <w:szCs w:val="22"/>
              </w:rPr>
              <w:t xml:space="preserve">          Должность</w:t>
            </w:r>
          </w:p>
        </w:tc>
        <w:tc>
          <w:tcPr>
            <w:tcW w:w="2976" w:type="dxa"/>
            <w:vMerge w:val="restart"/>
          </w:tcPr>
          <w:p w:rsidR="002C555F" w:rsidRPr="00D611D8" w:rsidRDefault="002C555F" w:rsidP="00AD7802">
            <w:pPr>
              <w:rPr>
                <w:rFonts w:ascii="Liberation Serif" w:hAnsi="Liberation Serif"/>
                <w:sz w:val="22"/>
                <w:szCs w:val="22"/>
              </w:rPr>
            </w:pPr>
            <w:r w:rsidRPr="00D611D8">
              <w:rPr>
                <w:rFonts w:ascii="Liberation Serif" w:hAnsi="Liberation Serif"/>
                <w:sz w:val="22"/>
                <w:szCs w:val="22"/>
              </w:rPr>
              <w:t xml:space="preserve">Инициалы и  фамилия  </w:t>
            </w:r>
          </w:p>
        </w:tc>
        <w:tc>
          <w:tcPr>
            <w:tcW w:w="3544" w:type="dxa"/>
            <w:gridSpan w:val="2"/>
            <w:shd w:val="clear" w:color="auto" w:fill="auto"/>
          </w:tcPr>
          <w:p w:rsidR="002C555F" w:rsidRPr="00D611D8" w:rsidRDefault="002C555F" w:rsidP="00AD7802">
            <w:pPr>
              <w:rPr>
                <w:rFonts w:ascii="Liberation Serif" w:hAnsi="Liberation Serif"/>
                <w:sz w:val="22"/>
                <w:szCs w:val="22"/>
              </w:rPr>
            </w:pPr>
            <w:r w:rsidRPr="00D611D8">
              <w:rPr>
                <w:rFonts w:ascii="Liberation Serif" w:hAnsi="Liberation Serif"/>
                <w:sz w:val="22"/>
                <w:szCs w:val="22"/>
              </w:rPr>
              <w:t>Сроки и результаты согласования</w:t>
            </w:r>
          </w:p>
        </w:tc>
      </w:tr>
      <w:tr w:rsidR="002C555F" w:rsidRPr="00D611D8" w:rsidTr="0016622F">
        <w:tc>
          <w:tcPr>
            <w:tcW w:w="3369" w:type="dxa"/>
            <w:vMerge/>
          </w:tcPr>
          <w:p w:rsidR="002C555F" w:rsidRPr="00D611D8" w:rsidRDefault="002C555F" w:rsidP="00AD7802">
            <w:pPr>
              <w:rPr>
                <w:rFonts w:ascii="Liberation Serif" w:hAnsi="Liberation Serif"/>
                <w:sz w:val="22"/>
                <w:szCs w:val="22"/>
              </w:rPr>
            </w:pPr>
          </w:p>
        </w:tc>
        <w:tc>
          <w:tcPr>
            <w:tcW w:w="2976" w:type="dxa"/>
            <w:vMerge/>
          </w:tcPr>
          <w:p w:rsidR="002C555F" w:rsidRPr="00D611D8" w:rsidRDefault="002C555F" w:rsidP="00AD7802">
            <w:pPr>
              <w:rPr>
                <w:rFonts w:ascii="Liberation Serif" w:hAnsi="Liberation Serif"/>
                <w:sz w:val="22"/>
                <w:szCs w:val="22"/>
              </w:rPr>
            </w:pPr>
          </w:p>
        </w:tc>
        <w:tc>
          <w:tcPr>
            <w:tcW w:w="1418" w:type="dxa"/>
            <w:shd w:val="clear" w:color="auto" w:fill="auto"/>
          </w:tcPr>
          <w:p w:rsidR="002C555F" w:rsidRPr="00D611D8" w:rsidRDefault="002C555F" w:rsidP="00AD7802">
            <w:pPr>
              <w:rPr>
                <w:rFonts w:ascii="Liberation Serif" w:hAnsi="Liberation Serif"/>
                <w:sz w:val="22"/>
                <w:szCs w:val="22"/>
              </w:rPr>
            </w:pPr>
            <w:r w:rsidRPr="00D611D8">
              <w:rPr>
                <w:rFonts w:ascii="Liberation Serif" w:hAnsi="Liberation Serif"/>
                <w:sz w:val="22"/>
                <w:szCs w:val="22"/>
              </w:rPr>
              <w:t xml:space="preserve">       Дата  </w:t>
            </w:r>
          </w:p>
        </w:tc>
        <w:tc>
          <w:tcPr>
            <w:tcW w:w="2126" w:type="dxa"/>
          </w:tcPr>
          <w:p w:rsidR="002C555F" w:rsidRPr="00D611D8" w:rsidRDefault="002C555F" w:rsidP="00AD7802">
            <w:pPr>
              <w:rPr>
                <w:rFonts w:ascii="Liberation Serif" w:hAnsi="Liberation Serif"/>
                <w:sz w:val="22"/>
                <w:szCs w:val="22"/>
              </w:rPr>
            </w:pPr>
            <w:r w:rsidRPr="00D611D8">
              <w:rPr>
                <w:rFonts w:ascii="Liberation Serif" w:hAnsi="Liberation Serif"/>
                <w:sz w:val="22"/>
                <w:szCs w:val="22"/>
              </w:rPr>
              <w:t>Замечания, подпись</w:t>
            </w:r>
          </w:p>
        </w:tc>
      </w:tr>
      <w:tr w:rsidR="002C555F" w:rsidRPr="00D611D8" w:rsidTr="0016622F">
        <w:tc>
          <w:tcPr>
            <w:tcW w:w="3369" w:type="dxa"/>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Управляющий делами администрации</w:t>
            </w:r>
            <w:r w:rsidR="0099614D">
              <w:rPr>
                <w:rFonts w:ascii="Liberation Serif" w:hAnsi="Liberation Serif"/>
                <w:sz w:val="24"/>
                <w:szCs w:val="24"/>
              </w:rPr>
              <w:t xml:space="preserve"> Невьянского городского округа</w:t>
            </w:r>
          </w:p>
        </w:tc>
        <w:tc>
          <w:tcPr>
            <w:tcW w:w="2976" w:type="dxa"/>
          </w:tcPr>
          <w:p w:rsidR="002C555F" w:rsidRPr="00D611D8" w:rsidRDefault="00820383" w:rsidP="00AD7802">
            <w:pPr>
              <w:rPr>
                <w:rFonts w:ascii="Liberation Serif" w:hAnsi="Liberation Serif"/>
                <w:sz w:val="24"/>
                <w:szCs w:val="24"/>
              </w:rPr>
            </w:pPr>
            <w:r>
              <w:rPr>
                <w:rFonts w:ascii="Liberation Serif" w:hAnsi="Liberation Serif"/>
                <w:sz w:val="24"/>
                <w:szCs w:val="24"/>
              </w:rPr>
              <w:t>Петухова Т.М.</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24"/>
                <w:szCs w:val="24"/>
              </w:rPr>
            </w:pPr>
          </w:p>
        </w:tc>
      </w:tr>
      <w:tr w:rsidR="002C555F" w:rsidRPr="00D611D8" w:rsidTr="0016622F">
        <w:tc>
          <w:tcPr>
            <w:tcW w:w="3369" w:type="dxa"/>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Заместитель главы администрации  Невьянского городского округа</w:t>
            </w:r>
          </w:p>
        </w:tc>
        <w:tc>
          <w:tcPr>
            <w:tcW w:w="2976" w:type="dxa"/>
          </w:tcPr>
          <w:p w:rsidR="002C555F" w:rsidRPr="00D611D8" w:rsidRDefault="00820383" w:rsidP="00AD7802">
            <w:pPr>
              <w:rPr>
                <w:rFonts w:ascii="Liberation Serif" w:hAnsi="Liberation Serif"/>
                <w:sz w:val="24"/>
                <w:szCs w:val="24"/>
              </w:rPr>
            </w:pPr>
            <w:r>
              <w:rPr>
                <w:rFonts w:ascii="Liberation Serif" w:hAnsi="Liberation Serif"/>
                <w:sz w:val="24"/>
                <w:szCs w:val="24"/>
              </w:rPr>
              <w:t>Сурков А.В.</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24"/>
                <w:szCs w:val="24"/>
              </w:rPr>
            </w:pPr>
          </w:p>
        </w:tc>
      </w:tr>
      <w:tr w:rsidR="002C555F" w:rsidRPr="00D611D8" w:rsidTr="0016622F">
        <w:tc>
          <w:tcPr>
            <w:tcW w:w="3369" w:type="dxa"/>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Заведующий  юридическим отделом администрации</w:t>
            </w:r>
            <w:r w:rsidR="00820383">
              <w:rPr>
                <w:rFonts w:ascii="Liberation Serif" w:hAnsi="Liberation Serif"/>
                <w:sz w:val="24"/>
                <w:szCs w:val="24"/>
              </w:rPr>
              <w:t xml:space="preserve"> Невьянского городского округа</w:t>
            </w:r>
          </w:p>
        </w:tc>
        <w:tc>
          <w:tcPr>
            <w:tcW w:w="2976" w:type="dxa"/>
          </w:tcPr>
          <w:p w:rsidR="002C555F" w:rsidRPr="00D611D8" w:rsidRDefault="00820383" w:rsidP="00AD7802">
            <w:pPr>
              <w:rPr>
                <w:rFonts w:ascii="Liberation Serif" w:hAnsi="Liberation Serif"/>
                <w:sz w:val="24"/>
                <w:szCs w:val="24"/>
              </w:rPr>
            </w:pPr>
            <w:r>
              <w:rPr>
                <w:rFonts w:ascii="Liberation Serif" w:hAnsi="Liberation Serif"/>
                <w:sz w:val="24"/>
                <w:szCs w:val="24"/>
              </w:rPr>
              <w:t>Ланцова О.И.</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24"/>
                <w:szCs w:val="24"/>
              </w:rPr>
            </w:pPr>
          </w:p>
        </w:tc>
      </w:tr>
      <w:tr w:rsidR="002C555F" w:rsidRPr="00D611D8" w:rsidTr="0016622F">
        <w:tc>
          <w:tcPr>
            <w:tcW w:w="3369" w:type="dxa"/>
          </w:tcPr>
          <w:p w:rsidR="002C555F" w:rsidRPr="00820383" w:rsidRDefault="00820383" w:rsidP="00AD7802">
            <w:pPr>
              <w:rPr>
                <w:rFonts w:ascii="Liberation Serif" w:hAnsi="Liberation Serif"/>
                <w:sz w:val="24"/>
                <w:szCs w:val="24"/>
              </w:rPr>
            </w:pPr>
            <w:r>
              <w:rPr>
                <w:rFonts w:ascii="Liberation Serif" w:hAnsi="Liberation Serif"/>
                <w:sz w:val="24"/>
                <w:szCs w:val="24"/>
              </w:rPr>
              <w:t>Председатель комитета по управлению муниципальным имуществом администрации Невьянского городского округа</w:t>
            </w:r>
          </w:p>
        </w:tc>
        <w:tc>
          <w:tcPr>
            <w:tcW w:w="2976" w:type="dxa"/>
          </w:tcPr>
          <w:p w:rsidR="002C555F" w:rsidRPr="00D611D8" w:rsidRDefault="00820383" w:rsidP="00AD7802">
            <w:pPr>
              <w:rPr>
                <w:rFonts w:ascii="Liberation Serif" w:hAnsi="Liberation Serif"/>
                <w:sz w:val="24"/>
                <w:szCs w:val="24"/>
              </w:rPr>
            </w:pPr>
            <w:r>
              <w:rPr>
                <w:rFonts w:ascii="Liberation Serif" w:hAnsi="Liberation Serif"/>
                <w:sz w:val="24"/>
                <w:szCs w:val="24"/>
              </w:rPr>
              <w:t>Середкина Л.М.</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24"/>
                <w:szCs w:val="24"/>
              </w:rPr>
            </w:pPr>
          </w:p>
        </w:tc>
      </w:tr>
      <w:tr w:rsidR="002C555F" w:rsidRPr="00D611D8" w:rsidTr="0016622F">
        <w:trPr>
          <w:trHeight w:val="562"/>
        </w:trPr>
        <w:tc>
          <w:tcPr>
            <w:tcW w:w="6345" w:type="dxa"/>
            <w:gridSpan w:val="2"/>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lastRenderedPageBreak/>
              <w:t>Направлен в Невьянскую городскую прокуратуру</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18"/>
                <w:szCs w:val="18"/>
              </w:rPr>
            </w:pPr>
          </w:p>
          <w:p w:rsidR="002C555F" w:rsidRPr="00D611D8" w:rsidRDefault="002C555F" w:rsidP="00AD7802">
            <w:pPr>
              <w:rPr>
                <w:rFonts w:ascii="Liberation Serif" w:hAnsi="Liberation Serif"/>
                <w:sz w:val="18"/>
                <w:szCs w:val="18"/>
              </w:rPr>
            </w:pPr>
            <w:r w:rsidRPr="00D611D8">
              <w:rPr>
                <w:rFonts w:ascii="Liberation Serif" w:hAnsi="Liberation Serif"/>
                <w:sz w:val="18"/>
                <w:szCs w:val="18"/>
              </w:rPr>
              <w:t>(подпись исполнителя)</w:t>
            </w:r>
          </w:p>
        </w:tc>
      </w:tr>
      <w:tr w:rsidR="002C555F" w:rsidRPr="00D611D8" w:rsidTr="0016622F">
        <w:trPr>
          <w:trHeight w:val="1420"/>
        </w:trPr>
        <w:tc>
          <w:tcPr>
            <w:tcW w:w="6345" w:type="dxa"/>
            <w:gridSpan w:val="2"/>
          </w:tcPr>
          <w:p w:rsidR="00F901F8" w:rsidRPr="00337A6A" w:rsidRDefault="0016622F" w:rsidP="0016622F">
            <w:pPr>
              <w:jc w:val="both"/>
              <w:rPr>
                <w:rStyle w:val="apple-style-span"/>
                <w:color w:val="000000"/>
                <w:sz w:val="20"/>
                <w:szCs w:val="20"/>
                <w:shd w:val="clear" w:color="auto" w:fill="FFFFFF"/>
              </w:rPr>
            </w:pPr>
            <w:r w:rsidRPr="00E21759">
              <w:rPr>
                <w:rStyle w:val="apple-style-span"/>
                <w:color w:val="000000"/>
                <w:sz w:val="20"/>
                <w:szCs w:val="20"/>
                <w:shd w:val="clear" w:color="auto" w:fill="FFFFFF"/>
              </w:rPr>
              <w:t>Направлен</w:t>
            </w:r>
            <w:r w:rsidRPr="00337A6A">
              <w:rPr>
                <w:rStyle w:val="apple-style-span"/>
                <w:color w:val="000000"/>
                <w:sz w:val="20"/>
                <w:szCs w:val="20"/>
                <w:shd w:val="clear" w:color="auto" w:fill="FFFFFF"/>
              </w:rPr>
              <w:t xml:space="preserve"> </w:t>
            </w:r>
            <w:r w:rsidRPr="00E21759">
              <w:rPr>
                <w:rStyle w:val="apple-style-span"/>
                <w:color w:val="000000"/>
                <w:sz w:val="20"/>
                <w:szCs w:val="20"/>
                <w:shd w:val="clear" w:color="auto" w:fill="FFFFFF"/>
              </w:rPr>
              <w:t>независимым</w:t>
            </w:r>
            <w:r w:rsidRPr="00337A6A">
              <w:rPr>
                <w:rStyle w:val="apple-style-span"/>
                <w:color w:val="000000"/>
                <w:sz w:val="20"/>
                <w:szCs w:val="20"/>
                <w:shd w:val="clear" w:color="auto" w:fill="FFFFFF"/>
              </w:rPr>
              <w:t xml:space="preserve"> </w:t>
            </w:r>
            <w:r w:rsidRPr="00E21759">
              <w:rPr>
                <w:rStyle w:val="apple-style-span"/>
                <w:color w:val="000000"/>
                <w:sz w:val="20"/>
                <w:szCs w:val="20"/>
                <w:shd w:val="clear" w:color="auto" w:fill="FFFFFF"/>
              </w:rPr>
              <w:t>экспертам</w:t>
            </w:r>
            <w:r w:rsidRPr="00337A6A">
              <w:rPr>
                <w:rStyle w:val="apple-style-span"/>
                <w:color w:val="000000"/>
                <w:sz w:val="20"/>
                <w:szCs w:val="20"/>
                <w:shd w:val="clear" w:color="auto" w:fill="FFFFFF"/>
              </w:rPr>
              <w:t xml:space="preserve">: </w:t>
            </w:r>
            <w:r w:rsidRPr="00E21759">
              <w:rPr>
                <w:rStyle w:val="apple-style-span"/>
                <w:color w:val="000000"/>
                <w:sz w:val="20"/>
                <w:szCs w:val="20"/>
                <w:shd w:val="clear" w:color="auto" w:fill="FFFFFF"/>
                <w:lang w:val="en-US"/>
              </w:rPr>
              <w:t>e</w:t>
            </w:r>
            <w:r w:rsidRPr="00337A6A">
              <w:rPr>
                <w:rStyle w:val="apple-style-span"/>
                <w:color w:val="000000"/>
                <w:sz w:val="20"/>
                <w:szCs w:val="20"/>
                <w:shd w:val="clear" w:color="auto" w:fill="FFFFFF"/>
              </w:rPr>
              <w:t>-</w:t>
            </w:r>
            <w:r w:rsidRPr="00E21759">
              <w:rPr>
                <w:rStyle w:val="apple-style-span"/>
                <w:color w:val="000000"/>
                <w:sz w:val="20"/>
                <w:szCs w:val="20"/>
                <w:shd w:val="clear" w:color="auto" w:fill="FFFFFF"/>
                <w:lang w:val="en-US"/>
              </w:rPr>
              <w:t>mail</w:t>
            </w:r>
            <w:r w:rsidRPr="00337A6A">
              <w:rPr>
                <w:rStyle w:val="apple-style-span"/>
                <w:color w:val="000000"/>
                <w:sz w:val="20"/>
                <w:szCs w:val="20"/>
                <w:shd w:val="clear" w:color="auto" w:fill="FFFFFF"/>
              </w:rPr>
              <w:t xml:space="preserve">: </w:t>
            </w:r>
            <w:hyperlink r:id="rId23" w:history="1">
              <w:r w:rsidRPr="00E21759">
                <w:rPr>
                  <w:rStyle w:val="af2"/>
                  <w:sz w:val="20"/>
                  <w:szCs w:val="20"/>
                  <w:shd w:val="clear" w:color="auto" w:fill="FFFFFF"/>
                  <w:lang w:val="en-US"/>
                </w:rPr>
                <w:t>admp</w:t>
              </w:r>
              <w:r w:rsidRPr="00337A6A">
                <w:rPr>
                  <w:rStyle w:val="af2"/>
                  <w:sz w:val="20"/>
                  <w:szCs w:val="20"/>
                  <w:shd w:val="clear" w:color="auto" w:fill="FFFFFF"/>
                </w:rPr>
                <w:t>@</w:t>
              </w:r>
              <w:r w:rsidRPr="00E21759">
                <w:rPr>
                  <w:rStyle w:val="af2"/>
                  <w:sz w:val="20"/>
                  <w:szCs w:val="20"/>
                  <w:shd w:val="clear" w:color="auto" w:fill="FFFFFF"/>
                  <w:lang w:val="en-US"/>
                </w:rPr>
                <w:t>usla</w:t>
              </w:r>
              <w:r w:rsidRPr="00337A6A">
                <w:rPr>
                  <w:rStyle w:val="af2"/>
                  <w:sz w:val="20"/>
                  <w:szCs w:val="20"/>
                  <w:shd w:val="clear" w:color="auto" w:fill="FFFFFF"/>
                </w:rPr>
                <w:t>.</w:t>
              </w:r>
              <w:r w:rsidRPr="00E21759">
                <w:rPr>
                  <w:rStyle w:val="af2"/>
                  <w:sz w:val="20"/>
                  <w:szCs w:val="20"/>
                  <w:shd w:val="clear" w:color="auto" w:fill="FFFFFF"/>
                  <w:lang w:val="en-US"/>
                </w:rPr>
                <w:t>ru</w:t>
              </w:r>
            </w:hyperlink>
            <w:r w:rsidRPr="00337A6A">
              <w:rPr>
                <w:rStyle w:val="apple-style-span"/>
                <w:color w:val="000000"/>
                <w:sz w:val="20"/>
                <w:szCs w:val="20"/>
                <w:shd w:val="clear" w:color="auto" w:fill="FFFFFF"/>
              </w:rPr>
              <w:t xml:space="preserve">, </w:t>
            </w:r>
          </w:p>
          <w:p w:rsidR="002C555F" w:rsidRPr="0016622F" w:rsidRDefault="0016622F" w:rsidP="00175619">
            <w:pPr>
              <w:jc w:val="both"/>
              <w:rPr>
                <w:rFonts w:ascii="Liberation Serif" w:hAnsi="Liberation Serif"/>
                <w:sz w:val="24"/>
                <w:szCs w:val="24"/>
                <w:lang w:val="en-US"/>
              </w:rPr>
            </w:pPr>
            <w:r w:rsidRPr="00E21759">
              <w:rPr>
                <w:rStyle w:val="apple-style-span"/>
                <w:color w:val="000000"/>
                <w:sz w:val="20"/>
                <w:szCs w:val="20"/>
                <w:shd w:val="clear" w:color="auto" w:fill="FFFFFF"/>
                <w:lang w:val="en-US"/>
              </w:rPr>
              <w:t>e-mail:</w:t>
            </w:r>
            <w:hyperlink r:id="rId24" w:history="1">
              <w:r w:rsidRPr="00E21759">
                <w:rPr>
                  <w:rStyle w:val="af2"/>
                  <w:sz w:val="20"/>
                  <w:szCs w:val="20"/>
                  <w:shd w:val="clear" w:color="auto" w:fill="FFFFFF"/>
                  <w:lang w:val="en-US"/>
                </w:rPr>
                <w:t>mila-berg@mail.ru</w:t>
              </w:r>
            </w:hyperlink>
            <w:r w:rsidR="00E21759">
              <w:rPr>
                <w:rStyle w:val="apple-style-span"/>
                <w:color w:val="000000"/>
                <w:sz w:val="20"/>
                <w:szCs w:val="20"/>
                <w:shd w:val="clear" w:color="auto" w:fill="FFFFFF"/>
                <w:lang w:val="en-US"/>
              </w:rPr>
              <w:t>,</w:t>
            </w:r>
            <w:r w:rsidRPr="00E21759">
              <w:rPr>
                <w:rStyle w:val="apple-style-span"/>
                <w:color w:val="000000"/>
                <w:sz w:val="20"/>
                <w:szCs w:val="20"/>
                <w:shd w:val="clear" w:color="auto" w:fill="FFFFFF"/>
                <w:lang w:val="en-US"/>
              </w:rPr>
              <w:t>e-mail:</w:t>
            </w:r>
            <w:hyperlink r:id="rId25" w:history="1">
              <w:r w:rsidRPr="00E21759">
                <w:rPr>
                  <w:rStyle w:val="af2"/>
                  <w:sz w:val="20"/>
                  <w:szCs w:val="20"/>
                  <w:shd w:val="clear" w:color="auto" w:fill="FFFFFF"/>
                  <w:lang w:val="en-US"/>
                </w:rPr>
                <w:t>igorkulema@yandex.ru</w:t>
              </w:r>
            </w:hyperlink>
            <w:r w:rsidRPr="00E21759">
              <w:rPr>
                <w:rStyle w:val="apple-style-span"/>
                <w:color w:val="000000"/>
                <w:sz w:val="20"/>
                <w:szCs w:val="20"/>
                <w:shd w:val="clear" w:color="auto" w:fill="FFFFFF"/>
                <w:lang w:val="en-US"/>
              </w:rPr>
              <w:t>,</w:t>
            </w:r>
            <w:r w:rsidR="00E21759" w:rsidRPr="00E21759">
              <w:rPr>
                <w:rStyle w:val="apple-style-span"/>
                <w:color w:val="000000"/>
                <w:sz w:val="20"/>
                <w:szCs w:val="20"/>
                <w:shd w:val="clear" w:color="auto" w:fill="FFFFFF"/>
                <w:lang w:val="en-US"/>
              </w:rPr>
              <w:t xml:space="preserve"> </w:t>
            </w:r>
            <w:r w:rsidRPr="00E21759">
              <w:rPr>
                <w:rStyle w:val="apple-style-span"/>
                <w:color w:val="000000"/>
                <w:sz w:val="20"/>
                <w:szCs w:val="20"/>
                <w:shd w:val="clear" w:color="auto" w:fill="FFFFFF"/>
                <w:lang w:val="en-US"/>
              </w:rPr>
              <w:t xml:space="preserve">email: </w:t>
            </w:r>
            <w:hyperlink r:id="rId26" w:history="1">
              <w:r w:rsidR="00E21759" w:rsidRPr="009E6421">
                <w:rPr>
                  <w:rStyle w:val="af2"/>
                  <w:sz w:val="20"/>
                  <w:szCs w:val="20"/>
                  <w:shd w:val="clear" w:color="auto" w:fill="FFFFFF"/>
                  <w:lang w:val="en-US"/>
                </w:rPr>
                <w:t>89326020203@mail.ru</w:t>
              </w:r>
            </w:hyperlink>
            <w:r w:rsidRPr="00E21759">
              <w:rPr>
                <w:rStyle w:val="apple-style-span"/>
                <w:color w:val="000000"/>
                <w:sz w:val="20"/>
                <w:szCs w:val="20"/>
                <w:shd w:val="clear" w:color="auto" w:fill="FFFFFF"/>
                <w:lang w:val="en-US"/>
              </w:rPr>
              <w:t>,</w:t>
            </w:r>
            <w:r w:rsidRPr="00E21759">
              <w:rPr>
                <w:color w:val="000000"/>
                <w:sz w:val="20"/>
                <w:szCs w:val="20"/>
                <w:shd w:val="clear" w:color="auto" w:fill="FFFFFF"/>
                <w:lang w:val="en-US"/>
              </w:rPr>
              <w:t xml:space="preserve"> </w:t>
            </w:r>
            <w:r w:rsidRPr="00E21759">
              <w:rPr>
                <w:rStyle w:val="apple-style-span"/>
                <w:color w:val="000000"/>
                <w:sz w:val="20"/>
                <w:szCs w:val="20"/>
                <w:shd w:val="clear" w:color="auto" w:fill="FFFFFF"/>
                <w:lang w:val="en-US"/>
              </w:rPr>
              <w:t xml:space="preserve">e-mail: </w:t>
            </w:r>
            <w:hyperlink r:id="rId27" w:history="1">
              <w:r w:rsidRPr="00E21759">
                <w:rPr>
                  <w:rStyle w:val="af2"/>
                  <w:sz w:val="20"/>
                  <w:szCs w:val="20"/>
                  <w:shd w:val="clear" w:color="auto" w:fill="FFFFFF"/>
                  <w:lang w:val="en-US"/>
                </w:rPr>
                <w:t>urrrist@mail.ru</w:t>
              </w:r>
            </w:hyperlink>
            <w:r w:rsidRPr="00E21759">
              <w:rPr>
                <w:rStyle w:val="apple-style-span"/>
                <w:color w:val="000000"/>
                <w:sz w:val="20"/>
                <w:szCs w:val="20"/>
                <w:shd w:val="clear" w:color="auto" w:fill="FFFFFF"/>
                <w:lang w:val="en-US"/>
              </w:rPr>
              <w:t xml:space="preserve">, e-mail: </w:t>
            </w:r>
            <w:hyperlink r:id="rId28" w:history="1">
              <w:r w:rsidRPr="00E21759">
                <w:rPr>
                  <w:rStyle w:val="af2"/>
                  <w:sz w:val="20"/>
                  <w:szCs w:val="20"/>
                  <w:shd w:val="clear" w:color="auto" w:fill="FFFFFF"/>
                  <w:lang w:val="en-US"/>
                </w:rPr>
                <w:t>polyanina-mariya@mail.ru</w:t>
              </w:r>
            </w:hyperlink>
            <w:r w:rsidRPr="00E21759">
              <w:rPr>
                <w:rStyle w:val="apple-style-span"/>
                <w:color w:val="000000"/>
                <w:sz w:val="20"/>
                <w:szCs w:val="20"/>
                <w:shd w:val="clear" w:color="auto" w:fill="FFFFFF"/>
                <w:lang w:val="en-US"/>
              </w:rPr>
              <w:t xml:space="preserve">, e-mail: </w:t>
            </w:r>
            <w:hyperlink r:id="rId29" w:history="1">
              <w:r w:rsidRPr="00E21759">
                <w:rPr>
                  <w:rStyle w:val="af2"/>
                  <w:sz w:val="20"/>
                  <w:szCs w:val="20"/>
                  <w:shd w:val="clear" w:color="auto" w:fill="FFFFFF"/>
                  <w:lang w:val="en-US"/>
                </w:rPr>
                <w:t>nashcomitet@mail.ru</w:t>
              </w:r>
            </w:hyperlink>
            <w:r w:rsidRPr="00E21759">
              <w:rPr>
                <w:rStyle w:val="apple-style-span"/>
                <w:color w:val="000000"/>
                <w:sz w:val="20"/>
                <w:szCs w:val="20"/>
                <w:shd w:val="clear" w:color="auto" w:fill="FFFFFF"/>
                <w:lang w:val="en-US"/>
              </w:rPr>
              <w:t xml:space="preserve">, e-mail: </w:t>
            </w:r>
            <w:hyperlink r:id="rId30" w:history="1">
              <w:r w:rsidRPr="00E21759">
                <w:rPr>
                  <w:rStyle w:val="af2"/>
                  <w:sz w:val="20"/>
                  <w:szCs w:val="20"/>
                  <w:shd w:val="clear" w:color="auto" w:fill="FFFFFF"/>
                  <w:lang w:val="en-US"/>
                </w:rPr>
                <w:t>anatolii.rassohi@mail.ru</w:t>
              </w:r>
            </w:hyperlink>
            <w:r w:rsidRPr="00E21759">
              <w:rPr>
                <w:rStyle w:val="apple-style-span"/>
                <w:color w:val="000000"/>
                <w:sz w:val="20"/>
                <w:szCs w:val="20"/>
                <w:shd w:val="clear" w:color="auto" w:fill="FFFFFF"/>
                <w:lang w:val="en-US"/>
              </w:rPr>
              <w:t xml:space="preserve">, e-mail: </w:t>
            </w:r>
            <w:hyperlink r:id="rId31" w:history="1">
              <w:r w:rsidRPr="00E21759">
                <w:rPr>
                  <w:rStyle w:val="af2"/>
                  <w:sz w:val="20"/>
                  <w:szCs w:val="20"/>
                  <w:shd w:val="clear" w:color="auto" w:fill="FFFFFF"/>
                  <w:lang w:val="en-US"/>
                </w:rPr>
                <w:t>grachevam@yandex.ru</w:t>
              </w:r>
            </w:hyperlink>
            <w:r w:rsidRPr="00E21759">
              <w:rPr>
                <w:rStyle w:val="apple-style-span"/>
                <w:color w:val="000000"/>
                <w:sz w:val="20"/>
                <w:szCs w:val="20"/>
                <w:shd w:val="clear" w:color="auto" w:fill="FFFFFF"/>
                <w:lang w:val="en-US"/>
              </w:rPr>
              <w:t xml:space="preserve">, e-mail: </w:t>
            </w:r>
            <w:hyperlink r:id="rId32" w:history="1">
              <w:r w:rsidRPr="00E21759">
                <w:rPr>
                  <w:rStyle w:val="af2"/>
                  <w:sz w:val="20"/>
                  <w:szCs w:val="20"/>
                  <w:shd w:val="clear" w:color="auto" w:fill="FFFFFF"/>
                  <w:lang w:val="en-US"/>
                </w:rPr>
                <w:t>mosorova@list.ru</w:t>
              </w:r>
            </w:hyperlink>
            <w:r w:rsidRPr="00E21759">
              <w:rPr>
                <w:rStyle w:val="apple-style-span"/>
                <w:color w:val="000000"/>
                <w:sz w:val="20"/>
                <w:szCs w:val="20"/>
                <w:shd w:val="clear" w:color="auto" w:fill="FFFFFF"/>
                <w:lang w:val="en-US"/>
              </w:rPr>
              <w:t xml:space="preserve">, e-mail: </w:t>
            </w:r>
            <w:hyperlink r:id="rId33" w:history="1">
              <w:r w:rsidRPr="00E21759">
                <w:rPr>
                  <w:rStyle w:val="af2"/>
                  <w:sz w:val="20"/>
                  <w:szCs w:val="20"/>
                  <w:shd w:val="clear" w:color="auto" w:fill="FFFFFF"/>
                  <w:lang w:val="en-US"/>
                </w:rPr>
                <w:t>absatarovaer@yandex.ru</w:t>
              </w:r>
            </w:hyperlink>
            <w:r w:rsidRPr="00E21759">
              <w:rPr>
                <w:rStyle w:val="apple-style-span"/>
                <w:color w:val="000000"/>
                <w:sz w:val="20"/>
                <w:szCs w:val="20"/>
                <w:shd w:val="clear" w:color="auto" w:fill="FFFFFF"/>
                <w:lang w:val="en-US"/>
              </w:rPr>
              <w:t xml:space="preserve">, e-mail: </w:t>
            </w:r>
            <w:hyperlink r:id="rId34" w:history="1">
              <w:r w:rsidRPr="00E21759">
                <w:rPr>
                  <w:rStyle w:val="af2"/>
                  <w:sz w:val="20"/>
                  <w:szCs w:val="20"/>
                  <w:shd w:val="clear" w:color="auto" w:fill="FFFFFF"/>
                  <w:lang w:val="en-US"/>
                </w:rPr>
                <w:t>afanaseva-nf@bk.ru</w:t>
              </w:r>
            </w:hyperlink>
            <w:r w:rsidRPr="00E21759">
              <w:rPr>
                <w:rStyle w:val="apple-style-span"/>
                <w:color w:val="000000"/>
                <w:sz w:val="20"/>
                <w:szCs w:val="20"/>
                <w:shd w:val="clear" w:color="auto" w:fill="FFFFFF"/>
                <w:lang w:val="en-US"/>
              </w:rPr>
              <w:t>,e-mail:</w:t>
            </w:r>
            <w:hyperlink r:id="rId35" w:history="1">
              <w:r w:rsidRPr="00E21759">
                <w:rPr>
                  <w:rStyle w:val="af2"/>
                  <w:sz w:val="20"/>
                  <w:szCs w:val="20"/>
                  <w:shd w:val="clear" w:color="auto" w:fill="FFFFFF"/>
                  <w:lang w:val="en-US"/>
                </w:rPr>
                <w:t>79122750999@yandex.ru</w:t>
              </w:r>
            </w:hyperlink>
            <w:r w:rsidRPr="00E21759">
              <w:rPr>
                <w:rStyle w:val="apple-style-span"/>
                <w:color w:val="000000"/>
                <w:sz w:val="20"/>
                <w:szCs w:val="20"/>
                <w:shd w:val="clear" w:color="auto" w:fill="FFFFFF"/>
                <w:lang w:val="en-US"/>
              </w:rPr>
              <w:t xml:space="preserve">,e-mail: </w:t>
            </w:r>
            <w:hyperlink r:id="rId36" w:history="1">
              <w:r w:rsidRPr="00E21759">
                <w:rPr>
                  <w:rStyle w:val="af2"/>
                  <w:sz w:val="20"/>
                  <w:szCs w:val="20"/>
                  <w:shd w:val="clear" w:color="auto" w:fill="FFFFFF"/>
                  <w:lang w:val="en-US"/>
                </w:rPr>
                <w:t>171080pvs@gmail.com</w:t>
              </w:r>
            </w:hyperlink>
            <w:r w:rsidRPr="00E21759">
              <w:rPr>
                <w:rStyle w:val="apple-style-span"/>
                <w:color w:val="000000"/>
                <w:sz w:val="20"/>
                <w:szCs w:val="20"/>
                <w:shd w:val="clear" w:color="auto" w:fill="FFFFFF"/>
                <w:lang w:val="en-US"/>
              </w:rPr>
              <w:t>, e-mail:</w:t>
            </w:r>
            <w:hyperlink r:id="rId37" w:history="1">
              <w:r w:rsidRPr="00E21759">
                <w:rPr>
                  <w:rStyle w:val="af2"/>
                  <w:sz w:val="20"/>
                  <w:szCs w:val="20"/>
                  <w:shd w:val="clear" w:color="auto" w:fill="FFFFFF"/>
                  <w:lang w:val="en-US"/>
                </w:rPr>
                <w:t>argus.83@mail.ru</w:t>
              </w:r>
            </w:hyperlink>
            <w:r w:rsidRPr="00E21759">
              <w:rPr>
                <w:rStyle w:val="apple-style-span"/>
                <w:color w:val="000000"/>
                <w:sz w:val="20"/>
                <w:szCs w:val="20"/>
                <w:shd w:val="clear" w:color="auto" w:fill="FFFFFF"/>
                <w:lang w:val="en-US"/>
              </w:rPr>
              <w:t xml:space="preserve">,e-mail: </w:t>
            </w:r>
            <w:hyperlink r:id="rId38" w:history="1">
              <w:r w:rsidRPr="00E21759">
                <w:rPr>
                  <w:rStyle w:val="af2"/>
                  <w:sz w:val="20"/>
                  <w:szCs w:val="20"/>
                  <w:shd w:val="clear" w:color="auto" w:fill="FFFFFF"/>
                  <w:lang w:val="en-US"/>
                </w:rPr>
                <w:t>mssolovyev@gmail.com</w:t>
              </w:r>
            </w:hyperlink>
            <w:r w:rsidRPr="00E21759">
              <w:rPr>
                <w:rStyle w:val="apple-style-span"/>
                <w:color w:val="000000"/>
                <w:sz w:val="20"/>
                <w:szCs w:val="20"/>
                <w:shd w:val="clear" w:color="auto" w:fill="FFFFFF"/>
                <w:lang w:val="en-US"/>
              </w:rPr>
              <w:t xml:space="preserve">, e-mail: </w:t>
            </w:r>
            <w:hyperlink r:id="rId39" w:history="1">
              <w:r w:rsidRPr="00E21759">
                <w:rPr>
                  <w:rStyle w:val="af2"/>
                  <w:sz w:val="20"/>
                  <w:szCs w:val="20"/>
                  <w:shd w:val="clear" w:color="auto" w:fill="FFFFFF"/>
                  <w:lang w:val="en-US"/>
                </w:rPr>
                <w:t>Izot83@yandex.ru</w:t>
              </w:r>
            </w:hyperlink>
            <w:r w:rsidRPr="00E21759">
              <w:rPr>
                <w:rStyle w:val="apple-style-span"/>
                <w:color w:val="000000"/>
                <w:sz w:val="20"/>
                <w:szCs w:val="20"/>
                <w:shd w:val="clear" w:color="auto" w:fill="FFFFFF"/>
                <w:lang w:val="en-US"/>
              </w:rPr>
              <w:t xml:space="preserve">, e-mail: </w:t>
            </w:r>
            <w:hyperlink r:id="rId40" w:history="1">
              <w:r w:rsidRPr="00E21759">
                <w:rPr>
                  <w:rStyle w:val="af2"/>
                  <w:sz w:val="20"/>
                  <w:szCs w:val="20"/>
                  <w:shd w:val="clear" w:color="auto" w:fill="FFFFFF"/>
                  <w:lang w:val="en-US"/>
                </w:rPr>
                <w:t>9122210550@mail.ru</w:t>
              </w:r>
            </w:hyperlink>
            <w:r w:rsidRPr="00E21759">
              <w:rPr>
                <w:rStyle w:val="apple-style-span"/>
                <w:color w:val="000000"/>
                <w:sz w:val="20"/>
                <w:szCs w:val="20"/>
                <w:shd w:val="clear" w:color="auto" w:fill="FFFFFF"/>
                <w:lang w:val="en-US"/>
              </w:rPr>
              <w:t xml:space="preserve">, e-mail: </w:t>
            </w:r>
            <w:hyperlink r:id="rId41" w:history="1">
              <w:r w:rsidRPr="00E21759">
                <w:rPr>
                  <w:rStyle w:val="af2"/>
                  <w:sz w:val="20"/>
                  <w:szCs w:val="20"/>
                  <w:shd w:val="clear" w:color="auto" w:fill="FFFFFF"/>
                  <w:lang w:val="en-US"/>
                </w:rPr>
                <w:t>S.Makowski@mail.ru</w:t>
              </w:r>
            </w:hyperlink>
            <w:r w:rsidRPr="00E21759">
              <w:rPr>
                <w:rStyle w:val="apple-style-span"/>
                <w:color w:val="000000"/>
                <w:sz w:val="20"/>
                <w:szCs w:val="20"/>
                <w:shd w:val="clear" w:color="auto" w:fill="FFFFFF"/>
                <w:lang w:val="en-US"/>
              </w:rPr>
              <w:t>,e-mail:</w:t>
            </w:r>
            <w:hyperlink r:id="rId42" w:history="1">
              <w:r w:rsidRPr="00E21759">
                <w:rPr>
                  <w:rStyle w:val="af2"/>
                  <w:sz w:val="20"/>
                  <w:szCs w:val="20"/>
                  <w:shd w:val="clear" w:color="auto" w:fill="FFFFFF"/>
                  <w:lang w:val="en-US"/>
                </w:rPr>
                <w:t>help@npcstatus.ru</w:t>
              </w:r>
            </w:hyperlink>
            <w:r w:rsidRPr="00E21759">
              <w:rPr>
                <w:rStyle w:val="apple-style-span"/>
                <w:color w:val="000000"/>
                <w:sz w:val="20"/>
                <w:szCs w:val="20"/>
                <w:shd w:val="clear" w:color="auto" w:fill="FFFFFF"/>
                <w:lang w:val="en-US"/>
              </w:rPr>
              <w:t>,e-mail:</w:t>
            </w:r>
            <w:hyperlink r:id="rId43" w:history="1">
              <w:r w:rsidRPr="00E21759">
                <w:rPr>
                  <w:rStyle w:val="af2"/>
                  <w:sz w:val="20"/>
                  <w:szCs w:val="20"/>
                  <w:shd w:val="clear" w:color="auto" w:fill="FFFFFF"/>
                  <w:lang w:val="en-US"/>
                </w:rPr>
                <w:t>yashkina3@mail.ru</w:t>
              </w:r>
            </w:hyperlink>
            <w:r w:rsidR="00F901F8" w:rsidRPr="00E21759">
              <w:rPr>
                <w:rStyle w:val="apple-style-span"/>
                <w:color w:val="000000"/>
                <w:sz w:val="20"/>
                <w:szCs w:val="20"/>
                <w:shd w:val="clear" w:color="auto" w:fill="FFFFFF"/>
                <w:lang w:val="en-US"/>
              </w:rPr>
              <w:t xml:space="preserve">, </w:t>
            </w:r>
            <w:r w:rsidRPr="00E21759">
              <w:rPr>
                <w:rStyle w:val="apple-style-span"/>
                <w:color w:val="000000"/>
                <w:sz w:val="20"/>
                <w:szCs w:val="20"/>
                <w:shd w:val="clear" w:color="auto" w:fill="FFFFFF"/>
                <w:lang w:val="en-US"/>
              </w:rPr>
              <w:t>email:</w:t>
            </w:r>
            <w:hyperlink r:id="rId44" w:history="1">
              <w:r w:rsidRPr="00E21759">
                <w:rPr>
                  <w:rStyle w:val="af2"/>
                  <w:sz w:val="20"/>
                  <w:szCs w:val="20"/>
                  <w:shd w:val="clear" w:color="auto" w:fill="FFFFFF"/>
                  <w:lang w:val="en-US"/>
                </w:rPr>
                <w:t>deeva_maria@mail.ru</w:t>
              </w:r>
            </w:hyperlink>
            <w:r w:rsidRPr="00E21759">
              <w:rPr>
                <w:rStyle w:val="apple-style-span"/>
                <w:color w:val="000000"/>
                <w:sz w:val="20"/>
                <w:szCs w:val="20"/>
                <w:shd w:val="clear" w:color="auto" w:fill="FFFFFF"/>
                <w:lang w:val="en-US"/>
              </w:rPr>
              <w:t xml:space="preserve">, e-mail: </w:t>
            </w:r>
            <w:hyperlink r:id="rId45" w:history="1">
              <w:r w:rsidRPr="00E21759">
                <w:rPr>
                  <w:rStyle w:val="af2"/>
                  <w:sz w:val="20"/>
                  <w:szCs w:val="20"/>
                  <w:shd w:val="clear" w:color="auto" w:fill="FFFFFF"/>
                  <w:lang w:val="en-US"/>
                </w:rPr>
                <w:t>legotinmpren@mail.ru</w:t>
              </w:r>
            </w:hyperlink>
            <w:r w:rsidRPr="00E21759">
              <w:rPr>
                <w:rStyle w:val="apple-style-span"/>
                <w:color w:val="000000"/>
                <w:sz w:val="20"/>
                <w:szCs w:val="20"/>
                <w:shd w:val="clear" w:color="auto" w:fill="FFFFFF"/>
                <w:lang w:val="en-US"/>
              </w:rPr>
              <w:t>, e-mail:</w:t>
            </w:r>
            <w:hyperlink r:id="rId46" w:history="1">
              <w:r w:rsidRPr="00E21759">
                <w:rPr>
                  <w:rStyle w:val="af2"/>
                  <w:sz w:val="20"/>
                  <w:szCs w:val="20"/>
                  <w:shd w:val="clear" w:color="auto" w:fill="FFFFFF"/>
                  <w:lang w:val="en-US"/>
                </w:rPr>
                <w:t>miha-tiflo@mail.ru</w:t>
              </w:r>
            </w:hyperlink>
            <w:r w:rsidRPr="00E21759">
              <w:rPr>
                <w:rStyle w:val="apple-style-span"/>
                <w:color w:val="000000"/>
                <w:sz w:val="20"/>
                <w:szCs w:val="20"/>
                <w:shd w:val="clear" w:color="auto" w:fill="FFFFFF"/>
                <w:lang w:val="en-US"/>
              </w:rPr>
              <w:t>, e-mail:</w:t>
            </w:r>
            <w:hyperlink r:id="rId47" w:history="1">
              <w:r w:rsidRPr="00E21759">
                <w:rPr>
                  <w:rStyle w:val="af2"/>
                  <w:sz w:val="20"/>
                  <w:szCs w:val="20"/>
                  <w:shd w:val="clear" w:color="auto" w:fill="FFFFFF"/>
                  <w:lang w:val="en-US"/>
                </w:rPr>
                <w:t>gam002@usla.ru</w:t>
              </w:r>
            </w:hyperlink>
          </w:p>
        </w:tc>
        <w:tc>
          <w:tcPr>
            <w:tcW w:w="1418" w:type="dxa"/>
            <w:shd w:val="clear" w:color="auto" w:fill="auto"/>
          </w:tcPr>
          <w:p w:rsidR="002C555F" w:rsidRPr="0016622F" w:rsidRDefault="002C555F" w:rsidP="00AD7802">
            <w:pPr>
              <w:rPr>
                <w:rFonts w:ascii="Liberation Serif" w:hAnsi="Liberation Serif"/>
                <w:sz w:val="24"/>
                <w:szCs w:val="24"/>
                <w:lang w:val="en-US"/>
              </w:rPr>
            </w:pPr>
          </w:p>
        </w:tc>
        <w:tc>
          <w:tcPr>
            <w:tcW w:w="2126" w:type="dxa"/>
          </w:tcPr>
          <w:p w:rsidR="002C555F" w:rsidRPr="0016622F" w:rsidRDefault="002C555F" w:rsidP="00AD7802">
            <w:pPr>
              <w:rPr>
                <w:rFonts w:ascii="Liberation Serif" w:hAnsi="Liberation Serif"/>
                <w:sz w:val="18"/>
                <w:szCs w:val="18"/>
                <w:lang w:val="en-US"/>
              </w:rPr>
            </w:pPr>
          </w:p>
          <w:p w:rsidR="002C555F" w:rsidRPr="0016622F" w:rsidRDefault="002C555F" w:rsidP="00AD7802">
            <w:pPr>
              <w:rPr>
                <w:rFonts w:ascii="Liberation Serif" w:hAnsi="Liberation Serif"/>
                <w:sz w:val="18"/>
                <w:szCs w:val="18"/>
                <w:lang w:val="en-US"/>
              </w:rPr>
            </w:pPr>
          </w:p>
          <w:p w:rsidR="002C555F" w:rsidRPr="0016622F" w:rsidRDefault="002C555F" w:rsidP="00AD7802">
            <w:pPr>
              <w:rPr>
                <w:rFonts w:ascii="Liberation Serif" w:hAnsi="Liberation Serif"/>
                <w:sz w:val="18"/>
                <w:szCs w:val="18"/>
                <w:lang w:val="en-US"/>
              </w:rPr>
            </w:pPr>
          </w:p>
          <w:p w:rsidR="002C555F" w:rsidRPr="0016622F" w:rsidRDefault="002C555F" w:rsidP="00AD7802">
            <w:pPr>
              <w:rPr>
                <w:rFonts w:ascii="Liberation Serif" w:hAnsi="Liberation Serif"/>
                <w:sz w:val="18"/>
                <w:szCs w:val="18"/>
                <w:lang w:val="en-US"/>
              </w:rPr>
            </w:pPr>
          </w:p>
          <w:p w:rsidR="002C555F" w:rsidRPr="0016622F" w:rsidRDefault="002C555F" w:rsidP="00AD7802">
            <w:pPr>
              <w:rPr>
                <w:rFonts w:ascii="Liberation Serif" w:hAnsi="Liberation Serif"/>
                <w:sz w:val="18"/>
                <w:szCs w:val="18"/>
                <w:lang w:val="en-US"/>
              </w:rPr>
            </w:pPr>
          </w:p>
          <w:p w:rsidR="002C555F" w:rsidRPr="0016622F" w:rsidRDefault="002C555F" w:rsidP="00AD7802">
            <w:pPr>
              <w:rPr>
                <w:rFonts w:ascii="Liberation Serif" w:hAnsi="Liberation Serif"/>
                <w:sz w:val="18"/>
                <w:szCs w:val="18"/>
                <w:lang w:val="en-US"/>
              </w:rPr>
            </w:pPr>
          </w:p>
          <w:p w:rsidR="002C555F" w:rsidRPr="00D611D8" w:rsidRDefault="002C555F" w:rsidP="00AD7802">
            <w:pPr>
              <w:rPr>
                <w:rFonts w:ascii="Liberation Serif" w:hAnsi="Liberation Serif"/>
                <w:sz w:val="24"/>
                <w:szCs w:val="24"/>
              </w:rPr>
            </w:pPr>
            <w:r w:rsidRPr="00D611D8">
              <w:rPr>
                <w:rFonts w:ascii="Liberation Serif" w:hAnsi="Liberation Serif"/>
                <w:sz w:val="18"/>
                <w:szCs w:val="18"/>
              </w:rPr>
              <w:t>(подпись исполнителя)</w:t>
            </w:r>
          </w:p>
        </w:tc>
      </w:tr>
      <w:tr w:rsidR="002C555F" w:rsidRPr="00D611D8" w:rsidTr="00F901F8">
        <w:trPr>
          <w:trHeight w:val="618"/>
        </w:trPr>
        <w:tc>
          <w:tcPr>
            <w:tcW w:w="6345" w:type="dxa"/>
            <w:gridSpan w:val="2"/>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Проект размещён на официальном сайте Невьянского городского округа</w:t>
            </w:r>
          </w:p>
        </w:tc>
        <w:tc>
          <w:tcPr>
            <w:tcW w:w="1418" w:type="dxa"/>
            <w:shd w:val="clear" w:color="auto" w:fill="auto"/>
          </w:tcPr>
          <w:p w:rsidR="002C555F" w:rsidRPr="00D611D8" w:rsidRDefault="002C555F" w:rsidP="00AD7802">
            <w:pPr>
              <w:rPr>
                <w:rFonts w:ascii="Liberation Serif" w:hAnsi="Liberation Serif"/>
                <w:sz w:val="18"/>
                <w:szCs w:val="18"/>
              </w:rPr>
            </w:pPr>
          </w:p>
        </w:tc>
        <w:tc>
          <w:tcPr>
            <w:tcW w:w="2126" w:type="dxa"/>
            <w:shd w:val="clear" w:color="auto" w:fill="auto"/>
          </w:tcPr>
          <w:p w:rsidR="00F901F8" w:rsidRDefault="00F901F8" w:rsidP="00AD7802">
            <w:pPr>
              <w:jc w:val="center"/>
              <w:rPr>
                <w:rFonts w:ascii="Liberation Serif" w:hAnsi="Liberation Serif"/>
                <w:sz w:val="18"/>
                <w:szCs w:val="18"/>
              </w:rPr>
            </w:pPr>
          </w:p>
          <w:p w:rsidR="002C555F" w:rsidRPr="00D611D8" w:rsidRDefault="002C555F" w:rsidP="00AD7802">
            <w:pPr>
              <w:jc w:val="center"/>
              <w:rPr>
                <w:rFonts w:ascii="Liberation Serif" w:hAnsi="Liberation Serif"/>
                <w:sz w:val="18"/>
                <w:szCs w:val="18"/>
              </w:rPr>
            </w:pPr>
            <w:r w:rsidRPr="00D611D8">
              <w:rPr>
                <w:rFonts w:ascii="Liberation Serif" w:hAnsi="Liberation Serif"/>
                <w:sz w:val="18"/>
                <w:szCs w:val="18"/>
              </w:rPr>
              <w:t>(подпись ответственного за размещение на сайте)</w:t>
            </w:r>
          </w:p>
        </w:tc>
      </w:tr>
      <w:tr w:rsidR="002C555F" w:rsidRPr="00D611D8" w:rsidTr="00F901F8">
        <w:trPr>
          <w:trHeight w:val="772"/>
        </w:trPr>
        <w:tc>
          <w:tcPr>
            <w:tcW w:w="6345" w:type="dxa"/>
            <w:gridSpan w:val="2"/>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Является муниципальным нормативным правовым актом Невьянского городского округа</w:t>
            </w:r>
          </w:p>
        </w:tc>
        <w:tc>
          <w:tcPr>
            <w:tcW w:w="3544" w:type="dxa"/>
            <w:gridSpan w:val="2"/>
            <w:shd w:val="clear" w:color="auto" w:fill="auto"/>
          </w:tcPr>
          <w:p w:rsidR="002C555F" w:rsidRPr="00D611D8" w:rsidRDefault="002C555F" w:rsidP="00AD7802">
            <w:pPr>
              <w:rPr>
                <w:rFonts w:ascii="Liberation Serif" w:hAnsi="Liberation Serif"/>
                <w:sz w:val="18"/>
                <w:szCs w:val="18"/>
              </w:rPr>
            </w:pPr>
            <w:r w:rsidRPr="00D611D8">
              <w:rPr>
                <w:rFonts w:ascii="Liberation Serif" w:hAnsi="Liberation Serif"/>
                <w:sz w:val="18"/>
                <w:szCs w:val="18"/>
              </w:rPr>
              <w:t xml:space="preserve">                                            </w:t>
            </w:r>
          </w:p>
          <w:p w:rsidR="002C555F" w:rsidRPr="00D611D8" w:rsidRDefault="002C555F" w:rsidP="00AD7802">
            <w:pPr>
              <w:rPr>
                <w:rFonts w:ascii="Liberation Serif" w:hAnsi="Liberation Serif"/>
                <w:sz w:val="18"/>
                <w:szCs w:val="18"/>
              </w:rPr>
            </w:pPr>
          </w:p>
          <w:p w:rsidR="002C555F" w:rsidRPr="00D611D8" w:rsidRDefault="002C555F" w:rsidP="00AD7802">
            <w:pPr>
              <w:rPr>
                <w:rFonts w:ascii="Liberation Serif" w:hAnsi="Liberation Serif"/>
                <w:sz w:val="18"/>
                <w:szCs w:val="18"/>
              </w:rPr>
            </w:pPr>
          </w:p>
          <w:p w:rsidR="002C555F" w:rsidRPr="00D611D8" w:rsidRDefault="00F901F8" w:rsidP="00AD7802">
            <w:pPr>
              <w:rPr>
                <w:rFonts w:ascii="Liberation Serif" w:hAnsi="Liberation Serif"/>
                <w:sz w:val="18"/>
                <w:szCs w:val="18"/>
              </w:rPr>
            </w:pPr>
            <w:r>
              <w:rPr>
                <w:rFonts w:ascii="Liberation Serif" w:hAnsi="Liberation Serif"/>
                <w:sz w:val="18"/>
                <w:szCs w:val="18"/>
              </w:rPr>
              <w:t xml:space="preserve">  </w:t>
            </w:r>
            <w:r w:rsidR="002C555F" w:rsidRPr="00D611D8">
              <w:rPr>
                <w:rFonts w:ascii="Liberation Serif" w:hAnsi="Liberation Serif"/>
                <w:sz w:val="18"/>
                <w:szCs w:val="18"/>
              </w:rPr>
              <w:t xml:space="preserve">                          (место для штампа)</w:t>
            </w:r>
          </w:p>
        </w:tc>
      </w:tr>
      <w:tr w:rsidR="002C555F" w:rsidRPr="00D611D8" w:rsidTr="0016622F">
        <w:trPr>
          <w:trHeight w:val="371"/>
        </w:trPr>
        <w:tc>
          <w:tcPr>
            <w:tcW w:w="6345" w:type="dxa"/>
            <w:gridSpan w:val="2"/>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Заключение председателя счетной комиссии</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18"/>
                <w:szCs w:val="18"/>
              </w:rPr>
            </w:pPr>
          </w:p>
        </w:tc>
      </w:tr>
      <w:tr w:rsidR="002C555F" w:rsidRPr="00D611D8" w:rsidTr="0016622F">
        <w:trPr>
          <w:trHeight w:val="520"/>
        </w:trPr>
        <w:tc>
          <w:tcPr>
            <w:tcW w:w="6345" w:type="dxa"/>
            <w:gridSpan w:val="2"/>
          </w:tcPr>
          <w:p w:rsidR="002C555F" w:rsidRPr="00D611D8" w:rsidRDefault="002C555F" w:rsidP="00AD7802">
            <w:pPr>
              <w:rPr>
                <w:rFonts w:ascii="Liberation Serif" w:hAnsi="Liberation Serif"/>
                <w:sz w:val="24"/>
                <w:szCs w:val="24"/>
              </w:rPr>
            </w:pPr>
            <w:r w:rsidRPr="00D611D8">
              <w:rPr>
                <w:rFonts w:ascii="Liberation Serif" w:hAnsi="Liberation Serif"/>
                <w:sz w:val="24"/>
                <w:szCs w:val="24"/>
              </w:rPr>
              <w:t>Оценка регулирующего воздействия</w:t>
            </w:r>
            <w:r w:rsidRPr="00D611D8">
              <w:rPr>
                <w:rFonts w:ascii="Liberation Serif" w:hAnsi="Liberation Serif"/>
                <w:sz w:val="18"/>
                <w:szCs w:val="18"/>
              </w:rPr>
              <w:t>: __________________</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18"/>
                <w:szCs w:val="18"/>
              </w:rPr>
            </w:pPr>
          </w:p>
          <w:p w:rsidR="002C555F" w:rsidRPr="00D611D8" w:rsidRDefault="002C555F" w:rsidP="00AD7802">
            <w:pPr>
              <w:rPr>
                <w:rFonts w:ascii="Liberation Serif" w:hAnsi="Liberation Serif"/>
                <w:sz w:val="18"/>
                <w:szCs w:val="18"/>
              </w:rPr>
            </w:pPr>
            <w:r w:rsidRPr="00D611D8">
              <w:rPr>
                <w:rFonts w:ascii="Liberation Serif" w:hAnsi="Liberation Serif"/>
                <w:sz w:val="18"/>
                <w:szCs w:val="18"/>
              </w:rPr>
              <w:t>(подпись исполнителя)</w:t>
            </w:r>
          </w:p>
        </w:tc>
      </w:tr>
      <w:tr w:rsidR="002C555F" w:rsidRPr="00D611D8" w:rsidTr="00F901F8">
        <w:trPr>
          <w:trHeight w:val="570"/>
        </w:trPr>
        <w:tc>
          <w:tcPr>
            <w:tcW w:w="6345" w:type="dxa"/>
            <w:gridSpan w:val="2"/>
          </w:tcPr>
          <w:p w:rsidR="002C555F" w:rsidRPr="00F901F8" w:rsidRDefault="002C555F" w:rsidP="00AD7802">
            <w:pPr>
              <w:rPr>
                <w:rFonts w:ascii="Liberation Serif" w:hAnsi="Liberation Serif"/>
                <w:sz w:val="18"/>
                <w:szCs w:val="18"/>
              </w:rPr>
            </w:pPr>
            <w:r w:rsidRPr="00D611D8">
              <w:rPr>
                <w:rFonts w:ascii="Liberation Serif" w:hAnsi="Liberation Serif"/>
                <w:sz w:val="24"/>
                <w:szCs w:val="24"/>
              </w:rPr>
              <w:t>Заключение:</w:t>
            </w:r>
            <w:r w:rsidRPr="00D611D8">
              <w:rPr>
                <w:rFonts w:ascii="Liberation Serif" w:hAnsi="Liberation Serif"/>
                <w:b/>
                <w:sz w:val="18"/>
                <w:szCs w:val="18"/>
              </w:rPr>
              <w:t xml:space="preserve"> </w:t>
            </w:r>
            <w:r w:rsidRPr="00D611D8">
              <w:rPr>
                <w:rFonts w:ascii="Liberation Serif" w:hAnsi="Liberation Serif"/>
                <w:sz w:val="18"/>
                <w:szCs w:val="18"/>
              </w:rPr>
              <w:t xml:space="preserve"> Отдел экономики, торговли и бытового обслуживания администраци</w:t>
            </w:r>
            <w:r w:rsidR="00F901F8">
              <w:rPr>
                <w:rFonts w:ascii="Liberation Serif" w:hAnsi="Liberation Serif"/>
                <w:sz w:val="18"/>
                <w:szCs w:val="18"/>
              </w:rPr>
              <w:t>и Невьянского городского округа</w:t>
            </w:r>
          </w:p>
        </w:tc>
        <w:tc>
          <w:tcPr>
            <w:tcW w:w="1418" w:type="dxa"/>
            <w:shd w:val="clear" w:color="auto" w:fill="auto"/>
          </w:tcPr>
          <w:p w:rsidR="002C555F" w:rsidRPr="00D611D8" w:rsidRDefault="002C555F" w:rsidP="00AD7802">
            <w:pPr>
              <w:rPr>
                <w:rFonts w:ascii="Liberation Serif" w:hAnsi="Liberation Serif"/>
                <w:sz w:val="24"/>
                <w:szCs w:val="24"/>
              </w:rPr>
            </w:pPr>
          </w:p>
        </w:tc>
        <w:tc>
          <w:tcPr>
            <w:tcW w:w="2126" w:type="dxa"/>
          </w:tcPr>
          <w:p w:rsidR="002C555F" w:rsidRPr="00D611D8" w:rsidRDefault="002C555F" w:rsidP="00AD7802">
            <w:pPr>
              <w:rPr>
                <w:rFonts w:ascii="Liberation Serif" w:hAnsi="Liberation Serif"/>
                <w:sz w:val="18"/>
                <w:szCs w:val="18"/>
              </w:rPr>
            </w:pPr>
          </w:p>
        </w:tc>
      </w:tr>
    </w:tbl>
    <w:p w:rsidR="002C555F" w:rsidRPr="00D611D8" w:rsidRDefault="002C555F" w:rsidP="002C555F">
      <w:pPr>
        <w:rPr>
          <w:rFonts w:ascii="Liberation Serif" w:hAnsi="Liberation Serif"/>
          <w:sz w:val="24"/>
          <w:szCs w:val="24"/>
        </w:rPr>
      </w:pPr>
    </w:p>
    <w:p w:rsidR="002C555F" w:rsidRPr="00D611D8" w:rsidRDefault="002C555F" w:rsidP="002C555F">
      <w:pPr>
        <w:rPr>
          <w:rFonts w:ascii="Liberation Serif" w:hAnsi="Liberation Serif"/>
          <w:sz w:val="24"/>
          <w:szCs w:val="24"/>
        </w:rPr>
      </w:pPr>
      <w:r w:rsidRPr="00D611D8">
        <w:rPr>
          <w:rFonts w:ascii="Liberation Serif" w:hAnsi="Liberation Serif"/>
          <w:sz w:val="24"/>
          <w:szCs w:val="24"/>
        </w:rPr>
        <w:t xml:space="preserve">Постановление разослать: Д-2,  </w:t>
      </w:r>
      <w:r w:rsidR="007C386C">
        <w:rPr>
          <w:rFonts w:ascii="Liberation Serif" w:hAnsi="Liberation Serif"/>
          <w:sz w:val="24"/>
          <w:szCs w:val="24"/>
        </w:rPr>
        <w:t>КУМИ - 2</w:t>
      </w:r>
      <w:r w:rsidRPr="00D611D8">
        <w:rPr>
          <w:rFonts w:ascii="Liberation Serif" w:hAnsi="Liberation Serif"/>
          <w:sz w:val="24"/>
          <w:szCs w:val="24"/>
        </w:rPr>
        <w:t xml:space="preserve">, </w:t>
      </w:r>
    </w:p>
    <w:p w:rsidR="002C555F" w:rsidRDefault="002C555F" w:rsidP="002C555F">
      <w:pPr>
        <w:rPr>
          <w:rFonts w:ascii="Liberation Serif" w:hAnsi="Liberation Serif"/>
          <w:sz w:val="24"/>
          <w:szCs w:val="24"/>
        </w:rPr>
      </w:pPr>
      <w:r w:rsidRPr="00D611D8">
        <w:rPr>
          <w:rFonts w:ascii="Liberation Serif" w:hAnsi="Liberation Serif"/>
          <w:sz w:val="24"/>
          <w:szCs w:val="24"/>
        </w:rPr>
        <w:t xml:space="preserve">Исполнитель:  </w:t>
      </w:r>
      <w:r w:rsidR="00820383">
        <w:rPr>
          <w:rFonts w:ascii="Liberation Serif" w:hAnsi="Liberation Serif"/>
          <w:sz w:val="24"/>
          <w:szCs w:val="24"/>
        </w:rPr>
        <w:t>главный специалист КУМИ Ветлугина Оксана Николаевна</w:t>
      </w:r>
    </w:p>
    <w:p w:rsidR="00820383" w:rsidRPr="00D611D8" w:rsidRDefault="00820383" w:rsidP="002C555F">
      <w:pPr>
        <w:rPr>
          <w:rFonts w:ascii="Liberation Serif" w:hAnsi="Liberation Serif"/>
          <w:sz w:val="24"/>
          <w:szCs w:val="24"/>
        </w:rPr>
      </w:pPr>
      <w:r>
        <w:rPr>
          <w:rFonts w:ascii="Liberation Serif" w:hAnsi="Liberation Serif"/>
          <w:sz w:val="24"/>
          <w:szCs w:val="24"/>
        </w:rPr>
        <w:t xml:space="preserve">                         </w:t>
      </w:r>
      <w:r w:rsidR="007C386C">
        <w:rPr>
          <w:rFonts w:ascii="Liberation Serif" w:hAnsi="Liberation Serif"/>
          <w:sz w:val="24"/>
          <w:szCs w:val="24"/>
        </w:rPr>
        <w:t>8 (34356) 4-25-12 (доб. 3092)</w:t>
      </w:r>
    </w:p>
    <w:p w:rsidR="002C555F" w:rsidRPr="00D611D8" w:rsidRDefault="002C555F" w:rsidP="00820383">
      <w:pPr>
        <w:rPr>
          <w:rFonts w:ascii="Liberation Serif" w:hAnsi="Liberation Serif"/>
          <w:sz w:val="24"/>
          <w:szCs w:val="24"/>
        </w:rPr>
      </w:pPr>
      <w:r w:rsidRPr="00D611D8">
        <w:rPr>
          <w:rFonts w:ascii="Liberation Serif" w:hAnsi="Liberation Serif"/>
          <w:sz w:val="24"/>
          <w:szCs w:val="24"/>
        </w:rPr>
        <w:t xml:space="preserve">                          </w:t>
      </w:r>
    </w:p>
    <w:p w:rsidR="002C555F" w:rsidRPr="00D611D8" w:rsidRDefault="002C555F" w:rsidP="002C555F">
      <w:pPr>
        <w:rPr>
          <w:rFonts w:ascii="Liberation Serif" w:hAnsi="Liberation Serif"/>
          <w:sz w:val="24"/>
          <w:szCs w:val="24"/>
        </w:rPr>
      </w:pPr>
    </w:p>
    <w:p w:rsidR="004531C1" w:rsidRDefault="004531C1" w:rsidP="004531C1">
      <w:pPr>
        <w:jc w:val="right"/>
      </w:pPr>
    </w:p>
    <w:sectPr w:rsidR="004531C1" w:rsidSect="00327BB5">
      <w:headerReference w:type="default" r:id="rId48"/>
      <w:pgSz w:w="11906" w:h="16838"/>
      <w:pgMar w:top="426" w:right="566" w:bottom="42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0E" w:rsidRDefault="00B6240E" w:rsidP="0099614D">
      <w:r>
        <w:separator/>
      </w:r>
    </w:p>
  </w:endnote>
  <w:endnote w:type="continuationSeparator" w:id="0">
    <w:p w:rsidR="00B6240E" w:rsidRDefault="00B6240E" w:rsidP="009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0E" w:rsidRDefault="00B6240E" w:rsidP="0099614D">
      <w:r>
        <w:separator/>
      </w:r>
    </w:p>
  </w:footnote>
  <w:footnote w:type="continuationSeparator" w:id="0">
    <w:p w:rsidR="00B6240E" w:rsidRDefault="00B6240E" w:rsidP="0099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3407"/>
      <w:docPartObj>
        <w:docPartGallery w:val="Page Numbers (Top of Page)"/>
        <w:docPartUnique/>
      </w:docPartObj>
    </w:sdtPr>
    <w:sdtContent>
      <w:p w:rsidR="00B6240E" w:rsidRDefault="00B6240E">
        <w:pPr>
          <w:pStyle w:val="a8"/>
          <w:jc w:val="center"/>
        </w:pPr>
        <w:r>
          <w:fldChar w:fldCharType="begin"/>
        </w:r>
        <w:r>
          <w:instrText>PAGE   \* MERGEFORMAT</w:instrText>
        </w:r>
        <w:r>
          <w:fldChar w:fldCharType="separate"/>
        </w:r>
        <w:r w:rsidR="00AA2E48">
          <w:rPr>
            <w:noProof/>
          </w:rPr>
          <w:t>35</w:t>
        </w:r>
        <w:r>
          <w:fldChar w:fldCharType="end"/>
        </w:r>
      </w:p>
    </w:sdtContent>
  </w:sdt>
  <w:p w:rsidR="00B6240E" w:rsidRDefault="00B6240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15"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14"/>
  </w:num>
  <w:num w:numId="2">
    <w:abstractNumId w:val="6"/>
  </w:num>
  <w:num w:numId="3">
    <w:abstractNumId w:val="17"/>
  </w:num>
  <w:num w:numId="4">
    <w:abstractNumId w:val="8"/>
  </w:num>
  <w:num w:numId="5">
    <w:abstractNumId w:val="5"/>
  </w:num>
  <w:num w:numId="6">
    <w:abstractNumId w:val="4"/>
  </w:num>
  <w:num w:numId="7">
    <w:abstractNumId w:val="16"/>
  </w:num>
  <w:num w:numId="8">
    <w:abstractNumId w:val="12"/>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11"/>
  </w:num>
  <w:num w:numId="11">
    <w:abstractNumId w:val="15"/>
  </w:num>
  <w:num w:numId="12">
    <w:abstractNumId w:val="13"/>
  </w:num>
  <w:num w:numId="13">
    <w:abstractNumId w:val="18"/>
  </w:num>
  <w:num w:numId="14">
    <w:abstractNumId w:val="20"/>
  </w:num>
  <w:num w:numId="15">
    <w:abstractNumId w:val="10"/>
  </w:num>
  <w:num w:numId="16">
    <w:abstractNumId w:val="2"/>
  </w:num>
  <w:num w:numId="17">
    <w:abstractNumId w:val="7"/>
  </w:num>
  <w:num w:numId="18">
    <w:abstractNumId w:val="3"/>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17032"/>
    <w:rsid w:val="00032CB5"/>
    <w:rsid w:val="00035EE4"/>
    <w:rsid w:val="000432A2"/>
    <w:rsid w:val="00043C12"/>
    <w:rsid w:val="00051034"/>
    <w:rsid w:val="00056154"/>
    <w:rsid w:val="0007419B"/>
    <w:rsid w:val="00076863"/>
    <w:rsid w:val="00080726"/>
    <w:rsid w:val="0008281A"/>
    <w:rsid w:val="00082B91"/>
    <w:rsid w:val="0009583E"/>
    <w:rsid w:val="00096951"/>
    <w:rsid w:val="00097C6B"/>
    <w:rsid w:val="000F255C"/>
    <w:rsid w:val="000F5520"/>
    <w:rsid w:val="000F5A3F"/>
    <w:rsid w:val="001034C0"/>
    <w:rsid w:val="00103A17"/>
    <w:rsid w:val="00104FB9"/>
    <w:rsid w:val="00111177"/>
    <w:rsid w:val="00114F54"/>
    <w:rsid w:val="00124EEF"/>
    <w:rsid w:val="00146583"/>
    <w:rsid w:val="001473E4"/>
    <w:rsid w:val="001636A5"/>
    <w:rsid w:val="0016622F"/>
    <w:rsid w:val="00171999"/>
    <w:rsid w:val="00175619"/>
    <w:rsid w:val="001856DC"/>
    <w:rsid w:val="001A685D"/>
    <w:rsid w:val="001B6DBC"/>
    <w:rsid w:val="001E4F97"/>
    <w:rsid w:val="001E7744"/>
    <w:rsid w:val="001F3099"/>
    <w:rsid w:val="00200012"/>
    <w:rsid w:val="0020172D"/>
    <w:rsid w:val="0020688F"/>
    <w:rsid w:val="00215611"/>
    <w:rsid w:val="00222062"/>
    <w:rsid w:val="0022584D"/>
    <w:rsid w:val="00237109"/>
    <w:rsid w:val="00237419"/>
    <w:rsid w:val="00240A12"/>
    <w:rsid w:val="00254FAB"/>
    <w:rsid w:val="00264DBF"/>
    <w:rsid w:val="00266FEA"/>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03D68"/>
    <w:rsid w:val="00327BB5"/>
    <w:rsid w:val="0033333D"/>
    <w:rsid w:val="00337A6A"/>
    <w:rsid w:val="00356325"/>
    <w:rsid w:val="00363587"/>
    <w:rsid w:val="003832BB"/>
    <w:rsid w:val="00383F07"/>
    <w:rsid w:val="00390C51"/>
    <w:rsid w:val="00391293"/>
    <w:rsid w:val="003A4E43"/>
    <w:rsid w:val="003B077D"/>
    <w:rsid w:val="003B1515"/>
    <w:rsid w:val="003D7A9B"/>
    <w:rsid w:val="003F576C"/>
    <w:rsid w:val="00404DA4"/>
    <w:rsid w:val="0041085A"/>
    <w:rsid w:val="00420573"/>
    <w:rsid w:val="00420D4F"/>
    <w:rsid w:val="00425829"/>
    <w:rsid w:val="00432A7B"/>
    <w:rsid w:val="004419E1"/>
    <w:rsid w:val="0044238C"/>
    <w:rsid w:val="004531C1"/>
    <w:rsid w:val="0045500E"/>
    <w:rsid w:val="00464CB7"/>
    <w:rsid w:val="004665FF"/>
    <w:rsid w:val="004673B9"/>
    <w:rsid w:val="00474E12"/>
    <w:rsid w:val="00477AE5"/>
    <w:rsid w:val="00490132"/>
    <w:rsid w:val="004B271E"/>
    <w:rsid w:val="004B32BE"/>
    <w:rsid w:val="004B33B5"/>
    <w:rsid w:val="004D5528"/>
    <w:rsid w:val="00536D53"/>
    <w:rsid w:val="005518FF"/>
    <w:rsid w:val="0055560D"/>
    <w:rsid w:val="00556388"/>
    <w:rsid w:val="00564004"/>
    <w:rsid w:val="00571102"/>
    <w:rsid w:val="005729F2"/>
    <w:rsid w:val="0057644B"/>
    <w:rsid w:val="00580853"/>
    <w:rsid w:val="00586388"/>
    <w:rsid w:val="005912F4"/>
    <w:rsid w:val="005A045A"/>
    <w:rsid w:val="005B761F"/>
    <w:rsid w:val="005C4AA8"/>
    <w:rsid w:val="005C51BB"/>
    <w:rsid w:val="005D5380"/>
    <w:rsid w:val="005D780D"/>
    <w:rsid w:val="005E6CEC"/>
    <w:rsid w:val="005F339B"/>
    <w:rsid w:val="006249F8"/>
    <w:rsid w:val="00666D47"/>
    <w:rsid w:val="00667E28"/>
    <w:rsid w:val="00684EC2"/>
    <w:rsid w:val="006854DC"/>
    <w:rsid w:val="006A7DCE"/>
    <w:rsid w:val="006C2BE3"/>
    <w:rsid w:val="006E1975"/>
    <w:rsid w:val="006E4975"/>
    <w:rsid w:val="00700840"/>
    <w:rsid w:val="007463D2"/>
    <w:rsid w:val="00764A6F"/>
    <w:rsid w:val="00775DC7"/>
    <w:rsid w:val="00785114"/>
    <w:rsid w:val="007851B2"/>
    <w:rsid w:val="00796DA4"/>
    <w:rsid w:val="007A72FD"/>
    <w:rsid w:val="007B1122"/>
    <w:rsid w:val="007C386C"/>
    <w:rsid w:val="007E75EB"/>
    <w:rsid w:val="007F72F5"/>
    <w:rsid w:val="007F75B7"/>
    <w:rsid w:val="00811095"/>
    <w:rsid w:val="00811ACC"/>
    <w:rsid w:val="00813938"/>
    <w:rsid w:val="00820383"/>
    <w:rsid w:val="00823170"/>
    <w:rsid w:val="00850BE5"/>
    <w:rsid w:val="00850D96"/>
    <w:rsid w:val="00852D26"/>
    <w:rsid w:val="00862F4A"/>
    <w:rsid w:val="008755D2"/>
    <w:rsid w:val="00891C0A"/>
    <w:rsid w:val="00893A00"/>
    <w:rsid w:val="00897019"/>
    <w:rsid w:val="008A6874"/>
    <w:rsid w:val="008B584D"/>
    <w:rsid w:val="008B63DD"/>
    <w:rsid w:val="008D04FD"/>
    <w:rsid w:val="00905470"/>
    <w:rsid w:val="00943A4B"/>
    <w:rsid w:val="009710BB"/>
    <w:rsid w:val="00976784"/>
    <w:rsid w:val="009770B0"/>
    <w:rsid w:val="0099003D"/>
    <w:rsid w:val="0099614D"/>
    <w:rsid w:val="009A09E4"/>
    <w:rsid w:val="009A7454"/>
    <w:rsid w:val="009B3384"/>
    <w:rsid w:val="009B521C"/>
    <w:rsid w:val="009C346B"/>
    <w:rsid w:val="009E16D4"/>
    <w:rsid w:val="009F5AC6"/>
    <w:rsid w:val="00A11D17"/>
    <w:rsid w:val="00A11E41"/>
    <w:rsid w:val="00A52BFA"/>
    <w:rsid w:val="00A852EC"/>
    <w:rsid w:val="00AA2E48"/>
    <w:rsid w:val="00AA594A"/>
    <w:rsid w:val="00AB6E89"/>
    <w:rsid w:val="00AC0F5C"/>
    <w:rsid w:val="00AC5B86"/>
    <w:rsid w:val="00AC7D02"/>
    <w:rsid w:val="00AD0760"/>
    <w:rsid w:val="00AD0A5A"/>
    <w:rsid w:val="00AD3A18"/>
    <w:rsid w:val="00AD7802"/>
    <w:rsid w:val="00AE35C4"/>
    <w:rsid w:val="00AE5AFB"/>
    <w:rsid w:val="00AE5DAF"/>
    <w:rsid w:val="00AF481C"/>
    <w:rsid w:val="00B12EDF"/>
    <w:rsid w:val="00B350FB"/>
    <w:rsid w:val="00B5542D"/>
    <w:rsid w:val="00B6162C"/>
    <w:rsid w:val="00B6240E"/>
    <w:rsid w:val="00B63E45"/>
    <w:rsid w:val="00B70FE5"/>
    <w:rsid w:val="00B73285"/>
    <w:rsid w:val="00B753BC"/>
    <w:rsid w:val="00B83B21"/>
    <w:rsid w:val="00B959C9"/>
    <w:rsid w:val="00B97590"/>
    <w:rsid w:val="00BA0E60"/>
    <w:rsid w:val="00BA1D68"/>
    <w:rsid w:val="00BB6E46"/>
    <w:rsid w:val="00BC2FD7"/>
    <w:rsid w:val="00BC683A"/>
    <w:rsid w:val="00BD4164"/>
    <w:rsid w:val="00BD48E1"/>
    <w:rsid w:val="00BE14DE"/>
    <w:rsid w:val="00BF3390"/>
    <w:rsid w:val="00BF7DD8"/>
    <w:rsid w:val="00C05A3C"/>
    <w:rsid w:val="00C111DD"/>
    <w:rsid w:val="00C33929"/>
    <w:rsid w:val="00C66A94"/>
    <w:rsid w:val="00C91636"/>
    <w:rsid w:val="00CA6329"/>
    <w:rsid w:val="00CB214D"/>
    <w:rsid w:val="00CD367E"/>
    <w:rsid w:val="00CE3426"/>
    <w:rsid w:val="00CE4A21"/>
    <w:rsid w:val="00CE5941"/>
    <w:rsid w:val="00CE5DB0"/>
    <w:rsid w:val="00CF7CB4"/>
    <w:rsid w:val="00D12DF8"/>
    <w:rsid w:val="00D17FE8"/>
    <w:rsid w:val="00D204DB"/>
    <w:rsid w:val="00D2509D"/>
    <w:rsid w:val="00D349B1"/>
    <w:rsid w:val="00D40A66"/>
    <w:rsid w:val="00D43444"/>
    <w:rsid w:val="00D509FB"/>
    <w:rsid w:val="00D520FA"/>
    <w:rsid w:val="00D6572A"/>
    <w:rsid w:val="00D7033A"/>
    <w:rsid w:val="00D75B45"/>
    <w:rsid w:val="00D76846"/>
    <w:rsid w:val="00D823A2"/>
    <w:rsid w:val="00D86600"/>
    <w:rsid w:val="00D92984"/>
    <w:rsid w:val="00D97432"/>
    <w:rsid w:val="00DA4EC4"/>
    <w:rsid w:val="00DD0498"/>
    <w:rsid w:val="00E035CE"/>
    <w:rsid w:val="00E11060"/>
    <w:rsid w:val="00E13BBB"/>
    <w:rsid w:val="00E15589"/>
    <w:rsid w:val="00E21759"/>
    <w:rsid w:val="00E3335E"/>
    <w:rsid w:val="00E43CAB"/>
    <w:rsid w:val="00E44A25"/>
    <w:rsid w:val="00E51103"/>
    <w:rsid w:val="00E657F1"/>
    <w:rsid w:val="00E658A5"/>
    <w:rsid w:val="00E6671E"/>
    <w:rsid w:val="00E8779F"/>
    <w:rsid w:val="00EB4FD0"/>
    <w:rsid w:val="00EB79C7"/>
    <w:rsid w:val="00EC433C"/>
    <w:rsid w:val="00EC753E"/>
    <w:rsid w:val="00ED1F95"/>
    <w:rsid w:val="00EF142F"/>
    <w:rsid w:val="00F04ACD"/>
    <w:rsid w:val="00F05347"/>
    <w:rsid w:val="00F11E48"/>
    <w:rsid w:val="00F13AC2"/>
    <w:rsid w:val="00F16305"/>
    <w:rsid w:val="00F2526E"/>
    <w:rsid w:val="00F47DBE"/>
    <w:rsid w:val="00F62D7A"/>
    <w:rsid w:val="00F66DDF"/>
    <w:rsid w:val="00F901F8"/>
    <w:rsid w:val="00FB753D"/>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9DF23D"/>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673B9"/>
    <w:pPr>
      <w:keepNext/>
      <w:widowControl w:val="0"/>
      <w:spacing w:before="600"/>
      <w:outlineLvl w:val="0"/>
    </w:pPr>
    <w:rPr>
      <w:szCs w:val="20"/>
    </w:rPr>
  </w:style>
  <w:style w:type="paragraph" w:styleId="2">
    <w:name w:val="heading 2"/>
    <w:basedOn w:val="a"/>
    <w:next w:val="a"/>
    <w:link w:val="20"/>
    <w:qFormat/>
    <w:rsid w:val="004673B9"/>
    <w:pPr>
      <w:keepNext/>
      <w:widowControl w:val="0"/>
      <w:spacing w:before="600" w:after="300"/>
      <w:jc w:val="center"/>
      <w:outlineLvl w:val="1"/>
    </w:pPr>
    <w:rPr>
      <w:szCs w:val="20"/>
    </w:rPr>
  </w:style>
  <w:style w:type="paragraph" w:styleId="3">
    <w:name w:val="heading 3"/>
    <w:basedOn w:val="a"/>
    <w:next w:val="a"/>
    <w:link w:val="30"/>
    <w:qFormat/>
    <w:rsid w:val="004673B9"/>
    <w:pPr>
      <w:keepNext/>
      <w:widowControl w:val="0"/>
      <w:spacing w:after="360" w:line="240" w:lineRule="atLeast"/>
      <w:ind w:left="2880" w:firstLine="720"/>
      <w:jc w:val="both"/>
      <w:outlineLvl w:val="2"/>
    </w:pPr>
    <w:rPr>
      <w:szCs w:val="20"/>
    </w:rPr>
  </w:style>
  <w:style w:type="paragraph" w:styleId="4">
    <w:name w:val="heading 4"/>
    <w:basedOn w:val="a"/>
    <w:next w:val="a"/>
    <w:link w:val="40"/>
    <w:qFormat/>
    <w:rsid w:val="004673B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4673B9"/>
    <w:pPr>
      <w:keepNext/>
      <w:widowControl w:val="0"/>
      <w:ind w:left="6521"/>
      <w:outlineLvl w:val="4"/>
    </w:pPr>
    <w:rPr>
      <w:szCs w:val="20"/>
    </w:rPr>
  </w:style>
  <w:style w:type="paragraph" w:styleId="6">
    <w:name w:val="heading 6"/>
    <w:basedOn w:val="a"/>
    <w:next w:val="a"/>
    <w:link w:val="60"/>
    <w:qFormat/>
    <w:rsid w:val="004673B9"/>
    <w:pPr>
      <w:keepNext/>
      <w:widowControl w:val="0"/>
      <w:spacing w:before="480"/>
      <w:jc w:val="center"/>
      <w:outlineLvl w:val="5"/>
    </w:pPr>
    <w:rPr>
      <w:b/>
      <w:szCs w:val="20"/>
    </w:rPr>
  </w:style>
  <w:style w:type="paragraph" w:styleId="7">
    <w:name w:val="heading 7"/>
    <w:basedOn w:val="a"/>
    <w:next w:val="a"/>
    <w:link w:val="70"/>
    <w:qFormat/>
    <w:rsid w:val="004673B9"/>
    <w:pPr>
      <w:keepNext/>
      <w:spacing w:before="600" w:line="240" w:lineRule="atLeast"/>
      <w:jc w:val="right"/>
      <w:outlineLvl w:val="6"/>
    </w:pPr>
    <w:rPr>
      <w:szCs w:val="20"/>
    </w:rPr>
  </w:style>
  <w:style w:type="paragraph" w:styleId="8">
    <w:name w:val="heading 8"/>
    <w:basedOn w:val="a"/>
    <w:next w:val="a"/>
    <w:link w:val="80"/>
    <w:qFormat/>
    <w:rsid w:val="004673B9"/>
    <w:pPr>
      <w:keepNext/>
      <w:spacing w:line="240" w:lineRule="atLeast"/>
      <w:ind w:firstLine="34"/>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customStyle="1" w:styleId="10">
    <w:name w:val="Заголовок 1 Знак"/>
    <w:basedOn w:val="a0"/>
    <w:link w:val="1"/>
    <w:rsid w:val="004673B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673B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673B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673B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673B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673B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4673B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673B9"/>
    <w:rPr>
      <w:rFonts w:ascii="Times New Roman" w:eastAsia="Times New Roman" w:hAnsi="Times New Roman" w:cs="Times New Roman"/>
      <w:sz w:val="28"/>
      <w:szCs w:val="20"/>
      <w:lang w:eastAsia="ru-RU"/>
    </w:rPr>
  </w:style>
  <w:style w:type="paragraph" w:styleId="a8">
    <w:name w:val="header"/>
    <w:basedOn w:val="a"/>
    <w:link w:val="a9"/>
    <w:uiPriority w:val="99"/>
    <w:rsid w:val="004673B9"/>
    <w:pPr>
      <w:widowControl w:val="0"/>
      <w:tabs>
        <w:tab w:val="center" w:pos="4153"/>
        <w:tab w:val="right" w:pos="8306"/>
      </w:tabs>
    </w:pPr>
    <w:rPr>
      <w:szCs w:val="20"/>
    </w:rPr>
  </w:style>
  <w:style w:type="character" w:customStyle="1" w:styleId="a9">
    <w:name w:val="Верхний колонтитул Знак"/>
    <w:basedOn w:val="a0"/>
    <w:link w:val="a8"/>
    <w:uiPriority w:val="99"/>
    <w:rsid w:val="004673B9"/>
    <w:rPr>
      <w:rFonts w:ascii="Times New Roman" w:eastAsia="Times New Roman" w:hAnsi="Times New Roman" w:cs="Times New Roman"/>
      <w:sz w:val="28"/>
      <w:szCs w:val="20"/>
      <w:lang w:eastAsia="ru-RU"/>
    </w:rPr>
  </w:style>
  <w:style w:type="character" w:styleId="aa">
    <w:name w:val="page number"/>
    <w:basedOn w:val="a0"/>
    <w:rsid w:val="004673B9"/>
    <w:rPr>
      <w:sz w:val="20"/>
    </w:rPr>
  </w:style>
  <w:style w:type="paragraph" w:styleId="ab">
    <w:name w:val="caption"/>
    <w:basedOn w:val="a"/>
    <w:next w:val="a"/>
    <w:qFormat/>
    <w:rsid w:val="004673B9"/>
    <w:pPr>
      <w:widowControl w:val="0"/>
      <w:spacing w:before="720" w:line="240" w:lineRule="atLeast"/>
      <w:ind w:firstLine="709"/>
      <w:jc w:val="both"/>
    </w:pPr>
    <w:rPr>
      <w:szCs w:val="20"/>
    </w:rPr>
  </w:style>
  <w:style w:type="paragraph" w:styleId="ac">
    <w:name w:val="footer"/>
    <w:basedOn w:val="a"/>
    <w:link w:val="ad"/>
    <w:rsid w:val="004673B9"/>
    <w:pPr>
      <w:widowControl w:val="0"/>
      <w:tabs>
        <w:tab w:val="center" w:pos="4153"/>
        <w:tab w:val="right" w:pos="8306"/>
      </w:tabs>
    </w:pPr>
    <w:rPr>
      <w:szCs w:val="20"/>
    </w:rPr>
  </w:style>
  <w:style w:type="character" w:customStyle="1" w:styleId="ad">
    <w:name w:val="Нижний колонтитул Знак"/>
    <w:basedOn w:val="a0"/>
    <w:link w:val="ac"/>
    <w:rsid w:val="004673B9"/>
    <w:rPr>
      <w:rFonts w:ascii="Times New Roman" w:eastAsia="Times New Roman" w:hAnsi="Times New Roman" w:cs="Times New Roman"/>
      <w:sz w:val="28"/>
      <w:szCs w:val="20"/>
      <w:lang w:eastAsia="ru-RU"/>
    </w:rPr>
  </w:style>
  <w:style w:type="paragraph" w:styleId="ae">
    <w:name w:val="footnote text"/>
    <w:basedOn w:val="a"/>
    <w:link w:val="af"/>
    <w:semiHidden/>
    <w:rsid w:val="004673B9"/>
    <w:pPr>
      <w:widowControl w:val="0"/>
    </w:pPr>
    <w:rPr>
      <w:sz w:val="20"/>
      <w:szCs w:val="20"/>
    </w:rPr>
  </w:style>
  <w:style w:type="character" w:customStyle="1" w:styleId="af">
    <w:name w:val="Текст сноски Знак"/>
    <w:basedOn w:val="a0"/>
    <w:link w:val="ae"/>
    <w:semiHidden/>
    <w:rsid w:val="004673B9"/>
    <w:rPr>
      <w:rFonts w:ascii="Times New Roman" w:eastAsia="Times New Roman" w:hAnsi="Times New Roman" w:cs="Times New Roman"/>
      <w:sz w:val="20"/>
      <w:szCs w:val="20"/>
      <w:lang w:eastAsia="ru-RU"/>
    </w:rPr>
  </w:style>
  <w:style w:type="character" w:styleId="af0">
    <w:name w:val="footnote reference"/>
    <w:semiHidden/>
    <w:rsid w:val="004673B9"/>
    <w:rPr>
      <w:vertAlign w:val="superscript"/>
    </w:rPr>
  </w:style>
  <w:style w:type="paragraph" w:styleId="HTML">
    <w:name w:val="HTML Preformatted"/>
    <w:basedOn w:val="a"/>
    <w:link w:val="HTML0"/>
    <w:rsid w:val="0046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673B9"/>
    <w:rPr>
      <w:rFonts w:ascii="Courier New" w:eastAsia="Times New Roman" w:hAnsi="Courier New" w:cs="Courier New"/>
      <w:sz w:val="20"/>
      <w:szCs w:val="20"/>
      <w:lang w:eastAsia="ru-RU"/>
    </w:rPr>
  </w:style>
  <w:style w:type="paragraph" w:customStyle="1" w:styleId="ConsPlusNormal">
    <w:name w:val="ConsPlusNormal"/>
    <w:rsid w:val="004673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73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4673B9"/>
    <w:rPr>
      <w:b/>
      <w:bCs/>
      <w:color w:val="000080"/>
    </w:rPr>
  </w:style>
  <w:style w:type="paragraph" w:styleId="31">
    <w:name w:val="toc 3"/>
    <w:basedOn w:val="a"/>
    <w:next w:val="a"/>
    <w:autoRedefine/>
    <w:semiHidden/>
    <w:rsid w:val="004673B9"/>
    <w:pPr>
      <w:widowControl w:val="0"/>
      <w:ind w:left="560"/>
    </w:pPr>
    <w:rPr>
      <w:szCs w:val="20"/>
    </w:rPr>
  </w:style>
  <w:style w:type="paragraph" w:styleId="23">
    <w:name w:val="toc 2"/>
    <w:basedOn w:val="a"/>
    <w:next w:val="a"/>
    <w:autoRedefine/>
    <w:semiHidden/>
    <w:rsid w:val="004673B9"/>
    <w:pPr>
      <w:widowControl w:val="0"/>
      <w:ind w:left="280"/>
    </w:pPr>
    <w:rPr>
      <w:szCs w:val="20"/>
    </w:rPr>
  </w:style>
  <w:style w:type="paragraph" w:styleId="11">
    <w:name w:val="toc 1"/>
    <w:basedOn w:val="a"/>
    <w:next w:val="a"/>
    <w:autoRedefine/>
    <w:semiHidden/>
    <w:rsid w:val="004673B9"/>
    <w:pPr>
      <w:widowControl w:val="0"/>
    </w:pPr>
    <w:rPr>
      <w:szCs w:val="20"/>
    </w:rPr>
  </w:style>
  <w:style w:type="character" w:styleId="af2">
    <w:name w:val="Hyperlink"/>
    <w:rsid w:val="004673B9"/>
    <w:rPr>
      <w:color w:val="0000FF"/>
      <w:u w:val="single"/>
    </w:rPr>
  </w:style>
  <w:style w:type="paragraph" w:styleId="af3">
    <w:name w:val="Body Text"/>
    <w:basedOn w:val="a"/>
    <w:link w:val="af4"/>
    <w:rsid w:val="004673B9"/>
    <w:pPr>
      <w:widowControl w:val="0"/>
      <w:spacing w:after="120"/>
    </w:pPr>
    <w:rPr>
      <w:szCs w:val="20"/>
    </w:rPr>
  </w:style>
  <w:style w:type="character" w:customStyle="1" w:styleId="af4">
    <w:name w:val="Основной текст Знак"/>
    <w:basedOn w:val="a0"/>
    <w:link w:val="af3"/>
    <w:rsid w:val="004673B9"/>
    <w:rPr>
      <w:rFonts w:ascii="Times New Roman" w:eastAsia="Times New Roman" w:hAnsi="Times New Roman" w:cs="Times New Roman"/>
      <w:sz w:val="28"/>
      <w:szCs w:val="20"/>
      <w:lang w:eastAsia="ru-RU"/>
    </w:rPr>
  </w:style>
  <w:style w:type="paragraph" w:customStyle="1" w:styleId="af5">
    <w:name w:val="Стиль"/>
    <w:link w:val="af6"/>
    <w:rsid w:val="004673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Стиль Знак"/>
    <w:link w:val="af5"/>
    <w:rsid w:val="004673B9"/>
    <w:rPr>
      <w:rFonts w:ascii="Times New Roman" w:eastAsia="Times New Roman" w:hAnsi="Times New Roman" w:cs="Times New Roman"/>
      <w:sz w:val="24"/>
      <w:szCs w:val="24"/>
      <w:lang w:eastAsia="ru-RU"/>
    </w:rPr>
  </w:style>
  <w:style w:type="character" w:styleId="af7">
    <w:name w:val="line number"/>
    <w:basedOn w:val="a0"/>
    <w:rsid w:val="004673B9"/>
  </w:style>
  <w:style w:type="paragraph" w:customStyle="1" w:styleId="Style3">
    <w:name w:val="Style3"/>
    <w:basedOn w:val="a"/>
    <w:rsid w:val="004673B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4673B9"/>
    <w:rPr>
      <w:rFonts w:ascii="Times New Roman" w:hAnsi="Times New Roman" w:cs="Times New Roman"/>
      <w:sz w:val="22"/>
      <w:szCs w:val="22"/>
    </w:rPr>
  </w:style>
  <w:style w:type="character" w:customStyle="1" w:styleId="FontStyle48">
    <w:name w:val="Font Style48"/>
    <w:rsid w:val="004673B9"/>
    <w:rPr>
      <w:rFonts w:ascii="Times New Roman" w:hAnsi="Times New Roman" w:cs="Times New Roman"/>
      <w:b/>
      <w:bCs/>
      <w:sz w:val="22"/>
      <w:szCs w:val="22"/>
    </w:rPr>
  </w:style>
  <w:style w:type="paragraph" w:customStyle="1" w:styleId="Style2">
    <w:name w:val="Style2"/>
    <w:basedOn w:val="a"/>
    <w:rsid w:val="004673B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4673B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4673B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4673B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paragraph" w:customStyle="1" w:styleId="ConsPlusTitle">
    <w:name w:val="ConsPlusTitle"/>
    <w:rsid w:val="004673B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style-span">
    <w:name w:val="apple-style-span"/>
    <w:basedOn w:val="a0"/>
    <w:rsid w:val="0016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BAA7E1732B272973928243A5C816B2DCFFFA8473E7BF30E940CBDD3E385A337BE6516C4BE2B12F46299EF084F5PBK" TargetMode="External"/><Relationship Id="rId18" Type="http://schemas.openxmlformats.org/officeDocument/2006/relationships/hyperlink" Target="http://mfc66.ru/" TargetMode="External"/><Relationship Id="rId26" Type="http://schemas.openxmlformats.org/officeDocument/2006/relationships/hyperlink" Target="mailto:89326020203@mail.ru" TargetMode="External"/><Relationship Id="rId39" Type="http://schemas.openxmlformats.org/officeDocument/2006/relationships/hyperlink" Target="x-psi-atstyle:Izot83@yandex.ru" TargetMode="External"/><Relationship Id="rId21" Type="http://schemas.openxmlformats.org/officeDocument/2006/relationships/hyperlink" Target="consultantplus://offline/ref=6CE49B5863D18B785A8C38A1A02AC250054BE8C8C9C91355CBE390B64575F4028C020F7195BBBDB05D53F2C1A2P2W1F" TargetMode="External"/><Relationship Id="rId34" Type="http://schemas.openxmlformats.org/officeDocument/2006/relationships/hyperlink" Target="x-psi-atstyle:afanaseva-nf@bk.ru" TargetMode="External"/><Relationship Id="rId42" Type="http://schemas.openxmlformats.org/officeDocument/2006/relationships/hyperlink" Target="x-psi-atstyle:help@npcstatus.ru" TargetMode="External"/><Relationship Id="rId47" Type="http://schemas.openxmlformats.org/officeDocument/2006/relationships/hyperlink" Target="x-psi-atstyle:gam002@usla.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C9BA7F37F761DAA793C93810B5AFB10C84F657B4E220EEB43BDD071CB1F8BE9B53DC24F1513BC5AA6699F4F7B7FA00DEBD7B199C4v8o0L" TargetMode="External"/><Relationship Id="rId29" Type="http://schemas.openxmlformats.org/officeDocument/2006/relationships/hyperlink" Target="x-psi-atstyle:nashcomitet@mail.ru" TargetMode="External"/><Relationship Id="rId11" Type="http://schemas.openxmlformats.org/officeDocument/2006/relationships/hyperlink" Target="consultantplus://offline/ref=BC9BA7F37F761DAA793C93810B5AFB10C84F647C40220EEB43BDD071CB1F8BE9A73D9A431514A90EF033C84278v7o3L" TargetMode="External"/><Relationship Id="rId24" Type="http://schemas.openxmlformats.org/officeDocument/2006/relationships/hyperlink" Target="x-psi-atstyle:mila-berg@mail.ru" TargetMode="External"/><Relationship Id="rId32" Type="http://schemas.openxmlformats.org/officeDocument/2006/relationships/hyperlink" Target="x-psi-atstyle:mosorova@list.ru" TargetMode="External"/><Relationship Id="rId37" Type="http://schemas.openxmlformats.org/officeDocument/2006/relationships/hyperlink" Target="x-psi-atstyle:argus.83@mail.ru" TargetMode="External"/><Relationship Id="rId40" Type="http://schemas.openxmlformats.org/officeDocument/2006/relationships/hyperlink" Target="x-psi-atstyle:9122210550@mail.ru" TargetMode="External"/><Relationship Id="rId45" Type="http://schemas.openxmlformats.org/officeDocument/2006/relationships/hyperlink" Target="x-psi-atstyle:legotinmpren@mail.ru" TargetMode="External"/><Relationship Id="rId5" Type="http://schemas.openxmlformats.org/officeDocument/2006/relationships/webSettings" Target="webSettings.xml"/><Relationship Id="rId15" Type="http://schemas.openxmlformats.org/officeDocument/2006/relationships/hyperlink" Target="consultantplus://offline/ref=55C5110B017CC69A1D0D479257DAD09E70BA4C7F8B958527A4B96E813C9DD2B54DAAF50CB3lFC" TargetMode="External"/><Relationship Id="rId23" Type="http://schemas.openxmlformats.org/officeDocument/2006/relationships/hyperlink" Target="x-psi-atstyle:admp@usla.ru" TargetMode="External"/><Relationship Id="rId28" Type="http://schemas.openxmlformats.org/officeDocument/2006/relationships/hyperlink" Target="x-psi-atstyle:polyanina-mariya@mail.ru" TargetMode="External"/><Relationship Id="rId36" Type="http://schemas.openxmlformats.org/officeDocument/2006/relationships/hyperlink" Target="x-psi-atstyle:171080pvs@gmail.com" TargetMode="External"/><Relationship Id="rId49" Type="http://schemas.openxmlformats.org/officeDocument/2006/relationships/fontTable" Target="fontTable.xml"/><Relationship Id="rId10" Type="http://schemas.openxmlformats.org/officeDocument/2006/relationships/hyperlink" Target="consultantplus://offline/ref=BC9BA7F37F761DAA793C8D8C1D36A51ACA463F774A250CBB16E0D626944F8DBCF57DC41A5455BA0FF72DCE417B71EA5CA89CBE9BC09714058CE11175v5oDL" TargetMode="External"/><Relationship Id="rId19" Type="http://schemas.openxmlformats.org/officeDocument/2006/relationships/hyperlink" Target="http://dis.midural.ru/" TargetMode="External"/><Relationship Id="rId31" Type="http://schemas.openxmlformats.org/officeDocument/2006/relationships/hyperlink" Target="x-psi-atstyle:grachevam@yandex.ru" TargetMode="External"/><Relationship Id="rId44" Type="http://schemas.openxmlformats.org/officeDocument/2006/relationships/hyperlink" Target="x-psi-atstyle:deeva_maria@mail.ru" TargetMode="External"/><Relationship Id="rId4" Type="http://schemas.openxmlformats.org/officeDocument/2006/relationships/settings" Target="settings.xml"/><Relationship Id="rId9" Type="http://schemas.openxmlformats.org/officeDocument/2006/relationships/hyperlink" Target="http://nevyansk66.ru/msu/structure/organyi-mestnogo-samoupravleniya%20nevyanskogo-gorodskogo-okruga/glava-nevyanskogo-gorodskogo-okruga-1" TargetMode="External"/><Relationship Id="rId14" Type="http://schemas.openxmlformats.org/officeDocument/2006/relationships/hyperlink" Target="consultantplus://offline/ref=F1BAA7E1732B272973928243A5C816B2DDFCFB8B74E7BF30E940CBDD3E385A337BE6516C4BE2B12F46299EF084F5PBK" TargetMode="External"/><Relationship Id="rId22" Type="http://schemas.openxmlformats.org/officeDocument/2006/relationships/hyperlink" Target="consultantplus://offline/ref=BC9BA7F37F761DAA793C93810B5AFB10C84F657B4E220EEB43BDD071CB1F8BE9B53DC24F1513BC5AA6699F4F7B7FA00DEBD7B199C4v8o0L" TargetMode="External"/><Relationship Id="rId27" Type="http://schemas.openxmlformats.org/officeDocument/2006/relationships/hyperlink" Target="x-psi-atstyle:urrrist@mail.ru" TargetMode="External"/><Relationship Id="rId30" Type="http://schemas.openxmlformats.org/officeDocument/2006/relationships/hyperlink" Target="x-psi-atstyle:anatolii.rassohi@mail.ru" TargetMode="External"/><Relationship Id="rId35" Type="http://schemas.openxmlformats.org/officeDocument/2006/relationships/hyperlink" Target="x-psi-atstyle:79122750999@yandex.ru" TargetMode="External"/><Relationship Id="rId43" Type="http://schemas.openxmlformats.org/officeDocument/2006/relationships/hyperlink" Target="x-psi-atstyle:yashkina3@mail.ru" TargetMode="External"/><Relationship Id="rId48"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F1BAA7E1732B272973928243A5C816B2DDFFFB8971E3BF30E940CBDD3E385A337BE6516C4BE2B12F46299EF084F5PBK" TargetMode="External"/><Relationship Id="rId17" Type="http://schemas.openxmlformats.org/officeDocument/2006/relationships/hyperlink" Target="consultantplus://offline/ref=BC9BA7F37F761DAA793C8D8C1D36A51ACA463F774A250CBB16E0D626944F8DBCF57DC41A5455BA0FF72DCE4B7E71EA5CA89CBE9BC09714058CE11175v5oDL" TargetMode="External"/><Relationship Id="rId25" Type="http://schemas.openxmlformats.org/officeDocument/2006/relationships/hyperlink" Target="x-psi-atstyle:igorkulema@yandex.ru" TargetMode="External"/><Relationship Id="rId33" Type="http://schemas.openxmlformats.org/officeDocument/2006/relationships/hyperlink" Target="x-psi-atstyle:absatarovaer@yandex.ru" TargetMode="External"/><Relationship Id="rId38" Type="http://schemas.openxmlformats.org/officeDocument/2006/relationships/hyperlink" Target="x-psi-atstyle:mssolovyev@gmail.com" TargetMode="External"/><Relationship Id="rId46" Type="http://schemas.openxmlformats.org/officeDocument/2006/relationships/hyperlink" Target="x-psi-atstyle:miha-tiflo@mail.ru" TargetMode="External"/><Relationship Id="rId20" Type="http://schemas.openxmlformats.org/officeDocument/2006/relationships/hyperlink" Target="https://www.gosuslugi.ru/24471/1/info" TargetMode="External"/><Relationship Id="rId41" Type="http://schemas.openxmlformats.org/officeDocument/2006/relationships/hyperlink" Target="x-psi-atstyle:S.Makowski@mail.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CEE87-B359-42F7-AEBF-8E253D2A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36</Pages>
  <Words>13096</Words>
  <Characters>74650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N. Vetlugina</cp:lastModifiedBy>
  <cp:revision>21</cp:revision>
  <cp:lastPrinted>2020-10-06T12:08:00Z</cp:lastPrinted>
  <dcterms:created xsi:type="dcterms:W3CDTF">2017-01-13T03:14:00Z</dcterms:created>
  <dcterms:modified xsi:type="dcterms:W3CDTF">2022-07-22T08:49:00Z</dcterms:modified>
</cp:coreProperties>
</file>