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5C" w:rsidRPr="005705A5" w:rsidRDefault="0089485C" w:rsidP="0061098B">
      <w:pPr>
        <w:tabs>
          <w:tab w:val="left" w:pos="5580"/>
        </w:tabs>
        <w:ind w:left="9639"/>
        <w:rPr>
          <w:rFonts w:ascii="Liberation Serif" w:hAnsi="Liberation Serif"/>
          <w:color w:val="000000"/>
        </w:rPr>
      </w:pPr>
      <w:r w:rsidRPr="005705A5">
        <w:rPr>
          <w:rFonts w:ascii="Liberation Serif" w:hAnsi="Liberation Serif"/>
          <w:color w:val="000000"/>
        </w:rPr>
        <w:t xml:space="preserve">УТВЕРЖДЕН </w:t>
      </w:r>
    </w:p>
    <w:p w:rsidR="0089485C" w:rsidRPr="005705A5" w:rsidRDefault="0089485C" w:rsidP="0061098B">
      <w:pPr>
        <w:tabs>
          <w:tab w:val="left" w:pos="5580"/>
        </w:tabs>
        <w:ind w:left="9639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постановлением администрации</w:t>
      </w:r>
      <w:r w:rsidRPr="005705A5">
        <w:rPr>
          <w:rFonts w:ascii="Liberation Serif" w:hAnsi="Liberation Serif"/>
          <w:color w:val="000000"/>
        </w:rPr>
        <w:t xml:space="preserve"> </w:t>
      </w:r>
    </w:p>
    <w:p w:rsidR="0089485C" w:rsidRPr="005705A5" w:rsidRDefault="0089485C" w:rsidP="0061098B">
      <w:pPr>
        <w:tabs>
          <w:tab w:val="left" w:pos="5580"/>
        </w:tabs>
        <w:ind w:left="9639"/>
        <w:rPr>
          <w:rFonts w:ascii="Liberation Serif" w:hAnsi="Liberation Serif"/>
          <w:color w:val="000000"/>
        </w:rPr>
      </w:pPr>
      <w:r w:rsidRPr="005705A5">
        <w:rPr>
          <w:rFonts w:ascii="Liberation Serif" w:hAnsi="Liberation Serif"/>
          <w:color w:val="000000"/>
        </w:rPr>
        <w:t>Невьянского городского округа</w:t>
      </w:r>
    </w:p>
    <w:p w:rsidR="0089485C" w:rsidRPr="005705A5" w:rsidRDefault="00B36639" w:rsidP="0061098B">
      <w:pPr>
        <w:tabs>
          <w:tab w:val="left" w:pos="5580"/>
          <w:tab w:val="left" w:pos="10620"/>
        </w:tabs>
        <w:ind w:left="9639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16.12.</w:t>
      </w:r>
      <w:r w:rsidR="007A7183">
        <w:rPr>
          <w:rFonts w:ascii="Liberation Serif" w:hAnsi="Liberation Serif"/>
          <w:color w:val="000000"/>
        </w:rPr>
        <w:t>2022</w:t>
      </w:r>
      <w:r w:rsidR="0089485C" w:rsidRPr="005705A5">
        <w:rPr>
          <w:rFonts w:ascii="Liberation Serif" w:hAnsi="Liberation Serif"/>
          <w:color w:val="000000"/>
        </w:rPr>
        <w:t xml:space="preserve"> № </w:t>
      </w:r>
      <w:r>
        <w:rPr>
          <w:rFonts w:ascii="Liberation Serif" w:hAnsi="Liberation Serif"/>
          <w:color w:val="000000"/>
        </w:rPr>
        <w:t>2320</w:t>
      </w:r>
      <w:bookmarkStart w:id="0" w:name="_GoBack"/>
      <w:bookmarkEnd w:id="0"/>
      <w:r w:rsidR="007A7183">
        <w:rPr>
          <w:rFonts w:ascii="Liberation Serif" w:hAnsi="Liberation Serif"/>
          <w:color w:val="000000"/>
        </w:rPr>
        <w:t xml:space="preserve"> </w:t>
      </w:r>
      <w:r w:rsidR="0089485C" w:rsidRPr="005705A5">
        <w:rPr>
          <w:rFonts w:ascii="Liberation Serif" w:hAnsi="Liberation Serif"/>
          <w:color w:val="000000"/>
        </w:rPr>
        <w:t>- п</w:t>
      </w:r>
    </w:p>
    <w:p w:rsidR="0089485C" w:rsidRPr="005705A5" w:rsidRDefault="0089485C" w:rsidP="0089485C">
      <w:pPr>
        <w:tabs>
          <w:tab w:val="left" w:pos="5580"/>
        </w:tabs>
        <w:ind w:firstLine="10260"/>
        <w:jc w:val="both"/>
        <w:rPr>
          <w:rFonts w:ascii="Liberation Serif" w:hAnsi="Liberation Serif"/>
          <w:color w:val="000000"/>
        </w:rPr>
      </w:pPr>
    </w:p>
    <w:p w:rsidR="0089485C" w:rsidRPr="00647AEA" w:rsidRDefault="0089485C" w:rsidP="00361A6C">
      <w:pPr>
        <w:jc w:val="center"/>
        <w:rPr>
          <w:rFonts w:ascii="Liberation Serif" w:hAnsi="Liberation Serif"/>
          <w:bCs/>
          <w:color w:val="000000"/>
        </w:rPr>
      </w:pPr>
      <w:r w:rsidRPr="00647AEA">
        <w:rPr>
          <w:rFonts w:ascii="Liberation Serif" w:hAnsi="Liberation Serif"/>
          <w:bCs/>
          <w:color w:val="000000"/>
        </w:rPr>
        <w:t>ПЛАН</w:t>
      </w:r>
      <w:r w:rsidRPr="00647AEA">
        <w:rPr>
          <w:rFonts w:ascii="Liberation Serif" w:hAnsi="Liberation Serif"/>
          <w:color w:val="000000"/>
        </w:rPr>
        <w:br/>
      </w:r>
      <w:r w:rsidRPr="00647AEA">
        <w:rPr>
          <w:rFonts w:ascii="Liberation Serif" w:hAnsi="Liberation Serif"/>
          <w:bCs/>
          <w:color w:val="000000"/>
        </w:rPr>
        <w:t>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</w:t>
      </w:r>
      <w:r w:rsidR="00361A6C" w:rsidRPr="00647AEA">
        <w:rPr>
          <w:rFonts w:ascii="Liberation Serif" w:hAnsi="Liberation Serif"/>
          <w:bCs/>
          <w:color w:val="000000"/>
        </w:rPr>
        <w:t xml:space="preserve"> </w:t>
      </w:r>
      <w:r w:rsidRPr="00647AEA">
        <w:rPr>
          <w:rFonts w:ascii="Liberation Serif" w:hAnsi="Liberation Serif"/>
          <w:bCs/>
          <w:color w:val="000000"/>
        </w:rPr>
        <w:t xml:space="preserve">в муниципальных учреждениях, подведомственных администрации Невьянского городского округа, </w:t>
      </w:r>
      <w:r w:rsidR="007A7183" w:rsidRPr="00647AEA">
        <w:rPr>
          <w:rFonts w:ascii="Liberation Serif" w:hAnsi="Liberation Serif"/>
          <w:bCs/>
          <w:color w:val="000000"/>
        </w:rPr>
        <w:t>на 2023</w:t>
      </w:r>
      <w:r w:rsidRPr="00647AEA">
        <w:rPr>
          <w:rFonts w:ascii="Liberation Serif" w:hAnsi="Liberation Serif"/>
          <w:bCs/>
          <w:color w:val="000000"/>
        </w:rPr>
        <w:t xml:space="preserve"> год</w:t>
      </w:r>
    </w:p>
    <w:p w:rsidR="0089485C" w:rsidRPr="005705A5" w:rsidRDefault="0089485C" w:rsidP="0089485C">
      <w:pPr>
        <w:ind w:firstLine="709"/>
        <w:jc w:val="center"/>
        <w:rPr>
          <w:rFonts w:ascii="Liberation Serif" w:hAnsi="Liberation Serif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732"/>
        <w:gridCol w:w="2099"/>
        <w:gridCol w:w="2020"/>
        <w:gridCol w:w="1947"/>
        <w:gridCol w:w="1718"/>
        <w:gridCol w:w="1718"/>
        <w:gridCol w:w="2167"/>
      </w:tblGrid>
      <w:tr w:rsidR="0089485C" w:rsidRPr="005705A5" w:rsidTr="00AF729D">
        <w:trPr>
          <w:trHeight w:val="543"/>
          <w:jc w:val="center"/>
        </w:trPr>
        <w:tc>
          <w:tcPr>
            <w:tcW w:w="913" w:type="dxa"/>
            <w:vMerge w:val="restart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89485C" w:rsidRPr="005705A5" w:rsidRDefault="0089485C" w:rsidP="004C0065">
            <w:pPr>
              <w:ind w:hanging="2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Полное наименование подведомственной организации, местонахождение: юридический и (или) фактический адрес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Проверяемый период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Вид проверки</w:t>
            </w:r>
          </w:p>
        </w:tc>
        <w:tc>
          <w:tcPr>
            <w:tcW w:w="3665" w:type="dxa"/>
            <w:gridSpan w:val="2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1718" w:type="dxa"/>
            <w:vMerge w:val="restart"/>
          </w:tcPr>
          <w:p w:rsidR="0089485C" w:rsidRPr="005705A5" w:rsidRDefault="0089485C" w:rsidP="00AC43C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Дата </w:t>
            </w:r>
            <w:r w:rsidR="0008671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(месяц) 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начала проверки / срок проведения </w:t>
            </w:r>
          </w:p>
        </w:tc>
        <w:tc>
          <w:tcPr>
            <w:tcW w:w="2167" w:type="dxa"/>
            <w:vMerge w:val="restart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89485C" w:rsidRPr="005705A5" w:rsidTr="00AF729D">
        <w:trPr>
          <w:trHeight w:val="543"/>
          <w:jc w:val="center"/>
        </w:trPr>
        <w:tc>
          <w:tcPr>
            <w:tcW w:w="913" w:type="dxa"/>
            <w:vMerge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89485C" w:rsidRPr="005705A5" w:rsidRDefault="0089485C" w:rsidP="004C0065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1718" w:type="dxa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Дата окончания последней плановой проверки</w:t>
            </w:r>
          </w:p>
        </w:tc>
        <w:tc>
          <w:tcPr>
            <w:tcW w:w="1718" w:type="dxa"/>
            <w:vMerge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89485C" w:rsidRPr="005705A5" w:rsidTr="00AF729D">
        <w:trPr>
          <w:trHeight w:val="441"/>
          <w:jc w:val="center"/>
        </w:trPr>
        <w:tc>
          <w:tcPr>
            <w:tcW w:w="913" w:type="dxa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2" w:type="dxa"/>
            <w:shd w:val="clear" w:color="auto" w:fill="auto"/>
          </w:tcPr>
          <w:p w:rsidR="0089485C" w:rsidRPr="005705A5" w:rsidRDefault="0089485C" w:rsidP="004C0065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89485C" w:rsidRPr="005705A5" w:rsidTr="00AF729D">
        <w:trPr>
          <w:trHeight w:val="543"/>
          <w:jc w:val="center"/>
        </w:trPr>
        <w:tc>
          <w:tcPr>
            <w:tcW w:w="913" w:type="dxa"/>
            <w:shd w:val="clear" w:color="auto" w:fill="auto"/>
          </w:tcPr>
          <w:p w:rsidR="0089485C" w:rsidRPr="005705A5" w:rsidRDefault="0089485C" w:rsidP="0089485C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</w:tcPr>
          <w:p w:rsidR="00116998" w:rsidRDefault="00116998" w:rsidP="004C00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6998">
              <w:rPr>
                <w:rFonts w:ascii="Liberation Serif" w:hAnsi="Liberation Serif"/>
                <w:color w:val="000000"/>
                <w:sz w:val="24"/>
                <w:szCs w:val="24"/>
              </w:rPr>
              <w:t>Специализированное муниципальное бюджетное учреждение Невьянского городского округа «Ритуал»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</w:p>
          <w:p w:rsidR="0089485C" w:rsidRPr="005705A5" w:rsidRDefault="00116998" w:rsidP="004C00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624194</w:t>
            </w:r>
            <w:r w:rsidR="0089485C"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Свердловская область, г. Невьянск, </w:t>
            </w:r>
          </w:p>
          <w:p w:rsidR="0089485C" w:rsidRPr="005705A5" w:rsidRDefault="0089485C" w:rsidP="0011699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ул. </w:t>
            </w:r>
            <w:r w:rsidR="00116998">
              <w:rPr>
                <w:rFonts w:ascii="Liberation Serif" w:hAnsi="Liberation Serif"/>
                <w:color w:val="000000"/>
                <w:sz w:val="24"/>
                <w:szCs w:val="24"/>
              </w:rPr>
              <w:t>Максима Горького</w:t>
            </w:r>
            <w:r w:rsidR="000347B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д. </w:t>
            </w:r>
            <w:r w:rsidR="00116998"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9" w:type="dxa"/>
            <w:shd w:val="clear" w:color="auto" w:fill="auto"/>
          </w:tcPr>
          <w:p w:rsidR="0089485C" w:rsidRPr="005705A5" w:rsidRDefault="00647AEA" w:rsidP="00647AE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2022</w:t>
            </w:r>
            <w:r w:rsidR="00AF729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EB3857">
              <w:rPr>
                <w:rFonts w:ascii="Liberation Serif" w:hAnsi="Liberation Serif"/>
                <w:color w:val="000000"/>
                <w:sz w:val="24"/>
                <w:szCs w:val="24"/>
              </w:rPr>
              <w:t>– истекший период 2023 года</w:t>
            </w:r>
          </w:p>
        </w:tc>
        <w:tc>
          <w:tcPr>
            <w:tcW w:w="2020" w:type="dxa"/>
            <w:shd w:val="clear" w:color="auto" w:fill="auto"/>
          </w:tcPr>
          <w:p w:rsidR="0089485C" w:rsidRPr="007F2948" w:rsidRDefault="006977E5" w:rsidP="004C00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Документарная</w:t>
            </w:r>
          </w:p>
        </w:tc>
        <w:tc>
          <w:tcPr>
            <w:tcW w:w="1947" w:type="dxa"/>
            <w:shd w:val="clear" w:color="auto" w:fill="auto"/>
          </w:tcPr>
          <w:p w:rsidR="00D62C98" w:rsidRDefault="00D51A20" w:rsidP="004C0065">
            <w:pPr>
              <w:ind w:firstLine="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 февраля</w:t>
            </w:r>
          </w:p>
          <w:p w:rsidR="0089485C" w:rsidRPr="005705A5" w:rsidRDefault="00D62C98" w:rsidP="00D51A20">
            <w:pPr>
              <w:ind w:firstLine="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201</w:t>
            </w:r>
            <w:r w:rsidR="00D51A2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18" w:type="dxa"/>
          </w:tcPr>
          <w:p w:rsidR="0089485C" w:rsidRPr="005705A5" w:rsidRDefault="0089485C" w:rsidP="004C006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 проводилась </w:t>
            </w:r>
          </w:p>
        </w:tc>
        <w:tc>
          <w:tcPr>
            <w:tcW w:w="1718" w:type="dxa"/>
          </w:tcPr>
          <w:p w:rsidR="0089485C" w:rsidRPr="005705A5" w:rsidRDefault="00647AEA" w:rsidP="004C006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Ноябрь </w:t>
            </w:r>
          </w:p>
          <w:p w:rsidR="0089485C" w:rsidRPr="005705A5" w:rsidRDefault="00AD3BF4" w:rsidP="004C006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</w:t>
            </w:r>
            <w:r w:rsidR="00647AEA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89485C"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 / </w:t>
            </w:r>
          </w:p>
          <w:p w:rsidR="0089485C" w:rsidRPr="005705A5" w:rsidRDefault="00AC43CA" w:rsidP="00AC43CA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15 календарных 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2167" w:type="dxa"/>
          </w:tcPr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Старший инженер</w:t>
            </w:r>
          </w:p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по внутреннему</w:t>
            </w:r>
          </w:p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финансовому </w:t>
            </w:r>
          </w:p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аудиту и</w:t>
            </w:r>
          </w:p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антимонопольному</w:t>
            </w:r>
          </w:p>
          <w:p w:rsidR="0089485C" w:rsidRPr="005705A5" w:rsidRDefault="0089485C" w:rsidP="00647AEA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комплаенсу </w:t>
            </w:r>
          </w:p>
        </w:tc>
      </w:tr>
    </w:tbl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sectPr w:rsidR="00F44A11" w:rsidRPr="00204569" w:rsidSect="00941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701" w:right="425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11" w:rsidRDefault="00F44A11">
      <w:r>
        <w:separator/>
      </w:r>
    </w:p>
  </w:endnote>
  <w:endnote w:type="continuationSeparator" w:id="0">
    <w:p w:rsidR="00F44A11" w:rsidRDefault="00F4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A11" w:rsidRDefault="00F44A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6"/>
      <w:framePr w:wrap="around" w:vAnchor="text" w:hAnchor="margin" w:xAlign="center" w:y="1"/>
      <w:rPr>
        <w:rStyle w:val="a8"/>
      </w:rPr>
    </w:pPr>
  </w:p>
  <w:p w:rsidR="00F44A11" w:rsidRDefault="00F44A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11" w:rsidRDefault="00F44A11">
      <w:r>
        <w:separator/>
      </w:r>
    </w:p>
  </w:footnote>
  <w:footnote w:type="continuationSeparator" w:id="0">
    <w:p w:rsidR="00F44A11" w:rsidRDefault="00F4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A11" w:rsidRDefault="00F44A1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42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7183">
      <w:rPr>
        <w:rStyle w:val="a8"/>
        <w:noProof/>
      </w:rPr>
      <w:t>3</w:t>
    </w:r>
    <w:r>
      <w:rPr>
        <w:rStyle w:val="a8"/>
      </w:rPr>
      <w:fldChar w:fldCharType="end"/>
    </w:r>
  </w:p>
  <w:p w:rsidR="00F44A11" w:rsidRDefault="00F44A1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6C" w:rsidRDefault="00361A6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36639">
      <w:rPr>
        <w:noProof/>
      </w:rPr>
      <w:t>2</w:t>
    </w:r>
    <w:r>
      <w:fldChar w:fldCharType="end"/>
    </w:r>
  </w:p>
  <w:p w:rsidR="00F32C92" w:rsidRPr="009B6FEC" w:rsidRDefault="00F32C92" w:rsidP="009B6FEC">
    <w:pPr>
      <w:pStyle w:val="a9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347BF"/>
    <w:rsid w:val="00086710"/>
    <w:rsid w:val="00086A16"/>
    <w:rsid w:val="0009373F"/>
    <w:rsid w:val="0009394D"/>
    <w:rsid w:val="000B7122"/>
    <w:rsid w:val="000D01CD"/>
    <w:rsid w:val="000F001F"/>
    <w:rsid w:val="000F74CA"/>
    <w:rsid w:val="000F773A"/>
    <w:rsid w:val="00116998"/>
    <w:rsid w:val="001473E4"/>
    <w:rsid w:val="00190162"/>
    <w:rsid w:val="00193F17"/>
    <w:rsid w:val="001C3792"/>
    <w:rsid w:val="001D36EF"/>
    <w:rsid w:val="001D67B8"/>
    <w:rsid w:val="00201212"/>
    <w:rsid w:val="00204569"/>
    <w:rsid w:val="002A0620"/>
    <w:rsid w:val="002A20C4"/>
    <w:rsid w:val="002B4828"/>
    <w:rsid w:val="002C5F79"/>
    <w:rsid w:val="002D5E5B"/>
    <w:rsid w:val="00302DD3"/>
    <w:rsid w:val="0030459A"/>
    <w:rsid w:val="0033333D"/>
    <w:rsid w:val="0034061C"/>
    <w:rsid w:val="00361A6C"/>
    <w:rsid w:val="00361D9B"/>
    <w:rsid w:val="003832BB"/>
    <w:rsid w:val="00391293"/>
    <w:rsid w:val="003C6D1D"/>
    <w:rsid w:val="003D7A9B"/>
    <w:rsid w:val="00404415"/>
    <w:rsid w:val="0041085A"/>
    <w:rsid w:val="00420D4F"/>
    <w:rsid w:val="00423803"/>
    <w:rsid w:val="004279CC"/>
    <w:rsid w:val="004531C1"/>
    <w:rsid w:val="00464CB7"/>
    <w:rsid w:val="00465F3B"/>
    <w:rsid w:val="00477AE5"/>
    <w:rsid w:val="00497342"/>
    <w:rsid w:val="004B33B5"/>
    <w:rsid w:val="004C683E"/>
    <w:rsid w:val="004E25E8"/>
    <w:rsid w:val="00551489"/>
    <w:rsid w:val="00553F07"/>
    <w:rsid w:val="005729F2"/>
    <w:rsid w:val="0057642A"/>
    <w:rsid w:val="00595416"/>
    <w:rsid w:val="005B761F"/>
    <w:rsid w:val="005B7D37"/>
    <w:rsid w:val="005C0296"/>
    <w:rsid w:val="005C5C46"/>
    <w:rsid w:val="005F3B35"/>
    <w:rsid w:val="005F6BA0"/>
    <w:rsid w:val="0061098B"/>
    <w:rsid w:val="00647AEA"/>
    <w:rsid w:val="00647E91"/>
    <w:rsid w:val="006637D9"/>
    <w:rsid w:val="006977E5"/>
    <w:rsid w:val="006D2949"/>
    <w:rsid w:val="00732888"/>
    <w:rsid w:val="007475D0"/>
    <w:rsid w:val="0076659F"/>
    <w:rsid w:val="007A7183"/>
    <w:rsid w:val="007E5A24"/>
    <w:rsid w:val="008303D6"/>
    <w:rsid w:val="008329CA"/>
    <w:rsid w:val="00836612"/>
    <w:rsid w:val="0084769C"/>
    <w:rsid w:val="008745EC"/>
    <w:rsid w:val="008921B3"/>
    <w:rsid w:val="0089485C"/>
    <w:rsid w:val="00897019"/>
    <w:rsid w:val="008C7230"/>
    <w:rsid w:val="008D1270"/>
    <w:rsid w:val="008D6399"/>
    <w:rsid w:val="00920C30"/>
    <w:rsid w:val="00927DDA"/>
    <w:rsid w:val="00933464"/>
    <w:rsid w:val="00941E93"/>
    <w:rsid w:val="00962AA0"/>
    <w:rsid w:val="00975463"/>
    <w:rsid w:val="009A7454"/>
    <w:rsid w:val="009B6FEC"/>
    <w:rsid w:val="009C2421"/>
    <w:rsid w:val="009C346B"/>
    <w:rsid w:val="009D4875"/>
    <w:rsid w:val="009E49E0"/>
    <w:rsid w:val="00A25569"/>
    <w:rsid w:val="00A40CD7"/>
    <w:rsid w:val="00A555DF"/>
    <w:rsid w:val="00A7305D"/>
    <w:rsid w:val="00A732BE"/>
    <w:rsid w:val="00A85700"/>
    <w:rsid w:val="00AA278F"/>
    <w:rsid w:val="00AB253C"/>
    <w:rsid w:val="00AC43CA"/>
    <w:rsid w:val="00AC5B86"/>
    <w:rsid w:val="00AD3A18"/>
    <w:rsid w:val="00AD3BF4"/>
    <w:rsid w:val="00AE7D5C"/>
    <w:rsid w:val="00AF729D"/>
    <w:rsid w:val="00B1301D"/>
    <w:rsid w:val="00B36639"/>
    <w:rsid w:val="00B41C42"/>
    <w:rsid w:val="00B617C6"/>
    <w:rsid w:val="00B65792"/>
    <w:rsid w:val="00B6751A"/>
    <w:rsid w:val="00B8334B"/>
    <w:rsid w:val="00B97590"/>
    <w:rsid w:val="00BB6ACA"/>
    <w:rsid w:val="00BC6DE0"/>
    <w:rsid w:val="00BF7AA3"/>
    <w:rsid w:val="00C249AB"/>
    <w:rsid w:val="00C26262"/>
    <w:rsid w:val="00C3513F"/>
    <w:rsid w:val="00C36513"/>
    <w:rsid w:val="00C70745"/>
    <w:rsid w:val="00C833E2"/>
    <w:rsid w:val="00CC645C"/>
    <w:rsid w:val="00D31007"/>
    <w:rsid w:val="00D51A20"/>
    <w:rsid w:val="00D611D8"/>
    <w:rsid w:val="00D62C98"/>
    <w:rsid w:val="00D644F4"/>
    <w:rsid w:val="00D749E2"/>
    <w:rsid w:val="00D75B45"/>
    <w:rsid w:val="00D86600"/>
    <w:rsid w:val="00D97432"/>
    <w:rsid w:val="00DA6628"/>
    <w:rsid w:val="00DB1B9F"/>
    <w:rsid w:val="00DC7E0B"/>
    <w:rsid w:val="00E05656"/>
    <w:rsid w:val="00E15589"/>
    <w:rsid w:val="00E51103"/>
    <w:rsid w:val="00E957DC"/>
    <w:rsid w:val="00EA53E6"/>
    <w:rsid w:val="00EA6FAD"/>
    <w:rsid w:val="00EB3857"/>
    <w:rsid w:val="00ED04E7"/>
    <w:rsid w:val="00F007F9"/>
    <w:rsid w:val="00F04215"/>
    <w:rsid w:val="00F14453"/>
    <w:rsid w:val="00F305DE"/>
    <w:rsid w:val="00F32C92"/>
    <w:rsid w:val="00F44A11"/>
    <w:rsid w:val="00F963B2"/>
    <w:rsid w:val="00FB4758"/>
    <w:rsid w:val="00FC4EC3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AC56E"/>
  <w15:docId w15:val="{675312E3-2A47-4CE5-8230-A78108B3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962A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41C42"/>
    <w:rPr>
      <w:rFonts w:ascii="Times New Roman" w:hAnsi="Times New Roman" w:cs="Times New Roman"/>
      <w:sz w:val="28"/>
      <w:szCs w:val="28"/>
    </w:rPr>
  </w:style>
  <w:style w:type="character" w:styleId="a8">
    <w:name w:val="page number"/>
    <w:uiPriority w:val="99"/>
    <w:rsid w:val="00962AA0"/>
    <w:rPr>
      <w:rFonts w:cs="Times New Roman"/>
    </w:rPr>
  </w:style>
  <w:style w:type="paragraph" w:styleId="a9">
    <w:name w:val="header"/>
    <w:basedOn w:val="a"/>
    <w:link w:val="aa"/>
    <w:uiPriority w:val="99"/>
    <w:rsid w:val="00962A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41C4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D16B-D485-4C82-931B-F9993530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30</cp:revision>
  <cp:lastPrinted>2014-11-07T04:50:00Z</cp:lastPrinted>
  <dcterms:created xsi:type="dcterms:W3CDTF">2021-06-02T09:22:00Z</dcterms:created>
  <dcterms:modified xsi:type="dcterms:W3CDTF">2022-12-16T04:00:00Z</dcterms:modified>
</cp:coreProperties>
</file>