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8F" w:rsidRDefault="00021547" w:rsidP="002C7C8F">
      <w:pPr>
        <w:jc w:val="center"/>
        <w:rPr>
          <w:b/>
          <w:sz w:val="32"/>
          <w:szCs w:val="32"/>
        </w:rPr>
      </w:pPr>
      <w:r w:rsidRPr="00F6086E">
        <w:rPr>
          <w:rFonts w:ascii="Times New Roman" w:hAnsi="Times New Roman" w:cs="Times New Roman"/>
        </w:rPr>
        <w:t xml:space="preserve">                                          </w:t>
      </w:r>
      <w:r w:rsidR="002C7C8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659"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2C7C8F" w:rsidRDefault="002C7C8F" w:rsidP="002C7C8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НЕВЬЯНСКОГО ГОРОДСКОГО ОКРУГА</w:t>
      </w:r>
    </w:p>
    <w:p w:rsidR="002C7C8F" w:rsidRDefault="002C7C8F" w:rsidP="002C7C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C7C8F" w:rsidRDefault="002C7C8F" w:rsidP="002C7C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43600" cy="0"/>
                <wp:effectExtent l="28575" t="32385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84DA5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C7C8F" w:rsidRDefault="002C7C8F" w:rsidP="002C7C8F">
      <w:r>
        <w:rPr>
          <w:sz w:val="24"/>
          <w:szCs w:val="24"/>
        </w:rPr>
        <w:t>от  __________                            г. Невьянск                                                 №  ___________- п</w:t>
      </w:r>
    </w:p>
    <w:p w:rsidR="002C7C8F" w:rsidRDefault="002C7C8F" w:rsidP="002C7C8F"/>
    <w:p w:rsidR="002C7C8F" w:rsidRDefault="002C7C8F" w:rsidP="002C7C8F"/>
    <w:p w:rsidR="002C7C8F" w:rsidRDefault="002C7C8F" w:rsidP="002C7C8F">
      <w:pPr>
        <w:pStyle w:val="aa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Об утверждении Порядка</w:t>
      </w:r>
    </w:p>
    <w:p w:rsidR="002C7C8F" w:rsidRDefault="002C7C8F" w:rsidP="002C7C8F">
      <w:pPr>
        <w:pStyle w:val="aa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использования архивных документов в архивном отделе администрации Невьянского городского округа</w:t>
      </w:r>
    </w:p>
    <w:p w:rsidR="002C7C8F" w:rsidRDefault="002C7C8F" w:rsidP="002C7C8F">
      <w:pPr>
        <w:pStyle w:val="aa"/>
        <w:rPr>
          <w:rFonts w:ascii="Times New Roman" w:hAnsi="Times New Roman"/>
          <w:b/>
          <w:i/>
          <w:sz w:val="28"/>
          <w:szCs w:val="28"/>
        </w:rPr>
      </w:pPr>
    </w:p>
    <w:p w:rsidR="002C7C8F" w:rsidRDefault="002C7C8F" w:rsidP="002C7C8F">
      <w:pPr>
        <w:pStyle w:val="2"/>
        <w:jc w:val="both"/>
      </w:pPr>
      <w:r>
        <w:t xml:space="preserve">      В соответствии с пунктом 2 части 3 статьи 4 и частью 5 статьи 26 Федерального закона от 22 октября 2004 года № 125-ФЗ «Об архивном деле в Российской Федерации», пунктом 7 Положения о Федеральном архивном агентстве, утвержденного Указом Президиума Российской Федерации от 22.06.2016 № 293 «Вопросы Федерального архивного агентства», приказом Федерального архивного агентства от 01.03.2017 № 143 «Об утверждении Порядка использования архивных документов в государственных и муниципальных архивах Российской Федерации», руководствуясь статьями 31, 46 Устава Невьянского городского округа </w:t>
      </w:r>
    </w:p>
    <w:p w:rsidR="002C7C8F" w:rsidRDefault="002C7C8F" w:rsidP="002C7C8F">
      <w:pPr>
        <w:pStyle w:val="2"/>
        <w:jc w:val="both"/>
      </w:pPr>
      <w:r>
        <w:t xml:space="preserve"> </w:t>
      </w:r>
    </w:p>
    <w:p w:rsidR="002C7C8F" w:rsidRDefault="002C7C8F" w:rsidP="002C7C8F">
      <w:pPr>
        <w:pStyle w:val="2"/>
        <w:jc w:val="both"/>
        <w:rPr>
          <w:b/>
        </w:rPr>
      </w:pPr>
      <w:r>
        <w:rPr>
          <w:b/>
        </w:rPr>
        <w:t>ПОСТАНОВЛЯЮ:</w:t>
      </w:r>
    </w:p>
    <w:p w:rsidR="002C7C8F" w:rsidRDefault="002C7C8F" w:rsidP="002C7C8F">
      <w:pPr>
        <w:pStyle w:val="2"/>
        <w:jc w:val="both"/>
        <w:rPr>
          <w:b/>
        </w:rPr>
      </w:pPr>
    </w:p>
    <w:p w:rsidR="002C7C8F" w:rsidRDefault="002C7C8F" w:rsidP="002C7C8F">
      <w:pPr>
        <w:pStyle w:val="2"/>
        <w:jc w:val="both"/>
      </w:pPr>
      <w:r>
        <w:t xml:space="preserve">      1. Утвердить Порядок использования архивных документов в архивном отделе администрации Невьянского городского округа (прилагается).</w:t>
      </w:r>
    </w:p>
    <w:p w:rsidR="002C7C8F" w:rsidRDefault="002C7C8F" w:rsidP="002C7C8F">
      <w:pPr>
        <w:pStyle w:val="2"/>
        <w:jc w:val="both"/>
      </w:pPr>
      <w:r>
        <w:t xml:space="preserve">      2. Контроль за исполнением настоящего постановления возложить на управляющего делами администрации Невьянского городского округа     </w:t>
      </w:r>
      <w:r w:rsidRPr="002C7C8F">
        <w:t xml:space="preserve">              </w:t>
      </w:r>
      <w:r>
        <w:t xml:space="preserve"> Т.М. Петухову.</w:t>
      </w:r>
    </w:p>
    <w:p w:rsidR="002C7C8F" w:rsidRDefault="002C7C8F" w:rsidP="002C7C8F">
      <w:pPr>
        <w:pStyle w:val="2"/>
      </w:pPr>
    </w:p>
    <w:p w:rsidR="002C7C8F" w:rsidRDefault="002C7C8F" w:rsidP="002C7C8F">
      <w:pPr>
        <w:pStyle w:val="aa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2C7C8F" w:rsidRPr="002C7C8F" w:rsidRDefault="002C7C8F" w:rsidP="002C7C8F">
      <w:pPr>
        <w:rPr>
          <w:rFonts w:ascii="Times New Roman" w:hAnsi="Times New Roman" w:cs="Times New Roman"/>
          <w:sz w:val="28"/>
          <w:szCs w:val="28"/>
        </w:rPr>
      </w:pPr>
      <w:r w:rsidRPr="002C7C8F">
        <w:rPr>
          <w:rFonts w:ascii="Times New Roman" w:hAnsi="Times New Roman" w:cs="Times New Roman"/>
          <w:sz w:val="28"/>
          <w:szCs w:val="28"/>
        </w:rPr>
        <w:t xml:space="preserve"> Глава городского округа                                                                         А.А. Берчук</w:t>
      </w:r>
    </w:p>
    <w:p w:rsidR="002C7C8F" w:rsidRDefault="002C7C8F" w:rsidP="002C7C8F">
      <w:r>
        <w:t xml:space="preserve"> </w:t>
      </w:r>
    </w:p>
    <w:p w:rsidR="002C7C8F" w:rsidRDefault="002C7C8F" w:rsidP="002C7C8F"/>
    <w:p w:rsidR="002C7C8F" w:rsidRDefault="002C7C8F" w:rsidP="002C7C8F"/>
    <w:p w:rsidR="002C7C8F" w:rsidRDefault="002C7C8F" w:rsidP="002C7C8F"/>
    <w:p w:rsidR="002C7C8F" w:rsidRDefault="002C7C8F" w:rsidP="002C7C8F"/>
    <w:p w:rsidR="002C7C8F" w:rsidRDefault="002C7C8F" w:rsidP="002C7C8F"/>
    <w:p w:rsidR="002C7C8F" w:rsidRDefault="002C7C8F" w:rsidP="002C7C8F"/>
    <w:p w:rsidR="002C7C8F" w:rsidRDefault="002C7C8F" w:rsidP="002C7C8F"/>
    <w:p w:rsidR="00496EF2" w:rsidRPr="00F6086E" w:rsidRDefault="00021547" w:rsidP="0002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86E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F6086E">
        <w:rPr>
          <w:rFonts w:ascii="Times New Roman" w:hAnsi="Times New Roman" w:cs="Times New Roman"/>
        </w:rPr>
        <w:t xml:space="preserve">           </w:t>
      </w:r>
      <w:r w:rsidR="002C7C8F" w:rsidRPr="002C7C8F">
        <w:rPr>
          <w:rFonts w:ascii="Times New Roman" w:hAnsi="Times New Roman" w:cs="Times New Roman"/>
        </w:rPr>
        <w:t xml:space="preserve">                                         </w:t>
      </w:r>
      <w:r w:rsidR="00F6086E">
        <w:rPr>
          <w:rFonts w:ascii="Times New Roman" w:hAnsi="Times New Roman" w:cs="Times New Roman"/>
        </w:rPr>
        <w:t xml:space="preserve"> </w:t>
      </w:r>
      <w:r w:rsidRPr="00F6086E">
        <w:rPr>
          <w:rFonts w:ascii="Times New Roman" w:hAnsi="Times New Roman" w:cs="Times New Roman"/>
          <w:sz w:val="28"/>
          <w:szCs w:val="28"/>
        </w:rPr>
        <w:t>УТВЕРЖДЕН</w:t>
      </w:r>
    </w:p>
    <w:p w:rsidR="00021547" w:rsidRPr="00F6086E" w:rsidRDefault="00F6086E" w:rsidP="00F60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802A6" w:rsidRPr="00F6086E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021547" w:rsidRDefault="00D802A6" w:rsidP="00D8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86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6086E">
        <w:rPr>
          <w:rFonts w:ascii="Times New Roman" w:hAnsi="Times New Roman" w:cs="Times New Roman"/>
        </w:rPr>
        <w:t xml:space="preserve">                  </w:t>
      </w:r>
      <w:r w:rsidR="00021547" w:rsidRPr="00F6086E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652A21" w:rsidRPr="00F6086E" w:rsidRDefault="00652A21" w:rsidP="00D80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D2B" w:rsidRPr="00652A21" w:rsidRDefault="00652A21" w:rsidP="00652A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7C8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От _____________ 2018  № ___________</w:t>
      </w:r>
    </w:p>
    <w:p w:rsidR="00941D2B" w:rsidRDefault="00941D2B" w:rsidP="00D802A6">
      <w:pPr>
        <w:spacing w:after="0" w:line="240" w:lineRule="auto"/>
        <w:jc w:val="center"/>
      </w:pPr>
      <w:r>
        <w:t xml:space="preserve">                                                                                                    </w:t>
      </w:r>
      <w:r w:rsidR="0000102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29A" w:rsidRDefault="0068329A" w:rsidP="00021547">
      <w:pPr>
        <w:spacing w:after="0" w:line="240" w:lineRule="auto"/>
        <w:jc w:val="right"/>
      </w:pPr>
    </w:p>
    <w:p w:rsidR="0068329A" w:rsidRPr="0068329A" w:rsidRDefault="0068329A" w:rsidP="0068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8329A" w:rsidRDefault="00D802A6" w:rsidP="0068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8329A" w:rsidRPr="0068329A">
        <w:rPr>
          <w:rFonts w:ascii="Times New Roman" w:hAnsi="Times New Roman" w:cs="Times New Roman"/>
          <w:b/>
          <w:sz w:val="28"/>
          <w:szCs w:val="28"/>
        </w:rPr>
        <w:t>спользования архивных документов в архивном отделе администрации Невьянского городского округа</w:t>
      </w:r>
    </w:p>
    <w:p w:rsidR="0068329A" w:rsidRDefault="0000102A" w:rsidP="0068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29A" w:rsidRPr="008B4ED8" w:rsidRDefault="0068329A" w:rsidP="006832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329A" w:rsidRPr="008B4ED8" w:rsidRDefault="0068329A" w:rsidP="006832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29A" w:rsidRPr="008B4ED8" w:rsidRDefault="002A7D8E" w:rsidP="00D8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02A6" w:rsidRPr="008B4ED8">
        <w:rPr>
          <w:rFonts w:ascii="Times New Roman" w:hAnsi="Times New Roman" w:cs="Times New Roman"/>
          <w:sz w:val="28"/>
          <w:szCs w:val="28"/>
        </w:rPr>
        <w:t>1.1</w:t>
      </w:r>
      <w:r w:rsidR="00A219C4" w:rsidRPr="008B4ED8">
        <w:rPr>
          <w:rFonts w:ascii="Times New Roman" w:hAnsi="Times New Roman" w:cs="Times New Roman"/>
          <w:sz w:val="28"/>
          <w:szCs w:val="28"/>
        </w:rPr>
        <w:t xml:space="preserve"> </w:t>
      </w:r>
      <w:r w:rsidR="00886C43" w:rsidRPr="008B4ED8">
        <w:rPr>
          <w:rFonts w:ascii="Times New Roman" w:hAnsi="Times New Roman" w:cs="Times New Roman"/>
          <w:sz w:val="28"/>
          <w:szCs w:val="28"/>
        </w:rPr>
        <w:t>Порядок использования архивн</w:t>
      </w:r>
      <w:r w:rsidR="000E1733" w:rsidRPr="008B4ED8">
        <w:rPr>
          <w:rFonts w:ascii="Times New Roman" w:hAnsi="Times New Roman" w:cs="Times New Roman"/>
          <w:sz w:val="28"/>
          <w:szCs w:val="28"/>
        </w:rPr>
        <w:t xml:space="preserve">ых документов в архивном отделе </w:t>
      </w:r>
      <w:r w:rsidR="00886C43" w:rsidRPr="008B4ED8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 (далее – Порядок) разработан в соответствии с Федеральным законом от 22 октября 2004 года № 125-ФЗ «Об архивном деле в Российской Федерации»</w:t>
      </w:r>
      <w:r w:rsidR="000E1733" w:rsidRPr="008B4ED8">
        <w:rPr>
          <w:rFonts w:ascii="Times New Roman" w:hAnsi="Times New Roman" w:cs="Times New Roman"/>
          <w:sz w:val="28"/>
          <w:szCs w:val="28"/>
        </w:rPr>
        <w:t xml:space="preserve"> и </w:t>
      </w:r>
      <w:r w:rsidR="00100248" w:rsidRPr="008B4ED8">
        <w:rPr>
          <w:rFonts w:ascii="Times New Roman" w:hAnsi="Times New Roman" w:cs="Times New Roman"/>
          <w:sz w:val="28"/>
          <w:szCs w:val="28"/>
        </w:rPr>
        <w:t>Приказа Федерального Агентства от 01.09.2017 № 143 «</w:t>
      </w:r>
      <w:r w:rsidR="000E1733" w:rsidRPr="008B4ED8">
        <w:rPr>
          <w:rFonts w:ascii="Times New Roman" w:hAnsi="Times New Roman" w:cs="Times New Roman"/>
          <w:sz w:val="28"/>
          <w:szCs w:val="28"/>
        </w:rPr>
        <w:t>Порядка использования архивных документов в государственных и муниципальных архивах Российской Федерации</w:t>
      </w:r>
      <w:r w:rsidR="00611D57" w:rsidRPr="008B4ED8">
        <w:rPr>
          <w:rFonts w:ascii="Times New Roman" w:hAnsi="Times New Roman" w:cs="Times New Roman"/>
          <w:sz w:val="28"/>
          <w:szCs w:val="28"/>
        </w:rPr>
        <w:t>».</w:t>
      </w:r>
    </w:p>
    <w:p w:rsidR="0068329A" w:rsidRPr="008B4ED8" w:rsidRDefault="00A219C4" w:rsidP="000E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1.2</w:t>
      </w:r>
      <w:r w:rsidR="00611D57" w:rsidRPr="008B4ED8">
        <w:rPr>
          <w:rFonts w:ascii="Times New Roman" w:hAnsi="Times New Roman" w:cs="Times New Roman"/>
          <w:sz w:val="28"/>
          <w:szCs w:val="28"/>
        </w:rPr>
        <w:t xml:space="preserve">   Порядок регламентирует организацию работы пользов</w:t>
      </w:r>
      <w:r w:rsidRPr="008B4ED8">
        <w:rPr>
          <w:rFonts w:ascii="Times New Roman" w:hAnsi="Times New Roman" w:cs="Times New Roman"/>
          <w:sz w:val="28"/>
          <w:szCs w:val="28"/>
        </w:rPr>
        <w:t xml:space="preserve">ателей с архивными документами, </w:t>
      </w:r>
      <w:r w:rsidR="00611D57" w:rsidRPr="008B4ED8">
        <w:rPr>
          <w:rFonts w:ascii="Times New Roman" w:hAnsi="Times New Roman" w:cs="Times New Roman"/>
          <w:sz w:val="28"/>
          <w:szCs w:val="28"/>
        </w:rPr>
        <w:t>не содержащими сведения, составляющие государственную тайну (далее – дела, документы),</w:t>
      </w:r>
      <w:r w:rsidRPr="008B4ED8">
        <w:rPr>
          <w:rFonts w:ascii="Times New Roman" w:hAnsi="Times New Roman" w:cs="Times New Roman"/>
          <w:sz w:val="28"/>
          <w:szCs w:val="28"/>
        </w:rPr>
        <w:t xml:space="preserve"> справочно-поисковыми средствами к ним</w:t>
      </w:r>
      <w:r w:rsidR="006274AF" w:rsidRPr="008B4ED8">
        <w:rPr>
          <w:rFonts w:ascii="Times New Roman" w:hAnsi="Times New Roman" w:cs="Times New Roman"/>
          <w:sz w:val="28"/>
          <w:szCs w:val="28"/>
        </w:rPr>
        <w:t>, печатными изданиями в рабочей комнате архива</w:t>
      </w:r>
      <w:r w:rsidR="0041298E" w:rsidRPr="008B4ED8">
        <w:rPr>
          <w:rFonts w:ascii="Times New Roman" w:hAnsi="Times New Roman" w:cs="Times New Roman"/>
          <w:sz w:val="28"/>
          <w:szCs w:val="28"/>
        </w:rPr>
        <w:t>.</w:t>
      </w:r>
    </w:p>
    <w:p w:rsidR="0041298E" w:rsidRPr="008B4ED8" w:rsidRDefault="001223F6" w:rsidP="000E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1.3 </w:t>
      </w:r>
      <w:r w:rsidR="0041298E" w:rsidRPr="008B4ED8">
        <w:rPr>
          <w:rFonts w:ascii="Times New Roman" w:hAnsi="Times New Roman" w:cs="Times New Roman"/>
          <w:sz w:val="28"/>
          <w:szCs w:val="28"/>
        </w:rPr>
        <w:t>Пользователи обладают равными правами на изучение дел, документов, находящихся на хранении в архиве, справочно-поисковых средств к ним, печатных изданий в соответствии с законодательством Российской Федерации.</w:t>
      </w:r>
    </w:p>
    <w:p w:rsidR="008E254C" w:rsidRDefault="008E254C" w:rsidP="000E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54C" w:rsidRPr="008B4ED8" w:rsidRDefault="008E254C" w:rsidP="008E25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Порядок оформления пропуска пользователя в читальный зал</w:t>
      </w:r>
    </w:p>
    <w:p w:rsidR="008E254C" w:rsidRPr="008B4ED8" w:rsidRDefault="008E254C" w:rsidP="008E2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54C" w:rsidRPr="008B4ED8" w:rsidRDefault="0086044A" w:rsidP="0086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4A">
        <w:rPr>
          <w:rFonts w:ascii="Times New Roman" w:hAnsi="Times New Roman" w:cs="Times New Roman"/>
          <w:sz w:val="28"/>
          <w:szCs w:val="28"/>
        </w:rPr>
        <w:t xml:space="preserve">     </w:t>
      </w:r>
      <w:r w:rsidR="00671420" w:rsidRPr="00671420">
        <w:rPr>
          <w:rFonts w:ascii="Times New Roman" w:hAnsi="Times New Roman" w:cs="Times New Roman"/>
          <w:sz w:val="28"/>
          <w:szCs w:val="28"/>
        </w:rPr>
        <w:t xml:space="preserve"> </w:t>
      </w:r>
      <w:r w:rsidR="008E254C" w:rsidRPr="008B4ED8">
        <w:rPr>
          <w:rFonts w:ascii="Times New Roman" w:hAnsi="Times New Roman" w:cs="Times New Roman"/>
          <w:sz w:val="28"/>
          <w:szCs w:val="28"/>
        </w:rPr>
        <w:t>2.1 Пользователь допускается для работы в читальный зал на основании заявления в простой письменной форме</w:t>
      </w:r>
      <w:r w:rsidR="000C0D8A" w:rsidRPr="008B4ED8">
        <w:rPr>
          <w:rFonts w:ascii="Times New Roman" w:hAnsi="Times New Roman" w:cs="Times New Roman"/>
          <w:sz w:val="28"/>
          <w:szCs w:val="28"/>
        </w:rPr>
        <w:t xml:space="preserve">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7767CA" w:rsidRPr="008B4ED8" w:rsidRDefault="00671420" w:rsidP="0067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20">
        <w:rPr>
          <w:rFonts w:ascii="Times New Roman" w:hAnsi="Times New Roman" w:cs="Times New Roman"/>
          <w:sz w:val="28"/>
          <w:szCs w:val="28"/>
        </w:rPr>
        <w:t xml:space="preserve">      </w:t>
      </w:r>
      <w:r w:rsidR="007767CA" w:rsidRPr="008B4ED8">
        <w:rPr>
          <w:rFonts w:ascii="Times New Roman" w:hAnsi="Times New Roman" w:cs="Times New Roman"/>
          <w:sz w:val="28"/>
          <w:szCs w:val="28"/>
        </w:rPr>
        <w:t>2.2 При оформлении пропуска (лист заказа) для работы в читаль</w:t>
      </w:r>
      <w:r w:rsidR="00A20845" w:rsidRPr="008B4ED8">
        <w:rPr>
          <w:rFonts w:ascii="Times New Roman" w:hAnsi="Times New Roman" w:cs="Times New Roman"/>
          <w:sz w:val="28"/>
          <w:szCs w:val="28"/>
        </w:rPr>
        <w:t>ном зале пользователь заполняет анкету (приложение</w:t>
      </w:r>
      <w:r w:rsidR="002A7D8E" w:rsidRPr="002A7D8E">
        <w:rPr>
          <w:rFonts w:ascii="Times New Roman" w:hAnsi="Times New Roman" w:cs="Times New Roman"/>
          <w:sz w:val="28"/>
          <w:szCs w:val="28"/>
        </w:rPr>
        <w:t xml:space="preserve"> </w:t>
      </w:r>
      <w:r w:rsidR="007767CA" w:rsidRPr="008B4ED8">
        <w:rPr>
          <w:rFonts w:ascii="Times New Roman" w:hAnsi="Times New Roman" w:cs="Times New Roman"/>
          <w:sz w:val="28"/>
          <w:szCs w:val="28"/>
        </w:rPr>
        <w:t>№</w:t>
      </w:r>
      <w:r w:rsidR="00A20845" w:rsidRPr="008B4ED8">
        <w:rPr>
          <w:rFonts w:ascii="Times New Roman" w:hAnsi="Times New Roman" w:cs="Times New Roman"/>
          <w:sz w:val="28"/>
          <w:szCs w:val="28"/>
        </w:rPr>
        <w:t xml:space="preserve"> 1),</w:t>
      </w:r>
      <w:r w:rsidR="0000102A" w:rsidRPr="008B4ED8">
        <w:rPr>
          <w:rFonts w:ascii="Times New Roman" w:hAnsi="Times New Roman" w:cs="Times New Roman"/>
          <w:sz w:val="28"/>
          <w:szCs w:val="28"/>
        </w:rPr>
        <w:t xml:space="preserve"> </w:t>
      </w:r>
      <w:r w:rsidR="00A20845" w:rsidRPr="008B4ED8">
        <w:rPr>
          <w:rFonts w:ascii="Times New Roman" w:hAnsi="Times New Roman" w:cs="Times New Roman"/>
          <w:sz w:val="28"/>
          <w:szCs w:val="28"/>
        </w:rPr>
        <w:t>в которой указывает:</w:t>
      </w:r>
      <w:r w:rsidR="0000102A" w:rsidRPr="008B4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20845" w:rsidRPr="008B4E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102A" w:rsidRPr="008B4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767CA" w:rsidRPr="008B4ED8" w:rsidRDefault="007767CA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фамилию;</w:t>
      </w:r>
    </w:p>
    <w:p w:rsidR="007767CA" w:rsidRPr="008B4ED8" w:rsidRDefault="007767CA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имя;</w:t>
      </w:r>
    </w:p>
    <w:p w:rsidR="007767CA" w:rsidRPr="008B4ED8" w:rsidRDefault="007767CA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отчество;</w:t>
      </w:r>
    </w:p>
    <w:p w:rsidR="007767CA" w:rsidRPr="008B4ED8" w:rsidRDefault="007767CA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дату рождения;</w:t>
      </w:r>
    </w:p>
    <w:p w:rsidR="007767CA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B85F5C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место работы (учебы) и должность (при наличии);</w:t>
      </w:r>
    </w:p>
    <w:p w:rsidR="00B85F5C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образование, ученое звание и ученую степень (при наличии);</w:t>
      </w:r>
    </w:p>
    <w:p w:rsidR="00B85F5C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основание для проведения исследования (личное заявление пользователя или письмо от организации);</w:t>
      </w:r>
    </w:p>
    <w:p w:rsidR="00B85F5C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тему, хронологические рамки исследования;</w:t>
      </w:r>
    </w:p>
    <w:p w:rsidR="00B85F5C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цель работы;</w:t>
      </w:r>
    </w:p>
    <w:p w:rsidR="00B85F5C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адрес регистрации по месту жительства (пребывания);</w:t>
      </w:r>
    </w:p>
    <w:p w:rsidR="00B85F5C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lastRenderedPageBreak/>
        <w:t>- адрес фактического проживания;</w:t>
      </w:r>
    </w:p>
    <w:p w:rsidR="00EA4DB5" w:rsidRPr="008B4ED8" w:rsidRDefault="00B85F5C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номер контактного телефона</w:t>
      </w:r>
      <w:r w:rsidR="00EA4DB5" w:rsidRPr="008B4ED8">
        <w:rPr>
          <w:rFonts w:ascii="Times New Roman" w:hAnsi="Times New Roman" w:cs="Times New Roman"/>
          <w:sz w:val="28"/>
          <w:szCs w:val="28"/>
        </w:rPr>
        <w:t>;</w:t>
      </w:r>
    </w:p>
    <w:p w:rsidR="00EA4DB5" w:rsidRPr="008B4ED8" w:rsidRDefault="00EA4DB5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F10E1B" w:rsidRPr="008B4ED8" w:rsidRDefault="00EA4DB5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- вид, серию, номер и дату выдачи</w:t>
      </w:r>
      <w:r w:rsidR="00F10E1B" w:rsidRPr="008B4ED8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а также орган, выдавший документ.</w:t>
      </w:r>
    </w:p>
    <w:p w:rsidR="00BE1A91" w:rsidRPr="008B4ED8" w:rsidRDefault="008B4ED8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0E1B" w:rsidRPr="008B4ED8">
        <w:rPr>
          <w:rFonts w:ascii="Times New Roman" w:hAnsi="Times New Roman" w:cs="Times New Roman"/>
          <w:sz w:val="28"/>
          <w:szCs w:val="28"/>
        </w:rPr>
        <w:t>Пользователь знакомится с Порядком, предъявляет сотруднику архивного отдела документ, удостоверяющий личность, и дает письменное согласие на обработку персональных данных.</w:t>
      </w:r>
    </w:p>
    <w:p w:rsidR="00BE1A91" w:rsidRPr="008B4ED8" w:rsidRDefault="001223F6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</w:t>
      </w:r>
      <w:r w:rsidR="00BE1A91" w:rsidRPr="008B4ED8">
        <w:rPr>
          <w:rFonts w:ascii="Times New Roman" w:hAnsi="Times New Roman" w:cs="Times New Roman"/>
          <w:sz w:val="28"/>
          <w:szCs w:val="28"/>
        </w:rPr>
        <w:t>Пользователь, не достигший совершеннолетия, допускается для работы в читальный зал с одним из родителей или представителем, несущим ответственность за соблюдение Порядка несовершеннолетним пользователем.</w:t>
      </w:r>
    </w:p>
    <w:p w:rsidR="003F53B5" w:rsidRPr="008B4ED8" w:rsidRDefault="001223F6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</w:t>
      </w:r>
      <w:r w:rsidR="00BE1A91" w:rsidRPr="008B4ED8">
        <w:rPr>
          <w:rFonts w:ascii="Times New Roman" w:hAnsi="Times New Roman" w:cs="Times New Roman"/>
          <w:sz w:val="28"/>
          <w:szCs w:val="28"/>
        </w:rPr>
        <w:t xml:space="preserve"> Сопровождающие лица допускаются в читальный зал архива на основании заполненной анкеты, в которой указывают</w:t>
      </w:r>
      <w:r w:rsidR="00BE289E" w:rsidRPr="008B4ED8">
        <w:rPr>
          <w:rFonts w:ascii="Times New Roman" w:hAnsi="Times New Roman" w:cs="Times New Roman"/>
          <w:sz w:val="28"/>
          <w:szCs w:val="28"/>
        </w:rPr>
        <w:t>: ФИО, дату рождения, гражданство, место работы и должность, адрес регистрации по месту жительства, номер телефона, вид, серию, номер и дату выдачи документа, удостоверяющего личность</w:t>
      </w:r>
      <w:r w:rsidR="003F53B5" w:rsidRPr="008B4ED8">
        <w:rPr>
          <w:rFonts w:ascii="Times New Roman" w:hAnsi="Times New Roman" w:cs="Times New Roman"/>
          <w:sz w:val="28"/>
          <w:szCs w:val="28"/>
        </w:rPr>
        <w:t>, а также орган, выдавший документ.</w:t>
      </w:r>
    </w:p>
    <w:p w:rsidR="00316E5A" w:rsidRPr="008B4ED8" w:rsidRDefault="00F95FEE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EE">
        <w:rPr>
          <w:rFonts w:ascii="Times New Roman" w:hAnsi="Times New Roman" w:cs="Times New Roman"/>
          <w:sz w:val="28"/>
          <w:szCs w:val="28"/>
        </w:rPr>
        <w:t xml:space="preserve">  </w:t>
      </w:r>
      <w:r w:rsidR="003F53B5" w:rsidRPr="008B4ED8">
        <w:rPr>
          <w:rFonts w:ascii="Times New Roman" w:hAnsi="Times New Roman" w:cs="Times New Roman"/>
          <w:sz w:val="28"/>
          <w:szCs w:val="28"/>
        </w:rPr>
        <w:t xml:space="preserve">    2.3 Пользователю на основании заявления или пис</w:t>
      </w:r>
      <w:r w:rsidR="00316E5A" w:rsidRPr="008B4ED8">
        <w:rPr>
          <w:rFonts w:ascii="Times New Roman" w:hAnsi="Times New Roman" w:cs="Times New Roman"/>
          <w:sz w:val="28"/>
          <w:szCs w:val="28"/>
        </w:rPr>
        <w:t>ьма и</w:t>
      </w:r>
      <w:r w:rsidR="003F53B5" w:rsidRPr="008B4ED8">
        <w:rPr>
          <w:rFonts w:ascii="Times New Roman" w:hAnsi="Times New Roman" w:cs="Times New Roman"/>
          <w:sz w:val="28"/>
          <w:szCs w:val="28"/>
        </w:rPr>
        <w:t xml:space="preserve"> заполненной анкеты </w:t>
      </w:r>
      <w:r w:rsidR="00316E5A" w:rsidRPr="008B4ED8">
        <w:rPr>
          <w:rFonts w:ascii="Times New Roman" w:hAnsi="Times New Roman" w:cs="Times New Roman"/>
          <w:sz w:val="28"/>
          <w:szCs w:val="28"/>
        </w:rPr>
        <w:t>предоставляется возможность в течении календарного года со дня оформления документов пользоваться читальным залом.</w:t>
      </w:r>
    </w:p>
    <w:p w:rsidR="00B96E97" w:rsidRPr="008B4ED8" w:rsidRDefault="00F95FEE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EE">
        <w:rPr>
          <w:rFonts w:ascii="Times New Roman" w:hAnsi="Times New Roman" w:cs="Times New Roman"/>
          <w:sz w:val="28"/>
          <w:szCs w:val="28"/>
        </w:rPr>
        <w:t xml:space="preserve">  </w:t>
      </w:r>
      <w:r w:rsidR="00316E5A" w:rsidRPr="008B4ED8">
        <w:rPr>
          <w:rFonts w:ascii="Times New Roman" w:hAnsi="Times New Roman" w:cs="Times New Roman"/>
          <w:sz w:val="28"/>
          <w:szCs w:val="28"/>
        </w:rPr>
        <w:t xml:space="preserve">    2.4 Срок работы в читальном зале продлевается архивом по заявлению пользователя или письму направляющей его организации. </w:t>
      </w:r>
      <w:r w:rsidR="001223F6" w:rsidRPr="008B4ED8">
        <w:rPr>
          <w:rFonts w:ascii="Times New Roman" w:hAnsi="Times New Roman" w:cs="Times New Roman"/>
          <w:sz w:val="28"/>
          <w:szCs w:val="28"/>
        </w:rPr>
        <w:t>Продление срока работы пользователя в читальном зале осуществляется в порядке, предусмотренном пунктом 2.3 Порядка.</w:t>
      </w:r>
      <w:r w:rsidR="00F10E1B" w:rsidRPr="008B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97" w:rsidRPr="008B4ED8" w:rsidRDefault="00B96E97" w:rsidP="008E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7D8E" w:rsidRDefault="00B96E97" w:rsidP="00B96E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Доступ пользователя к делам, документам, справочно-поисковым</w:t>
      </w:r>
    </w:p>
    <w:p w:rsidR="00B85F5C" w:rsidRPr="008B4ED8" w:rsidRDefault="00B96E97" w:rsidP="002A7D8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средствам к ним, печатным изданиям</w:t>
      </w:r>
    </w:p>
    <w:p w:rsidR="00B96E97" w:rsidRPr="008B4ED8" w:rsidRDefault="00B96E97" w:rsidP="00B9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E97" w:rsidRPr="008B4ED8" w:rsidRDefault="00F95FEE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EE">
        <w:rPr>
          <w:rFonts w:ascii="Times New Roman" w:hAnsi="Times New Roman" w:cs="Times New Roman"/>
          <w:sz w:val="28"/>
          <w:szCs w:val="28"/>
        </w:rPr>
        <w:t xml:space="preserve"> </w:t>
      </w:r>
      <w:r w:rsidR="00B96E97" w:rsidRPr="008B4ED8">
        <w:rPr>
          <w:rFonts w:ascii="Times New Roman" w:hAnsi="Times New Roman" w:cs="Times New Roman"/>
          <w:sz w:val="28"/>
          <w:szCs w:val="28"/>
        </w:rPr>
        <w:t xml:space="preserve">     3.1 Пользователю предоставляется доступ к делам</w:t>
      </w:r>
      <w:r w:rsidR="00E91352" w:rsidRPr="008B4ED8">
        <w:rPr>
          <w:rFonts w:ascii="Times New Roman" w:hAnsi="Times New Roman" w:cs="Times New Roman"/>
          <w:sz w:val="28"/>
          <w:szCs w:val="28"/>
        </w:rPr>
        <w:t>, документам, справочно-поисковым средствам к ним, печатным изданиям с учетом ограничений, установленных законодательством Российской Федерации.</w:t>
      </w:r>
    </w:p>
    <w:p w:rsidR="00E91352" w:rsidRPr="008B4ED8" w:rsidRDefault="00F95FEE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EE">
        <w:rPr>
          <w:rFonts w:ascii="Times New Roman" w:hAnsi="Times New Roman" w:cs="Times New Roman"/>
          <w:sz w:val="28"/>
          <w:szCs w:val="28"/>
        </w:rPr>
        <w:t xml:space="preserve"> </w:t>
      </w:r>
      <w:r w:rsidR="00E91352" w:rsidRPr="008B4ED8">
        <w:rPr>
          <w:rFonts w:ascii="Times New Roman" w:hAnsi="Times New Roman" w:cs="Times New Roman"/>
          <w:sz w:val="28"/>
          <w:szCs w:val="28"/>
        </w:rPr>
        <w:t xml:space="preserve">     3.2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BB3F06" w:rsidRPr="008B4ED8" w:rsidRDefault="00F95FEE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EE">
        <w:rPr>
          <w:rFonts w:ascii="Times New Roman" w:hAnsi="Times New Roman" w:cs="Times New Roman"/>
          <w:sz w:val="28"/>
          <w:szCs w:val="28"/>
        </w:rPr>
        <w:t xml:space="preserve"> </w:t>
      </w:r>
      <w:r w:rsidR="00BB3F06" w:rsidRPr="008B4ED8">
        <w:rPr>
          <w:rFonts w:ascii="Times New Roman" w:hAnsi="Times New Roman" w:cs="Times New Roman"/>
          <w:sz w:val="28"/>
          <w:szCs w:val="28"/>
        </w:rPr>
        <w:t xml:space="preserve">     </w:t>
      </w:r>
      <w:r w:rsidR="000D28EE" w:rsidRPr="008B4ED8">
        <w:rPr>
          <w:rFonts w:ascii="Times New Roman" w:hAnsi="Times New Roman" w:cs="Times New Roman"/>
          <w:sz w:val="28"/>
          <w:szCs w:val="28"/>
        </w:rPr>
        <w:t>3.2.1 содержащим сведения, соста</w:t>
      </w:r>
      <w:r w:rsidR="00BB3F06" w:rsidRPr="008B4ED8">
        <w:rPr>
          <w:rFonts w:ascii="Times New Roman" w:hAnsi="Times New Roman" w:cs="Times New Roman"/>
          <w:sz w:val="28"/>
          <w:szCs w:val="28"/>
        </w:rPr>
        <w:t>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BB3F06" w:rsidRPr="008B4ED8" w:rsidRDefault="00F95FEE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EE">
        <w:rPr>
          <w:rFonts w:ascii="Times New Roman" w:hAnsi="Times New Roman" w:cs="Times New Roman"/>
          <w:sz w:val="28"/>
          <w:szCs w:val="28"/>
        </w:rPr>
        <w:t xml:space="preserve"> </w:t>
      </w:r>
      <w:r w:rsidR="00BB3F06" w:rsidRPr="008B4ED8">
        <w:rPr>
          <w:rFonts w:ascii="Times New Roman" w:hAnsi="Times New Roman" w:cs="Times New Roman"/>
          <w:sz w:val="28"/>
          <w:szCs w:val="28"/>
        </w:rPr>
        <w:t xml:space="preserve">     3.2.2 имеющим пометку «для служебного пользования» при наличии письменного разрешени</w:t>
      </w:r>
      <w:r w:rsidR="000D28EE" w:rsidRPr="008B4ED8">
        <w:rPr>
          <w:rFonts w:ascii="Times New Roman" w:hAnsi="Times New Roman" w:cs="Times New Roman"/>
          <w:sz w:val="28"/>
          <w:szCs w:val="28"/>
        </w:rPr>
        <w:t>я от фондообразователя (правопре</w:t>
      </w:r>
      <w:r w:rsidR="00BB3F06" w:rsidRPr="008B4ED8">
        <w:rPr>
          <w:rFonts w:ascii="Times New Roman" w:hAnsi="Times New Roman" w:cs="Times New Roman"/>
          <w:sz w:val="28"/>
          <w:szCs w:val="28"/>
        </w:rPr>
        <w:t>емника);</w:t>
      </w:r>
    </w:p>
    <w:p w:rsidR="000D28EE" w:rsidRPr="008B4ED8" w:rsidRDefault="00F95FEE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EE">
        <w:rPr>
          <w:rFonts w:ascii="Times New Roman" w:hAnsi="Times New Roman" w:cs="Times New Roman"/>
          <w:sz w:val="28"/>
          <w:szCs w:val="28"/>
        </w:rPr>
        <w:t xml:space="preserve"> </w:t>
      </w:r>
      <w:r w:rsidR="000D28EE" w:rsidRPr="008B4ED8">
        <w:rPr>
          <w:rFonts w:ascii="Times New Roman" w:hAnsi="Times New Roman" w:cs="Times New Roman"/>
          <w:sz w:val="28"/>
          <w:szCs w:val="28"/>
        </w:rPr>
        <w:t xml:space="preserve">    </w:t>
      </w:r>
      <w:r w:rsidR="00A338FC" w:rsidRPr="008B4ED8">
        <w:rPr>
          <w:rFonts w:ascii="Times New Roman" w:hAnsi="Times New Roman" w:cs="Times New Roman"/>
          <w:sz w:val="28"/>
          <w:szCs w:val="28"/>
        </w:rPr>
        <w:t xml:space="preserve"> 3.2.3 содер</w:t>
      </w:r>
      <w:r w:rsidR="000D28EE" w:rsidRPr="008B4ED8">
        <w:rPr>
          <w:rFonts w:ascii="Times New Roman" w:hAnsi="Times New Roman" w:cs="Times New Roman"/>
          <w:sz w:val="28"/>
          <w:szCs w:val="28"/>
        </w:rPr>
        <w:t>жащим сведения о личной и семейной тайне гражданина, его частной жизни, а также сведения, создающие угрозу для безопасности, до истечения 75</w:t>
      </w:r>
      <w:r w:rsidR="008B1919" w:rsidRPr="008B4ED8">
        <w:rPr>
          <w:rFonts w:ascii="Times New Roman" w:hAnsi="Times New Roman" w:cs="Times New Roman"/>
          <w:sz w:val="28"/>
          <w:szCs w:val="28"/>
        </w:rPr>
        <w:t>-</w:t>
      </w:r>
      <w:r w:rsidR="000D28EE" w:rsidRPr="008B4ED8">
        <w:rPr>
          <w:rFonts w:ascii="Times New Roman" w:hAnsi="Times New Roman" w:cs="Times New Roman"/>
          <w:sz w:val="28"/>
          <w:szCs w:val="28"/>
        </w:rPr>
        <w:t xml:space="preserve">летия со дня создания документа, если </w:t>
      </w:r>
      <w:r w:rsidR="00A338FC" w:rsidRPr="008B4ED8">
        <w:rPr>
          <w:rFonts w:ascii="Times New Roman" w:hAnsi="Times New Roman" w:cs="Times New Roman"/>
          <w:sz w:val="28"/>
          <w:szCs w:val="28"/>
        </w:rPr>
        <w:t>пользователь:</w:t>
      </w:r>
    </w:p>
    <w:p w:rsidR="00A338FC" w:rsidRPr="008B4ED8" w:rsidRDefault="006311FB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</w:t>
      </w:r>
      <w:r w:rsidR="00A338FC" w:rsidRPr="008B4ED8">
        <w:rPr>
          <w:rFonts w:ascii="Times New Roman" w:hAnsi="Times New Roman" w:cs="Times New Roman"/>
          <w:sz w:val="28"/>
          <w:szCs w:val="28"/>
        </w:rPr>
        <w:t>- является субъектом указанных сведений – на основании соответствующего заявления при предъявлении документов, удостоверяющих личность;</w:t>
      </w:r>
    </w:p>
    <w:p w:rsidR="008B1919" w:rsidRPr="008B4ED8" w:rsidRDefault="006311FB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</w:t>
      </w:r>
      <w:r w:rsidR="008B1919" w:rsidRPr="008B4ED8">
        <w:rPr>
          <w:rFonts w:ascii="Times New Roman" w:hAnsi="Times New Roman" w:cs="Times New Roman"/>
          <w:sz w:val="28"/>
          <w:szCs w:val="28"/>
        </w:rPr>
        <w:t>- является наследником по закону – на основании соответствующего заявления при предъявлении документов, удостоверяющих личность и подтверждающих родство;</w:t>
      </w:r>
    </w:p>
    <w:p w:rsidR="00AE12AE" w:rsidRDefault="006311FB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</w:t>
      </w:r>
      <w:r w:rsidR="00236C2B" w:rsidRPr="008B4ED8">
        <w:rPr>
          <w:rFonts w:ascii="Times New Roman" w:hAnsi="Times New Roman" w:cs="Times New Roman"/>
          <w:sz w:val="28"/>
          <w:szCs w:val="28"/>
        </w:rPr>
        <w:t xml:space="preserve">- является наследником по завещанию – на основании соответствующего заявления при предъявлении документов, удостоверяющих личность, а также </w:t>
      </w:r>
      <w:r w:rsidR="00236C2B" w:rsidRPr="008B4ED8">
        <w:rPr>
          <w:rFonts w:ascii="Times New Roman" w:hAnsi="Times New Roman" w:cs="Times New Roman"/>
          <w:sz w:val="28"/>
          <w:szCs w:val="28"/>
        </w:rPr>
        <w:lastRenderedPageBreak/>
        <w:t>документов, под</w:t>
      </w:r>
      <w:r w:rsidR="00F43332">
        <w:rPr>
          <w:rFonts w:ascii="Times New Roman" w:hAnsi="Times New Roman" w:cs="Times New Roman"/>
          <w:sz w:val="28"/>
          <w:szCs w:val="28"/>
        </w:rPr>
        <w:t xml:space="preserve">тверждающих право наследования, </w:t>
      </w:r>
      <w:r w:rsidR="00236C2B" w:rsidRPr="008B4ED8">
        <w:rPr>
          <w:rFonts w:ascii="Times New Roman" w:hAnsi="Times New Roman" w:cs="Times New Roman"/>
          <w:sz w:val="28"/>
          <w:szCs w:val="28"/>
        </w:rPr>
        <w:t>с указанием на соответствующий доступ к указанным делам, документам;</w:t>
      </w:r>
    </w:p>
    <w:p w:rsidR="00236C2B" w:rsidRPr="008B4ED8" w:rsidRDefault="006311FB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</w:t>
      </w:r>
      <w:r w:rsidR="00A92194" w:rsidRPr="008B4ED8">
        <w:rPr>
          <w:rFonts w:ascii="Times New Roman" w:hAnsi="Times New Roman" w:cs="Times New Roman"/>
          <w:sz w:val="28"/>
          <w:szCs w:val="28"/>
        </w:rPr>
        <w:t xml:space="preserve">- имеет согласие гражданина или его наследников на доступ к указанным сведениям –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</w:t>
      </w:r>
      <w:r w:rsidRPr="008B4ED8">
        <w:rPr>
          <w:rFonts w:ascii="Times New Roman" w:hAnsi="Times New Roman" w:cs="Times New Roman"/>
          <w:sz w:val="28"/>
          <w:szCs w:val="28"/>
        </w:rPr>
        <w:t>право представлять интересы дове</w:t>
      </w:r>
      <w:r w:rsidR="00A92194" w:rsidRPr="008B4ED8">
        <w:rPr>
          <w:rFonts w:ascii="Times New Roman" w:hAnsi="Times New Roman" w:cs="Times New Roman"/>
          <w:sz w:val="28"/>
          <w:szCs w:val="28"/>
        </w:rPr>
        <w:t>рителя.</w:t>
      </w:r>
    </w:p>
    <w:p w:rsidR="006311FB" w:rsidRPr="008B4ED8" w:rsidRDefault="00671420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1FB" w:rsidRPr="008B4ED8">
        <w:rPr>
          <w:rFonts w:ascii="Times New Roman" w:hAnsi="Times New Roman" w:cs="Times New Roman"/>
          <w:sz w:val="28"/>
          <w:szCs w:val="28"/>
        </w:rPr>
        <w:t>3.3 Доступ пользователя к делам, документам, справочно-поисковым средствам к ним, печатным изданиям, переданным по договору в архив собственниками и</w:t>
      </w:r>
      <w:r w:rsidR="008D0447" w:rsidRPr="008B4ED8">
        <w:rPr>
          <w:rFonts w:ascii="Times New Roman" w:hAnsi="Times New Roman" w:cs="Times New Roman"/>
          <w:sz w:val="28"/>
          <w:szCs w:val="28"/>
        </w:rPr>
        <w:t>ли владельцами, установившими о</w:t>
      </w:r>
      <w:r w:rsidR="006311FB" w:rsidRPr="008B4ED8">
        <w:rPr>
          <w:rFonts w:ascii="Times New Roman" w:hAnsi="Times New Roman" w:cs="Times New Roman"/>
          <w:sz w:val="28"/>
          <w:szCs w:val="28"/>
        </w:rPr>
        <w:t>г</w:t>
      </w:r>
      <w:r w:rsidR="008D0447" w:rsidRPr="008B4ED8">
        <w:rPr>
          <w:rFonts w:ascii="Times New Roman" w:hAnsi="Times New Roman" w:cs="Times New Roman"/>
          <w:sz w:val="28"/>
          <w:szCs w:val="28"/>
        </w:rPr>
        <w:t>р</w:t>
      </w:r>
      <w:r w:rsidR="006311FB" w:rsidRPr="008B4ED8">
        <w:rPr>
          <w:rFonts w:ascii="Times New Roman" w:hAnsi="Times New Roman" w:cs="Times New Roman"/>
          <w:sz w:val="28"/>
          <w:szCs w:val="28"/>
        </w:rPr>
        <w:t>аничения на доступ к ним, осуществляется при предъявлении письменного разрешения от собственника или владельца.</w:t>
      </w:r>
    </w:p>
    <w:p w:rsidR="008D0447" w:rsidRPr="008B4ED8" w:rsidRDefault="00AE12AE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20">
        <w:rPr>
          <w:rFonts w:ascii="Times New Roman" w:hAnsi="Times New Roman" w:cs="Times New Roman"/>
          <w:sz w:val="28"/>
          <w:szCs w:val="28"/>
        </w:rPr>
        <w:t xml:space="preserve"> </w:t>
      </w:r>
      <w:r w:rsidR="008D0447" w:rsidRPr="008B4ED8">
        <w:rPr>
          <w:rFonts w:ascii="Times New Roman" w:hAnsi="Times New Roman" w:cs="Times New Roman"/>
          <w:sz w:val="28"/>
          <w:szCs w:val="28"/>
        </w:rPr>
        <w:t xml:space="preserve">    3.4 Доступ пользователя к делам, документам, справочно-поисковым средствам к ним, печатным изданиям, на которые распространяется законодательство Российской Федерации об </w:t>
      </w:r>
      <w:r w:rsidR="00723607" w:rsidRPr="008B4ED8">
        <w:rPr>
          <w:rFonts w:ascii="Times New Roman" w:hAnsi="Times New Roman" w:cs="Times New Roman"/>
          <w:sz w:val="28"/>
          <w:szCs w:val="28"/>
        </w:rPr>
        <w:t>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723607" w:rsidRPr="008B4ED8" w:rsidRDefault="00AE12AE" w:rsidP="0076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420" w:rsidRPr="00671420">
        <w:rPr>
          <w:rFonts w:ascii="Times New Roman" w:hAnsi="Times New Roman" w:cs="Times New Roman"/>
          <w:sz w:val="28"/>
          <w:szCs w:val="28"/>
        </w:rPr>
        <w:t xml:space="preserve">    </w:t>
      </w:r>
      <w:r w:rsidR="00A819E0" w:rsidRPr="008B4ED8">
        <w:rPr>
          <w:rFonts w:ascii="Times New Roman" w:hAnsi="Times New Roman" w:cs="Times New Roman"/>
          <w:sz w:val="28"/>
          <w:szCs w:val="28"/>
        </w:rPr>
        <w:t>3.5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</w:t>
      </w:r>
      <w:r w:rsidR="007342A2" w:rsidRPr="008B4ED8">
        <w:rPr>
          <w:rFonts w:ascii="Times New Roman" w:hAnsi="Times New Roman" w:cs="Times New Roman"/>
          <w:sz w:val="28"/>
          <w:szCs w:val="28"/>
        </w:rPr>
        <w:t xml:space="preserve">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7342A2" w:rsidRPr="008B4ED8" w:rsidRDefault="00AE12AE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EEC" w:rsidRPr="008B4ED8">
        <w:rPr>
          <w:rFonts w:ascii="Times New Roman" w:hAnsi="Times New Roman" w:cs="Times New Roman"/>
          <w:sz w:val="28"/>
          <w:szCs w:val="28"/>
        </w:rPr>
        <w:t xml:space="preserve">     3.6 Подлинники</w:t>
      </w:r>
      <w:r w:rsidR="007342A2" w:rsidRPr="008B4ED8">
        <w:rPr>
          <w:rFonts w:ascii="Times New Roman" w:hAnsi="Times New Roman" w:cs="Times New Roman"/>
          <w:sz w:val="28"/>
          <w:szCs w:val="28"/>
        </w:rPr>
        <w:t xml:space="preserve"> архивных дел, документов, печатных изданий</w:t>
      </w:r>
      <w:r w:rsidR="003C1EEC" w:rsidRPr="008B4ED8">
        <w:rPr>
          <w:rFonts w:ascii="Times New Roman" w:hAnsi="Times New Roman" w:cs="Times New Roman"/>
          <w:sz w:val="28"/>
          <w:szCs w:val="28"/>
        </w:rPr>
        <w:t xml:space="preserve"> не выдаются в случаях:</w:t>
      </w:r>
    </w:p>
    <w:p w:rsidR="003C1EEC" w:rsidRPr="008B4ED8" w:rsidRDefault="003C1EEC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течении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3C1EEC" w:rsidRPr="008B4ED8" w:rsidRDefault="003C1EEC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выдачи дел, документов, печатных изданий во временное пользование юридическим и физическим лицам – фондообразователям,</w:t>
      </w:r>
      <w:r w:rsidR="001221EA" w:rsidRPr="008B4ED8">
        <w:rPr>
          <w:rFonts w:ascii="Times New Roman" w:hAnsi="Times New Roman" w:cs="Times New Roman"/>
          <w:sz w:val="28"/>
          <w:szCs w:val="28"/>
        </w:rPr>
        <w:t xml:space="preserve">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дел во временное пользование таких дел, документов, печатных изданий;</w:t>
      </w:r>
    </w:p>
    <w:p w:rsidR="001221EA" w:rsidRPr="008B4ED8" w:rsidRDefault="001221EA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</w:t>
      </w:r>
      <w:r w:rsidR="006E5DC8" w:rsidRPr="008B4ED8">
        <w:rPr>
          <w:rFonts w:ascii="Times New Roman" w:hAnsi="Times New Roman" w:cs="Times New Roman"/>
          <w:sz w:val="28"/>
          <w:szCs w:val="28"/>
        </w:rPr>
        <w:t>экспонирование дел, документов, печатных изданий на выставке, при этом срок, в течении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6E5DC8" w:rsidRPr="008B4ED8" w:rsidRDefault="006E5DC8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выдачи дел, документов, печатных изданий другому пользователю в читальный зал, при этом срок, в течении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3764A1" w:rsidRPr="008B4ED8" w:rsidRDefault="003764A1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3.7 В случае нарушени</w:t>
      </w:r>
      <w:r w:rsidR="007C4F06">
        <w:rPr>
          <w:rFonts w:ascii="Times New Roman" w:hAnsi="Times New Roman" w:cs="Times New Roman"/>
          <w:sz w:val="28"/>
          <w:szCs w:val="28"/>
        </w:rPr>
        <w:t>я пользователем подпунктов 4.2.</w:t>
      </w:r>
      <w:r w:rsidR="007C4F06" w:rsidRPr="007C4F06">
        <w:rPr>
          <w:rFonts w:ascii="Times New Roman" w:hAnsi="Times New Roman" w:cs="Times New Roman"/>
          <w:sz w:val="28"/>
          <w:szCs w:val="28"/>
        </w:rPr>
        <w:t>1</w:t>
      </w:r>
      <w:r w:rsidR="007C4F06">
        <w:rPr>
          <w:rFonts w:ascii="Times New Roman" w:hAnsi="Times New Roman" w:cs="Times New Roman"/>
          <w:sz w:val="28"/>
          <w:szCs w:val="28"/>
        </w:rPr>
        <w:t>, 4.2.</w:t>
      </w:r>
      <w:r w:rsidR="007C4F06" w:rsidRPr="007C4F06">
        <w:rPr>
          <w:rFonts w:ascii="Times New Roman" w:hAnsi="Times New Roman" w:cs="Times New Roman"/>
          <w:sz w:val="28"/>
          <w:szCs w:val="28"/>
        </w:rPr>
        <w:t>4</w:t>
      </w:r>
      <w:r w:rsidR="007C4F06">
        <w:rPr>
          <w:rFonts w:ascii="Times New Roman" w:hAnsi="Times New Roman" w:cs="Times New Roman"/>
          <w:sz w:val="28"/>
          <w:szCs w:val="28"/>
        </w:rPr>
        <w:t>, 4.2.</w:t>
      </w:r>
      <w:r w:rsidR="007C4F06" w:rsidRPr="007C4F06">
        <w:rPr>
          <w:rFonts w:ascii="Times New Roman" w:hAnsi="Times New Roman" w:cs="Times New Roman"/>
          <w:sz w:val="28"/>
          <w:szCs w:val="28"/>
        </w:rPr>
        <w:t>7</w:t>
      </w:r>
      <w:r w:rsidR="007C4F06">
        <w:rPr>
          <w:rFonts w:ascii="Times New Roman" w:hAnsi="Times New Roman" w:cs="Times New Roman"/>
          <w:sz w:val="28"/>
          <w:szCs w:val="28"/>
        </w:rPr>
        <w:t>, 4.2.</w:t>
      </w:r>
      <w:r w:rsidR="007C4F06" w:rsidRPr="007C4F06">
        <w:rPr>
          <w:rFonts w:ascii="Times New Roman" w:hAnsi="Times New Roman" w:cs="Times New Roman"/>
          <w:sz w:val="28"/>
          <w:szCs w:val="28"/>
        </w:rPr>
        <w:t>9</w:t>
      </w:r>
      <w:r w:rsidRPr="008B4ED8">
        <w:rPr>
          <w:rFonts w:ascii="Times New Roman" w:hAnsi="Times New Roman" w:cs="Times New Roman"/>
          <w:sz w:val="28"/>
          <w:szCs w:val="28"/>
        </w:rPr>
        <w:t>, 4.</w:t>
      </w:r>
      <w:r w:rsidR="007C4F06">
        <w:rPr>
          <w:rFonts w:ascii="Times New Roman" w:hAnsi="Times New Roman" w:cs="Times New Roman"/>
          <w:sz w:val="28"/>
          <w:szCs w:val="28"/>
        </w:rPr>
        <w:t>2.11</w:t>
      </w:r>
      <w:r w:rsidR="00D44120" w:rsidRPr="008B4ED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C4F06">
        <w:rPr>
          <w:rFonts w:ascii="Times New Roman" w:hAnsi="Times New Roman" w:cs="Times New Roman"/>
          <w:sz w:val="28"/>
          <w:szCs w:val="28"/>
        </w:rPr>
        <w:t>,</w:t>
      </w:r>
      <w:r w:rsidR="00D44120" w:rsidRPr="008B4ED8">
        <w:rPr>
          <w:rFonts w:ascii="Times New Roman" w:hAnsi="Times New Roman" w:cs="Times New Roman"/>
          <w:sz w:val="28"/>
          <w:szCs w:val="28"/>
        </w:rPr>
        <w:t xml:space="preserve"> подлинники</w:t>
      </w:r>
      <w:r w:rsidRPr="008B4ED8">
        <w:rPr>
          <w:rFonts w:ascii="Times New Roman" w:hAnsi="Times New Roman" w:cs="Times New Roman"/>
          <w:sz w:val="28"/>
          <w:szCs w:val="28"/>
        </w:rPr>
        <w:t xml:space="preserve"> архивных дел, документов, справочно-поисковых средств к ним, печатных изданий пользователю не выдают</w:t>
      </w:r>
      <w:r w:rsidR="00B60082" w:rsidRPr="008B4ED8">
        <w:rPr>
          <w:rFonts w:ascii="Times New Roman" w:hAnsi="Times New Roman" w:cs="Times New Roman"/>
          <w:sz w:val="28"/>
          <w:szCs w:val="28"/>
        </w:rPr>
        <w:t xml:space="preserve">ся с даты подачи </w:t>
      </w:r>
      <w:r w:rsidR="00B60082" w:rsidRPr="008B4ED8">
        <w:rPr>
          <w:rFonts w:ascii="Times New Roman" w:hAnsi="Times New Roman" w:cs="Times New Roman"/>
          <w:sz w:val="28"/>
          <w:szCs w:val="28"/>
        </w:rPr>
        <w:lastRenderedPageBreak/>
        <w:t xml:space="preserve">архивом заявления о правонарушении </w:t>
      </w:r>
      <w:r w:rsidR="007F5396">
        <w:rPr>
          <w:rFonts w:ascii="Times New Roman" w:hAnsi="Times New Roman" w:cs="Times New Roman"/>
          <w:sz w:val="28"/>
          <w:szCs w:val="28"/>
        </w:rPr>
        <w:t>п</w:t>
      </w:r>
      <w:r w:rsidR="00B60082" w:rsidRPr="008B4ED8">
        <w:rPr>
          <w:rFonts w:ascii="Times New Roman" w:hAnsi="Times New Roman" w:cs="Times New Roman"/>
          <w:sz w:val="28"/>
          <w:szCs w:val="28"/>
        </w:rPr>
        <w:t>о факту совершения пользователем указанных нарушений и до вынесения решения по факту совершения пользователем указанных в настоящем пункте нарушений</w:t>
      </w:r>
      <w:r w:rsidR="00CE7740">
        <w:rPr>
          <w:rFonts w:ascii="Times New Roman" w:hAnsi="Times New Roman" w:cs="Times New Roman"/>
          <w:sz w:val="28"/>
          <w:szCs w:val="28"/>
        </w:rPr>
        <w:t>.</w:t>
      </w:r>
    </w:p>
    <w:p w:rsidR="00D44120" w:rsidRPr="008B4ED8" w:rsidRDefault="00D44120" w:rsidP="00B96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0" w:rsidRPr="008B4ED8" w:rsidRDefault="00D44120" w:rsidP="007664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>Права и обязанности пользователя</w:t>
      </w:r>
    </w:p>
    <w:p w:rsidR="00D44120" w:rsidRPr="008B4ED8" w:rsidRDefault="00D44120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20" w:rsidRPr="008B4ED8" w:rsidRDefault="00D44120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 Пользователь в праве:</w:t>
      </w:r>
    </w:p>
    <w:p w:rsidR="00D44120" w:rsidRPr="008B4ED8" w:rsidRDefault="007664AD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4.1.1 П</w:t>
      </w:r>
      <w:r w:rsidR="00D44120" w:rsidRPr="008B4ED8">
        <w:rPr>
          <w:rFonts w:ascii="Times New Roman" w:hAnsi="Times New Roman" w:cs="Times New Roman"/>
          <w:sz w:val="28"/>
          <w:szCs w:val="28"/>
        </w:rPr>
        <w:t xml:space="preserve">осещать читальный зал архива, изучать дела, документы, справочно-поисковые средства к </w:t>
      </w:r>
      <w:r w:rsidRPr="008B4ED8">
        <w:rPr>
          <w:rFonts w:ascii="Times New Roman" w:hAnsi="Times New Roman" w:cs="Times New Roman"/>
          <w:sz w:val="28"/>
          <w:szCs w:val="28"/>
        </w:rPr>
        <w:t>ним, печатные издания на безвоз</w:t>
      </w:r>
      <w:r w:rsidR="00D44120" w:rsidRPr="008B4ED8">
        <w:rPr>
          <w:rFonts w:ascii="Times New Roman" w:hAnsi="Times New Roman" w:cs="Times New Roman"/>
          <w:sz w:val="28"/>
          <w:szCs w:val="28"/>
        </w:rPr>
        <w:t>мездной основе.</w:t>
      </w:r>
    </w:p>
    <w:p w:rsidR="007664AD" w:rsidRPr="008B4ED8" w:rsidRDefault="007664AD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4.1.2 Получать непосредственно в архиве или с использованием информационно-телекоммуникационных сетей информацию о порядке оформления пропуска</w:t>
      </w:r>
      <w:r w:rsidR="005558E7" w:rsidRPr="008B4ED8">
        <w:rPr>
          <w:rFonts w:ascii="Times New Roman" w:hAnsi="Times New Roman" w:cs="Times New Roman"/>
          <w:sz w:val="28"/>
          <w:szCs w:val="28"/>
        </w:rPr>
        <w:t xml:space="preserve"> (заказа)</w:t>
      </w:r>
      <w:r w:rsidRPr="008B4ED8">
        <w:rPr>
          <w:rFonts w:ascii="Times New Roman" w:hAnsi="Times New Roman" w:cs="Times New Roman"/>
          <w:sz w:val="28"/>
          <w:szCs w:val="28"/>
        </w:rPr>
        <w:t xml:space="preserve"> в читальный зал</w:t>
      </w:r>
      <w:r w:rsidR="005558E7" w:rsidRPr="008B4ED8">
        <w:rPr>
          <w:rFonts w:ascii="Times New Roman" w:hAnsi="Times New Roman" w:cs="Times New Roman"/>
          <w:sz w:val="28"/>
          <w:szCs w:val="28"/>
        </w:rPr>
        <w:t>, графике работы и условиях предоставления услуг архивным отделом администрации Невьянского городского округа.</w:t>
      </w:r>
    </w:p>
    <w:p w:rsidR="005558E7" w:rsidRPr="008B4ED8" w:rsidRDefault="005558E7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4.1.3 </w:t>
      </w:r>
      <w:r w:rsidR="00FE33C1" w:rsidRPr="008B4ED8">
        <w:rPr>
          <w:rFonts w:ascii="Times New Roman" w:hAnsi="Times New Roman" w:cs="Times New Roman"/>
          <w:sz w:val="28"/>
          <w:szCs w:val="28"/>
        </w:rPr>
        <w:t xml:space="preserve">Получать для изучения в виде подлинников или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</w:t>
      </w:r>
      <w:r w:rsidR="00941D2B" w:rsidRPr="008B4ED8">
        <w:rPr>
          <w:rFonts w:ascii="Times New Roman" w:hAnsi="Times New Roman" w:cs="Times New Roman"/>
          <w:sz w:val="28"/>
          <w:szCs w:val="28"/>
        </w:rPr>
        <w:t>справочно-поисковые средства к ним, печатные издания.</w:t>
      </w:r>
    </w:p>
    <w:p w:rsidR="00FA6F2F" w:rsidRPr="008B4ED8" w:rsidRDefault="00FA6F2F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4.1.4 Получать в день обращения справочно-поисковые средства к делам, документам, а также иметь доступ к автоматизированным справочным средствам.</w:t>
      </w:r>
    </w:p>
    <w:p w:rsidR="005E1AEE" w:rsidRPr="008B4ED8" w:rsidRDefault="00FA6F2F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</w:t>
      </w:r>
      <w:r w:rsidR="005E1AEE" w:rsidRPr="008B4ED8">
        <w:rPr>
          <w:rFonts w:ascii="Times New Roman" w:hAnsi="Times New Roman" w:cs="Times New Roman"/>
          <w:sz w:val="28"/>
          <w:szCs w:val="28"/>
        </w:rPr>
        <w:t>4.1.5 Заказывать в читальном</w:t>
      </w:r>
      <w:r w:rsidRPr="008B4ED8">
        <w:rPr>
          <w:rFonts w:ascii="Times New Roman" w:hAnsi="Times New Roman" w:cs="Times New Roman"/>
          <w:sz w:val="28"/>
          <w:szCs w:val="28"/>
        </w:rPr>
        <w:t xml:space="preserve"> </w:t>
      </w:r>
      <w:r w:rsidR="005E1AEE" w:rsidRPr="008B4ED8">
        <w:rPr>
          <w:rFonts w:ascii="Times New Roman" w:hAnsi="Times New Roman" w:cs="Times New Roman"/>
          <w:sz w:val="28"/>
          <w:szCs w:val="28"/>
        </w:rPr>
        <w:t>зале дела, документы, справочно-поисковые средства к ним, печатные издания по теме исследования.</w:t>
      </w:r>
    </w:p>
    <w:p w:rsidR="00D66B9F" w:rsidRPr="008B4ED8" w:rsidRDefault="005E1AEE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4.1.6 Заказывать единовременно в течение ра</w:t>
      </w:r>
      <w:r w:rsidR="00402529" w:rsidRPr="008B4ED8">
        <w:rPr>
          <w:rFonts w:ascii="Times New Roman" w:hAnsi="Times New Roman" w:cs="Times New Roman"/>
          <w:sz w:val="28"/>
          <w:szCs w:val="28"/>
        </w:rPr>
        <w:t>бочего дня и получать на безвоз</w:t>
      </w:r>
      <w:r w:rsidRPr="008B4ED8">
        <w:rPr>
          <w:rFonts w:ascii="Times New Roman" w:hAnsi="Times New Roman" w:cs="Times New Roman"/>
          <w:sz w:val="28"/>
          <w:szCs w:val="28"/>
        </w:rPr>
        <w:t>мездной основе не позднее чем через 2 рабочих</w:t>
      </w:r>
      <w:r w:rsidR="00402529" w:rsidRPr="008B4ED8">
        <w:rPr>
          <w:rFonts w:ascii="Times New Roman" w:hAnsi="Times New Roman" w:cs="Times New Roman"/>
          <w:sz w:val="28"/>
          <w:szCs w:val="28"/>
        </w:rPr>
        <w:t xml:space="preserve"> дня со дня оформления заказа: до 20 дел общим объемом не более 1500 листов</w:t>
      </w:r>
      <w:r w:rsidR="009F4EE8" w:rsidRPr="008B4ED8">
        <w:rPr>
          <w:rFonts w:ascii="Times New Roman" w:hAnsi="Times New Roman" w:cs="Times New Roman"/>
          <w:sz w:val="28"/>
          <w:szCs w:val="28"/>
        </w:rPr>
        <w:t xml:space="preserve"> (либо одно дело объемом более 1500 листов) управленческой документации или не более 500 листов (либо одно дело объемом более 500 листов) документов личного происхождения.</w:t>
      </w:r>
    </w:p>
    <w:p w:rsidR="00FA6F2F" w:rsidRPr="008B4ED8" w:rsidRDefault="00D66B9F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4.1.7 Изучать полученные дела, документы, печатные издания в течении 20 рабочих дней, подлинники документов в течении 10 рабочих дней.</w:t>
      </w:r>
      <w:r w:rsidR="00FA6F2F" w:rsidRPr="008B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9F" w:rsidRPr="008B4ED8" w:rsidRDefault="00D66B9F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4.1.8 Заказывать и получать дела, документы, печатные издания ранее сроков выдачи</w:t>
      </w:r>
      <w:r w:rsidR="009F71A1" w:rsidRPr="008B4ED8">
        <w:rPr>
          <w:rFonts w:ascii="Times New Roman" w:hAnsi="Times New Roman" w:cs="Times New Roman"/>
          <w:sz w:val="28"/>
          <w:szCs w:val="28"/>
        </w:rPr>
        <w:t>.</w:t>
      </w:r>
    </w:p>
    <w:p w:rsidR="009F71A1" w:rsidRPr="008B4ED8" w:rsidRDefault="009F71A1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4.1.9 Проверять при получении дел, документов, справочно-поисковых средств к ним, печатных изданий их целостность и сохранность.</w:t>
      </w:r>
    </w:p>
    <w:p w:rsidR="00046712" w:rsidRPr="008B4ED8" w:rsidRDefault="009F71A1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4.1.10 </w:t>
      </w:r>
      <w:r w:rsidR="00046712" w:rsidRPr="008B4ED8">
        <w:rPr>
          <w:rFonts w:ascii="Times New Roman" w:hAnsi="Times New Roman" w:cs="Times New Roman"/>
          <w:sz w:val="28"/>
          <w:szCs w:val="28"/>
        </w:rPr>
        <w:t>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сетям архива.</w:t>
      </w:r>
    </w:p>
    <w:p w:rsidR="009F71A1" w:rsidRPr="008B4ED8" w:rsidRDefault="00671420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6712" w:rsidRPr="008B4ED8">
        <w:rPr>
          <w:rFonts w:ascii="Times New Roman" w:hAnsi="Times New Roman" w:cs="Times New Roman"/>
          <w:sz w:val="28"/>
          <w:szCs w:val="28"/>
        </w:rPr>
        <w:t xml:space="preserve">  4.1.11 </w:t>
      </w:r>
      <w:r w:rsidR="007F4D9C" w:rsidRPr="008B4ED8">
        <w:rPr>
          <w:rFonts w:ascii="Times New Roman" w:hAnsi="Times New Roman" w:cs="Times New Roman"/>
          <w:sz w:val="28"/>
          <w:szCs w:val="28"/>
        </w:rPr>
        <w:t>Заказывать копии архивных документов, дел, печатных изданий в объеме не более 10 листов</w:t>
      </w:r>
      <w:r w:rsidR="009D03FA" w:rsidRPr="008B4ED8">
        <w:rPr>
          <w:rFonts w:ascii="Times New Roman" w:hAnsi="Times New Roman" w:cs="Times New Roman"/>
          <w:sz w:val="28"/>
          <w:szCs w:val="28"/>
        </w:rPr>
        <w:t>.</w:t>
      </w:r>
    </w:p>
    <w:p w:rsidR="009D03FA" w:rsidRPr="008B4ED8" w:rsidRDefault="00671420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3FA" w:rsidRPr="008B4ED8">
        <w:rPr>
          <w:rFonts w:ascii="Times New Roman" w:hAnsi="Times New Roman" w:cs="Times New Roman"/>
          <w:sz w:val="28"/>
          <w:szCs w:val="28"/>
        </w:rPr>
        <w:t xml:space="preserve">   4.1.12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рукописных материалов, собственные технические средства, используемые при изучении дел, документов, справочно-поисковых средств к ним, печатных изданий, копировании дел на основании заявления.</w:t>
      </w:r>
    </w:p>
    <w:p w:rsidR="00E96228" w:rsidRPr="008B4ED8" w:rsidRDefault="00671420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96228" w:rsidRPr="008B4ED8">
        <w:rPr>
          <w:rFonts w:ascii="Times New Roman" w:hAnsi="Times New Roman" w:cs="Times New Roman"/>
          <w:sz w:val="28"/>
          <w:szCs w:val="28"/>
        </w:rPr>
        <w:t xml:space="preserve">    4.1.13 привлекать в случае необходимости к работе в читальном зале сопровождающих лиц в порядке, предусмотренном пунктом 2.2 Порядка.</w:t>
      </w:r>
    </w:p>
    <w:p w:rsidR="00DB6D24" w:rsidRPr="008B4ED8" w:rsidRDefault="00671420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D24" w:rsidRPr="008B4ED8">
        <w:rPr>
          <w:rFonts w:ascii="Times New Roman" w:hAnsi="Times New Roman" w:cs="Times New Roman"/>
          <w:sz w:val="28"/>
          <w:szCs w:val="28"/>
        </w:rPr>
        <w:t xml:space="preserve">     4.1.14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:rsidR="00DB6D24" w:rsidRPr="008B4ED8" w:rsidRDefault="00DB6D24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4.1.15 Обращаться к руководству архивного отдела с предложениями</w:t>
      </w:r>
      <w:r w:rsidR="00917E40" w:rsidRPr="008B4ED8">
        <w:rPr>
          <w:rFonts w:ascii="Times New Roman" w:hAnsi="Times New Roman" w:cs="Times New Roman"/>
          <w:sz w:val="28"/>
          <w:szCs w:val="28"/>
        </w:rPr>
        <w:t>, замечаниями, жалобами по вопросам организации работы читального зала.</w:t>
      </w:r>
    </w:p>
    <w:p w:rsidR="00917E40" w:rsidRPr="008B4ED8" w:rsidRDefault="00917E40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4.1.16 Обжаловать отказ о выдаче дел, документов, справочно-поисковых средств к ним, печатных изданий в с</w:t>
      </w:r>
      <w:r w:rsidR="005054E4" w:rsidRPr="008B4ED8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5054E4" w:rsidRPr="008B4ED8" w:rsidRDefault="005054E4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</w:t>
      </w:r>
      <w:r w:rsidR="002F068E" w:rsidRPr="007F5396">
        <w:rPr>
          <w:rFonts w:ascii="Times New Roman" w:hAnsi="Times New Roman" w:cs="Times New Roman"/>
          <w:sz w:val="28"/>
          <w:szCs w:val="28"/>
        </w:rPr>
        <w:t xml:space="preserve">    </w:t>
      </w:r>
      <w:r w:rsidRPr="008B4ED8">
        <w:rPr>
          <w:rFonts w:ascii="Times New Roman" w:hAnsi="Times New Roman" w:cs="Times New Roman"/>
          <w:sz w:val="28"/>
          <w:szCs w:val="28"/>
        </w:rPr>
        <w:t>4.2 Пользователь обязан:</w:t>
      </w:r>
    </w:p>
    <w:p w:rsidR="00051AAE" w:rsidRPr="008B4ED8" w:rsidRDefault="005054E4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4.2.1 Соблюдать Порядок и разработанные на его </w:t>
      </w:r>
      <w:r w:rsidR="00051AAE" w:rsidRPr="008B4ED8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8B4ED8">
        <w:rPr>
          <w:rFonts w:ascii="Times New Roman" w:hAnsi="Times New Roman" w:cs="Times New Roman"/>
          <w:sz w:val="28"/>
          <w:szCs w:val="28"/>
        </w:rPr>
        <w:t>локальные акты, регламентирующие работу пользователей с делами, документами, справочно-поисковыми средствами к ним,</w:t>
      </w:r>
      <w:r w:rsidR="00051AAE" w:rsidRPr="008B4ED8">
        <w:rPr>
          <w:rFonts w:ascii="Times New Roman" w:hAnsi="Times New Roman" w:cs="Times New Roman"/>
          <w:sz w:val="28"/>
          <w:szCs w:val="28"/>
        </w:rPr>
        <w:t xml:space="preserve"> печатными изданиями в читальных залах</w:t>
      </w:r>
      <w:r w:rsidRPr="008B4ED8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51AAE" w:rsidRPr="008B4ED8">
        <w:rPr>
          <w:rFonts w:ascii="Times New Roman" w:hAnsi="Times New Roman" w:cs="Times New Roman"/>
          <w:sz w:val="28"/>
          <w:szCs w:val="28"/>
        </w:rPr>
        <w:t>ов.</w:t>
      </w:r>
    </w:p>
    <w:p w:rsidR="003B4375" w:rsidRPr="008B4ED8" w:rsidRDefault="00051AAE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4.2.2 Сдавать на хранение при работе в читальном зале верхнюю одежду, сумки размером более 200*300 мм., зонты, пакеты и иные предметы, кроме указанных в пункте </w:t>
      </w:r>
      <w:r w:rsidR="003B4375" w:rsidRPr="008B4ED8">
        <w:rPr>
          <w:rFonts w:ascii="Times New Roman" w:hAnsi="Times New Roman" w:cs="Times New Roman"/>
          <w:sz w:val="28"/>
          <w:szCs w:val="28"/>
        </w:rPr>
        <w:t>4.1.12 Порядка.</w:t>
      </w:r>
    </w:p>
    <w:p w:rsidR="00347A5C" w:rsidRPr="008B4ED8" w:rsidRDefault="003B4375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4.2.3 </w:t>
      </w:r>
      <w:r w:rsidR="003F0E79" w:rsidRPr="008B4ED8">
        <w:rPr>
          <w:rFonts w:ascii="Times New Roman" w:hAnsi="Times New Roman" w:cs="Times New Roman"/>
          <w:sz w:val="28"/>
          <w:szCs w:val="28"/>
        </w:rPr>
        <w:t>Регистрироваться при каждом посещении в журнале учета посещений читального зала.</w:t>
      </w:r>
    </w:p>
    <w:p w:rsidR="00347A5C" w:rsidRPr="008B4ED8" w:rsidRDefault="00347A5C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4.2.4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347A5C" w:rsidRPr="008B4ED8" w:rsidRDefault="00347A5C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4.2.5 Ставить подпись в заказе (требовании) за получение дел, документов, справочно-поисковых средств к ним, печатных изданий.</w:t>
      </w:r>
    </w:p>
    <w:p w:rsidR="003A7E5A" w:rsidRPr="008B4ED8" w:rsidRDefault="006B6BEA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4.2.6 Сообщать работнику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 </w:t>
      </w:r>
      <w:r w:rsidR="003A7E5A" w:rsidRPr="008B4ED8">
        <w:rPr>
          <w:rFonts w:ascii="Times New Roman" w:hAnsi="Times New Roman" w:cs="Times New Roman"/>
          <w:sz w:val="28"/>
          <w:szCs w:val="28"/>
        </w:rPr>
        <w:t>–</w:t>
      </w:r>
      <w:r w:rsidRPr="008B4ED8">
        <w:rPr>
          <w:rFonts w:ascii="Times New Roman" w:hAnsi="Times New Roman" w:cs="Times New Roman"/>
          <w:sz w:val="28"/>
          <w:szCs w:val="28"/>
        </w:rPr>
        <w:t xml:space="preserve"> заверителя</w:t>
      </w:r>
      <w:r w:rsidR="003A7E5A" w:rsidRPr="008B4ED8">
        <w:rPr>
          <w:rFonts w:ascii="Times New Roman" w:hAnsi="Times New Roman" w:cs="Times New Roman"/>
          <w:sz w:val="28"/>
          <w:szCs w:val="28"/>
        </w:rPr>
        <w:t>х полученных дел.</w:t>
      </w:r>
    </w:p>
    <w:p w:rsidR="00984634" w:rsidRPr="008B4ED8" w:rsidRDefault="003A7E5A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4.2.7 Не повреждать полученные дела, документы, справочно-поисковые средства к ним, печатные издания, в том числе:</w:t>
      </w:r>
      <w:r w:rsidR="005271D1" w:rsidRPr="008B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634" w:rsidRPr="008B4ED8" w:rsidRDefault="00984634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B80F56" w:rsidRPr="008B4ED8" w:rsidRDefault="00984634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</w:t>
      </w:r>
      <w:r w:rsidR="00B80F56" w:rsidRPr="008B4ED8">
        <w:rPr>
          <w:rFonts w:ascii="Times New Roman" w:hAnsi="Times New Roman" w:cs="Times New Roman"/>
          <w:sz w:val="28"/>
          <w:szCs w:val="28"/>
        </w:rPr>
        <w:t>не вносить изменения в тексты документов, не делать на документах и обложках дел исправления, подчеркивания;</w:t>
      </w:r>
    </w:p>
    <w:p w:rsidR="00B80F56" w:rsidRPr="008B4ED8" w:rsidRDefault="00B80F56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не вкладывать в дела, документы посторонние предметы, не оставлять в делах закладки;</w:t>
      </w:r>
    </w:p>
    <w:p w:rsidR="00B80F56" w:rsidRPr="008B4ED8" w:rsidRDefault="00B80F56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не оставлять дела, документы открытыми на время отсутствия пользователя в читальном зале;</w:t>
      </w:r>
    </w:p>
    <w:p w:rsidR="00CF392F" w:rsidRPr="008B4ED8" w:rsidRDefault="00B80F56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</w:t>
      </w:r>
      <w:r w:rsidR="00CF392F" w:rsidRPr="008B4ED8">
        <w:rPr>
          <w:rFonts w:ascii="Times New Roman" w:hAnsi="Times New Roman" w:cs="Times New Roman"/>
          <w:sz w:val="28"/>
          <w:szCs w:val="28"/>
        </w:rPr>
        <w:t>не пользоваться клеем, скотчем, копировальной бумагой, ножницами и другими режущими предметами;</w:t>
      </w:r>
    </w:p>
    <w:p w:rsidR="00A5770E" w:rsidRPr="008B4ED8" w:rsidRDefault="00CF392F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не передавать дела, документы другим пользователям</w:t>
      </w:r>
      <w:r w:rsidR="005271D1" w:rsidRPr="008B4ED8">
        <w:rPr>
          <w:rFonts w:ascii="Times New Roman" w:hAnsi="Times New Roman" w:cs="Times New Roman"/>
          <w:sz w:val="28"/>
          <w:szCs w:val="28"/>
        </w:rPr>
        <w:t xml:space="preserve"> </w:t>
      </w:r>
      <w:r w:rsidRPr="008B4ED8">
        <w:rPr>
          <w:rFonts w:ascii="Times New Roman" w:hAnsi="Times New Roman" w:cs="Times New Roman"/>
          <w:sz w:val="28"/>
          <w:szCs w:val="28"/>
        </w:rPr>
        <w:t>(за исключением сопровожд</w:t>
      </w:r>
      <w:r w:rsidR="00A5770E" w:rsidRPr="008B4ED8">
        <w:rPr>
          <w:rFonts w:ascii="Times New Roman" w:hAnsi="Times New Roman" w:cs="Times New Roman"/>
          <w:sz w:val="28"/>
          <w:szCs w:val="28"/>
        </w:rPr>
        <w:t>ающих лиц, указанных в пункте 2.</w:t>
      </w:r>
      <w:r w:rsidRPr="008B4ED8">
        <w:rPr>
          <w:rFonts w:ascii="Times New Roman" w:hAnsi="Times New Roman" w:cs="Times New Roman"/>
          <w:sz w:val="28"/>
          <w:szCs w:val="28"/>
        </w:rPr>
        <w:t>2 Порядка);</w:t>
      </w:r>
    </w:p>
    <w:p w:rsidR="00A5770E" w:rsidRPr="008B4ED8" w:rsidRDefault="00A5770E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не брать дела документы у других пользователей (за исключением лиц, указанных в пункте 2.2 Порядка);</w:t>
      </w:r>
    </w:p>
    <w:p w:rsidR="00381087" w:rsidRPr="008B4ED8" w:rsidRDefault="00A5770E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- не применять физические усилия, которые могут привести к нарушению целостности переплета дел, документов.</w:t>
      </w:r>
    </w:p>
    <w:p w:rsidR="00381087" w:rsidRPr="008B4ED8" w:rsidRDefault="00381087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lastRenderedPageBreak/>
        <w:t xml:space="preserve">      4.2.8 Сдавать сотруднику архивного отдела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:rsidR="00F662F9" w:rsidRPr="008B4ED8" w:rsidRDefault="00381087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4.2.9 </w:t>
      </w:r>
      <w:r w:rsidR="00F662F9" w:rsidRPr="008B4ED8">
        <w:rPr>
          <w:rFonts w:ascii="Times New Roman" w:hAnsi="Times New Roman" w:cs="Times New Roman"/>
          <w:sz w:val="28"/>
          <w:szCs w:val="28"/>
        </w:rPr>
        <w:t>Не выносить из читального зала дела, документы, справочно-поисковые средства к ним, печатные издания.</w:t>
      </w:r>
    </w:p>
    <w:p w:rsidR="00E70A99" w:rsidRPr="008B4ED8" w:rsidRDefault="00F662F9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4.2.10 При не возможности посещения читального зала в течении срока, на который выданы дела, документы, печатные издания, сообщать в архивный отдел для продления срока их нахождения в читальном зале (не более чем на 10 рабочих дней). Если такая прос</w:t>
      </w:r>
      <w:r w:rsidR="00E70A99" w:rsidRPr="008B4ED8">
        <w:rPr>
          <w:rFonts w:ascii="Times New Roman" w:hAnsi="Times New Roman" w:cs="Times New Roman"/>
          <w:sz w:val="28"/>
          <w:szCs w:val="28"/>
        </w:rPr>
        <w:t>ьба от пользователя не поступала, подобранные дела, документы, печатные издания возвращаются в архивохранилища без уведомления пользователя.</w:t>
      </w:r>
    </w:p>
    <w:p w:rsidR="00BD14C8" w:rsidRPr="008B4ED8" w:rsidRDefault="00E70A99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4.2.11 Выполнять законные требования работников архива, охранной и пожарной </w:t>
      </w:r>
      <w:r w:rsidR="00BD14C8" w:rsidRPr="008B4ED8">
        <w:rPr>
          <w:rFonts w:ascii="Times New Roman" w:hAnsi="Times New Roman" w:cs="Times New Roman"/>
          <w:sz w:val="28"/>
          <w:szCs w:val="28"/>
        </w:rPr>
        <w:t>службы.</w:t>
      </w:r>
    </w:p>
    <w:p w:rsidR="0085447C" w:rsidRPr="008B4ED8" w:rsidRDefault="00BD14C8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4.2.12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копий.</w:t>
      </w:r>
    </w:p>
    <w:p w:rsidR="0085447C" w:rsidRPr="008B4ED8" w:rsidRDefault="0085447C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4.2.13 Указывать при публикации дел, документов их архивные шифры.</w:t>
      </w:r>
    </w:p>
    <w:p w:rsidR="005054E4" w:rsidRPr="008B4ED8" w:rsidRDefault="0085447C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ED8">
        <w:rPr>
          <w:rFonts w:ascii="Times New Roman" w:hAnsi="Times New Roman" w:cs="Times New Roman"/>
          <w:sz w:val="28"/>
          <w:szCs w:val="28"/>
        </w:rPr>
        <w:t xml:space="preserve">      4.2.14 Предоставлять архиву библиографические данные публикаций, адреса </w:t>
      </w:r>
      <w:r w:rsidR="00480532" w:rsidRPr="008B4ED8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8B4ED8">
        <w:rPr>
          <w:rFonts w:ascii="Times New Roman" w:hAnsi="Times New Roman" w:cs="Times New Roman"/>
          <w:sz w:val="28"/>
          <w:szCs w:val="28"/>
        </w:rPr>
        <w:t>, подготовленных с использованием дел, документов, справочно-поисковых средств к ним, печатных изданий</w:t>
      </w:r>
      <w:r w:rsidR="00480532" w:rsidRPr="008B4ED8">
        <w:rPr>
          <w:rFonts w:ascii="Times New Roman" w:hAnsi="Times New Roman" w:cs="Times New Roman"/>
          <w:sz w:val="28"/>
          <w:szCs w:val="28"/>
        </w:rPr>
        <w:t>, находящихся на хранении в архиве.</w:t>
      </w:r>
      <w:r w:rsidR="005271D1" w:rsidRPr="008B4E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54E4" w:rsidRPr="008B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24" w:rsidRPr="008B4ED8" w:rsidRDefault="00DB6D24" w:rsidP="00D4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D24" w:rsidRPr="008B4ED8" w:rsidSect="003F53B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01" w:rsidRDefault="00991501" w:rsidP="001A3099">
      <w:pPr>
        <w:spacing w:after="0" w:line="240" w:lineRule="auto"/>
      </w:pPr>
      <w:r>
        <w:separator/>
      </w:r>
    </w:p>
  </w:endnote>
  <w:endnote w:type="continuationSeparator" w:id="0">
    <w:p w:rsidR="00991501" w:rsidRDefault="00991501" w:rsidP="001A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01" w:rsidRDefault="00991501" w:rsidP="001A3099">
      <w:pPr>
        <w:spacing w:after="0" w:line="240" w:lineRule="auto"/>
      </w:pPr>
      <w:r>
        <w:separator/>
      </w:r>
    </w:p>
  </w:footnote>
  <w:footnote w:type="continuationSeparator" w:id="0">
    <w:p w:rsidR="00991501" w:rsidRDefault="00991501" w:rsidP="001A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40EE"/>
    <w:multiLevelType w:val="multilevel"/>
    <w:tmpl w:val="0CF43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47"/>
    <w:rsid w:val="0000102A"/>
    <w:rsid w:val="000146F7"/>
    <w:rsid w:val="00021547"/>
    <w:rsid w:val="00046712"/>
    <w:rsid w:val="00051AAE"/>
    <w:rsid w:val="000C0D8A"/>
    <w:rsid w:val="000D28EE"/>
    <w:rsid w:val="000E1733"/>
    <w:rsid w:val="00100248"/>
    <w:rsid w:val="001221EA"/>
    <w:rsid w:val="001223F6"/>
    <w:rsid w:val="001A3099"/>
    <w:rsid w:val="00236C2B"/>
    <w:rsid w:val="002A7D8E"/>
    <w:rsid w:val="002B77DE"/>
    <w:rsid w:val="002C7C8F"/>
    <w:rsid w:val="002F068E"/>
    <w:rsid w:val="00316E5A"/>
    <w:rsid w:val="00347A5C"/>
    <w:rsid w:val="003764A1"/>
    <w:rsid w:val="00381087"/>
    <w:rsid w:val="003A7E5A"/>
    <w:rsid w:val="003B4375"/>
    <w:rsid w:val="003C1EEC"/>
    <w:rsid w:val="003F0E79"/>
    <w:rsid w:val="003F53B5"/>
    <w:rsid w:val="00402529"/>
    <w:rsid w:val="0041298E"/>
    <w:rsid w:val="00480532"/>
    <w:rsid w:val="00496EF2"/>
    <w:rsid w:val="005054E4"/>
    <w:rsid w:val="005271D1"/>
    <w:rsid w:val="005365E7"/>
    <w:rsid w:val="005558E7"/>
    <w:rsid w:val="005E1AEE"/>
    <w:rsid w:val="00611D57"/>
    <w:rsid w:val="006274AF"/>
    <w:rsid w:val="006311FB"/>
    <w:rsid w:val="00652A21"/>
    <w:rsid w:val="00671420"/>
    <w:rsid w:val="0068329A"/>
    <w:rsid w:val="006A5DB7"/>
    <w:rsid w:val="006B6BEA"/>
    <w:rsid w:val="006E2466"/>
    <w:rsid w:val="006E5DC8"/>
    <w:rsid w:val="00723607"/>
    <w:rsid w:val="007342A2"/>
    <w:rsid w:val="007664AD"/>
    <w:rsid w:val="00774659"/>
    <w:rsid w:val="007767CA"/>
    <w:rsid w:val="007C4517"/>
    <w:rsid w:val="007C4F06"/>
    <w:rsid w:val="007F4D9C"/>
    <w:rsid w:val="007F5396"/>
    <w:rsid w:val="0085447C"/>
    <w:rsid w:val="0086044A"/>
    <w:rsid w:val="00886C43"/>
    <w:rsid w:val="008B1919"/>
    <w:rsid w:val="008B4ED8"/>
    <w:rsid w:val="008D0447"/>
    <w:rsid w:val="008E254C"/>
    <w:rsid w:val="00917E40"/>
    <w:rsid w:val="00941D2B"/>
    <w:rsid w:val="00984634"/>
    <w:rsid w:val="00991501"/>
    <w:rsid w:val="009D03FA"/>
    <w:rsid w:val="009F4EE8"/>
    <w:rsid w:val="009F71A1"/>
    <w:rsid w:val="00A20845"/>
    <w:rsid w:val="00A219C4"/>
    <w:rsid w:val="00A338FC"/>
    <w:rsid w:val="00A5770E"/>
    <w:rsid w:val="00A66678"/>
    <w:rsid w:val="00A819E0"/>
    <w:rsid w:val="00A92194"/>
    <w:rsid w:val="00AE12AE"/>
    <w:rsid w:val="00B020CE"/>
    <w:rsid w:val="00B60082"/>
    <w:rsid w:val="00B80F56"/>
    <w:rsid w:val="00B85F5C"/>
    <w:rsid w:val="00B96E97"/>
    <w:rsid w:val="00BB3F06"/>
    <w:rsid w:val="00BD14C8"/>
    <w:rsid w:val="00BE1A91"/>
    <w:rsid w:val="00BE289E"/>
    <w:rsid w:val="00C039D1"/>
    <w:rsid w:val="00CE7740"/>
    <w:rsid w:val="00CF392F"/>
    <w:rsid w:val="00D44120"/>
    <w:rsid w:val="00D66B9F"/>
    <w:rsid w:val="00D802A6"/>
    <w:rsid w:val="00DB6D24"/>
    <w:rsid w:val="00E6667C"/>
    <w:rsid w:val="00E70A99"/>
    <w:rsid w:val="00E91352"/>
    <w:rsid w:val="00E96228"/>
    <w:rsid w:val="00E977BC"/>
    <w:rsid w:val="00EA4DB5"/>
    <w:rsid w:val="00F10E1B"/>
    <w:rsid w:val="00F43332"/>
    <w:rsid w:val="00F51260"/>
    <w:rsid w:val="00F6086E"/>
    <w:rsid w:val="00F662F9"/>
    <w:rsid w:val="00F95FEE"/>
    <w:rsid w:val="00FA6F2F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A250"/>
  <w15:chartTrackingRefBased/>
  <w15:docId w15:val="{83B3904E-9F59-43FF-8EC0-7B0969C9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099"/>
  </w:style>
  <w:style w:type="paragraph" w:styleId="a6">
    <w:name w:val="footer"/>
    <w:basedOn w:val="a"/>
    <w:link w:val="a7"/>
    <w:uiPriority w:val="99"/>
    <w:unhideWhenUsed/>
    <w:rsid w:val="001A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099"/>
  </w:style>
  <w:style w:type="paragraph" w:styleId="a8">
    <w:name w:val="Balloon Text"/>
    <w:basedOn w:val="a"/>
    <w:link w:val="a9"/>
    <w:uiPriority w:val="99"/>
    <w:semiHidden/>
    <w:unhideWhenUsed/>
    <w:rsid w:val="00A2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845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2C7C8F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C7C8F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7C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7C8F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Yarkova</dc:creator>
  <cp:keywords/>
  <dc:description/>
  <cp:lastModifiedBy>Olga B. Konovalova</cp:lastModifiedBy>
  <cp:revision>14</cp:revision>
  <cp:lastPrinted>2018-05-25T03:05:00Z</cp:lastPrinted>
  <dcterms:created xsi:type="dcterms:W3CDTF">2018-03-28T11:58:00Z</dcterms:created>
  <dcterms:modified xsi:type="dcterms:W3CDTF">2018-05-25T04:26:00Z</dcterms:modified>
</cp:coreProperties>
</file>