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353FD0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17.04.2024</w:t>
            </w:r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353FD0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34-гп</w:t>
            </w:r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F149A2" w:rsidP="00FD6999">
      <w:pPr>
        <w:jc w:val="center"/>
        <w:rPr>
          <w:rFonts w:ascii="Liberation Serif" w:hAnsi="Liberation Serif"/>
          <w:b/>
        </w:rPr>
      </w:pPr>
      <w:r w:rsidRPr="00680D9A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0" w:name="Содержание"/>
      <w:r w:rsidR="00380F60" w:rsidRPr="00680D9A">
        <w:rPr>
          <w:rFonts w:ascii="Liberation Serif" w:hAnsi="Liberation Serif"/>
          <w:b/>
        </w:rPr>
        <w:instrText xml:space="preserve"> FORMTEXT </w:instrText>
      </w:r>
      <w:r w:rsidRPr="00680D9A">
        <w:rPr>
          <w:rFonts w:ascii="Liberation Serif" w:hAnsi="Liberation Serif"/>
          <w:b/>
        </w:rPr>
      </w:r>
      <w:r w:rsidRPr="00680D9A">
        <w:rPr>
          <w:rFonts w:ascii="Liberation Serif" w:hAnsi="Liberation Serif"/>
          <w:b/>
        </w:rPr>
        <w:fldChar w:fldCharType="separate"/>
      </w:r>
      <w:r w:rsidR="00380F60" w:rsidRPr="00680D9A">
        <w:rPr>
          <w:rFonts w:ascii="Liberation Serif" w:hAnsi="Liberation Serif"/>
          <w:b/>
          <w:noProof/>
        </w:rPr>
        <w:t>О проведении публичных слушаний</w:t>
      </w:r>
      <w:r w:rsidRPr="00680D9A">
        <w:rPr>
          <w:rFonts w:ascii="Liberation Serif" w:hAnsi="Liberation Serif"/>
          <w:b/>
        </w:rPr>
        <w:fldChar w:fldCharType="end"/>
      </w:r>
      <w:bookmarkEnd w:id="0"/>
    </w:p>
    <w:p w:rsidR="00FD6999" w:rsidRPr="00F70881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Pr="00F70881" w:rsidRDefault="00D146B6" w:rsidP="00D146B6">
      <w:pPr>
        <w:ind w:firstLine="709"/>
        <w:jc w:val="both"/>
        <w:rPr>
          <w:rFonts w:ascii="Liberation Serif" w:hAnsi="Liberation Serif"/>
        </w:rPr>
      </w:pPr>
      <w:proofErr w:type="gramStart"/>
      <w:r w:rsidRPr="00F70881">
        <w:rPr>
          <w:rFonts w:ascii="Liberation Serif" w:hAnsi="Liberation Serif"/>
        </w:rPr>
        <w:t>В соответствии со статьей 17 Устава Невьянского городского округа, пунктом 4 статьи 25 Положения о бюджетном процессе в Невьянском городском округе, утвержденного решением Думы Невьянского городского округа от 22.06.2022 № 70 «Об утверждении Положения о бюджетном процессе в Невьянском городском округе», Положением о порядке организации и проведения публичных слушаний на территории Невьянского городского округа, утвержденного решением Думы Невьянского городского округа от</w:t>
      </w:r>
      <w:proofErr w:type="gramEnd"/>
      <w:r w:rsidRPr="00F70881">
        <w:rPr>
          <w:rFonts w:ascii="Liberation Serif" w:hAnsi="Liberation Serif"/>
        </w:rPr>
        <w:t xml:space="preserve"> 25.05.2022 № 62 «Об утверждения Положения о порядке организации и проведения публичных слушаний на территории Невьянского городского округа»</w:t>
      </w:r>
    </w:p>
    <w:p w:rsidR="00C44C85" w:rsidRPr="00F70881" w:rsidRDefault="00C44C85" w:rsidP="00FD6999">
      <w:pPr>
        <w:ind w:firstLine="709"/>
        <w:rPr>
          <w:rFonts w:ascii="Liberation Serif" w:hAnsi="Liberation Serif"/>
        </w:rPr>
      </w:pPr>
    </w:p>
    <w:p w:rsidR="00C44C85" w:rsidRPr="00C374FD" w:rsidRDefault="00D146B6" w:rsidP="00EC4F63">
      <w:pPr>
        <w:rPr>
          <w:rFonts w:ascii="Liberation Serif" w:hAnsi="Liberation Serif"/>
          <w:b/>
        </w:rPr>
      </w:pPr>
      <w:r w:rsidRPr="00C374FD">
        <w:rPr>
          <w:rFonts w:ascii="Liberation Serif" w:hAnsi="Liberation Serif"/>
          <w:b/>
        </w:rPr>
        <w:t>ПОСТАНОВЛЯЮ:</w:t>
      </w:r>
    </w:p>
    <w:p w:rsidR="00D146B6" w:rsidRPr="00F70881" w:rsidRDefault="00D146B6" w:rsidP="00FD6999">
      <w:pPr>
        <w:ind w:firstLine="709"/>
        <w:rPr>
          <w:rFonts w:ascii="Liberation Serif" w:hAnsi="Liberation Serif"/>
        </w:rPr>
      </w:pPr>
    </w:p>
    <w:p w:rsidR="00D146B6" w:rsidRPr="00F70881" w:rsidRDefault="00D146B6" w:rsidP="00D146B6">
      <w:pPr>
        <w:ind w:firstLine="709"/>
        <w:jc w:val="both"/>
        <w:rPr>
          <w:rFonts w:ascii="Liberation Serif" w:hAnsi="Liberation Serif"/>
        </w:rPr>
      </w:pPr>
      <w:r w:rsidRPr="00F70881">
        <w:rPr>
          <w:rFonts w:ascii="Liberation Serif" w:hAnsi="Liberation Serif"/>
        </w:rPr>
        <w:t>1. Провести публичные слушания на тему «Об исполнении бюджета Невьянского городского округа за 2023 год» 13 мая 2024 года в 17.05 часов, в конференц-зале администрации Невьянского городского округа, по адресу: город Невьянск, улица Кирова, 1, кабинет № 405.</w:t>
      </w:r>
    </w:p>
    <w:p w:rsidR="00D146B6" w:rsidRPr="00F70881" w:rsidRDefault="00C374FD" w:rsidP="00D146B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D146B6" w:rsidRPr="00F70881">
        <w:rPr>
          <w:rFonts w:ascii="Liberation Serif" w:hAnsi="Liberation Serif"/>
        </w:rPr>
        <w:t xml:space="preserve">Создать организационный комитет по организации проведения публичных слушаний в составе: </w:t>
      </w:r>
    </w:p>
    <w:p w:rsidR="00D146B6" w:rsidRPr="00F70881" w:rsidRDefault="00D146B6" w:rsidP="00D146B6">
      <w:pPr>
        <w:ind w:firstLine="709"/>
        <w:jc w:val="both"/>
        <w:rPr>
          <w:rFonts w:ascii="Liberation Serif" w:hAnsi="Liberation Serif"/>
        </w:rPr>
      </w:pPr>
      <w:r w:rsidRPr="00F70881">
        <w:rPr>
          <w:rFonts w:ascii="Liberation Serif" w:hAnsi="Liberation Serif"/>
        </w:rPr>
        <w:t xml:space="preserve">Балашов А.М. – заместитель главы администрации Невьянского городского округа по вопросам промышленности, экономики и финансов – начальник Финансового управления – председатель комитета; </w:t>
      </w:r>
    </w:p>
    <w:p w:rsidR="00D146B6" w:rsidRPr="00F70881" w:rsidRDefault="00D146B6" w:rsidP="00D146B6">
      <w:pPr>
        <w:ind w:firstLine="709"/>
        <w:jc w:val="both"/>
        <w:rPr>
          <w:rFonts w:ascii="Liberation Serif" w:hAnsi="Liberation Serif"/>
        </w:rPr>
      </w:pPr>
      <w:r w:rsidRPr="00F70881">
        <w:rPr>
          <w:rFonts w:ascii="Liberation Serif" w:hAnsi="Liberation Serif"/>
        </w:rPr>
        <w:t xml:space="preserve">Матвеева С.Л. – главный специалист бюджетного отдела Финансового управления администрации Невьянского городского округа – секретарь комитета. </w:t>
      </w:r>
    </w:p>
    <w:p w:rsidR="00D146B6" w:rsidRPr="00F70881" w:rsidRDefault="00D146B6" w:rsidP="00D146B6">
      <w:pPr>
        <w:ind w:firstLine="709"/>
        <w:jc w:val="both"/>
        <w:rPr>
          <w:rFonts w:ascii="Liberation Serif" w:hAnsi="Liberation Serif"/>
        </w:rPr>
      </w:pPr>
      <w:r w:rsidRPr="00F70881">
        <w:rPr>
          <w:rFonts w:ascii="Liberation Serif" w:hAnsi="Liberation Serif"/>
        </w:rPr>
        <w:t xml:space="preserve">Члены комитета: </w:t>
      </w:r>
    </w:p>
    <w:p w:rsidR="00D146B6" w:rsidRPr="00F70881" w:rsidRDefault="00D146B6" w:rsidP="00D146B6">
      <w:pPr>
        <w:ind w:firstLine="709"/>
        <w:jc w:val="both"/>
        <w:rPr>
          <w:rFonts w:ascii="Liberation Serif" w:hAnsi="Liberation Serif"/>
        </w:rPr>
      </w:pPr>
      <w:r w:rsidRPr="00F70881">
        <w:rPr>
          <w:rFonts w:ascii="Liberation Serif" w:hAnsi="Liberation Serif"/>
        </w:rPr>
        <w:t xml:space="preserve">Исмагилова Л.С. - заместитель начальника Финансового управления администрации Невьянского городского округа - начальник бюджетного отдела; </w:t>
      </w:r>
    </w:p>
    <w:p w:rsidR="00D146B6" w:rsidRPr="00F70881" w:rsidRDefault="00D146B6" w:rsidP="00D146B6">
      <w:pPr>
        <w:ind w:firstLine="709"/>
        <w:jc w:val="both"/>
        <w:rPr>
          <w:rFonts w:ascii="Liberation Serif" w:hAnsi="Liberation Serif"/>
        </w:rPr>
      </w:pPr>
      <w:r w:rsidRPr="00F70881">
        <w:rPr>
          <w:rFonts w:ascii="Liberation Serif" w:hAnsi="Liberation Serif"/>
        </w:rPr>
        <w:t xml:space="preserve">Шмакова Е.П. – начальник отдела прогнозирования доходов Финансового управления администрации Невьянского городского округа; </w:t>
      </w:r>
    </w:p>
    <w:p w:rsidR="00D146B6" w:rsidRPr="00F70881" w:rsidRDefault="00D146B6" w:rsidP="00D146B6">
      <w:pPr>
        <w:ind w:firstLine="709"/>
        <w:jc w:val="both"/>
        <w:rPr>
          <w:rFonts w:ascii="Liberation Serif" w:hAnsi="Liberation Serif"/>
        </w:rPr>
      </w:pPr>
      <w:proofErr w:type="spellStart"/>
      <w:r w:rsidRPr="00F70881">
        <w:rPr>
          <w:rFonts w:ascii="Liberation Serif" w:hAnsi="Liberation Serif"/>
        </w:rPr>
        <w:t>Ланцова</w:t>
      </w:r>
      <w:proofErr w:type="spellEnd"/>
      <w:r w:rsidRPr="00F70881">
        <w:rPr>
          <w:rFonts w:ascii="Liberation Serif" w:hAnsi="Liberation Serif"/>
        </w:rPr>
        <w:t xml:space="preserve"> О.И. – заведующий юридическим отделом администрации Невьянского городского округа; </w:t>
      </w:r>
    </w:p>
    <w:p w:rsidR="00D146B6" w:rsidRPr="00F70881" w:rsidRDefault="00D146B6" w:rsidP="00D146B6">
      <w:pPr>
        <w:ind w:firstLine="709"/>
        <w:jc w:val="both"/>
        <w:rPr>
          <w:rFonts w:ascii="Liberation Serif" w:hAnsi="Liberation Serif"/>
        </w:rPr>
      </w:pPr>
      <w:proofErr w:type="spellStart"/>
      <w:r w:rsidRPr="00F70881">
        <w:rPr>
          <w:rFonts w:ascii="Liberation Serif" w:hAnsi="Liberation Serif"/>
        </w:rPr>
        <w:t>Тамакулова</w:t>
      </w:r>
      <w:proofErr w:type="spellEnd"/>
      <w:r w:rsidRPr="00F70881">
        <w:rPr>
          <w:rFonts w:ascii="Liberation Serif" w:hAnsi="Liberation Serif"/>
        </w:rPr>
        <w:t xml:space="preserve"> Т.В. – заведующий отделом экономики, торговли и бытового обслуживания администрации Невьянского городского округа.</w:t>
      </w:r>
    </w:p>
    <w:p w:rsidR="002635BD" w:rsidRDefault="002635BD" w:rsidP="00D146B6">
      <w:pPr>
        <w:ind w:firstLine="709"/>
        <w:jc w:val="both"/>
        <w:rPr>
          <w:rFonts w:ascii="Liberation Serif" w:hAnsi="Liberation Serif"/>
        </w:rPr>
      </w:pPr>
      <w:r w:rsidRPr="00F70881">
        <w:rPr>
          <w:rFonts w:ascii="Liberation Serif" w:hAnsi="Liberation Serif"/>
        </w:rPr>
        <w:lastRenderedPageBreak/>
        <w:t xml:space="preserve">3. </w:t>
      </w:r>
      <w:proofErr w:type="gramStart"/>
      <w:r w:rsidRPr="00F70881">
        <w:rPr>
          <w:rFonts w:ascii="Liberation Serif" w:hAnsi="Liberation Serif"/>
        </w:rPr>
        <w:t>Годовой отчет об исполнении бюджета Невьянского городского округа за 202</w:t>
      </w:r>
      <w:r w:rsidR="00326A7E" w:rsidRPr="00F70881">
        <w:rPr>
          <w:rFonts w:ascii="Liberation Serif" w:hAnsi="Liberation Serif"/>
        </w:rPr>
        <w:t>3</w:t>
      </w:r>
      <w:r w:rsidRPr="00F70881">
        <w:rPr>
          <w:rFonts w:ascii="Liberation Serif" w:hAnsi="Liberation Serif"/>
        </w:rPr>
        <w:t xml:space="preserve"> год и проект решения Думы Невьянского городского округа «Об утверждении отчета об исполнении бюджета Невьянского городского округа за 202</w:t>
      </w:r>
      <w:r w:rsidR="00326A7E" w:rsidRPr="00F70881">
        <w:rPr>
          <w:rFonts w:ascii="Liberation Serif" w:hAnsi="Liberation Serif"/>
        </w:rPr>
        <w:t>3</w:t>
      </w:r>
      <w:r w:rsidR="00C374FD">
        <w:rPr>
          <w:rFonts w:ascii="Liberation Serif" w:hAnsi="Liberation Serif"/>
        </w:rPr>
        <w:t xml:space="preserve"> </w:t>
      </w:r>
      <w:r w:rsidRPr="00F70881">
        <w:rPr>
          <w:rFonts w:ascii="Liberation Serif" w:hAnsi="Liberation Serif"/>
        </w:rPr>
        <w:t xml:space="preserve">год» </w:t>
      </w:r>
      <w:r w:rsidR="00F70881" w:rsidRPr="00F70881">
        <w:rPr>
          <w:rFonts w:ascii="Liberation Serif" w:hAnsi="Liberation Serif"/>
        </w:rPr>
        <w:t>разместить на официальном сайте Невьянского городского округа в информационно-телекоммуникационной сети «Интернет», платформе обратной связи федеральной государственной информационной системы «Единый портал государственных и муниципальных услуг (функций)» не позднее 29 апреля 2024</w:t>
      </w:r>
      <w:proofErr w:type="gramEnd"/>
      <w:r w:rsidR="00F70881" w:rsidRPr="00F70881">
        <w:rPr>
          <w:rFonts w:ascii="Liberation Serif" w:hAnsi="Liberation Serif"/>
        </w:rPr>
        <w:t xml:space="preserve"> года.</w:t>
      </w:r>
    </w:p>
    <w:p w:rsidR="00F70881" w:rsidRPr="00F70881" w:rsidRDefault="00E33084" w:rsidP="00D146B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F70881" w:rsidRPr="00F70881">
        <w:rPr>
          <w:rFonts w:ascii="Liberation Serif" w:hAnsi="Liberation Serif"/>
        </w:rPr>
        <w:t>. Опубликовать результаты публичных слушаний не позднее</w:t>
      </w:r>
      <w:r w:rsidR="00CF3283">
        <w:rPr>
          <w:rFonts w:ascii="Liberation Serif" w:hAnsi="Liberation Serif"/>
        </w:rPr>
        <w:t xml:space="preserve">                                </w:t>
      </w:r>
      <w:r w:rsidR="00F70881" w:rsidRPr="00F70881">
        <w:rPr>
          <w:rFonts w:ascii="Liberation Serif" w:hAnsi="Liberation Serif"/>
        </w:rPr>
        <w:t xml:space="preserve"> </w:t>
      </w:r>
      <w:r w:rsidR="00EB4D26">
        <w:rPr>
          <w:rFonts w:ascii="Liberation Serif" w:hAnsi="Liberation Serif"/>
        </w:rPr>
        <w:t>20</w:t>
      </w:r>
      <w:r w:rsidR="00F70881">
        <w:rPr>
          <w:rFonts w:ascii="Liberation Serif" w:hAnsi="Liberation Serif"/>
        </w:rPr>
        <w:t xml:space="preserve"> мая </w:t>
      </w:r>
      <w:bookmarkStart w:id="1" w:name="_GoBack"/>
      <w:bookmarkEnd w:id="1"/>
      <w:r w:rsidR="00F70881">
        <w:rPr>
          <w:rFonts w:ascii="Liberation Serif" w:hAnsi="Liberation Serif"/>
        </w:rPr>
        <w:t>2024</w:t>
      </w:r>
      <w:r w:rsidR="00EB4D26">
        <w:rPr>
          <w:rFonts w:ascii="Liberation Serif" w:hAnsi="Liberation Serif"/>
        </w:rPr>
        <w:t xml:space="preserve"> </w:t>
      </w:r>
      <w:r w:rsidR="00F70881" w:rsidRPr="00F70881">
        <w:rPr>
          <w:rFonts w:ascii="Liberation Serif" w:hAnsi="Liberation Serif"/>
        </w:rPr>
        <w:t xml:space="preserve"> года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«Интернет», на платформе обратной связи федеральной государственной информационной системы «Единый портал государственных и муниципальных услуг (функций)».</w:t>
      </w:r>
    </w:p>
    <w:p w:rsidR="00326A7E" w:rsidRPr="00F70881" w:rsidRDefault="00E33084" w:rsidP="00326A7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326A7E" w:rsidRPr="00F70881">
        <w:rPr>
          <w:rFonts w:ascii="Liberation Serif" w:hAnsi="Liberation Serif"/>
        </w:rPr>
        <w:t>.</w:t>
      </w:r>
      <w:r w:rsidR="00F70881">
        <w:rPr>
          <w:rFonts w:ascii="Liberation Serif" w:hAnsi="Liberation Serif"/>
        </w:rPr>
        <w:t xml:space="preserve"> </w:t>
      </w:r>
      <w:proofErr w:type="gramStart"/>
      <w:r w:rsidR="00326A7E" w:rsidRPr="00F70881">
        <w:rPr>
          <w:rFonts w:ascii="Liberation Serif" w:hAnsi="Liberation Serif"/>
        </w:rPr>
        <w:t>Контроль за</w:t>
      </w:r>
      <w:proofErr w:type="gramEnd"/>
      <w:r w:rsidR="00326A7E" w:rsidRPr="00F70881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А. М. Балашова. </w:t>
      </w:r>
    </w:p>
    <w:p w:rsidR="00FD6999" w:rsidRPr="00F70881" w:rsidRDefault="00E33084" w:rsidP="00326A7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326A7E" w:rsidRPr="00F70881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326A7E" w:rsidRPr="00F70881" w:rsidRDefault="00326A7E" w:rsidP="00FD6999">
      <w:pPr>
        <w:ind w:firstLine="709"/>
        <w:rPr>
          <w:rFonts w:ascii="Liberation Serif" w:hAnsi="Liberation Serif"/>
        </w:rPr>
      </w:pPr>
    </w:p>
    <w:p w:rsidR="00326A7E" w:rsidRPr="00F70881" w:rsidRDefault="00326A7E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811"/>
      </w:tblGrid>
      <w:tr w:rsidR="0030287A" w:rsidRPr="00F70881" w:rsidTr="00D146B6">
        <w:tc>
          <w:tcPr>
            <w:tcW w:w="3828" w:type="dxa"/>
            <w:hideMark/>
          </w:tcPr>
          <w:p w:rsidR="0030287A" w:rsidRPr="00F70881" w:rsidRDefault="00D146B6">
            <w:pPr>
              <w:rPr>
                <w:rFonts w:ascii="Liberation Serif" w:hAnsi="Liberation Serif"/>
                <w:lang w:eastAsia="en-US"/>
              </w:rPr>
            </w:pPr>
            <w:proofErr w:type="gramStart"/>
            <w:r w:rsidRPr="00F70881">
              <w:rPr>
                <w:rFonts w:ascii="Liberation Serif" w:hAnsi="Liberation Serif"/>
                <w:lang w:eastAsia="en-US"/>
              </w:rPr>
              <w:t>Исполняющий</w:t>
            </w:r>
            <w:proofErr w:type="gramEnd"/>
            <w:r w:rsidRPr="00F70881">
              <w:rPr>
                <w:rFonts w:ascii="Liberation Serif" w:hAnsi="Liberation Serif"/>
                <w:lang w:eastAsia="en-US"/>
              </w:rPr>
              <w:t xml:space="preserve"> обязанности г</w:t>
            </w:r>
            <w:r w:rsidR="0030287A" w:rsidRPr="00F70881">
              <w:rPr>
                <w:rFonts w:ascii="Liberation Serif" w:hAnsi="Liberation Serif"/>
                <w:lang w:eastAsia="en-US"/>
              </w:rPr>
              <w:t>лав</w:t>
            </w:r>
            <w:r w:rsidRPr="00F70881">
              <w:rPr>
                <w:rFonts w:ascii="Liberation Serif" w:hAnsi="Liberation Serif"/>
                <w:lang w:eastAsia="en-US"/>
              </w:rPr>
              <w:t>ы</w:t>
            </w:r>
            <w:r w:rsidR="0030287A" w:rsidRPr="00F70881">
              <w:rPr>
                <w:rFonts w:ascii="Liberation Serif" w:hAnsi="Liberation Serif"/>
                <w:lang w:eastAsia="en-US"/>
              </w:rPr>
              <w:t xml:space="preserve"> Невьянского</w:t>
            </w:r>
          </w:p>
          <w:p w:rsidR="0030287A" w:rsidRPr="00F70881" w:rsidRDefault="0030287A">
            <w:pPr>
              <w:rPr>
                <w:rFonts w:ascii="Liberation Serif" w:hAnsi="Liberation Serif"/>
                <w:lang w:eastAsia="en-US"/>
              </w:rPr>
            </w:pPr>
            <w:r w:rsidRPr="00F70881"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5811" w:type="dxa"/>
          </w:tcPr>
          <w:p w:rsidR="0030287A" w:rsidRPr="00F70881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D146B6" w:rsidRPr="00F70881" w:rsidRDefault="00D146B6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Pr="00F70881" w:rsidRDefault="00D146B6">
            <w:pPr>
              <w:jc w:val="right"/>
              <w:rPr>
                <w:rFonts w:ascii="Liberation Serif" w:hAnsi="Liberation Serif"/>
                <w:lang w:eastAsia="en-US"/>
              </w:rPr>
            </w:pPr>
            <w:r w:rsidRPr="00F70881">
              <w:rPr>
                <w:rFonts w:ascii="Liberation Serif" w:hAnsi="Liberation Serif"/>
                <w:lang w:eastAsia="en-US"/>
              </w:rPr>
              <w:t xml:space="preserve">С.Л. </w:t>
            </w:r>
            <w:proofErr w:type="spellStart"/>
            <w:r w:rsidRPr="00F70881">
              <w:rPr>
                <w:rFonts w:ascii="Liberation Serif" w:hAnsi="Liberation Serif"/>
                <w:lang w:eastAsia="en-US"/>
              </w:rPr>
              <w:t>Делидов</w:t>
            </w:r>
            <w:proofErr w:type="spellEnd"/>
          </w:p>
        </w:tc>
      </w:tr>
      <w:tr w:rsidR="00BA2B40" w:rsidTr="00D146B6">
        <w:tc>
          <w:tcPr>
            <w:tcW w:w="3828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811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B5" w:rsidRDefault="005D24B5">
      <w:r>
        <w:separator/>
      </w:r>
    </w:p>
  </w:endnote>
  <w:endnote w:type="continuationSeparator" w:id="1">
    <w:p w:rsidR="005D24B5" w:rsidRDefault="005D2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B5" w:rsidRDefault="005D24B5">
      <w:r>
        <w:separator/>
      </w:r>
    </w:p>
  </w:footnote>
  <w:footnote w:type="continuationSeparator" w:id="1">
    <w:p w:rsidR="005D24B5" w:rsidRDefault="005D2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149A2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="00F22C54"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680D9A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F149A2" w:rsidP="009E24B0">
    <w:pPr>
      <w:rPr>
        <w:rFonts w:ascii="Liberation Serif" w:hAnsi="Liberation Serif"/>
        <w:b/>
        <w:sz w:val="16"/>
        <w:szCs w:val="16"/>
      </w:rPr>
    </w:pPr>
    <w:r w:rsidRPr="00F149A2">
      <w:rPr>
        <w:rFonts w:ascii="Liberation Serif" w:hAnsi="Liberation Serif"/>
        <w:noProof/>
        <w:sz w:val="16"/>
        <w:szCs w:val="16"/>
      </w:rPr>
      <w:pict>
        <v:line id="Прямая соединительная линия 1" o:spid="_x0000_s2049" style="position:absolute;z-index:251658240;visibility:visible" from="0,3.55pt" to="484.2pt,3.55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556AA"/>
    <w:rsid w:val="00173E04"/>
    <w:rsid w:val="001F0604"/>
    <w:rsid w:val="002007DE"/>
    <w:rsid w:val="002403D6"/>
    <w:rsid w:val="002635BD"/>
    <w:rsid w:val="002A549F"/>
    <w:rsid w:val="003015FA"/>
    <w:rsid w:val="0030287A"/>
    <w:rsid w:val="00326A7E"/>
    <w:rsid w:val="003314C6"/>
    <w:rsid w:val="00353FD0"/>
    <w:rsid w:val="00364BEB"/>
    <w:rsid w:val="00380F60"/>
    <w:rsid w:val="00381C65"/>
    <w:rsid w:val="003843CB"/>
    <w:rsid w:val="004234F6"/>
    <w:rsid w:val="00467BFE"/>
    <w:rsid w:val="00473DCD"/>
    <w:rsid w:val="00493B2A"/>
    <w:rsid w:val="004E48B9"/>
    <w:rsid w:val="00536F7E"/>
    <w:rsid w:val="005C2436"/>
    <w:rsid w:val="005D24B5"/>
    <w:rsid w:val="005F7A44"/>
    <w:rsid w:val="006161BC"/>
    <w:rsid w:val="00680D9A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55186"/>
    <w:rsid w:val="00A61913"/>
    <w:rsid w:val="00B124B5"/>
    <w:rsid w:val="00B26E85"/>
    <w:rsid w:val="00B44A42"/>
    <w:rsid w:val="00B50F48"/>
    <w:rsid w:val="00B60836"/>
    <w:rsid w:val="00B75B1B"/>
    <w:rsid w:val="00B9798E"/>
    <w:rsid w:val="00BA2B40"/>
    <w:rsid w:val="00BB0186"/>
    <w:rsid w:val="00BB41BC"/>
    <w:rsid w:val="00BC6116"/>
    <w:rsid w:val="00BC70B4"/>
    <w:rsid w:val="00BE78C8"/>
    <w:rsid w:val="00BF6ADF"/>
    <w:rsid w:val="00C05C2E"/>
    <w:rsid w:val="00C33680"/>
    <w:rsid w:val="00C374FD"/>
    <w:rsid w:val="00C44C85"/>
    <w:rsid w:val="00C80806"/>
    <w:rsid w:val="00C82A77"/>
    <w:rsid w:val="00CC641E"/>
    <w:rsid w:val="00CD536C"/>
    <w:rsid w:val="00CF3283"/>
    <w:rsid w:val="00D146B6"/>
    <w:rsid w:val="00D307BF"/>
    <w:rsid w:val="00D35761"/>
    <w:rsid w:val="00D35F7C"/>
    <w:rsid w:val="00D6367A"/>
    <w:rsid w:val="00D83A32"/>
    <w:rsid w:val="00DA5CEA"/>
    <w:rsid w:val="00DC09E8"/>
    <w:rsid w:val="00DC16DD"/>
    <w:rsid w:val="00DD6C9E"/>
    <w:rsid w:val="00E179BB"/>
    <w:rsid w:val="00E33084"/>
    <w:rsid w:val="00E401F6"/>
    <w:rsid w:val="00E63363"/>
    <w:rsid w:val="00E70090"/>
    <w:rsid w:val="00E86CC3"/>
    <w:rsid w:val="00EB4D26"/>
    <w:rsid w:val="00EC4F63"/>
    <w:rsid w:val="00F149A2"/>
    <w:rsid w:val="00F22C54"/>
    <w:rsid w:val="00F614BA"/>
    <w:rsid w:val="00F70881"/>
    <w:rsid w:val="00F91919"/>
    <w:rsid w:val="00FD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14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Наталья</dc:creator>
  <cp:lastModifiedBy>MatveevaSL</cp:lastModifiedBy>
  <cp:revision>4</cp:revision>
  <dcterms:created xsi:type="dcterms:W3CDTF">2024-04-17T03:14:00Z</dcterms:created>
  <dcterms:modified xsi:type="dcterms:W3CDTF">2024-04-17T08:43:00Z</dcterms:modified>
</cp:coreProperties>
</file>