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EB776D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D37F7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EA98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8F5900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22.09.2021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8F5900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4824BA" w:rsidRPr="00E95B12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6F12E6">
        <w:rPr>
          <w:rFonts w:ascii="Liberation Serif" w:hAnsi="Liberation Serif"/>
        </w:rPr>
        <w:t>14</w:t>
      </w:r>
      <w:r w:rsidR="003B215C">
        <w:rPr>
          <w:rFonts w:ascii="Liberation Serif" w:hAnsi="Liberation Serif"/>
        </w:rPr>
        <w:t>.09</w:t>
      </w:r>
      <w:r w:rsidR="004824BA" w:rsidRPr="00E95B12">
        <w:rPr>
          <w:rFonts w:ascii="Liberation Serif" w:hAnsi="Liberation Serif"/>
        </w:rPr>
        <w:t>.2021</w:t>
      </w:r>
      <w:r w:rsidR="00767DD2" w:rsidRPr="00E95B12">
        <w:rPr>
          <w:rFonts w:ascii="Liberation Serif" w:hAnsi="Liberation Serif"/>
        </w:rPr>
        <w:t xml:space="preserve"> № </w:t>
      </w:r>
      <w:r w:rsidR="006F12E6">
        <w:rPr>
          <w:rFonts w:ascii="Liberation Serif" w:hAnsi="Liberation Serif"/>
        </w:rPr>
        <w:t>2691</w:t>
      </w:r>
      <w:r w:rsidR="00767DD2" w:rsidRPr="00E95B12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A93845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Забитова Л.Э.</w:t>
      </w:r>
      <w:r w:rsidR="00000127" w:rsidRPr="00E95B12">
        <w:rPr>
          <w:rFonts w:ascii="Liberation Serif" w:hAnsi="Liberation Serif"/>
        </w:rPr>
        <w:t xml:space="preserve"> – инженер отдела архитектуры администрации Невьянского городского округа, секретарь организационного комитета.</w:t>
      </w:r>
    </w:p>
    <w:p w:rsidR="001F1CD7" w:rsidRPr="009A36BF" w:rsidRDefault="00DA3A96" w:rsidP="001D27D9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9A36BF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</w:t>
      </w:r>
      <w:r w:rsidR="009904A6" w:rsidRPr="009A36BF">
        <w:rPr>
          <w:rFonts w:ascii="Liberation Serif" w:hAnsi="Liberation Serif"/>
        </w:rPr>
        <w:t xml:space="preserve">жилого дома </w:t>
      </w:r>
      <w:r w:rsidRPr="009A36BF">
        <w:rPr>
          <w:rFonts w:ascii="Liberation Serif" w:hAnsi="Liberation Serif"/>
        </w:rPr>
        <w:t xml:space="preserve">на земельном участке с кадастровым номером </w:t>
      </w:r>
      <w:r w:rsidR="003F3EF1" w:rsidRPr="003F3EF1">
        <w:rPr>
          <w:rFonts w:ascii="Liberation Serif" w:hAnsi="Liberation Serif"/>
        </w:rPr>
        <w:t>66:15:3101005:83</w:t>
      </w:r>
      <w:r w:rsidR="009A36BF" w:rsidRPr="009A36BF">
        <w:rPr>
          <w:rFonts w:ascii="Liberation Serif" w:hAnsi="Liberation Serif"/>
        </w:rPr>
        <w:t xml:space="preserve">, </w:t>
      </w:r>
      <w:r w:rsidR="003F3EF1" w:rsidRPr="003F3EF1">
        <w:rPr>
          <w:rFonts w:ascii="Liberation Serif" w:hAnsi="Liberation Serif"/>
        </w:rPr>
        <w:t>расположенном по адресу: Свердловская область,</w:t>
      </w:r>
      <w:r w:rsidR="007D7C91">
        <w:rPr>
          <w:rFonts w:ascii="Liberation Serif" w:hAnsi="Liberation Serif"/>
        </w:rPr>
        <w:t xml:space="preserve"> Невьянский район,</w:t>
      </w:r>
      <w:r w:rsidR="003F3EF1" w:rsidRPr="003F3EF1">
        <w:rPr>
          <w:rFonts w:ascii="Liberation Serif" w:hAnsi="Liberation Serif"/>
        </w:rPr>
        <w:t xml:space="preserve"> поселок Калиново, улица Ленина, № 35, со стороны </w:t>
      </w:r>
      <w:r w:rsidR="007D7C91">
        <w:rPr>
          <w:rFonts w:ascii="Liberation Serif" w:hAnsi="Liberation Serif"/>
        </w:rPr>
        <w:t>дороги</w:t>
      </w:r>
      <w:r w:rsidR="004B1209">
        <w:rPr>
          <w:rFonts w:ascii="Liberation Serif" w:hAnsi="Liberation Serif"/>
        </w:rPr>
        <w:t>,</w:t>
      </w:r>
      <w:r w:rsidR="007D7C91">
        <w:rPr>
          <w:rFonts w:ascii="Liberation Serif" w:hAnsi="Liberation Serif"/>
        </w:rPr>
        <w:t xml:space="preserve"> расположенной</w:t>
      </w:r>
      <w:r w:rsidR="00C93652">
        <w:rPr>
          <w:rFonts w:ascii="Liberation Serif" w:hAnsi="Liberation Serif"/>
        </w:rPr>
        <w:t xml:space="preserve"> по</w:t>
      </w:r>
      <w:r w:rsidR="00EB776D">
        <w:rPr>
          <w:rFonts w:ascii="Liberation Serif" w:hAnsi="Liberation Serif"/>
        </w:rPr>
        <w:t xml:space="preserve"> улице Ленина</w:t>
      </w:r>
      <w:r w:rsidR="00C93652">
        <w:rPr>
          <w:rFonts w:ascii="Liberation Serif" w:hAnsi="Liberation Serif"/>
        </w:rPr>
        <w:t>,</w:t>
      </w:r>
      <w:r w:rsidR="00EB776D">
        <w:rPr>
          <w:rFonts w:ascii="Liberation Serif" w:hAnsi="Liberation Serif"/>
        </w:rPr>
        <w:t xml:space="preserve"> </w:t>
      </w:r>
      <w:r w:rsidR="00C93652">
        <w:rPr>
          <w:rFonts w:ascii="Liberation Serif" w:hAnsi="Liberation Serif"/>
        </w:rPr>
        <w:t xml:space="preserve">с </w:t>
      </w:r>
      <w:r w:rsidR="003F3EF1" w:rsidRPr="003F3EF1">
        <w:rPr>
          <w:rFonts w:ascii="Liberation Serif" w:hAnsi="Liberation Serif"/>
        </w:rPr>
        <w:t>3 м до</w:t>
      </w:r>
      <w:r w:rsidR="007D7C91">
        <w:rPr>
          <w:rFonts w:ascii="Liberation Serif" w:hAnsi="Liberation Serif"/>
        </w:rPr>
        <w:t xml:space="preserve"> </w:t>
      </w:r>
      <w:r w:rsidR="003F3EF1" w:rsidRPr="003F3EF1">
        <w:rPr>
          <w:rFonts w:ascii="Liberation Serif" w:hAnsi="Liberation Serif"/>
        </w:rPr>
        <w:t>0 м</w:t>
      </w:r>
      <w:r w:rsidR="009A36BF">
        <w:rPr>
          <w:rFonts w:ascii="Liberation Serif" w:hAnsi="Liberation Serif"/>
        </w:rPr>
        <w:t xml:space="preserve">. </w:t>
      </w:r>
      <w:r w:rsidRPr="009A36BF">
        <w:rPr>
          <w:rFonts w:ascii="Liberation Serif" w:hAnsi="Liberation Serif"/>
        </w:rPr>
        <w:t xml:space="preserve">Назначить публичные слушания на </w:t>
      </w:r>
      <w:r w:rsidR="003F3EF1">
        <w:rPr>
          <w:rFonts w:ascii="Liberation Serif" w:hAnsi="Liberation Serif"/>
        </w:rPr>
        <w:t>29</w:t>
      </w:r>
      <w:r w:rsidR="009959C7" w:rsidRPr="009A36BF">
        <w:rPr>
          <w:rFonts w:ascii="Liberation Serif" w:hAnsi="Liberation Serif"/>
        </w:rPr>
        <w:t xml:space="preserve"> </w:t>
      </w:r>
      <w:r w:rsidR="009A36BF">
        <w:rPr>
          <w:rFonts w:ascii="Liberation Serif" w:hAnsi="Liberation Serif"/>
        </w:rPr>
        <w:t xml:space="preserve">октября </w:t>
      </w:r>
      <w:r w:rsidRPr="009A36BF">
        <w:rPr>
          <w:rFonts w:ascii="Liberation Serif" w:hAnsi="Liberation Serif"/>
        </w:rPr>
        <w:t xml:space="preserve">2021 года в </w:t>
      </w:r>
      <w:r w:rsidR="009959C7" w:rsidRPr="009A36BF">
        <w:rPr>
          <w:rFonts w:ascii="Liberation Serif" w:hAnsi="Liberation Serif"/>
        </w:rPr>
        <w:t>1</w:t>
      </w:r>
      <w:r w:rsidR="003F3EF1">
        <w:rPr>
          <w:rFonts w:ascii="Liberation Serif" w:hAnsi="Liberation Serif"/>
        </w:rPr>
        <w:t>4</w:t>
      </w:r>
      <w:r w:rsidR="007D7C91">
        <w:rPr>
          <w:rFonts w:ascii="Liberation Serif" w:hAnsi="Liberation Serif"/>
        </w:rPr>
        <w:t xml:space="preserve"> часов </w:t>
      </w:r>
      <w:r w:rsidR="009A36BF">
        <w:rPr>
          <w:rFonts w:ascii="Liberation Serif" w:hAnsi="Liberation Serif"/>
        </w:rPr>
        <w:t>0</w:t>
      </w:r>
      <w:r w:rsidR="00B06479" w:rsidRPr="009A36BF">
        <w:rPr>
          <w:rFonts w:ascii="Liberation Serif" w:hAnsi="Liberation Serif"/>
        </w:rPr>
        <w:t>0</w:t>
      </w:r>
      <w:r w:rsidRPr="009A36BF">
        <w:rPr>
          <w:rFonts w:ascii="Liberation Serif" w:hAnsi="Liberation Serif"/>
        </w:rPr>
        <w:t xml:space="preserve"> минут в </w:t>
      </w:r>
      <w:r w:rsidR="001F1CD7" w:rsidRPr="009A36BF">
        <w:rPr>
          <w:rFonts w:ascii="Liberation Serif" w:hAnsi="Liberation Serif"/>
        </w:rPr>
        <w:t xml:space="preserve">администрации Невьянского городского округа по адресу: </w:t>
      </w:r>
      <w:r w:rsidR="004B3169" w:rsidRPr="004B3169">
        <w:rPr>
          <w:rFonts w:ascii="Liberation Serif" w:hAnsi="Liberation Serif"/>
        </w:rPr>
        <w:lastRenderedPageBreak/>
        <w:t xml:space="preserve">Свердловская область, Невьянский район, </w:t>
      </w:r>
      <w:r w:rsidR="007D7C91">
        <w:rPr>
          <w:rFonts w:ascii="Liberation Serif" w:hAnsi="Liberation Serif"/>
        </w:rPr>
        <w:t xml:space="preserve">поселок Калиново, </w:t>
      </w:r>
      <w:r w:rsidR="004B3169">
        <w:rPr>
          <w:rFonts w:ascii="Liberation Serif" w:hAnsi="Liberation Serif"/>
        </w:rPr>
        <w:t xml:space="preserve">улица </w:t>
      </w:r>
      <w:r w:rsidR="004B3169" w:rsidRPr="004B3169">
        <w:rPr>
          <w:rFonts w:ascii="Liberation Serif" w:hAnsi="Liberation Serif"/>
        </w:rPr>
        <w:t>Советская, № 4</w:t>
      </w:r>
      <w:r w:rsidR="001F1CD7" w:rsidRPr="009A36BF">
        <w:rPr>
          <w:rFonts w:ascii="Liberation Serif" w:hAnsi="Liberation Serif"/>
        </w:rPr>
        <w:t>.</w:t>
      </w:r>
    </w:p>
    <w:p w:rsidR="00DA3A96" w:rsidRPr="00AC2968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</w:t>
      </w:r>
      <w:r w:rsidRPr="000479E1">
        <w:rPr>
          <w:rFonts w:ascii="Liberation Serif" w:hAnsi="Liberation Serif"/>
          <w:color w:val="000000" w:themeColor="text1"/>
        </w:rPr>
        <w:t>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</w:t>
      </w:r>
      <w:r w:rsidR="007C48D1" w:rsidRPr="000479E1">
        <w:rPr>
          <w:rFonts w:ascii="Liberation Serif" w:hAnsi="Liberation Serif"/>
          <w:color w:val="000000" w:themeColor="text1"/>
        </w:rPr>
        <w:t xml:space="preserve"> </w:t>
      </w:r>
      <w:r w:rsidR="003F3EF1" w:rsidRPr="003F3EF1">
        <w:rPr>
          <w:rFonts w:ascii="Liberation Serif" w:hAnsi="Liberation Serif"/>
          <w:color w:val="000000" w:themeColor="text1"/>
        </w:rPr>
        <w:t>66:15:3101005:83</w:t>
      </w:r>
      <w:r w:rsidR="007C48D1" w:rsidRPr="000479E1">
        <w:rPr>
          <w:rFonts w:ascii="Liberation Serif" w:hAnsi="Liberation Serif"/>
          <w:color w:val="000000" w:themeColor="text1"/>
        </w:rPr>
        <w:t xml:space="preserve">, </w:t>
      </w:r>
      <w:r w:rsidR="005B4008">
        <w:rPr>
          <w:rFonts w:ascii="Liberation Serif" w:hAnsi="Liberation Serif"/>
          <w:color w:val="000000" w:themeColor="text1"/>
        </w:rPr>
        <w:t>расположенного</w:t>
      </w:r>
      <w:r w:rsidR="00483D97" w:rsidRPr="00483D97">
        <w:rPr>
          <w:rFonts w:ascii="Liberation Serif" w:hAnsi="Liberation Serif"/>
          <w:color w:val="000000" w:themeColor="text1"/>
        </w:rPr>
        <w:t xml:space="preserve"> по адресу: Свердловская область,</w:t>
      </w:r>
      <w:r w:rsidR="005C358B">
        <w:rPr>
          <w:rFonts w:ascii="Liberation Serif" w:hAnsi="Liberation Serif"/>
          <w:color w:val="000000" w:themeColor="text1"/>
        </w:rPr>
        <w:t xml:space="preserve"> Невьянский район,</w:t>
      </w:r>
      <w:r w:rsidR="00483D97" w:rsidRPr="00483D97">
        <w:rPr>
          <w:rFonts w:ascii="Liberation Serif" w:hAnsi="Liberation Serif"/>
          <w:color w:val="000000" w:themeColor="text1"/>
        </w:rPr>
        <w:t xml:space="preserve"> поселок Калиново, улица Ленина,</w:t>
      </w:r>
      <w:r w:rsidR="005C358B">
        <w:rPr>
          <w:rFonts w:ascii="Liberation Serif" w:hAnsi="Liberation Serif"/>
          <w:color w:val="000000" w:themeColor="text1"/>
        </w:rPr>
        <w:t xml:space="preserve"> </w:t>
      </w:r>
      <w:r w:rsidR="00483D97" w:rsidRPr="00483D97">
        <w:rPr>
          <w:rFonts w:ascii="Liberation Serif" w:hAnsi="Liberation Serif"/>
          <w:color w:val="000000" w:themeColor="text1"/>
        </w:rPr>
        <w:t xml:space="preserve"> </w:t>
      </w:r>
      <w:r w:rsidR="005C358B">
        <w:rPr>
          <w:rFonts w:ascii="Liberation Serif" w:hAnsi="Liberation Serif"/>
          <w:color w:val="000000" w:themeColor="text1"/>
        </w:rPr>
        <w:t xml:space="preserve">       </w:t>
      </w:r>
      <w:r w:rsidR="00483D97" w:rsidRPr="00483D97">
        <w:rPr>
          <w:rFonts w:ascii="Liberation Serif" w:hAnsi="Liberation Serif"/>
          <w:color w:val="000000" w:themeColor="text1"/>
        </w:rPr>
        <w:t>№ 35</w:t>
      </w:r>
      <w:r w:rsidR="00B553A0" w:rsidRPr="00AC2968">
        <w:rPr>
          <w:rFonts w:ascii="Liberation Serif" w:hAnsi="Liberation Serif"/>
          <w:color w:val="000000" w:themeColor="text1"/>
        </w:rPr>
        <w:t xml:space="preserve"> </w:t>
      </w:r>
      <w:r w:rsidRPr="00AC2968">
        <w:rPr>
          <w:rFonts w:ascii="Liberation Serif" w:hAnsi="Liberation Serif"/>
          <w:color w:val="000000" w:themeColor="text1"/>
        </w:rPr>
        <w:t>по заявлению</w:t>
      </w:r>
      <w:r w:rsidR="008C4395" w:rsidRPr="00AC2968">
        <w:rPr>
          <w:rFonts w:ascii="Liberation Serif" w:hAnsi="Liberation Serif"/>
          <w:color w:val="000000" w:themeColor="text1"/>
        </w:rPr>
        <w:t xml:space="preserve"> </w:t>
      </w:r>
      <w:r w:rsidR="00483D97">
        <w:rPr>
          <w:rFonts w:ascii="Liberation Serif" w:hAnsi="Liberation Serif"/>
          <w:color w:val="000000" w:themeColor="text1"/>
        </w:rPr>
        <w:t>Шевченко А.Т. от 14</w:t>
      </w:r>
      <w:r w:rsidR="00B155F5">
        <w:rPr>
          <w:rFonts w:ascii="Liberation Serif" w:hAnsi="Liberation Serif"/>
          <w:color w:val="000000" w:themeColor="text1"/>
        </w:rPr>
        <w:t>.09</w:t>
      </w:r>
      <w:r w:rsidR="00151BD8" w:rsidRPr="00AC2968">
        <w:rPr>
          <w:rFonts w:ascii="Liberation Serif" w:hAnsi="Liberation Serif"/>
          <w:color w:val="000000" w:themeColor="text1"/>
        </w:rPr>
        <w:t xml:space="preserve">.2021 № </w:t>
      </w:r>
      <w:r w:rsidR="00483D97">
        <w:rPr>
          <w:rFonts w:ascii="Liberation Serif" w:hAnsi="Liberation Serif"/>
          <w:color w:val="000000" w:themeColor="text1"/>
        </w:rPr>
        <w:t>2691</w:t>
      </w:r>
      <w:r w:rsidRPr="00AC2968">
        <w:rPr>
          <w:rFonts w:ascii="Liberation Serif" w:hAnsi="Liberation Serif"/>
          <w:color w:val="000000" w:themeColor="text1"/>
        </w:rPr>
        <w:t xml:space="preserve">, составит </w:t>
      </w:r>
      <w:r w:rsidR="00483D97" w:rsidRPr="00483D97">
        <w:rPr>
          <w:rFonts w:ascii="Liberation Serif" w:hAnsi="Liberation Serif"/>
          <w:color w:val="000000" w:themeColor="text1"/>
        </w:rPr>
        <w:t>250 (двести пятьдесят) рублей 40 копеек</w:t>
      </w:r>
      <w:r w:rsidRPr="00AC2968">
        <w:rPr>
          <w:rFonts w:ascii="Liberation Serif" w:hAnsi="Liberation Serif"/>
          <w:color w:val="000000" w:themeColor="text1"/>
        </w:rPr>
        <w:t xml:space="preserve">. </w:t>
      </w:r>
    </w:p>
    <w:p w:rsidR="00DA3A96" w:rsidRPr="00AC2968" w:rsidRDefault="00CA3538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Шевченко А.Т. </w:t>
      </w:r>
      <w:r w:rsidR="00DA3A96" w:rsidRPr="00AC2968">
        <w:rPr>
          <w:rFonts w:ascii="Liberation Serif" w:hAnsi="Liberation Serif"/>
          <w:color w:val="000000" w:themeColor="text1"/>
        </w:rPr>
        <w:t>оплату расходов в размере</w:t>
      </w:r>
      <w:r w:rsidR="000C5DD1" w:rsidRPr="00AC2968">
        <w:rPr>
          <w:rFonts w:ascii="Liberation Serif" w:hAnsi="Liberation Serif"/>
          <w:color w:val="000000" w:themeColor="text1"/>
        </w:rPr>
        <w:t xml:space="preserve"> </w:t>
      </w:r>
      <w:r w:rsidRPr="00CA3538">
        <w:rPr>
          <w:rFonts w:ascii="Liberation Serif" w:hAnsi="Liberation Serif"/>
          <w:color w:val="000000" w:themeColor="text1"/>
        </w:rPr>
        <w:t xml:space="preserve">250 (двести пятьдесят) рублей 40 копеек </w:t>
      </w:r>
      <w:r w:rsidR="00CD35DF">
        <w:rPr>
          <w:rFonts w:ascii="Liberation Serif" w:hAnsi="Liberation Serif"/>
          <w:color w:val="000000" w:themeColor="text1"/>
        </w:rPr>
        <w:t xml:space="preserve">осуществить </w:t>
      </w:r>
      <w:r w:rsidR="00483D97">
        <w:rPr>
          <w:rFonts w:ascii="Liberation Serif" w:hAnsi="Liberation Serif"/>
          <w:color w:val="000000" w:themeColor="text1"/>
        </w:rPr>
        <w:t>до 30</w:t>
      </w:r>
      <w:r w:rsidR="00CD35DF">
        <w:rPr>
          <w:rFonts w:ascii="Liberation Serif" w:hAnsi="Liberation Serif"/>
          <w:color w:val="000000" w:themeColor="text1"/>
        </w:rPr>
        <w:t>.09</w:t>
      </w:r>
      <w:r w:rsidR="009959C7" w:rsidRPr="00AC2968">
        <w:rPr>
          <w:rFonts w:ascii="Liberation Serif" w:hAnsi="Liberation Serif"/>
          <w:color w:val="000000" w:themeColor="text1"/>
        </w:rPr>
        <w:t>.2021</w:t>
      </w:r>
      <w:r w:rsidR="00DA3A96" w:rsidRPr="00AC2968">
        <w:rPr>
          <w:rFonts w:ascii="Liberation Serif" w:hAnsi="Liberation Serif"/>
          <w:color w:val="000000" w:themeColor="text1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AC2968">
        <w:rPr>
          <w:rFonts w:ascii="Liberation Serif" w:hAnsi="Liberation Serif"/>
          <w:color w:val="000000" w:themeColor="text1"/>
        </w:rPr>
        <w:t xml:space="preserve">Утвердить порядок организации и проведения публичных слушаний </w:t>
      </w:r>
      <w:r w:rsidRPr="00CC76A9">
        <w:rPr>
          <w:rFonts w:ascii="Liberation Serif" w:hAnsi="Liberation Serif"/>
        </w:rPr>
        <w:t xml:space="preserve">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ED1496" w:rsidRDefault="00ED1496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Исполняющий обязанности </w:t>
      </w:r>
    </w:p>
    <w:p w:rsidR="00732888" w:rsidRPr="00E95B12" w:rsidRDefault="00ED1496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ED1496">
        <w:rPr>
          <w:rFonts w:ascii="Liberation Serif" w:hAnsi="Liberation Serif"/>
        </w:rPr>
        <w:t xml:space="preserve">     С.Л.</w:t>
      </w:r>
      <w:r w:rsidR="005C358B">
        <w:rPr>
          <w:rFonts w:ascii="Liberation Serif" w:hAnsi="Liberation Serif"/>
        </w:rPr>
        <w:t xml:space="preserve"> </w:t>
      </w:r>
      <w:r w:rsidR="00ED1496">
        <w:rPr>
          <w:rFonts w:ascii="Liberation Serif" w:hAnsi="Liberation Serif"/>
        </w:rPr>
        <w:t>Делидов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9810DD" w:rsidRDefault="009810DD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D1496" w:rsidRDefault="00ED1496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8F5900">
        <w:rPr>
          <w:rFonts w:ascii="Liberation Serif" w:hAnsi="Liberation Serif"/>
        </w:rPr>
        <w:t xml:space="preserve">22.09.2021 </w:t>
      </w:r>
      <w:r w:rsidR="00000127" w:rsidRPr="00000127">
        <w:rPr>
          <w:rFonts w:ascii="Liberation Serif" w:hAnsi="Liberation Serif"/>
        </w:rPr>
        <w:t xml:space="preserve">№ </w:t>
      </w:r>
      <w:r w:rsidR="008F5900">
        <w:rPr>
          <w:rFonts w:ascii="Liberation Serif" w:hAnsi="Liberation Serif"/>
        </w:rPr>
        <w:t>91</w:t>
      </w:r>
      <w:bookmarkStart w:id="0" w:name="_GoBack"/>
      <w:bookmarkEnd w:id="0"/>
      <w:r w:rsidR="00000127" w:rsidRPr="00000127">
        <w:rPr>
          <w:rFonts w:ascii="Liberation Serif" w:hAnsi="Liberation Serif"/>
        </w:rPr>
        <w:t xml:space="preserve">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975292">
        <w:rPr>
          <w:rFonts w:ascii="Liberation Serif" w:hAnsi="Liberation Serif"/>
        </w:rPr>
        <w:t>29</w:t>
      </w:r>
      <w:r w:rsidR="00DB05B6">
        <w:rPr>
          <w:rFonts w:ascii="Liberation Serif" w:hAnsi="Liberation Serif"/>
        </w:rPr>
        <w:t>.10</w:t>
      </w:r>
      <w:r w:rsidRPr="00CC76A9">
        <w:rPr>
          <w:rFonts w:ascii="Liberation Serif" w:hAnsi="Liberation Serif"/>
        </w:rPr>
        <w:t>.202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202A8D">
        <w:rPr>
          <w:rFonts w:ascii="Liberation Serif" w:hAnsi="Liberation Serif"/>
        </w:rPr>
        <w:t>4</w:t>
      </w:r>
      <w:r w:rsidRPr="00000127">
        <w:rPr>
          <w:rFonts w:ascii="Liberation Serif" w:hAnsi="Liberation Serif"/>
        </w:rPr>
        <w:t>-</w:t>
      </w:r>
      <w:r w:rsidR="00D37F7C">
        <w:rPr>
          <w:rFonts w:ascii="Liberation Serif" w:hAnsi="Liberation Serif"/>
        </w:rPr>
        <w:t>00</w:t>
      </w:r>
      <w:r w:rsidRPr="00000127">
        <w:rPr>
          <w:rFonts w:ascii="Liberation Serif" w:hAnsi="Liberation Serif"/>
        </w:rPr>
        <w:t xml:space="preserve"> до </w:t>
      </w:r>
      <w:r w:rsidR="004820D5">
        <w:rPr>
          <w:rFonts w:ascii="Liberation Serif" w:hAnsi="Liberation Serif"/>
        </w:rPr>
        <w:t>1</w:t>
      </w:r>
      <w:r w:rsidR="00202A8D">
        <w:rPr>
          <w:rFonts w:ascii="Liberation Serif" w:hAnsi="Liberation Serif"/>
        </w:rPr>
        <w:t>4</w:t>
      </w:r>
      <w:r w:rsidRPr="00000127">
        <w:rPr>
          <w:rFonts w:ascii="Liberation Serif" w:hAnsi="Liberation Serif"/>
        </w:rPr>
        <w:t>-</w:t>
      </w:r>
      <w:r w:rsidR="00D37F7C">
        <w:rPr>
          <w:rFonts w:ascii="Liberation Serif" w:hAnsi="Liberation Serif"/>
        </w:rPr>
        <w:t xml:space="preserve">30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4B3169">
        <w:rPr>
          <w:rFonts w:ascii="Liberation Serif" w:hAnsi="Liberation Serif"/>
        </w:rPr>
        <w:t xml:space="preserve">Свердловская область, </w:t>
      </w:r>
      <w:r w:rsidR="00151BD8" w:rsidRPr="00151BD8">
        <w:rPr>
          <w:rFonts w:ascii="Liberation Serif" w:hAnsi="Liberation Serif"/>
        </w:rPr>
        <w:t>Невьянск</w:t>
      </w:r>
      <w:r w:rsidR="004B3169">
        <w:rPr>
          <w:rFonts w:ascii="Liberation Serif" w:hAnsi="Liberation Serif"/>
        </w:rPr>
        <w:t>ий район</w:t>
      </w:r>
      <w:r w:rsidR="00EB776D">
        <w:rPr>
          <w:rFonts w:ascii="Liberation Serif" w:hAnsi="Liberation Serif"/>
        </w:rPr>
        <w:t xml:space="preserve">, поселок Калиново, </w:t>
      </w:r>
      <w:r w:rsidR="005F31C2" w:rsidRPr="005F31C2">
        <w:rPr>
          <w:rFonts w:ascii="Liberation Serif" w:hAnsi="Liberation Serif"/>
        </w:rPr>
        <w:t xml:space="preserve">улица Советская, № </w:t>
      </w:r>
      <w:r w:rsidR="00E40876">
        <w:rPr>
          <w:rFonts w:ascii="Liberation Serif" w:hAnsi="Liberation Serif"/>
        </w:rPr>
        <w:t>4.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4820D5" w:rsidRDefault="004820D5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00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479E1"/>
    <w:rsid w:val="00061F81"/>
    <w:rsid w:val="00077B44"/>
    <w:rsid w:val="000971EF"/>
    <w:rsid w:val="000A334C"/>
    <w:rsid w:val="000B7122"/>
    <w:rsid w:val="000C5DD1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201212"/>
    <w:rsid w:val="00202A8D"/>
    <w:rsid w:val="002524AD"/>
    <w:rsid w:val="002664EA"/>
    <w:rsid w:val="00266E63"/>
    <w:rsid w:val="002924E7"/>
    <w:rsid w:val="0029541D"/>
    <w:rsid w:val="002A5224"/>
    <w:rsid w:val="002B4828"/>
    <w:rsid w:val="002C03C9"/>
    <w:rsid w:val="002C0DA3"/>
    <w:rsid w:val="00302DD3"/>
    <w:rsid w:val="00320403"/>
    <w:rsid w:val="0033333D"/>
    <w:rsid w:val="00337E0B"/>
    <w:rsid w:val="0034061C"/>
    <w:rsid w:val="00344572"/>
    <w:rsid w:val="0036296F"/>
    <w:rsid w:val="00371F24"/>
    <w:rsid w:val="003832BB"/>
    <w:rsid w:val="003910FD"/>
    <w:rsid w:val="00391293"/>
    <w:rsid w:val="003A0397"/>
    <w:rsid w:val="003B215C"/>
    <w:rsid w:val="003B79A0"/>
    <w:rsid w:val="003D7A9B"/>
    <w:rsid w:val="003E7F7E"/>
    <w:rsid w:val="003F0F2D"/>
    <w:rsid w:val="003F3EF1"/>
    <w:rsid w:val="00407C1F"/>
    <w:rsid w:val="0041085A"/>
    <w:rsid w:val="00420D4F"/>
    <w:rsid w:val="00424331"/>
    <w:rsid w:val="00452DE8"/>
    <w:rsid w:val="004530F5"/>
    <w:rsid w:val="004531C1"/>
    <w:rsid w:val="00464CB7"/>
    <w:rsid w:val="00465F3B"/>
    <w:rsid w:val="00477AE5"/>
    <w:rsid w:val="004820D5"/>
    <w:rsid w:val="004824BA"/>
    <w:rsid w:val="00483D97"/>
    <w:rsid w:val="004B1209"/>
    <w:rsid w:val="004B3169"/>
    <w:rsid w:val="004B33B5"/>
    <w:rsid w:val="00522893"/>
    <w:rsid w:val="0052506E"/>
    <w:rsid w:val="00533BFC"/>
    <w:rsid w:val="005428C8"/>
    <w:rsid w:val="005717C6"/>
    <w:rsid w:val="005729F2"/>
    <w:rsid w:val="005831C7"/>
    <w:rsid w:val="005B4008"/>
    <w:rsid w:val="005B761F"/>
    <w:rsid w:val="005B7D37"/>
    <w:rsid w:val="005C358B"/>
    <w:rsid w:val="005D00E7"/>
    <w:rsid w:val="005D2DBB"/>
    <w:rsid w:val="005F31C2"/>
    <w:rsid w:val="005F3B35"/>
    <w:rsid w:val="00687BBB"/>
    <w:rsid w:val="006C33E4"/>
    <w:rsid w:val="006D5A71"/>
    <w:rsid w:val="006E2686"/>
    <w:rsid w:val="006F12E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A1B0C"/>
    <w:rsid w:val="007C48D1"/>
    <w:rsid w:val="007D6A0C"/>
    <w:rsid w:val="007D7C91"/>
    <w:rsid w:val="007E0F12"/>
    <w:rsid w:val="00851244"/>
    <w:rsid w:val="008648F3"/>
    <w:rsid w:val="008921B3"/>
    <w:rsid w:val="00897019"/>
    <w:rsid w:val="008B73D3"/>
    <w:rsid w:val="008C4395"/>
    <w:rsid w:val="008D1270"/>
    <w:rsid w:val="008E5CF3"/>
    <w:rsid w:val="008F5900"/>
    <w:rsid w:val="008F6958"/>
    <w:rsid w:val="008F6D40"/>
    <w:rsid w:val="0090516C"/>
    <w:rsid w:val="009131D0"/>
    <w:rsid w:val="00927DDA"/>
    <w:rsid w:val="009330D6"/>
    <w:rsid w:val="009545DA"/>
    <w:rsid w:val="009627CD"/>
    <w:rsid w:val="00975292"/>
    <w:rsid w:val="009810DD"/>
    <w:rsid w:val="009904A6"/>
    <w:rsid w:val="00991FC9"/>
    <w:rsid w:val="009959C7"/>
    <w:rsid w:val="009977A3"/>
    <w:rsid w:val="009978E9"/>
    <w:rsid w:val="009A36BF"/>
    <w:rsid w:val="009A7454"/>
    <w:rsid w:val="009C346B"/>
    <w:rsid w:val="009D315E"/>
    <w:rsid w:val="009D4875"/>
    <w:rsid w:val="009E1F12"/>
    <w:rsid w:val="009F0B5A"/>
    <w:rsid w:val="00A0086E"/>
    <w:rsid w:val="00A25DB5"/>
    <w:rsid w:val="00A3243F"/>
    <w:rsid w:val="00A555DF"/>
    <w:rsid w:val="00A603EE"/>
    <w:rsid w:val="00A93845"/>
    <w:rsid w:val="00AA4ED5"/>
    <w:rsid w:val="00AA50B3"/>
    <w:rsid w:val="00AC2968"/>
    <w:rsid w:val="00AC5B86"/>
    <w:rsid w:val="00AD3A18"/>
    <w:rsid w:val="00AF3B5D"/>
    <w:rsid w:val="00AF6F4B"/>
    <w:rsid w:val="00B06479"/>
    <w:rsid w:val="00B155F5"/>
    <w:rsid w:val="00B26D6E"/>
    <w:rsid w:val="00B311DD"/>
    <w:rsid w:val="00B42C98"/>
    <w:rsid w:val="00B522D8"/>
    <w:rsid w:val="00B54BF2"/>
    <w:rsid w:val="00B553A0"/>
    <w:rsid w:val="00B617C6"/>
    <w:rsid w:val="00B6751A"/>
    <w:rsid w:val="00B762C2"/>
    <w:rsid w:val="00B97590"/>
    <w:rsid w:val="00BA59D3"/>
    <w:rsid w:val="00C249AB"/>
    <w:rsid w:val="00C36513"/>
    <w:rsid w:val="00C567BD"/>
    <w:rsid w:val="00C57903"/>
    <w:rsid w:val="00C75DAB"/>
    <w:rsid w:val="00C7655B"/>
    <w:rsid w:val="00C7789B"/>
    <w:rsid w:val="00C93652"/>
    <w:rsid w:val="00CA3538"/>
    <w:rsid w:val="00CC76A9"/>
    <w:rsid w:val="00CD35DF"/>
    <w:rsid w:val="00CE4AA3"/>
    <w:rsid w:val="00CF21F2"/>
    <w:rsid w:val="00D04B3C"/>
    <w:rsid w:val="00D37F7C"/>
    <w:rsid w:val="00D644F4"/>
    <w:rsid w:val="00D75B45"/>
    <w:rsid w:val="00D836CF"/>
    <w:rsid w:val="00D85684"/>
    <w:rsid w:val="00D86600"/>
    <w:rsid w:val="00D97432"/>
    <w:rsid w:val="00DA3A96"/>
    <w:rsid w:val="00DB05B6"/>
    <w:rsid w:val="00DB0D75"/>
    <w:rsid w:val="00DB7536"/>
    <w:rsid w:val="00DD2387"/>
    <w:rsid w:val="00E05FB6"/>
    <w:rsid w:val="00E07751"/>
    <w:rsid w:val="00E15589"/>
    <w:rsid w:val="00E40876"/>
    <w:rsid w:val="00E51103"/>
    <w:rsid w:val="00E5562A"/>
    <w:rsid w:val="00E95159"/>
    <w:rsid w:val="00E95B12"/>
    <w:rsid w:val="00EB776D"/>
    <w:rsid w:val="00EC6A0B"/>
    <w:rsid w:val="00ED1496"/>
    <w:rsid w:val="00ED5B8D"/>
    <w:rsid w:val="00EE610F"/>
    <w:rsid w:val="00EF70FA"/>
    <w:rsid w:val="00F0026A"/>
    <w:rsid w:val="00F141C4"/>
    <w:rsid w:val="00F21118"/>
    <w:rsid w:val="00F276DB"/>
    <w:rsid w:val="00F96282"/>
    <w:rsid w:val="00FA7D7E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1022F313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6841-744D-439D-831B-61BD65D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Svetlana S. Matveeva</cp:lastModifiedBy>
  <cp:revision>3</cp:revision>
  <cp:lastPrinted>2021-09-21T05:51:00Z</cp:lastPrinted>
  <dcterms:created xsi:type="dcterms:W3CDTF">2021-09-29T09:13:00Z</dcterms:created>
  <dcterms:modified xsi:type="dcterms:W3CDTF">2021-09-29T09:15:00Z</dcterms:modified>
</cp:coreProperties>
</file>