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8B" w:rsidRPr="00C90D8B" w:rsidRDefault="00612866" w:rsidP="0029359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.6pt;margin-top:-41pt;width:67.2pt;height:58.8pt;z-index:251661312">
            <v:imagedata r:id="rId9" o:title=""/>
          </v:shape>
          <o:OLEObject Type="Embed" ProgID="Word.Picture.8" ShapeID="_x0000_s1028" DrawAspect="Content" ObjectID="_1596522944" r:id="rId10"/>
        </w:pict>
      </w:r>
      <w:r w:rsidR="00C90D8B" w:rsidRPr="00C90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D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0D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C90D8B" w:rsidRPr="00C90D8B" w:rsidRDefault="00612866" w:rsidP="00C90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flip:y;z-index:251659264" from="0,11.8pt" to="477pt,13.5pt" strokeweight="4.5pt">
            <v:stroke linestyle="thinThick"/>
          </v:line>
        </w:pict>
      </w:r>
    </w:p>
    <w:p w:rsidR="00C90D8B" w:rsidRPr="00C90D8B" w:rsidRDefault="00C90D8B" w:rsidP="00C9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16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22/08/2018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16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A161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73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C90D8B" w:rsidRPr="00C90D8B" w:rsidRDefault="00C90D8B" w:rsidP="00C90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91" w:rsidRPr="00D356DB" w:rsidRDefault="0019653A" w:rsidP="00F7619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6DB">
        <w:rPr>
          <w:rFonts w:ascii="Times New Roman" w:hAnsi="Times New Roman" w:cs="Times New Roman"/>
          <w:i/>
          <w:sz w:val="28"/>
          <w:szCs w:val="28"/>
        </w:rPr>
        <w:t>Об утверждении П</w:t>
      </w:r>
      <w:r w:rsidR="00F76191" w:rsidRPr="00D356DB">
        <w:rPr>
          <w:rFonts w:ascii="Times New Roman" w:hAnsi="Times New Roman" w:cs="Times New Roman"/>
          <w:i/>
          <w:sz w:val="28"/>
          <w:szCs w:val="28"/>
        </w:rPr>
        <w:t>оложения</w:t>
      </w:r>
    </w:p>
    <w:p w:rsidR="00F76191" w:rsidRPr="00D356DB" w:rsidRDefault="0019653A" w:rsidP="00F7619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6DB">
        <w:rPr>
          <w:rFonts w:ascii="Times New Roman" w:hAnsi="Times New Roman" w:cs="Times New Roman"/>
          <w:i/>
          <w:sz w:val="28"/>
          <w:szCs w:val="28"/>
        </w:rPr>
        <w:t>об администрации Невьянского городского округа</w:t>
      </w:r>
    </w:p>
    <w:p w:rsidR="0019653A" w:rsidRPr="00D356DB" w:rsidRDefault="0019653A" w:rsidP="00F76191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653A" w:rsidRPr="00D356DB" w:rsidRDefault="0019653A" w:rsidP="00196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D356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56DB">
        <w:rPr>
          <w:rFonts w:ascii="Times New Roman" w:hAnsi="Times New Roman" w:cs="Times New Roman"/>
          <w:sz w:val="28"/>
          <w:szCs w:val="28"/>
        </w:rPr>
        <w:t xml:space="preserve"> от 06 октября 2003 года               № 131-ФЗ «Об общих принципах организации местного самоуправления в Российской Федерации», </w:t>
      </w:r>
      <w:hyperlink r:id="rId12" w:history="1">
        <w:r w:rsidRPr="00D356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округа, Дума Невьянского городского округа </w:t>
      </w:r>
    </w:p>
    <w:p w:rsidR="0019653A" w:rsidRPr="00D356DB" w:rsidRDefault="0019653A" w:rsidP="00196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3A" w:rsidRPr="00D356DB" w:rsidRDefault="0019653A" w:rsidP="001965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1812" w:rsidRPr="00D356DB" w:rsidRDefault="005E1812" w:rsidP="001965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53A" w:rsidRPr="00D356DB" w:rsidRDefault="0019653A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D356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D02DB">
        <w:rPr>
          <w:rFonts w:ascii="Times New Roman" w:hAnsi="Times New Roman" w:cs="Times New Roman"/>
          <w:sz w:val="28"/>
          <w:szCs w:val="28"/>
        </w:rPr>
        <w:t xml:space="preserve"> о</w:t>
      </w:r>
      <w:r w:rsidRPr="00D356DB">
        <w:rPr>
          <w:rFonts w:ascii="Times New Roman" w:hAnsi="Times New Roman" w:cs="Times New Roman"/>
          <w:sz w:val="28"/>
          <w:szCs w:val="28"/>
        </w:rPr>
        <w:t>б администраци</w:t>
      </w:r>
      <w:r w:rsidR="00FD02DB">
        <w:rPr>
          <w:rFonts w:ascii="Times New Roman" w:hAnsi="Times New Roman" w:cs="Times New Roman"/>
          <w:sz w:val="28"/>
          <w:szCs w:val="28"/>
        </w:rPr>
        <w:t>и Невьянского городского округа</w:t>
      </w:r>
      <w:r w:rsidRPr="00D356D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45BA0" w:rsidRDefault="0019653A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2. </w:t>
      </w:r>
      <w:r w:rsidR="00166A9A" w:rsidRPr="00D356D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63C4F">
        <w:rPr>
          <w:rFonts w:ascii="Times New Roman" w:hAnsi="Times New Roman" w:cs="Times New Roman"/>
          <w:sz w:val="28"/>
          <w:szCs w:val="28"/>
        </w:rPr>
        <w:t xml:space="preserve">решение Думы Невьянского городского округа от </w:t>
      </w:r>
      <w:r w:rsidR="00663C4F" w:rsidRPr="00D356DB">
        <w:rPr>
          <w:rFonts w:ascii="Times New Roman" w:hAnsi="Times New Roman" w:cs="Times New Roman"/>
          <w:sz w:val="28"/>
          <w:szCs w:val="28"/>
        </w:rPr>
        <w:t>28.04.2010 № 40</w:t>
      </w:r>
      <w:r w:rsidR="00663C4F">
        <w:rPr>
          <w:rFonts w:ascii="Times New Roman" w:hAnsi="Times New Roman" w:cs="Times New Roman"/>
          <w:sz w:val="28"/>
          <w:szCs w:val="28"/>
        </w:rPr>
        <w:t xml:space="preserve"> </w:t>
      </w:r>
      <w:r w:rsidR="00D45BA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3" w:history="1">
        <w:r w:rsidR="00D45BA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D45BA0">
        <w:rPr>
          <w:rFonts w:ascii="Times New Roman" w:hAnsi="Times New Roman" w:cs="Times New Roman"/>
          <w:sz w:val="28"/>
          <w:szCs w:val="28"/>
        </w:rPr>
        <w:t xml:space="preserve"> об</w:t>
      </w:r>
      <w:r w:rsidR="00166A9A" w:rsidRPr="00D356D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B7EAA" w:rsidRPr="00D356DB">
        <w:rPr>
          <w:rFonts w:ascii="Times New Roman" w:hAnsi="Times New Roman" w:cs="Times New Roman"/>
          <w:sz w:val="28"/>
          <w:szCs w:val="28"/>
        </w:rPr>
        <w:t>и</w:t>
      </w:r>
      <w:r w:rsidR="00D45BA0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округа».</w:t>
      </w:r>
      <w:r w:rsidR="002B7EAA" w:rsidRPr="00D3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3A" w:rsidRPr="00D356DB" w:rsidRDefault="001A675A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385324" w:rsidRPr="00D356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56DB">
        <w:rPr>
          <w:rFonts w:ascii="Times New Roman" w:hAnsi="Times New Roman" w:cs="Times New Roman"/>
          <w:sz w:val="28"/>
          <w:szCs w:val="28"/>
        </w:rPr>
        <w:t>р</w:t>
      </w:r>
      <w:r w:rsidR="0019653A" w:rsidRPr="00D356DB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Думы Невьянского городского округа </w:t>
      </w:r>
      <w:r w:rsidRPr="00D356DB">
        <w:rPr>
          <w:rFonts w:ascii="Times New Roman" w:hAnsi="Times New Roman" w:cs="Times New Roman"/>
          <w:sz w:val="28"/>
          <w:szCs w:val="28"/>
        </w:rPr>
        <w:t>Л.Я. Замятину.</w:t>
      </w:r>
    </w:p>
    <w:p w:rsidR="0019653A" w:rsidRPr="00D356DB" w:rsidRDefault="001A675A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4. </w:t>
      </w:r>
      <w:r w:rsidR="00385324"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DC6FBD" w:rsidRPr="00D356D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«Звезда» и разместить на официальном сайте Невьянского городского округа в                             информационно – телекоммуникационной сети «Интернет».</w:t>
      </w:r>
    </w:p>
    <w:p w:rsidR="00C90D8B" w:rsidRPr="00D356DB" w:rsidRDefault="00C90D8B" w:rsidP="005E1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B" w:rsidRPr="00D356DB" w:rsidRDefault="00C90D8B" w:rsidP="005E1812">
      <w:pPr>
        <w:autoSpaceDE w:val="0"/>
        <w:autoSpaceDN w:val="0"/>
        <w:adjustRightInd w:val="0"/>
        <w:spacing w:after="0" w:line="240" w:lineRule="auto"/>
        <w:ind w:right="-3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B" w:rsidRPr="00D356DB" w:rsidRDefault="00C90D8B" w:rsidP="00DC6FBD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C90D8B" w:rsidRPr="00D356DB" w:rsidTr="007F2FB8">
        <w:tc>
          <w:tcPr>
            <w:tcW w:w="4837" w:type="dxa"/>
            <w:shd w:val="clear" w:color="auto" w:fill="auto"/>
          </w:tcPr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А.А. Берчук</w:t>
            </w:r>
          </w:p>
        </w:tc>
        <w:tc>
          <w:tcPr>
            <w:tcW w:w="4838" w:type="dxa"/>
            <w:shd w:val="clear" w:color="auto" w:fill="auto"/>
          </w:tcPr>
          <w:p w:rsidR="00C90D8B" w:rsidRPr="00D356DB" w:rsidRDefault="00574C96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90D8B"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90D8B" w:rsidRPr="00D356DB" w:rsidRDefault="00574C96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90D8B"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Невьянского городского округа    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7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Л.Я. Замятина</w:t>
            </w:r>
          </w:p>
        </w:tc>
      </w:tr>
    </w:tbl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E43" w:rsidRPr="00D356DB" w:rsidRDefault="000903F3" w:rsidP="000903F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F30F35">
        <w:rPr>
          <w:rFonts w:ascii="Times New Roman" w:hAnsi="Times New Roman" w:cs="Times New Roman"/>
          <w:sz w:val="28"/>
          <w:szCs w:val="28"/>
        </w:rPr>
        <w:t xml:space="preserve">    </w:t>
      </w:r>
      <w:r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F30F35">
        <w:rPr>
          <w:rFonts w:ascii="Times New Roman" w:hAnsi="Times New Roman" w:cs="Times New Roman"/>
          <w:sz w:val="28"/>
          <w:szCs w:val="28"/>
        </w:rPr>
        <w:t>УТВЕРЖДЕНО</w:t>
      </w:r>
    </w:p>
    <w:p w:rsidR="00BA6E43" w:rsidRPr="00D356DB" w:rsidRDefault="000903F3" w:rsidP="000903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6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0F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6DB">
        <w:rPr>
          <w:rFonts w:ascii="Times New Roman" w:hAnsi="Times New Roman" w:cs="Times New Roman"/>
          <w:sz w:val="28"/>
          <w:szCs w:val="28"/>
        </w:rPr>
        <w:t>р</w:t>
      </w:r>
      <w:r w:rsidR="00F30F35">
        <w:rPr>
          <w:rFonts w:ascii="Times New Roman" w:hAnsi="Times New Roman" w:cs="Times New Roman"/>
          <w:sz w:val="28"/>
          <w:szCs w:val="28"/>
        </w:rPr>
        <w:t>ешением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BA6E43" w:rsidRPr="00D356DB" w:rsidRDefault="00BA6E43" w:rsidP="00B72E5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BA6E43" w:rsidRPr="00D356DB" w:rsidRDefault="00E06C1C" w:rsidP="000903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903F3" w:rsidRPr="00D356DB">
        <w:rPr>
          <w:rFonts w:ascii="Times New Roman" w:hAnsi="Times New Roman" w:cs="Times New Roman"/>
          <w:sz w:val="28"/>
          <w:szCs w:val="28"/>
        </w:rPr>
        <w:t xml:space="preserve">   </w:t>
      </w:r>
      <w:r w:rsidRPr="00D356DB">
        <w:rPr>
          <w:rFonts w:ascii="Times New Roman" w:hAnsi="Times New Roman" w:cs="Times New Roman"/>
          <w:sz w:val="28"/>
          <w:szCs w:val="28"/>
        </w:rPr>
        <w:t xml:space="preserve">от  </w:t>
      </w:r>
      <w:r w:rsidR="00A16189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A16189">
        <w:rPr>
          <w:rFonts w:ascii="Times New Roman" w:hAnsi="Times New Roman" w:cs="Times New Roman"/>
          <w:sz w:val="28"/>
          <w:szCs w:val="28"/>
        </w:rPr>
        <w:t>.</w:t>
      </w:r>
      <w:r w:rsidR="00A16189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A16189">
        <w:rPr>
          <w:rFonts w:ascii="Times New Roman" w:hAnsi="Times New Roman" w:cs="Times New Roman"/>
          <w:sz w:val="28"/>
          <w:szCs w:val="28"/>
        </w:rPr>
        <w:t>.</w:t>
      </w:r>
      <w:r w:rsidR="00A16189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A16189">
        <w:rPr>
          <w:rFonts w:ascii="Times New Roman" w:hAnsi="Times New Roman" w:cs="Times New Roman"/>
          <w:sz w:val="28"/>
          <w:szCs w:val="28"/>
        </w:rPr>
        <w:t xml:space="preserve"> </w:t>
      </w:r>
      <w:r w:rsidRPr="00D356DB">
        <w:rPr>
          <w:rFonts w:ascii="Times New Roman" w:hAnsi="Times New Roman" w:cs="Times New Roman"/>
          <w:sz w:val="28"/>
          <w:szCs w:val="28"/>
        </w:rPr>
        <w:t xml:space="preserve"> №</w:t>
      </w:r>
      <w:r w:rsidR="00A16189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BA6E43" w:rsidRPr="00D356DB" w:rsidRDefault="00BA6E43" w:rsidP="00B7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43" w:rsidRPr="00D356DB" w:rsidRDefault="00BA6E43" w:rsidP="00B72E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D356DB">
        <w:rPr>
          <w:rFonts w:ascii="Times New Roman" w:hAnsi="Times New Roman" w:cs="Times New Roman"/>
          <w:sz w:val="28"/>
          <w:szCs w:val="28"/>
        </w:rPr>
        <w:t>ПОЛОЖЕНИЕ</w:t>
      </w:r>
    </w:p>
    <w:p w:rsidR="00BA6E43" w:rsidRPr="00D356DB" w:rsidRDefault="00BA6E43" w:rsidP="00B72E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ОБ АДМИНИСТРАЦИИ НЕВЬЯНСКОГО ГОРОДСКОГО ОКРУГА</w:t>
      </w:r>
    </w:p>
    <w:p w:rsidR="00BA6E43" w:rsidRPr="00D356DB" w:rsidRDefault="00BA6E43" w:rsidP="00B7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43" w:rsidRPr="00D356DB" w:rsidRDefault="00BA6E43" w:rsidP="00B72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6E43" w:rsidRPr="00D356DB" w:rsidRDefault="00BA6E43" w:rsidP="00B7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06" w:rsidRPr="00D356DB" w:rsidRDefault="00B72E55" w:rsidP="00A94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1.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 Администрация Невьянского городског</w:t>
      </w:r>
      <w:r w:rsidR="004E2A54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91078D" w:rsidRPr="00D356DB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) в соответствии с Федеральным </w:t>
      </w:r>
      <w:hyperlink r:id="rId14" w:history="1">
        <w:r w:rsidR="00BA6E43" w:rsidRPr="00D356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A3834"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4E2A5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3834" w:rsidRPr="00D356DB">
        <w:rPr>
          <w:rFonts w:ascii="Times New Roman" w:hAnsi="Times New Roman" w:cs="Times New Roman"/>
          <w:sz w:val="28"/>
          <w:szCs w:val="28"/>
        </w:rPr>
        <w:t>от 06 октября 2003</w:t>
      </w:r>
      <w:r w:rsidR="004E2A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078D"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0A3834" w:rsidRPr="00D356DB">
        <w:rPr>
          <w:rFonts w:ascii="Times New Roman" w:hAnsi="Times New Roman" w:cs="Times New Roman"/>
          <w:sz w:val="28"/>
          <w:szCs w:val="28"/>
        </w:rPr>
        <w:t xml:space="preserve">№ </w:t>
      </w:r>
      <w:r w:rsidR="00BA6E43" w:rsidRPr="00D356DB">
        <w:rPr>
          <w:rFonts w:ascii="Times New Roman" w:hAnsi="Times New Roman" w:cs="Times New Roman"/>
          <w:sz w:val="28"/>
          <w:szCs w:val="28"/>
        </w:rPr>
        <w:t>131-ФЗ</w:t>
      </w:r>
      <w:r w:rsidR="000A3834" w:rsidRPr="00D356DB">
        <w:rPr>
          <w:rFonts w:ascii="Times New Roman" w:hAnsi="Times New Roman" w:cs="Times New Roman"/>
          <w:sz w:val="28"/>
          <w:szCs w:val="28"/>
        </w:rPr>
        <w:t xml:space="preserve"> «</w:t>
      </w:r>
      <w:r w:rsidR="00BA6E43" w:rsidRPr="00D356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A3834" w:rsidRPr="00D356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A6E43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BA6E43"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является </w:t>
      </w:r>
      <w:r w:rsidR="00D4406B" w:rsidRPr="00D356DB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</w:t>
      </w:r>
      <w:r w:rsidR="004E2A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07C8">
        <w:rPr>
          <w:rFonts w:ascii="Times New Roman" w:hAnsi="Times New Roman" w:cs="Times New Roman"/>
          <w:sz w:val="28"/>
          <w:szCs w:val="28"/>
        </w:rPr>
        <w:t>,</w:t>
      </w:r>
      <w:r w:rsidR="00D4406B" w:rsidRPr="00D356DB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решению вопросов местного значения, предусмотренных </w:t>
      </w:r>
      <w:hyperlink r:id="rId16" w:history="1">
        <w:r w:rsidR="00D4406B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D4406B"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47272B" w:rsidRPr="00D356DB" w:rsidRDefault="00BA6E43" w:rsidP="0047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2. Администрация осуществляет свою деятельность в соответствии с </w:t>
      </w:r>
      <w:hyperlink r:id="rId17" w:history="1">
        <w:r w:rsidRPr="00D356D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356D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законами Свердловской области, </w:t>
      </w:r>
      <w:hyperlink r:id="rId18" w:history="1">
        <w:r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округа, правовыми актами органов местного самоуправления Невьянского городского округа.</w:t>
      </w:r>
    </w:p>
    <w:p w:rsidR="00F53573" w:rsidRPr="00D356DB" w:rsidRDefault="00BA6E43" w:rsidP="00F5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3. Администрация осущ</w:t>
      </w:r>
      <w:r w:rsidR="001C4C8F" w:rsidRPr="00D356DB">
        <w:rPr>
          <w:rFonts w:ascii="Times New Roman" w:hAnsi="Times New Roman" w:cs="Times New Roman"/>
          <w:sz w:val="28"/>
          <w:szCs w:val="28"/>
        </w:rPr>
        <w:t>ествляет свои полномочия на</w:t>
      </w:r>
      <w:r w:rsidRPr="00D356D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C4C8F" w:rsidRPr="00D356DB">
        <w:rPr>
          <w:rFonts w:ascii="Times New Roman" w:hAnsi="Times New Roman" w:cs="Times New Roman"/>
          <w:sz w:val="28"/>
          <w:szCs w:val="28"/>
        </w:rPr>
        <w:t>и Невьянского гор</w:t>
      </w:r>
      <w:r w:rsidR="00901ED1">
        <w:rPr>
          <w:rFonts w:ascii="Times New Roman" w:hAnsi="Times New Roman" w:cs="Times New Roman"/>
          <w:sz w:val="28"/>
          <w:szCs w:val="28"/>
        </w:rPr>
        <w:t>одского округа в границах населе</w:t>
      </w:r>
      <w:r w:rsidR="001C4C8F" w:rsidRPr="00D356DB">
        <w:rPr>
          <w:rFonts w:ascii="Times New Roman" w:hAnsi="Times New Roman" w:cs="Times New Roman"/>
          <w:sz w:val="28"/>
          <w:szCs w:val="28"/>
        </w:rPr>
        <w:t xml:space="preserve">нных </w:t>
      </w:r>
      <w:r w:rsidR="00185106" w:rsidRPr="00D356DB">
        <w:rPr>
          <w:rFonts w:ascii="Times New Roman" w:hAnsi="Times New Roman" w:cs="Times New Roman"/>
          <w:sz w:val="28"/>
          <w:szCs w:val="28"/>
        </w:rPr>
        <w:t>пунктов</w:t>
      </w:r>
      <w:r w:rsidR="00C231E8" w:rsidRPr="00D356DB">
        <w:rPr>
          <w:rFonts w:ascii="Times New Roman" w:hAnsi="Times New Roman" w:cs="Times New Roman"/>
          <w:sz w:val="28"/>
          <w:szCs w:val="28"/>
        </w:rPr>
        <w:t>,</w:t>
      </w:r>
      <w:r w:rsidR="00901ED1"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="00185106" w:rsidRPr="00D356DB">
        <w:rPr>
          <w:rFonts w:ascii="Times New Roman" w:hAnsi="Times New Roman" w:cs="Times New Roman"/>
          <w:sz w:val="28"/>
          <w:szCs w:val="28"/>
        </w:rPr>
        <w:t xml:space="preserve">нных Уставом </w:t>
      </w:r>
      <w:r w:rsidR="00F53573" w:rsidRPr="00D356DB">
        <w:rPr>
          <w:rFonts w:ascii="Times New Roman" w:hAnsi="Times New Roman" w:cs="Times New Roman"/>
          <w:sz w:val="28"/>
          <w:szCs w:val="28"/>
        </w:rPr>
        <w:t>Невьянского городского округа.</w:t>
      </w:r>
    </w:p>
    <w:p w:rsidR="00C231E8" w:rsidRDefault="00C231E8" w:rsidP="00C23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4</w:t>
      </w:r>
      <w:r w:rsidR="00180B9D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Pr="00D356DB">
        <w:rPr>
          <w:rFonts w:ascii="Times New Roman" w:hAnsi="Times New Roman" w:cs="Times New Roman"/>
          <w:sz w:val="28"/>
          <w:szCs w:val="28"/>
        </w:rPr>
        <w:t>Место</w:t>
      </w:r>
      <w:r w:rsidR="006F2168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C1FA9">
        <w:rPr>
          <w:rFonts w:ascii="Times New Roman" w:hAnsi="Times New Roman" w:cs="Times New Roman"/>
          <w:sz w:val="28"/>
          <w:szCs w:val="28"/>
        </w:rPr>
        <w:t xml:space="preserve"> А</w:t>
      </w:r>
      <w:r w:rsidR="006F2168">
        <w:rPr>
          <w:rFonts w:ascii="Times New Roman" w:hAnsi="Times New Roman" w:cs="Times New Roman"/>
          <w:sz w:val="28"/>
          <w:szCs w:val="28"/>
        </w:rPr>
        <w:t>дминистрации – город Невьянск.</w:t>
      </w:r>
      <w:r w:rsidR="00180B9D" w:rsidRPr="00D3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68" w:rsidRPr="00D356DB" w:rsidRDefault="00C905F5" w:rsidP="006F2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6F2168">
        <w:rPr>
          <w:rFonts w:ascii="Times New Roman" w:hAnsi="Times New Roman" w:cs="Times New Roman"/>
          <w:sz w:val="28"/>
          <w:szCs w:val="28"/>
        </w:rPr>
        <w:t xml:space="preserve"> А</w:t>
      </w:r>
      <w:r w:rsidR="006F2168" w:rsidRPr="00D356DB">
        <w:rPr>
          <w:rFonts w:ascii="Times New Roman" w:hAnsi="Times New Roman" w:cs="Times New Roman"/>
          <w:sz w:val="28"/>
          <w:szCs w:val="28"/>
        </w:rPr>
        <w:t>дминистрации: 624192, Свердловская область, город Невьянск, улица Кирова, д. 1.</w:t>
      </w:r>
    </w:p>
    <w:p w:rsidR="00C231E8" w:rsidRPr="00D356DB" w:rsidRDefault="00C231E8" w:rsidP="00C23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5.</w:t>
      </w:r>
      <w:r w:rsidR="00180B9D" w:rsidRPr="00D356DB">
        <w:rPr>
          <w:rFonts w:ascii="Times New Roman" w:hAnsi="Times New Roman" w:cs="Times New Roman"/>
          <w:sz w:val="28"/>
          <w:szCs w:val="28"/>
        </w:rPr>
        <w:t xml:space="preserve"> Полное наименование</w:t>
      </w:r>
      <w:r w:rsidR="00DC1F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0B9D" w:rsidRPr="00D356DB">
        <w:rPr>
          <w:rFonts w:ascii="Times New Roman" w:hAnsi="Times New Roman" w:cs="Times New Roman"/>
          <w:sz w:val="28"/>
          <w:szCs w:val="28"/>
        </w:rPr>
        <w:t>: администрация Невьянского городского округа.</w:t>
      </w:r>
    </w:p>
    <w:p w:rsidR="00796454" w:rsidRPr="00D356DB" w:rsidRDefault="00C231E8" w:rsidP="0079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6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. Администрация обладает правами юридического лица в соответствии </w:t>
      </w:r>
      <w:r w:rsidR="00DC1FA9" w:rsidRPr="00D356D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9" w:history="1">
        <w:r w:rsidR="00DC1FA9" w:rsidRPr="00D356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C1FA9">
        <w:rPr>
          <w:rFonts w:ascii="Times New Roman" w:hAnsi="Times New Roman" w:cs="Times New Roman"/>
          <w:sz w:val="28"/>
          <w:szCs w:val="28"/>
        </w:rPr>
        <w:t xml:space="preserve"> </w:t>
      </w:r>
      <w:r w:rsidR="00DC1FA9" w:rsidRPr="00D356DB">
        <w:rPr>
          <w:rFonts w:ascii="Times New Roman" w:hAnsi="Times New Roman" w:cs="Times New Roman"/>
          <w:sz w:val="28"/>
          <w:szCs w:val="28"/>
        </w:rPr>
        <w:t>от 06 октября 2003</w:t>
      </w:r>
      <w:r w:rsidR="00DC1F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1FA9" w:rsidRPr="00D356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763A0">
        <w:rPr>
          <w:rFonts w:ascii="Times New Roman" w:hAnsi="Times New Roman" w:cs="Times New Roman"/>
          <w:sz w:val="28"/>
          <w:szCs w:val="28"/>
        </w:rPr>
        <w:t>,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A6E43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26536" w:rsidRPr="00D356D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округа, имеет </w:t>
      </w:r>
      <w:r w:rsidR="00C905F5">
        <w:rPr>
          <w:rFonts w:ascii="Times New Roman" w:hAnsi="Times New Roman" w:cs="Times New Roman"/>
          <w:sz w:val="28"/>
          <w:szCs w:val="28"/>
        </w:rPr>
        <w:t>необходимые для осуществления своей деятельности</w:t>
      </w:r>
      <w:r w:rsidR="00C905F5" w:rsidRPr="00D356DB">
        <w:rPr>
          <w:rFonts w:ascii="Times New Roman" w:hAnsi="Times New Roman" w:cs="Times New Roman"/>
          <w:sz w:val="28"/>
          <w:szCs w:val="28"/>
        </w:rPr>
        <w:t xml:space="preserve"> бланки</w:t>
      </w:r>
      <w:r w:rsidR="00647529">
        <w:rPr>
          <w:rFonts w:ascii="Times New Roman" w:hAnsi="Times New Roman" w:cs="Times New Roman"/>
          <w:sz w:val="28"/>
          <w:szCs w:val="28"/>
        </w:rPr>
        <w:t>,</w:t>
      </w:r>
      <w:r w:rsidR="00C905F5"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A26536" w:rsidRPr="00D356DB">
        <w:rPr>
          <w:rFonts w:ascii="Times New Roman" w:hAnsi="Times New Roman" w:cs="Times New Roman"/>
          <w:sz w:val="28"/>
          <w:szCs w:val="28"/>
        </w:rPr>
        <w:t>печать</w:t>
      </w:r>
      <w:r w:rsidR="007763A0">
        <w:rPr>
          <w:rFonts w:ascii="Times New Roman" w:hAnsi="Times New Roman" w:cs="Times New Roman"/>
          <w:sz w:val="28"/>
          <w:szCs w:val="28"/>
        </w:rPr>
        <w:t>, штампы</w:t>
      </w:r>
      <w:r w:rsidR="00647529">
        <w:rPr>
          <w:rFonts w:ascii="Times New Roman" w:hAnsi="Times New Roman" w:cs="Times New Roman"/>
          <w:sz w:val="28"/>
          <w:szCs w:val="28"/>
        </w:rPr>
        <w:t xml:space="preserve"> </w:t>
      </w:r>
      <w:r w:rsidR="00A26536" w:rsidRPr="00D356DB">
        <w:rPr>
          <w:rFonts w:ascii="Times New Roman" w:hAnsi="Times New Roman" w:cs="Times New Roman"/>
          <w:sz w:val="28"/>
          <w:szCs w:val="28"/>
        </w:rPr>
        <w:t>со своим наименованием и изображением герб</w:t>
      </w:r>
      <w:r w:rsidR="007763A0">
        <w:rPr>
          <w:rFonts w:ascii="Times New Roman" w:hAnsi="Times New Roman" w:cs="Times New Roman"/>
          <w:sz w:val="28"/>
          <w:szCs w:val="28"/>
        </w:rPr>
        <w:t>а Невьянского городского округ</w:t>
      </w:r>
      <w:r w:rsidR="00647529">
        <w:rPr>
          <w:rFonts w:ascii="Times New Roman" w:hAnsi="Times New Roman" w:cs="Times New Roman"/>
          <w:sz w:val="28"/>
          <w:szCs w:val="28"/>
        </w:rPr>
        <w:t>а</w:t>
      </w:r>
      <w:r w:rsidR="007763A0">
        <w:rPr>
          <w:rFonts w:ascii="Times New Roman" w:hAnsi="Times New Roman" w:cs="Times New Roman"/>
          <w:sz w:val="28"/>
          <w:szCs w:val="28"/>
        </w:rPr>
        <w:t>.</w:t>
      </w:r>
      <w:r w:rsidR="009306FE" w:rsidRPr="00D356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C8E" w:rsidRDefault="001B0EAE" w:rsidP="00A06353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6353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100691" w:rsidRPr="00D356DB">
        <w:rPr>
          <w:rFonts w:ascii="Times New Roman" w:hAnsi="Times New Roman" w:cs="Times New Roman"/>
          <w:sz w:val="28"/>
          <w:szCs w:val="28"/>
        </w:rPr>
        <w:t>ОРГАНИЗАЦИЯ ДЕЯТЕЛЬНОСТИ АДМИНИСТРАЦИИ</w:t>
      </w:r>
    </w:p>
    <w:p w:rsidR="000C2561" w:rsidRPr="00D356DB" w:rsidRDefault="000C2561" w:rsidP="000C25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8B0" w:rsidRPr="00D356DB" w:rsidRDefault="001B0EAE" w:rsidP="0034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C8E" w:rsidRPr="00D356DB">
        <w:rPr>
          <w:rFonts w:ascii="Times New Roman" w:hAnsi="Times New Roman" w:cs="Times New Roman"/>
          <w:sz w:val="28"/>
          <w:szCs w:val="28"/>
        </w:rPr>
        <w:t>. Глава Невьянского</w:t>
      </w:r>
      <w:r w:rsidR="002A3342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33847" w:rsidRPr="00D356DB">
        <w:rPr>
          <w:rFonts w:ascii="Times New Roman" w:hAnsi="Times New Roman" w:cs="Times New Roman"/>
          <w:sz w:val="28"/>
          <w:szCs w:val="28"/>
        </w:rPr>
        <w:t>(</w:t>
      </w:r>
      <w:r w:rsidR="00B35AA8" w:rsidRPr="00D356DB">
        <w:rPr>
          <w:rFonts w:ascii="Times New Roman" w:hAnsi="Times New Roman" w:cs="Times New Roman"/>
          <w:sz w:val="28"/>
          <w:szCs w:val="28"/>
        </w:rPr>
        <w:t xml:space="preserve">далее – глава городского округа) </w:t>
      </w:r>
      <w:r w:rsidR="002A3342" w:rsidRPr="00D356DB">
        <w:rPr>
          <w:rFonts w:ascii="Times New Roman" w:hAnsi="Times New Roman" w:cs="Times New Roman"/>
          <w:sz w:val="28"/>
          <w:szCs w:val="28"/>
        </w:rPr>
        <w:t>возглавляет Администрацию и исполняет полномочия главы А</w:t>
      </w:r>
      <w:r w:rsidR="00F86C8E" w:rsidRPr="00D356DB">
        <w:rPr>
          <w:rFonts w:ascii="Times New Roman" w:hAnsi="Times New Roman" w:cs="Times New Roman"/>
          <w:sz w:val="28"/>
          <w:szCs w:val="28"/>
        </w:rPr>
        <w:t>дминистрации на принципах единоначалия, без дове</w:t>
      </w:r>
      <w:r w:rsidR="002A3342" w:rsidRPr="00D356DB">
        <w:rPr>
          <w:rFonts w:ascii="Times New Roman" w:hAnsi="Times New Roman" w:cs="Times New Roman"/>
          <w:sz w:val="28"/>
          <w:szCs w:val="28"/>
        </w:rPr>
        <w:t xml:space="preserve">ренности представляет интересы </w:t>
      </w:r>
      <w:r w:rsidR="002A3342" w:rsidRPr="00D356D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35AA8" w:rsidRPr="00D356D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030A1" w:rsidRDefault="002A6AF8" w:rsidP="0034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6C8E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0030A1" w:rsidRPr="00D356DB">
        <w:rPr>
          <w:rFonts w:ascii="Times New Roman" w:hAnsi="Times New Roman" w:cs="Times New Roman"/>
          <w:sz w:val="28"/>
          <w:szCs w:val="28"/>
        </w:rPr>
        <w:t>В случае временного отсутствия главы г</w:t>
      </w:r>
      <w:r w:rsidR="00532292">
        <w:rPr>
          <w:rFonts w:ascii="Times New Roman" w:hAnsi="Times New Roman" w:cs="Times New Roman"/>
          <w:sz w:val="28"/>
          <w:szCs w:val="28"/>
        </w:rPr>
        <w:t xml:space="preserve">ородского округа его полномочия </w:t>
      </w:r>
      <w:r w:rsidR="00814DF3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B26C18" w:rsidRPr="00D356DB">
        <w:rPr>
          <w:rFonts w:ascii="Times New Roman" w:hAnsi="Times New Roman" w:cs="Times New Roman"/>
          <w:sz w:val="28"/>
          <w:szCs w:val="28"/>
        </w:rPr>
        <w:t>в соответствии с Уставом Невьянского городского округа.</w:t>
      </w:r>
    </w:p>
    <w:p w:rsidR="002C631B" w:rsidRPr="00D356DB" w:rsidRDefault="002A6AF8" w:rsidP="00D80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6C8E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2C631B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="00814DF3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2C631B" w:rsidRPr="00D356DB">
        <w:rPr>
          <w:rFonts w:ascii="Times New Roman" w:hAnsi="Times New Roman" w:cs="Times New Roman"/>
          <w:sz w:val="28"/>
          <w:szCs w:val="28"/>
        </w:rPr>
        <w:t>в соответствии с Уставом Невьянского городского округа.</w:t>
      </w:r>
    </w:p>
    <w:p w:rsidR="008625FF" w:rsidRPr="00D356DB" w:rsidRDefault="002A6AF8" w:rsidP="00EB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78B0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F86C8E" w:rsidRPr="00D356DB">
        <w:rPr>
          <w:rFonts w:ascii="Times New Roman" w:hAnsi="Times New Roman" w:cs="Times New Roman"/>
          <w:bCs/>
          <w:sz w:val="28"/>
          <w:szCs w:val="28"/>
        </w:rPr>
        <w:t>Администрация является исполнительно-распорядительным органом местного самоуправления Невьянского городского округа, осуществляющим организационное, правовое и иное обеспечени</w:t>
      </w:r>
      <w:r w:rsidR="00EB3F9D" w:rsidRPr="00D356DB">
        <w:rPr>
          <w:rFonts w:ascii="Times New Roman" w:hAnsi="Times New Roman" w:cs="Times New Roman"/>
          <w:bCs/>
          <w:sz w:val="28"/>
          <w:szCs w:val="28"/>
        </w:rPr>
        <w:t>е деятельности главы</w:t>
      </w:r>
      <w:r w:rsidR="00F86C8E" w:rsidRPr="00D356D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а также организацию контроля за исполне</w:t>
      </w:r>
      <w:r w:rsidR="00EB3F9D" w:rsidRPr="00D356DB">
        <w:rPr>
          <w:rFonts w:ascii="Times New Roman" w:hAnsi="Times New Roman" w:cs="Times New Roman"/>
          <w:bCs/>
          <w:sz w:val="28"/>
          <w:szCs w:val="28"/>
        </w:rPr>
        <w:t>нием решений, принятых главой городского округа.</w:t>
      </w:r>
    </w:p>
    <w:p w:rsidR="007A1987" w:rsidRPr="00D356DB" w:rsidRDefault="002A6AF8" w:rsidP="007A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3F9D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7A1987" w:rsidRPr="00D356DB">
        <w:rPr>
          <w:rFonts w:ascii="Times New Roman" w:hAnsi="Times New Roman" w:cs="Times New Roman"/>
          <w:sz w:val="28"/>
          <w:szCs w:val="28"/>
        </w:rPr>
        <w:t xml:space="preserve">Структура Администрации </w:t>
      </w:r>
      <w:r w:rsidR="00100691" w:rsidRPr="00D356DB">
        <w:rPr>
          <w:rFonts w:ascii="Times New Roman" w:hAnsi="Times New Roman" w:cs="Times New Roman"/>
          <w:sz w:val="28"/>
          <w:szCs w:val="28"/>
        </w:rPr>
        <w:t>утверждается решением Думы городского округа по представлению главы городского округа.</w:t>
      </w:r>
    </w:p>
    <w:p w:rsidR="009969CB" w:rsidRPr="00D356DB" w:rsidRDefault="002A6AF8" w:rsidP="00996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2CF6">
        <w:rPr>
          <w:rFonts w:ascii="Times New Roman" w:hAnsi="Times New Roman" w:cs="Times New Roman"/>
          <w:sz w:val="28"/>
          <w:szCs w:val="28"/>
        </w:rPr>
        <w:t xml:space="preserve">. </w:t>
      </w:r>
      <w:r w:rsidR="007A1987" w:rsidRPr="00D356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0691" w:rsidRPr="00D356DB">
        <w:rPr>
          <w:rFonts w:ascii="Times New Roman" w:hAnsi="Times New Roman" w:cs="Times New Roman"/>
          <w:sz w:val="28"/>
          <w:szCs w:val="28"/>
        </w:rPr>
        <w:t>формируется главой городского округа в соответствии со штатным расписанием в пределах средств, предусмотренных в местном бюджете для содержания</w:t>
      </w:r>
      <w:r w:rsidR="009969CB" w:rsidRPr="00D356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0691" w:rsidRPr="00D356DB">
        <w:rPr>
          <w:rFonts w:ascii="Times New Roman" w:hAnsi="Times New Roman" w:cs="Times New Roman"/>
          <w:sz w:val="28"/>
          <w:szCs w:val="28"/>
        </w:rPr>
        <w:t>.</w:t>
      </w:r>
    </w:p>
    <w:p w:rsidR="00100691" w:rsidRPr="00D356DB" w:rsidRDefault="002A6AF8" w:rsidP="00996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969CB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4E2CF6">
        <w:rPr>
          <w:rFonts w:ascii="Times New Roman" w:hAnsi="Times New Roman" w:cs="Times New Roman"/>
          <w:sz w:val="28"/>
          <w:szCs w:val="28"/>
        </w:rPr>
        <w:t>Отраслевые (функцион</w:t>
      </w:r>
      <w:r w:rsidR="008516AE">
        <w:rPr>
          <w:rFonts w:ascii="Times New Roman" w:hAnsi="Times New Roman" w:cs="Times New Roman"/>
          <w:sz w:val="28"/>
          <w:szCs w:val="28"/>
        </w:rPr>
        <w:t>альные) и территориальные органы</w:t>
      </w:r>
      <w:r w:rsidR="009969CB" w:rsidRPr="00D356DB">
        <w:rPr>
          <w:rFonts w:ascii="Times New Roman" w:hAnsi="Times New Roman" w:cs="Times New Roman"/>
          <w:sz w:val="28"/>
          <w:szCs w:val="28"/>
        </w:rPr>
        <w:t xml:space="preserve"> А</w:t>
      </w:r>
      <w:r w:rsidR="00100691" w:rsidRPr="00D356DB">
        <w:rPr>
          <w:rFonts w:ascii="Times New Roman" w:hAnsi="Times New Roman" w:cs="Times New Roman"/>
          <w:sz w:val="28"/>
          <w:szCs w:val="28"/>
        </w:rPr>
        <w:t xml:space="preserve">дминистрации могут наделяться правами юридического лица в соответствии с Гражданским </w:t>
      </w:r>
      <w:hyperlink r:id="rId21" w:history="1">
        <w:r w:rsidR="00100691" w:rsidRPr="00D356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969CB" w:rsidRPr="00D356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691" w:rsidRPr="00D356DB">
        <w:rPr>
          <w:rFonts w:ascii="Times New Roman" w:hAnsi="Times New Roman" w:cs="Times New Roman"/>
          <w:sz w:val="28"/>
          <w:szCs w:val="28"/>
        </w:rPr>
        <w:t xml:space="preserve">, с особенностями, предусмотренными Федеральным </w:t>
      </w:r>
      <w:hyperlink r:id="rId22" w:history="1">
        <w:r w:rsidR="00100691" w:rsidRPr="00D356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969CB" w:rsidRPr="00D356DB">
        <w:rPr>
          <w:rFonts w:ascii="Times New Roman" w:hAnsi="Times New Roman" w:cs="Times New Roman"/>
          <w:sz w:val="28"/>
          <w:szCs w:val="28"/>
        </w:rPr>
        <w:t xml:space="preserve"> от</w:t>
      </w:r>
      <w:r w:rsidR="008516AE">
        <w:rPr>
          <w:rFonts w:ascii="Times New Roman" w:hAnsi="Times New Roman" w:cs="Times New Roman"/>
          <w:sz w:val="28"/>
          <w:szCs w:val="28"/>
        </w:rPr>
        <w:t xml:space="preserve"> </w:t>
      </w:r>
      <w:r w:rsidR="009969CB" w:rsidRPr="00D356DB">
        <w:rPr>
          <w:rFonts w:ascii="Times New Roman" w:hAnsi="Times New Roman" w:cs="Times New Roman"/>
          <w:sz w:val="28"/>
          <w:szCs w:val="28"/>
        </w:rPr>
        <w:t>06 октября 2003 года № 131-ФЗ «</w:t>
      </w:r>
      <w:r w:rsidR="00100691" w:rsidRPr="00D356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69CB" w:rsidRPr="00D356D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0691" w:rsidRPr="00D356DB">
        <w:rPr>
          <w:rFonts w:ascii="Times New Roman" w:hAnsi="Times New Roman" w:cs="Times New Roman"/>
          <w:sz w:val="28"/>
          <w:szCs w:val="28"/>
        </w:rPr>
        <w:t>.</w:t>
      </w:r>
    </w:p>
    <w:p w:rsidR="009879B4" w:rsidRPr="00D356DB" w:rsidRDefault="009879B4" w:rsidP="0098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Основные задачи и функции, структура и организация деятельн</w:t>
      </w:r>
      <w:r w:rsidR="00082AD2" w:rsidRPr="00D356DB">
        <w:rPr>
          <w:rFonts w:ascii="Times New Roman" w:hAnsi="Times New Roman" w:cs="Times New Roman"/>
          <w:sz w:val="28"/>
          <w:szCs w:val="28"/>
        </w:rPr>
        <w:t>ости структурных подразделений А</w:t>
      </w:r>
      <w:r w:rsidRPr="00D356DB">
        <w:rPr>
          <w:rFonts w:ascii="Times New Roman" w:hAnsi="Times New Roman" w:cs="Times New Roman"/>
          <w:sz w:val="28"/>
          <w:szCs w:val="28"/>
        </w:rPr>
        <w:t>дминистрации определяются положениями о соответствующих структурных подразделениях, утверждаемыми правовым</w:t>
      </w:r>
      <w:r w:rsidR="00814DF3">
        <w:rPr>
          <w:rFonts w:ascii="Times New Roman" w:hAnsi="Times New Roman" w:cs="Times New Roman"/>
          <w:sz w:val="28"/>
          <w:szCs w:val="28"/>
        </w:rPr>
        <w:t>и актами</w:t>
      </w:r>
      <w:r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082AD2" w:rsidRPr="00D356DB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D356DB">
        <w:rPr>
          <w:rFonts w:ascii="Times New Roman" w:hAnsi="Times New Roman" w:cs="Times New Roman"/>
          <w:sz w:val="28"/>
          <w:szCs w:val="28"/>
        </w:rPr>
        <w:t>.</w:t>
      </w:r>
    </w:p>
    <w:p w:rsidR="008F5E06" w:rsidRPr="00D356DB" w:rsidRDefault="00992028" w:rsidP="008F5E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82AD2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6C6B5A" w:rsidRPr="00D356DB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осуществляется в соответствии с </w:t>
      </w:r>
      <w:r w:rsidR="00082AD2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А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который устанавливает общие пр</w:t>
      </w:r>
      <w:r w:rsidR="00082AD2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 организации деятельности А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A6E43" w:rsidRPr="00D356DB" w:rsidRDefault="00992028" w:rsidP="005F3B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5E0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BFF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8F5E0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BFF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осуществляется на основе перспективного планирования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текущего план</w:t>
      </w:r>
      <w:r w:rsidR="008F5E0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на квартал, месячного 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организационных мероприятий, разрабатываемых на основе прогноза соц</w:t>
      </w:r>
      <w:r w:rsidR="00836676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="006F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E7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бюджета Невьянского 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муниципальных програм</w:t>
      </w:r>
      <w:r w:rsidR="006F77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Невьянского городского округа и иных</w:t>
      </w:r>
      <w:r w:rsidR="00D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Невьянского городского округа.</w:t>
      </w:r>
      <w:r w:rsidR="006C6B5A" w:rsidRPr="00D3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E43" w:rsidRPr="00D356DB" w:rsidRDefault="00BA6E43" w:rsidP="00A94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57" w:rsidRPr="00D356DB" w:rsidRDefault="00992028" w:rsidP="00DA2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857" w:rsidRPr="00D356DB">
        <w:rPr>
          <w:rFonts w:ascii="Times New Roman" w:hAnsi="Times New Roman" w:cs="Times New Roman"/>
          <w:sz w:val="28"/>
          <w:szCs w:val="28"/>
        </w:rPr>
        <w:t>. ПРАВА АДМИНИСТРАЦИИ</w:t>
      </w:r>
    </w:p>
    <w:p w:rsidR="00DA2857" w:rsidRPr="00D356DB" w:rsidRDefault="00DA2857" w:rsidP="00DA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4F" w:rsidRPr="00D356DB" w:rsidRDefault="00992028" w:rsidP="0035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A2857" w:rsidRPr="00D356DB">
        <w:rPr>
          <w:rFonts w:ascii="Times New Roman" w:hAnsi="Times New Roman" w:cs="Times New Roman"/>
          <w:sz w:val="28"/>
          <w:szCs w:val="28"/>
        </w:rPr>
        <w:t xml:space="preserve">. При </w:t>
      </w:r>
      <w:r w:rsidR="0035254F" w:rsidRPr="00D356DB">
        <w:rPr>
          <w:rFonts w:ascii="Times New Roman" w:hAnsi="Times New Roman" w:cs="Times New Roman"/>
          <w:sz w:val="28"/>
          <w:szCs w:val="28"/>
        </w:rPr>
        <w:t>осуществлении своих полномочий А</w:t>
      </w:r>
      <w:r w:rsidR="00DA2857" w:rsidRPr="00D356DB">
        <w:rPr>
          <w:rFonts w:ascii="Times New Roman" w:hAnsi="Times New Roman" w:cs="Times New Roman"/>
          <w:sz w:val="28"/>
          <w:szCs w:val="28"/>
        </w:rPr>
        <w:t>дминистрация имеет право:</w:t>
      </w:r>
    </w:p>
    <w:p w:rsidR="005E1176" w:rsidRPr="00D356DB" w:rsidRDefault="00DA2857" w:rsidP="005E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lastRenderedPageBreak/>
        <w:t>1) запрашивать в установленном порядке у должностных лиц органов местного самоуправления городского округа, должностных лиц органов государственной власти, организаций различных организационно-правовых форм и форм собственности информацию, необходимую для решения вопросов местного значения и осуществления отдельных государственных полномочий;</w:t>
      </w:r>
    </w:p>
    <w:p w:rsidR="005E1176" w:rsidRPr="00D356DB" w:rsidRDefault="00DA2857" w:rsidP="005E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2)  пользовать</w:t>
      </w:r>
      <w:r w:rsidR="005E1176" w:rsidRPr="00D356DB">
        <w:rPr>
          <w:rFonts w:ascii="Times New Roman" w:hAnsi="Times New Roman" w:cs="Times New Roman"/>
          <w:sz w:val="28"/>
          <w:szCs w:val="28"/>
        </w:rPr>
        <w:t>ся имуществом, закрепленным за А</w:t>
      </w:r>
      <w:r w:rsidRPr="00D356DB">
        <w:rPr>
          <w:rFonts w:ascii="Times New Roman" w:hAnsi="Times New Roman" w:cs="Times New Roman"/>
          <w:sz w:val="28"/>
          <w:szCs w:val="28"/>
        </w:rPr>
        <w:t>дминистрацией на праве оперативного управления, в пределах, установленных действующим законодательством;</w:t>
      </w:r>
    </w:p>
    <w:p w:rsidR="00DA2857" w:rsidRPr="00D356DB" w:rsidRDefault="005E1176" w:rsidP="005E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>3</w:t>
      </w:r>
      <w:r w:rsidR="00DA2857" w:rsidRPr="00D356DB">
        <w:rPr>
          <w:rFonts w:ascii="Times New Roman" w:hAnsi="Times New Roman" w:cs="Times New Roman"/>
          <w:sz w:val="28"/>
          <w:szCs w:val="28"/>
        </w:rPr>
        <w:t>) пользоваться и</w:t>
      </w:r>
      <w:r w:rsidRPr="00D356DB">
        <w:rPr>
          <w:rFonts w:ascii="Times New Roman" w:hAnsi="Times New Roman" w:cs="Times New Roman"/>
          <w:sz w:val="28"/>
          <w:szCs w:val="28"/>
        </w:rPr>
        <w:t>ными правами, предоставленными А</w:t>
      </w:r>
      <w:r w:rsidR="00DA2857" w:rsidRPr="00D356DB">
        <w:rPr>
          <w:rFonts w:ascii="Times New Roman" w:hAnsi="Times New Roman" w:cs="Times New Roman"/>
          <w:sz w:val="28"/>
          <w:szCs w:val="28"/>
        </w:rPr>
        <w:t xml:space="preserve">дминистрации действующим законодательством, </w:t>
      </w:r>
      <w:hyperlink r:id="rId23" w:history="1">
        <w:r w:rsidR="00DA2857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356DB">
        <w:rPr>
          <w:rFonts w:ascii="Times New Roman" w:hAnsi="Times New Roman" w:cs="Times New Roman"/>
          <w:color w:val="0000FF"/>
          <w:sz w:val="28"/>
          <w:szCs w:val="28"/>
        </w:rPr>
        <w:t xml:space="preserve"> Невьянского</w:t>
      </w:r>
      <w:r w:rsidR="00DA2857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 и иными муниципальными правовыми актами</w:t>
      </w:r>
      <w:r w:rsidR="00234253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DA2857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6E43" w:rsidRPr="00D356DB" w:rsidRDefault="00BA6E43" w:rsidP="00A94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43" w:rsidRPr="00D356DB" w:rsidRDefault="00901ED1" w:rsidP="00A941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. ОТВЕТСТВЕННОСТЬ АДМИНИСТРАЦИИ </w:t>
      </w:r>
    </w:p>
    <w:p w:rsidR="00F86C8E" w:rsidRPr="00D356DB" w:rsidRDefault="00F86C8E" w:rsidP="00A941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0E64" w:rsidRPr="00D356DB" w:rsidRDefault="00901ED1" w:rsidP="0042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F0FD9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F86C8E" w:rsidRPr="00D356DB">
        <w:rPr>
          <w:rFonts w:ascii="Times New Roman" w:hAnsi="Times New Roman" w:cs="Times New Roman"/>
          <w:sz w:val="28"/>
          <w:szCs w:val="28"/>
        </w:rPr>
        <w:t>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</w:t>
      </w:r>
      <w:r w:rsidR="008C104A" w:rsidRPr="00D356DB">
        <w:rPr>
          <w:rFonts w:ascii="Times New Roman" w:hAnsi="Times New Roman" w:cs="Times New Roman"/>
          <w:sz w:val="28"/>
          <w:szCs w:val="28"/>
        </w:rPr>
        <w:t xml:space="preserve">стного значения </w:t>
      </w:r>
      <w:r w:rsidR="00626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6507" w:rsidRPr="00D356DB">
        <w:rPr>
          <w:rFonts w:ascii="Times New Roman" w:hAnsi="Times New Roman" w:cs="Times New Roman"/>
          <w:sz w:val="28"/>
          <w:szCs w:val="28"/>
        </w:rPr>
        <w:t xml:space="preserve">Уставом Невьянского городского округа </w:t>
      </w:r>
      <w:r w:rsidR="008C104A" w:rsidRPr="00D356DB">
        <w:rPr>
          <w:rFonts w:ascii="Times New Roman" w:hAnsi="Times New Roman" w:cs="Times New Roman"/>
          <w:sz w:val="28"/>
          <w:szCs w:val="28"/>
        </w:rPr>
        <w:t xml:space="preserve">и осуществлению </w:t>
      </w:r>
      <w:r w:rsidR="00F86C8E" w:rsidRPr="00D356DB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полномочий, переданных в установленном порядке федеральными законами </w:t>
      </w:r>
      <w:r w:rsidR="009037CE">
        <w:rPr>
          <w:rFonts w:ascii="Times New Roman" w:hAnsi="Times New Roman" w:cs="Times New Roman"/>
          <w:sz w:val="28"/>
          <w:szCs w:val="28"/>
        </w:rPr>
        <w:t>и законами Свердловской области</w:t>
      </w:r>
      <w:r w:rsidR="00425696" w:rsidRPr="00D356DB">
        <w:rPr>
          <w:rFonts w:ascii="Times New Roman" w:hAnsi="Times New Roman" w:cs="Times New Roman"/>
          <w:sz w:val="28"/>
          <w:szCs w:val="28"/>
        </w:rPr>
        <w:t>.</w:t>
      </w:r>
    </w:p>
    <w:p w:rsidR="00F40E64" w:rsidRPr="00D356DB" w:rsidRDefault="00901ED1" w:rsidP="0042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40E64" w:rsidRPr="00D356DB">
        <w:rPr>
          <w:rFonts w:ascii="Times New Roman" w:hAnsi="Times New Roman" w:cs="Times New Roman"/>
          <w:sz w:val="28"/>
          <w:szCs w:val="28"/>
        </w:rPr>
        <w:t>. Администрация обязана осуществлять во</w:t>
      </w:r>
      <w:r w:rsidR="00E6004E" w:rsidRPr="00D356DB">
        <w:rPr>
          <w:rFonts w:ascii="Times New Roman" w:hAnsi="Times New Roman" w:cs="Times New Roman"/>
          <w:sz w:val="28"/>
          <w:szCs w:val="28"/>
        </w:rPr>
        <w:t xml:space="preserve">зложенные на нее полномочия в </w:t>
      </w:r>
      <w:r w:rsidR="00F40E64" w:rsidRPr="00D356D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Федерации, Свердловской области, </w:t>
      </w:r>
      <w:hyperlink r:id="rId24" w:history="1">
        <w:r w:rsidR="00F40E64" w:rsidRPr="00D356D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BF0FD9" w:rsidRPr="00D356DB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F40E64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округа, иными муниципаль</w:t>
      </w:r>
      <w:r w:rsidR="00BF0FD9" w:rsidRPr="00D356DB">
        <w:rPr>
          <w:rFonts w:ascii="Times New Roman" w:hAnsi="Times New Roman" w:cs="Times New Roman"/>
          <w:sz w:val="28"/>
          <w:szCs w:val="28"/>
        </w:rPr>
        <w:t>н</w:t>
      </w:r>
      <w:r w:rsidR="00E6004E" w:rsidRPr="00D356DB">
        <w:rPr>
          <w:rFonts w:ascii="Times New Roman" w:hAnsi="Times New Roman" w:cs="Times New Roman"/>
          <w:sz w:val="28"/>
          <w:szCs w:val="28"/>
        </w:rPr>
        <w:t>ыми правовыми актами</w:t>
      </w:r>
      <w:r w:rsidR="00234253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F40E64" w:rsidRPr="00D356D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A6E43" w:rsidRPr="00D356DB" w:rsidRDefault="00BA6E43" w:rsidP="0042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E43" w:rsidRPr="00D356DB" w:rsidSect="00D356DB">
      <w:headerReference w:type="defaul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66" w:rsidRDefault="00612866" w:rsidP="00574C96">
      <w:pPr>
        <w:spacing w:after="0" w:line="240" w:lineRule="auto"/>
      </w:pPr>
      <w:r>
        <w:separator/>
      </w:r>
    </w:p>
  </w:endnote>
  <w:endnote w:type="continuationSeparator" w:id="0">
    <w:p w:rsidR="00612866" w:rsidRDefault="00612866" w:rsidP="0057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66" w:rsidRDefault="00612866" w:rsidP="00574C96">
      <w:pPr>
        <w:spacing w:after="0" w:line="240" w:lineRule="auto"/>
      </w:pPr>
      <w:r>
        <w:separator/>
      </w:r>
    </w:p>
  </w:footnote>
  <w:footnote w:type="continuationSeparator" w:id="0">
    <w:p w:rsidR="00612866" w:rsidRDefault="00612866" w:rsidP="0057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7542"/>
      <w:docPartObj>
        <w:docPartGallery w:val="Page Numbers (Top of Page)"/>
        <w:docPartUnique/>
      </w:docPartObj>
    </w:sdtPr>
    <w:sdtEndPr/>
    <w:sdtContent>
      <w:p w:rsidR="00574C96" w:rsidRDefault="00574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89">
          <w:rPr>
            <w:noProof/>
          </w:rPr>
          <w:t>2</w:t>
        </w:r>
        <w:r>
          <w:fldChar w:fldCharType="end"/>
        </w:r>
      </w:p>
    </w:sdtContent>
  </w:sdt>
  <w:p w:rsidR="00574C96" w:rsidRDefault="00574C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D3A"/>
    <w:multiLevelType w:val="multilevel"/>
    <w:tmpl w:val="CFCC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43"/>
    <w:rsid w:val="000030A1"/>
    <w:rsid w:val="000342D8"/>
    <w:rsid w:val="0006713F"/>
    <w:rsid w:val="00082AD2"/>
    <w:rsid w:val="000903F3"/>
    <w:rsid w:val="000A3834"/>
    <w:rsid w:val="000C2561"/>
    <w:rsid w:val="000E5596"/>
    <w:rsid w:val="000E7BF5"/>
    <w:rsid w:val="00100691"/>
    <w:rsid w:val="00164A10"/>
    <w:rsid w:val="0016665F"/>
    <w:rsid w:val="00166A9A"/>
    <w:rsid w:val="00180B9D"/>
    <w:rsid w:val="00185106"/>
    <w:rsid w:val="0019653A"/>
    <w:rsid w:val="001A675A"/>
    <w:rsid w:val="001B0EAE"/>
    <w:rsid w:val="001B59BF"/>
    <w:rsid w:val="001C4C8F"/>
    <w:rsid w:val="001D0763"/>
    <w:rsid w:val="001D0B83"/>
    <w:rsid w:val="001D18B0"/>
    <w:rsid w:val="001D6174"/>
    <w:rsid w:val="001E70F1"/>
    <w:rsid w:val="001F2D23"/>
    <w:rsid w:val="001F50EA"/>
    <w:rsid w:val="00221E9C"/>
    <w:rsid w:val="0023401D"/>
    <w:rsid w:val="00234253"/>
    <w:rsid w:val="00280FB2"/>
    <w:rsid w:val="002847F5"/>
    <w:rsid w:val="00293597"/>
    <w:rsid w:val="002A3342"/>
    <w:rsid w:val="002A6AF8"/>
    <w:rsid w:val="002B7EAA"/>
    <w:rsid w:val="002C631B"/>
    <w:rsid w:val="002E452F"/>
    <w:rsid w:val="00300D98"/>
    <w:rsid w:val="00347502"/>
    <w:rsid w:val="003478B0"/>
    <w:rsid w:val="0035254F"/>
    <w:rsid w:val="003624F3"/>
    <w:rsid w:val="00375D5F"/>
    <w:rsid w:val="00385324"/>
    <w:rsid w:val="00396C53"/>
    <w:rsid w:val="003C0201"/>
    <w:rsid w:val="004113EF"/>
    <w:rsid w:val="00425696"/>
    <w:rsid w:val="004717BA"/>
    <w:rsid w:val="0047272B"/>
    <w:rsid w:val="00475349"/>
    <w:rsid w:val="004C5AAA"/>
    <w:rsid w:val="004E2A54"/>
    <w:rsid w:val="004E2CF6"/>
    <w:rsid w:val="004F5272"/>
    <w:rsid w:val="00532292"/>
    <w:rsid w:val="00564B69"/>
    <w:rsid w:val="00574C96"/>
    <w:rsid w:val="005E1176"/>
    <w:rsid w:val="005E1812"/>
    <w:rsid w:val="005F3BFF"/>
    <w:rsid w:val="005F54C1"/>
    <w:rsid w:val="00612866"/>
    <w:rsid w:val="00626507"/>
    <w:rsid w:val="00647529"/>
    <w:rsid w:val="00663C4F"/>
    <w:rsid w:val="00675BCA"/>
    <w:rsid w:val="00680E1E"/>
    <w:rsid w:val="006B5DAA"/>
    <w:rsid w:val="006C6B5A"/>
    <w:rsid w:val="006F2168"/>
    <w:rsid w:val="006F61E6"/>
    <w:rsid w:val="006F77F9"/>
    <w:rsid w:val="00700B4E"/>
    <w:rsid w:val="00725779"/>
    <w:rsid w:val="007763A0"/>
    <w:rsid w:val="007807C8"/>
    <w:rsid w:val="007837D2"/>
    <w:rsid w:val="00796454"/>
    <w:rsid w:val="007A1987"/>
    <w:rsid w:val="00814DF3"/>
    <w:rsid w:val="0083322F"/>
    <w:rsid w:val="00836676"/>
    <w:rsid w:val="008516AE"/>
    <w:rsid w:val="008625FF"/>
    <w:rsid w:val="008739E1"/>
    <w:rsid w:val="008A1F3B"/>
    <w:rsid w:val="008A1F5E"/>
    <w:rsid w:val="008C104A"/>
    <w:rsid w:val="008F5E06"/>
    <w:rsid w:val="00901ED1"/>
    <w:rsid w:val="009037CE"/>
    <w:rsid w:val="0091078D"/>
    <w:rsid w:val="00923024"/>
    <w:rsid w:val="009306FE"/>
    <w:rsid w:val="00947F60"/>
    <w:rsid w:val="00976D38"/>
    <w:rsid w:val="009836A2"/>
    <w:rsid w:val="00986F05"/>
    <w:rsid w:val="009879B4"/>
    <w:rsid w:val="00992028"/>
    <w:rsid w:val="00996936"/>
    <w:rsid w:val="009969CB"/>
    <w:rsid w:val="009E2AF4"/>
    <w:rsid w:val="009E6C45"/>
    <w:rsid w:val="009F0870"/>
    <w:rsid w:val="009F582E"/>
    <w:rsid w:val="00A06353"/>
    <w:rsid w:val="00A16189"/>
    <w:rsid w:val="00A26536"/>
    <w:rsid w:val="00A94106"/>
    <w:rsid w:val="00AD02EC"/>
    <w:rsid w:val="00AE2B85"/>
    <w:rsid w:val="00B061AF"/>
    <w:rsid w:val="00B26C18"/>
    <w:rsid w:val="00B35AA8"/>
    <w:rsid w:val="00B45B55"/>
    <w:rsid w:val="00B516E3"/>
    <w:rsid w:val="00B72E55"/>
    <w:rsid w:val="00B92D5D"/>
    <w:rsid w:val="00BA6E43"/>
    <w:rsid w:val="00BD2E75"/>
    <w:rsid w:val="00BF0FD9"/>
    <w:rsid w:val="00C231E8"/>
    <w:rsid w:val="00C54756"/>
    <w:rsid w:val="00C905F5"/>
    <w:rsid w:val="00C90D8B"/>
    <w:rsid w:val="00CC2C18"/>
    <w:rsid w:val="00CE65D7"/>
    <w:rsid w:val="00D266FC"/>
    <w:rsid w:val="00D356DB"/>
    <w:rsid w:val="00D4406B"/>
    <w:rsid w:val="00D45BA0"/>
    <w:rsid w:val="00D803C4"/>
    <w:rsid w:val="00DA150E"/>
    <w:rsid w:val="00DA2857"/>
    <w:rsid w:val="00DC1FA9"/>
    <w:rsid w:val="00DC6FBD"/>
    <w:rsid w:val="00DD2E78"/>
    <w:rsid w:val="00DF044D"/>
    <w:rsid w:val="00E06C1C"/>
    <w:rsid w:val="00E33847"/>
    <w:rsid w:val="00E6004E"/>
    <w:rsid w:val="00E7004F"/>
    <w:rsid w:val="00E82411"/>
    <w:rsid w:val="00EA348F"/>
    <w:rsid w:val="00EB3F9D"/>
    <w:rsid w:val="00EC3819"/>
    <w:rsid w:val="00EC5C57"/>
    <w:rsid w:val="00EF7105"/>
    <w:rsid w:val="00F02234"/>
    <w:rsid w:val="00F2135B"/>
    <w:rsid w:val="00F30F35"/>
    <w:rsid w:val="00F40E64"/>
    <w:rsid w:val="00F53573"/>
    <w:rsid w:val="00F76191"/>
    <w:rsid w:val="00F76C8B"/>
    <w:rsid w:val="00F86C8E"/>
    <w:rsid w:val="00F96F2D"/>
    <w:rsid w:val="00FC114B"/>
    <w:rsid w:val="00FC7B26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40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C96"/>
  </w:style>
  <w:style w:type="paragraph" w:styleId="a7">
    <w:name w:val="footer"/>
    <w:basedOn w:val="a"/>
    <w:link w:val="a8"/>
    <w:uiPriority w:val="99"/>
    <w:unhideWhenUsed/>
    <w:rsid w:val="0057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C96"/>
  </w:style>
  <w:style w:type="paragraph" w:styleId="a9">
    <w:name w:val="Balloon Text"/>
    <w:basedOn w:val="a"/>
    <w:link w:val="aa"/>
    <w:uiPriority w:val="99"/>
    <w:semiHidden/>
    <w:unhideWhenUsed/>
    <w:rsid w:val="00E7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51BDD955BAE601E595D39698EBE441E2E04D858B8C6A9BA2C02E7DB69C6898QFc0I" TargetMode="External"/><Relationship Id="rId18" Type="http://schemas.openxmlformats.org/officeDocument/2006/relationships/hyperlink" Target="consultantplus://offline/ref=A251BDD955BAE601E595D39698EBE441E2E04D858E8C6797ADCE7377BEC5649AF7Q0cA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51BDD955BAE601E595CD9B8E87BA4BE1E21B8F8B8768C9F69F7520E1Q9c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51BDD955BAE601E595D39698EBE441E2E04D858E8C6797ADCE7377BEC5649AF70A5C2C239BA6710861E088Q8cCI" TargetMode="External"/><Relationship Id="rId17" Type="http://schemas.openxmlformats.org/officeDocument/2006/relationships/hyperlink" Target="consultantplus://offline/ref=A251BDD955BAE601E595CD9B8E87BA4BE1E3148D87D83FCBA7CA7BQ2c5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1BDD955BAE601E595D39698EBE441E2E04D858E8C6797ADCE7377BEC5649AF7Q0cAI" TargetMode="External"/><Relationship Id="rId20" Type="http://schemas.openxmlformats.org/officeDocument/2006/relationships/hyperlink" Target="consultantplus://offline/ref=A251BDD955BAE601E595D39698EBE441E2E04D858E8C6797ADCE7377BEC5649AF7Q0c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1BDD955BAE601E595CD9B8E87BA4BE1E31A818E8F68C9F69F7520E19562CFB74A5A7960DFAF76Q0cEI" TargetMode="External"/><Relationship Id="rId24" Type="http://schemas.openxmlformats.org/officeDocument/2006/relationships/hyperlink" Target="consultantplus://offline/ref=5E9DEA365E615121D98782E6E91E2EE9BF2327A38C833CA51FF3B851FBC4F2ED155B75CC7CC9CCE06FB059C02Er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51BDD955BAE601E595D39698EBE441E2E04D858E8C6797ADCE7377BEC5649AF70A5C2C239BA6710861E088Q8cCI" TargetMode="External"/><Relationship Id="rId23" Type="http://schemas.openxmlformats.org/officeDocument/2006/relationships/hyperlink" Target="consultantplus://offline/ref=9AE228997A86A8BA494C4E879296FE128B44E85BC42FE55A16F7D926F7423BBD83j925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251BDD955BAE601E595CD9B8E87BA4BE1E31A818E8F68C9F69F7520E19562CFB74A5A7960DFAF76Q0c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251BDD955BAE601E595CD9B8E87BA4BE1E31A818E8F68C9F69F7520E19562CFB74A5A7960DFAF76Q0cEI" TargetMode="External"/><Relationship Id="rId22" Type="http://schemas.openxmlformats.org/officeDocument/2006/relationships/hyperlink" Target="consultantplus://offline/ref=A251BDD955BAE601E595CD9B8E87BA4BE1E31A818E8F68C9F69F7520E1Q9c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0972-EA63-411B-8BB9-2E180E93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Nadegda A. Alexandrova</cp:lastModifiedBy>
  <cp:revision>20</cp:revision>
  <cp:lastPrinted>2018-08-23T04:49:00Z</cp:lastPrinted>
  <dcterms:created xsi:type="dcterms:W3CDTF">2018-06-15T08:28:00Z</dcterms:created>
  <dcterms:modified xsi:type="dcterms:W3CDTF">2018-08-23T04:49:00Z</dcterms:modified>
</cp:coreProperties>
</file>