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275" w:rsidRPr="00350956" w:rsidRDefault="00112275">
      <w:pPr>
        <w:rPr>
          <w:sz w:val="2"/>
          <w:szCs w:val="2"/>
          <w:lang w:val="en-US"/>
        </w:rPr>
      </w:pPr>
    </w:p>
    <w:tbl>
      <w:tblPr>
        <w:tblpPr w:leftFromText="180" w:rightFromText="180" w:vertAnchor="page" w:horzAnchor="margin" w:tblpXSpec="center" w:tblpY="5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5"/>
      </w:tblGrid>
      <w:tr w:rsidR="00CD3BE7" w:rsidRPr="007D31C4" w:rsidTr="00B41559">
        <w:trPr>
          <w:trHeight w:val="14598"/>
        </w:trPr>
        <w:tc>
          <w:tcPr>
            <w:tcW w:w="9865" w:type="dxa"/>
          </w:tcPr>
          <w:p w:rsidR="00FF3D9C" w:rsidRPr="007D31C4" w:rsidRDefault="00FF3D9C" w:rsidP="00FF3D9C">
            <w:pPr>
              <w:pStyle w:val="a9"/>
              <w:rPr>
                <w:rFonts w:ascii="Liberation Serif" w:hAnsi="Liberation Serif"/>
                <w:b/>
                <w:szCs w:val="32"/>
              </w:rPr>
            </w:pPr>
            <w:bookmarkStart w:id="0" w:name="_Toc295898750"/>
            <w:bookmarkStart w:id="1" w:name="_Toc293664189"/>
            <w:bookmarkStart w:id="2" w:name="_Toc318103317"/>
            <w:bookmarkStart w:id="3" w:name="_Toc394874346"/>
            <w:r w:rsidRPr="007D31C4">
              <w:rPr>
                <w:rFonts w:ascii="Liberation Serif" w:hAnsi="Liberation Serif"/>
                <w:b/>
                <w:sz w:val="40"/>
                <w:szCs w:val="40"/>
              </w:rPr>
              <w:t>ООО «ЛогиКа»</w:t>
            </w:r>
          </w:p>
          <w:p w:rsidR="00FF3D9C" w:rsidRPr="007D31C4" w:rsidRDefault="00FF3D9C" w:rsidP="00FF3D9C">
            <w:pPr>
              <w:pStyle w:val="a9"/>
              <w:rPr>
                <w:rFonts w:ascii="Liberation Serif" w:hAnsi="Liberation Serif"/>
                <w:b/>
                <w:szCs w:val="32"/>
              </w:rPr>
            </w:pPr>
          </w:p>
          <w:p w:rsidR="00FF3D9C" w:rsidRPr="007D31C4" w:rsidRDefault="00FF3D9C" w:rsidP="00FF3D9C">
            <w:pPr>
              <w:jc w:val="center"/>
              <w:rPr>
                <w:rFonts w:ascii="Liberation Serif" w:hAnsi="Liberation Serif" w:cs="Arial"/>
                <w:b/>
                <w:sz w:val="28"/>
                <w:szCs w:val="28"/>
              </w:rPr>
            </w:pPr>
          </w:p>
          <w:p w:rsidR="00FF3D9C" w:rsidRPr="007D31C4" w:rsidRDefault="00FF3D9C" w:rsidP="00FF3D9C">
            <w:pPr>
              <w:jc w:val="center"/>
              <w:rPr>
                <w:rFonts w:ascii="Liberation Serif" w:hAnsi="Liberation Serif" w:cs="Arial"/>
                <w:b/>
                <w:sz w:val="28"/>
                <w:szCs w:val="28"/>
              </w:rPr>
            </w:pPr>
          </w:p>
          <w:p w:rsidR="00FF3D9C" w:rsidRPr="007D31C4" w:rsidRDefault="00FF3D9C" w:rsidP="00FF3D9C">
            <w:pPr>
              <w:jc w:val="center"/>
              <w:rPr>
                <w:rFonts w:ascii="Liberation Serif" w:hAnsi="Liberation Serif" w:cs="Arial"/>
                <w:b/>
                <w:sz w:val="28"/>
                <w:szCs w:val="28"/>
              </w:rPr>
            </w:pPr>
          </w:p>
          <w:p w:rsidR="000B5184" w:rsidRPr="007D31C4" w:rsidRDefault="000B5184" w:rsidP="000B5184">
            <w:pPr>
              <w:jc w:val="center"/>
              <w:rPr>
                <w:rFonts w:ascii="Liberation Serif" w:hAnsi="Liberation Serif"/>
                <w:b/>
                <w:sz w:val="32"/>
                <w:szCs w:val="32"/>
              </w:rPr>
            </w:pPr>
          </w:p>
          <w:p w:rsidR="000B5184" w:rsidRPr="007D31C4" w:rsidRDefault="000B5184" w:rsidP="000B5184">
            <w:pPr>
              <w:jc w:val="center"/>
              <w:rPr>
                <w:rFonts w:ascii="Liberation Serif" w:hAnsi="Liberation Serif"/>
                <w:b/>
                <w:sz w:val="44"/>
                <w:szCs w:val="44"/>
              </w:rPr>
            </w:pPr>
          </w:p>
          <w:p w:rsidR="000B5184" w:rsidRPr="007D31C4" w:rsidRDefault="000B5184" w:rsidP="000B5184">
            <w:pPr>
              <w:jc w:val="center"/>
              <w:rPr>
                <w:rFonts w:ascii="Liberation Serif" w:hAnsi="Liberation Serif"/>
                <w:b/>
                <w:sz w:val="44"/>
                <w:szCs w:val="44"/>
              </w:rPr>
            </w:pPr>
          </w:p>
          <w:p w:rsidR="007D31C4" w:rsidRPr="007D31C4" w:rsidRDefault="007D31C4" w:rsidP="007D31C4">
            <w:pPr>
              <w:spacing w:line="360" w:lineRule="auto"/>
              <w:jc w:val="center"/>
              <w:rPr>
                <w:rFonts w:ascii="Liberation Serif" w:hAnsi="Liberation Serif"/>
                <w:b/>
                <w:sz w:val="40"/>
                <w:szCs w:val="40"/>
              </w:rPr>
            </w:pPr>
            <w:r w:rsidRPr="007D31C4">
              <w:rPr>
                <w:rFonts w:ascii="Liberation Serif" w:hAnsi="Liberation Serif"/>
                <w:b/>
                <w:sz w:val="40"/>
                <w:szCs w:val="40"/>
              </w:rPr>
              <w:t xml:space="preserve">Документация по планировке территории (проект планировки и проект межевания территории) для размещения линейного объекта «Строительство напорного коллектора для перекачки хозяйственно-бытовых стоков с п. Цементный на существующие канализационные очистные сооружения в г. Невьянске» </w:t>
            </w:r>
          </w:p>
          <w:p w:rsidR="00C322B1" w:rsidRPr="007D31C4" w:rsidRDefault="00C322B1" w:rsidP="000A5EF1">
            <w:pPr>
              <w:rPr>
                <w:rFonts w:ascii="Liberation Serif" w:hAnsi="Liberation Serif" w:cs="Arial"/>
                <w:b/>
                <w:sz w:val="16"/>
                <w:szCs w:val="16"/>
              </w:rPr>
            </w:pPr>
          </w:p>
          <w:p w:rsidR="000239B7" w:rsidRPr="007D31C4" w:rsidRDefault="000239B7" w:rsidP="000A5EF1">
            <w:pPr>
              <w:rPr>
                <w:rFonts w:ascii="Liberation Serif" w:hAnsi="Liberation Serif" w:cs="Arial"/>
                <w:b/>
                <w:sz w:val="28"/>
                <w:szCs w:val="28"/>
              </w:rPr>
            </w:pPr>
          </w:p>
          <w:p w:rsidR="000239B7" w:rsidRPr="007D31C4" w:rsidRDefault="000239B7" w:rsidP="000A5EF1">
            <w:pPr>
              <w:rPr>
                <w:rFonts w:ascii="Liberation Serif" w:hAnsi="Liberation Serif" w:cs="Arial"/>
                <w:b/>
                <w:sz w:val="28"/>
                <w:szCs w:val="28"/>
              </w:rPr>
            </w:pPr>
          </w:p>
          <w:p w:rsidR="000239B7" w:rsidRPr="007D31C4" w:rsidRDefault="000239B7" w:rsidP="000A5EF1">
            <w:pPr>
              <w:rPr>
                <w:rFonts w:ascii="Liberation Serif" w:hAnsi="Liberation Serif" w:cs="Arial"/>
                <w:b/>
                <w:sz w:val="16"/>
                <w:szCs w:val="16"/>
              </w:rPr>
            </w:pPr>
          </w:p>
          <w:p w:rsidR="000B5184" w:rsidRPr="007D31C4" w:rsidRDefault="000B5184" w:rsidP="000A5EF1">
            <w:pPr>
              <w:rPr>
                <w:rFonts w:ascii="Liberation Serif" w:hAnsi="Liberation Serif" w:cs="Arial"/>
                <w:b/>
                <w:sz w:val="16"/>
                <w:szCs w:val="16"/>
              </w:rPr>
            </w:pPr>
          </w:p>
          <w:p w:rsidR="000B5184" w:rsidRPr="007D31C4" w:rsidRDefault="000B5184" w:rsidP="000A5EF1">
            <w:pPr>
              <w:rPr>
                <w:rFonts w:ascii="Liberation Serif" w:hAnsi="Liberation Serif" w:cs="Arial"/>
                <w:b/>
                <w:sz w:val="16"/>
                <w:szCs w:val="16"/>
              </w:rPr>
            </w:pPr>
          </w:p>
          <w:p w:rsidR="000239B7" w:rsidRPr="007D31C4" w:rsidRDefault="000239B7" w:rsidP="000A5EF1">
            <w:pPr>
              <w:rPr>
                <w:rFonts w:ascii="Liberation Serif" w:hAnsi="Liberation Serif" w:cs="Arial"/>
                <w:b/>
                <w:sz w:val="16"/>
                <w:szCs w:val="16"/>
              </w:rPr>
            </w:pPr>
          </w:p>
          <w:p w:rsidR="000239B7" w:rsidRPr="007D31C4" w:rsidRDefault="000239B7" w:rsidP="000A5EF1">
            <w:pPr>
              <w:rPr>
                <w:rFonts w:ascii="Liberation Serif" w:hAnsi="Liberation Serif" w:cs="Arial"/>
                <w:b/>
                <w:sz w:val="16"/>
                <w:szCs w:val="16"/>
              </w:rPr>
            </w:pPr>
          </w:p>
          <w:p w:rsidR="00350956" w:rsidRPr="007D31C4" w:rsidRDefault="00350956" w:rsidP="00350956">
            <w:pPr>
              <w:spacing w:line="276" w:lineRule="auto"/>
              <w:ind w:firstLine="284"/>
              <w:jc w:val="center"/>
              <w:rPr>
                <w:rFonts w:ascii="Liberation Serif" w:hAnsi="Liberation Serif"/>
                <w:b/>
                <w:sz w:val="32"/>
                <w:szCs w:val="32"/>
              </w:rPr>
            </w:pPr>
            <w:r w:rsidRPr="007D31C4">
              <w:rPr>
                <w:rFonts w:ascii="Liberation Serif" w:hAnsi="Liberation Serif"/>
                <w:b/>
                <w:sz w:val="32"/>
                <w:szCs w:val="32"/>
              </w:rPr>
              <w:t xml:space="preserve">Том 3.  Проект межевания территории. </w:t>
            </w:r>
          </w:p>
          <w:p w:rsidR="00350956" w:rsidRPr="007D31C4" w:rsidRDefault="00350956" w:rsidP="00350956">
            <w:pPr>
              <w:spacing w:line="276" w:lineRule="auto"/>
              <w:jc w:val="center"/>
              <w:rPr>
                <w:rFonts w:ascii="Liberation Serif" w:hAnsi="Liberation Serif"/>
                <w:b/>
                <w:sz w:val="32"/>
                <w:szCs w:val="32"/>
              </w:rPr>
            </w:pPr>
            <w:r w:rsidRPr="007D31C4">
              <w:rPr>
                <w:rFonts w:ascii="Liberation Serif" w:hAnsi="Liberation Serif"/>
                <w:b/>
                <w:sz w:val="32"/>
                <w:szCs w:val="32"/>
              </w:rPr>
              <w:t>Текстовая часть</w:t>
            </w:r>
          </w:p>
          <w:p w:rsidR="00FF3D9C" w:rsidRPr="007D31C4" w:rsidRDefault="007D31C4" w:rsidP="00350956">
            <w:pPr>
              <w:spacing w:line="276" w:lineRule="auto"/>
              <w:jc w:val="center"/>
              <w:rPr>
                <w:rFonts w:ascii="Liberation Serif" w:hAnsi="Liberation Serif" w:cs="Arial"/>
                <w:sz w:val="28"/>
                <w:szCs w:val="28"/>
              </w:rPr>
            </w:pPr>
            <w:r w:rsidRPr="007D31C4">
              <w:rPr>
                <w:rFonts w:ascii="Liberation Serif" w:hAnsi="Liberation Serif"/>
                <w:b/>
                <w:sz w:val="32"/>
                <w:szCs w:val="32"/>
              </w:rPr>
              <w:t xml:space="preserve">Шифр – </w:t>
            </w:r>
            <w:r w:rsidR="00350956" w:rsidRPr="007D31C4">
              <w:rPr>
                <w:rFonts w:ascii="Liberation Serif" w:hAnsi="Liberation Serif"/>
                <w:b/>
                <w:sz w:val="32"/>
                <w:szCs w:val="32"/>
              </w:rPr>
              <w:t>ППиПМТ-</w:t>
            </w:r>
            <w:r w:rsidRPr="007D31C4">
              <w:rPr>
                <w:rFonts w:ascii="Liberation Serif" w:hAnsi="Liberation Serif"/>
                <w:b/>
                <w:sz w:val="32"/>
                <w:szCs w:val="32"/>
              </w:rPr>
              <w:t>2-10-2021</w:t>
            </w:r>
          </w:p>
          <w:p w:rsidR="00FF3D9C" w:rsidRPr="007D31C4" w:rsidRDefault="00FF3D9C" w:rsidP="00FF3D9C">
            <w:pPr>
              <w:rPr>
                <w:rFonts w:ascii="Liberation Serif" w:hAnsi="Liberation Serif" w:cs="Arial"/>
                <w:sz w:val="28"/>
                <w:szCs w:val="28"/>
              </w:rPr>
            </w:pPr>
          </w:p>
          <w:p w:rsidR="007C79FE" w:rsidRPr="007D31C4" w:rsidRDefault="007C79FE" w:rsidP="00FF3D9C">
            <w:pPr>
              <w:rPr>
                <w:rFonts w:ascii="Liberation Serif" w:hAnsi="Liberation Serif" w:cs="Arial"/>
                <w:sz w:val="28"/>
                <w:szCs w:val="28"/>
              </w:rPr>
            </w:pPr>
          </w:p>
          <w:p w:rsidR="007C79FE" w:rsidRPr="007D31C4" w:rsidRDefault="007C79FE" w:rsidP="00FF3D9C">
            <w:pPr>
              <w:rPr>
                <w:rFonts w:ascii="Liberation Serif" w:hAnsi="Liberation Serif" w:cs="Arial"/>
                <w:sz w:val="28"/>
                <w:szCs w:val="28"/>
              </w:rPr>
            </w:pPr>
          </w:p>
          <w:p w:rsidR="00350956" w:rsidRPr="007D31C4" w:rsidRDefault="00350956" w:rsidP="00FF3D9C">
            <w:pPr>
              <w:rPr>
                <w:rFonts w:ascii="Liberation Serif" w:hAnsi="Liberation Serif" w:cs="Arial"/>
                <w:sz w:val="28"/>
                <w:szCs w:val="28"/>
              </w:rPr>
            </w:pPr>
          </w:p>
          <w:p w:rsidR="00350956" w:rsidRPr="007D31C4" w:rsidRDefault="00350956" w:rsidP="00FF3D9C">
            <w:pPr>
              <w:rPr>
                <w:rFonts w:ascii="Liberation Serif" w:hAnsi="Liberation Serif" w:cs="Arial"/>
                <w:sz w:val="28"/>
                <w:szCs w:val="28"/>
              </w:rPr>
            </w:pPr>
          </w:p>
          <w:p w:rsidR="00CE507F" w:rsidRPr="007D31C4" w:rsidRDefault="00CE507F" w:rsidP="00CE507F">
            <w:pPr>
              <w:widowControl w:val="0"/>
              <w:rPr>
                <w:rFonts w:ascii="Liberation Serif" w:hAnsi="Liberation Serif" w:cs="Arial"/>
                <w:sz w:val="28"/>
                <w:szCs w:val="28"/>
              </w:rPr>
            </w:pPr>
          </w:p>
          <w:p w:rsidR="00350956" w:rsidRPr="007D31C4" w:rsidRDefault="00350956" w:rsidP="00CE507F">
            <w:pPr>
              <w:widowControl w:val="0"/>
              <w:rPr>
                <w:rFonts w:ascii="Liberation Serif" w:hAnsi="Liberation Serif" w:cs="Arial"/>
                <w:sz w:val="28"/>
                <w:szCs w:val="28"/>
              </w:rPr>
            </w:pPr>
          </w:p>
          <w:p w:rsidR="00112275" w:rsidRPr="007D31C4" w:rsidRDefault="00112275" w:rsidP="00FF3D9C">
            <w:pPr>
              <w:widowControl w:val="0"/>
              <w:jc w:val="center"/>
              <w:rPr>
                <w:rFonts w:ascii="Liberation Serif" w:hAnsi="Liberation Serif" w:cs="Arial"/>
                <w:sz w:val="28"/>
                <w:szCs w:val="28"/>
              </w:rPr>
            </w:pPr>
          </w:p>
          <w:p w:rsidR="00350956" w:rsidRPr="007D31C4" w:rsidRDefault="00350956" w:rsidP="00FF3D9C">
            <w:pPr>
              <w:widowControl w:val="0"/>
              <w:jc w:val="center"/>
              <w:rPr>
                <w:rFonts w:ascii="Liberation Serif" w:hAnsi="Liberation Serif" w:cs="Arial"/>
                <w:sz w:val="28"/>
                <w:szCs w:val="28"/>
              </w:rPr>
            </w:pPr>
          </w:p>
          <w:p w:rsidR="000B5184" w:rsidRPr="007D31C4" w:rsidRDefault="000B5184" w:rsidP="00B41559">
            <w:pPr>
              <w:widowControl w:val="0"/>
              <w:rPr>
                <w:rFonts w:ascii="Liberation Serif" w:hAnsi="Liberation Serif" w:cs="Arial"/>
                <w:sz w:val="28"/>
                <w:szCs w:val="28"/>
              </w:rPr>
            </w:pPr>
          </w:p>
          <w:p w:rsidR="00112275" w:rsidRPr="007D31C4" w:rsidRDefault="00112275" w:rsidP="00FF3D9C">
            <w:pPr>
              <w:widowControl w:val="0"/>
              <w:jc w:val="center"/>
              <w:rPr>
                <w:rFonts w:ascii="Liberation Serif" w:hAnsi="Liberation Serif" w:cs="Arial"/>
                <w:sz w:val="24"/>
                <w:szCs w:val="28"/>
              </w:rPr>
            </w:pPr>
          </w:p>
          <w:p w:rsidR="00CD3BE7" w:rsidRPr="007D31C4" w:rsidRDefault="00FF3D9C" w:rsidP="000B5184">
            <w:pPr>
              <w:widowControl w:val="0"/>
              <w:jc w:val="center"/>
              <w:rPr>
                <w:rFonts w:ascii="Liberation Serif" w:hAnsi="Liberation Serif" w:cs="Arial"/>
                <w:sz w:val="28"/>
                <w:szCs w:val="28"/>
                <w:highlight w:val="yellow"/>
              </w:rPr>
            </w:pPr>
            <w:r w:rsidRPr="007D31C4">
              <w:rPr>
                <w:rFonts w:ascii="Liberation Serif" w:hAnsi="Liberation Serif" w:cs="Arial"/>
                <w:sz w:val="28"/>
                <w:szCs w:val="28"/>
              </w:rPr>
              <w:t>20</w:t>
            </w:r>
            <w:r w:rsidR="000B5184" w:rsidRPr="007D31C4">
              <w:rPr>
                <w:rFonts w:ascii="Liberation Serif" w:hAnsi="Liberation Serif" w:cs="Arial"/>
                <w:sz w:val="28"/>
                <w:szCs w:val="28"/>
              </w:rPr>
              <w:t>2</w:t>
            </w:r>
            <w:r w:rsidR="00350956" w:rsidRPr="007D31C4">
              <w:rPr>
                <w:rFonts w:ascii="Liberation Serif" w:hAnsi="Liberation Serif" w:cs="Arial"/>
                <w:sz w:val="28"/>
                <w:szCs w:val="28"/>
              </w:rPr>
              <w:t>1</w:t>
            </w:r>
          </w:p>
        </w:tc>
      </w:tr>
    </w:tbl>
    <w:p w:rsidR="007D31C4" w:rsidRPr="000A6AD1" w:rsidRDefault="007D31C4" w:rsidP="007D31C4">
      <w:pPr>
        <w:pStyle w:val="af1"/>
        <w:widowControl w:val="0"/>
        <w:spacing w:after="0"/>
        <w:ind w:firstLine="0"/>
        <w:rPr>
          <w:rFonts w:ascii="Liberation Serif" w:hAnsi="Liberation Serif"/>
        </w:rPr>
      </w:pPr>
      <w:r w:rsidRPr="000A6AD1">
        <w:rPr>
          <w:rFonts w:ascii="Liberation Serif" w:hAnsi="Liberation Serif"/>
        </w:rPr>
        <w:lastRenderedPageBreak/>
        <w:t>Список разработчиков</w:t>
      </w:r>
    </w:p>
    <w:tbl>
      <w:tblPr>
        <w:tblStyle w:val="ae"/>
        <w:tblW w:w="0" w:type="auto"/>
        <w:tblLook w:val="04A0" w:firstRow="1" w:lastRow="0" w:firstColumn="1" w:lastColumn="0" w:noHBand="0" w:noVBand="1"/>
      </w:tblPr>
      <w:tblGrid>
        <w:gridCol w:w="4219"/>
        <w:gridCol w:w="2977"/>
        <w:gridCol w:w="2780"/>
      </w:tblGrid>
      <w:tr w:rsidR="007D31C4" w:rsidRPr="000A6AD1" w:rsidTr="00AA28DD">
        <w:trPr>
          <w:trHeight w:val="397"/>
        </w:trPr>
        <w:tc>
          <w:tcPr>
            <w:tcW w:w="4219" w:type="dxa"/>
            <w:vAlign w:val="center"/>
          </w:tcPr>
          <w:p w:rsidR="007D31C4" w:rsidRPr="000A6AD1" w:rsidRDefault="007D31C4" w:rsidP="00AA28DD">
            <w:pPr>
              <w:pStyle w:val="af1"/>
              <w:widowControl w:val="0"/>
              <w:spacing w:after="0"/>
              <w:ind w:firstLine="0"/>
              <w:rPr>
                <w:rFonts w:ascii="Liberation Serif" w:hAnsi="Liberation Serif"/>
              </w:rPr>
            </w:pPr>
            <w:r w:rsidRPr="000A6AD1">
              <w:rPr>
                <w:rFonts w:ascii="Liberation Serif" w:hAnsi="Liberation Serif"/>
              </w:rPr>
              <w:t>Должность</w:t>
            </w:r>
          </w:p>
        </w:tc>
        <w:tc>
          <w:tcPr>
            <w:tcW w:w="2977" w:type="dxa"/>
            <w:vAlign w:val="center"/>
          </w:tcPr>
          <w:p w:rsidR="007D31C4" w:rsidRPr="000A6AD1" w:rsidRDefault="007D31C4" w:rsidP="00AA28DD">
            <w:pPr>
              <w:pStyle w:val="af1"/>
              <w:widowControl w:val="0"/>
              <w:spacing w:after="0"/>
              <w:ind w:firstLine="0"/>
              <w:rPr>
                <w:rFonts w:ascii="Liberation Serif" w:hAnsi="Liberation Serif"/>
              </w:rPr>
            </w:pPr>
            <w:r w:rsidRPr="000A6AD1">
              <w:rPr>
                <w:rFonts w:ascii="Liberation Serif" w:hAnsi="Liberation Serif"/>
              </w:rPr>
              <w:t>Фамилия</w:t>
            </w:r>
          </w:p>
        </w:tc>
        <w:tc>
          <w:tcPr>
            <w:tcW w:w="2780" w:type="dxa"/>
            <w:vAlign w:val="center"/>
          </w:tcPr>
          <w:p w:rsidR="007D31C4" w:rsidRPr="000A6AD1" w:rsidRDefault="007D31C4" w:rsidP="00AA28DD">
            <w:pPr>
              <w:pStyle w:val="af1"/>
              <w:widowControl w:val="0"/>
              <w:spacing w:after="0"/>
              <w:ind w:firstLine="0"/>
              <w:rPr>
                <w:rFonts w:ascii="Liberation Serif" w:hAnsi="Liberation Serif"/>
              </w:rPr>
            </w:pPr>
            <w:r w:rsidRPr="000A6AD1">
              <w:rPr>
                <w:rFonts w:ascii="Liberation Serif" w:hAnsi="Liberation Serif"/>
              </w:rPr>
              <w:t>Подпись</w:t>
            </w:r>
          </w:p>
        </w:tc>
      </w:tr>
      <w:tr w:rsidR="007D31C4" w:rsidRPr="000A6AD1" w:rsidTr="00AA28DD">
        <w:trPr>
          <w:trHeight w:val="567"/>
        </w:trPr>
        <w:tc>
          <w:tcPr>
            <w:tcW w:w="4219" w:type="dxa"/>
            <w:vAlign w:val="center"/>
          </w:tcPr>
          <w:p w:rsidR="007D31C4" w:rsidRPr="000A6AD1" w:rsidRDefault="007D31C4" w:rsidP="00AA28DD">
            <w:pPr>
              <w:pStyle w:val="af1"/>
              <w:widowControl w:val="0"/>
              <w:spacing w:after="0"/>
              <w:ind w:firstLine="0"/>
              <w:jc w:val="left"/>
              <w:rPr>
                <w:rFonts w:ascii="Liberation Serif" w:hAnsi="Liberation Serif"/>
                <w:b w:val="0"/>
              </w:rPr>
            </w:pPr>
            <w:r w:rsidRPr="000A6AD1">
              <w:rPr>
                <w:rFonts w:ascii="Liberation Serif" w:hAnsi="Liberation Serif"/>
                <w:b w:val="0"/>
              </w:rPr>
              <w:t>Директор</w:t>
            </w:r>
          </w:p>
        </w:tc>
        <w:tc>
          <w:tcPr>
            <w:tcW w:w="2977" w:type="dxa"/>
            <w:vAlign w:val="center"/>
          </w:tcPr>
          <w:p w:rsidR="007D31C4" w:rsidRPr="000A6AD1" w:rsidRDefault="007D31C4" w:rsidP="00AA28DD">
            <w:pPr>
              <w:pStyle w:val="af1"/>
              <w:widowControl w:val="0"/>
              <w:spacing w:after="0"/>
              <w:ind w:firstLine="0"/>
              <w:jc w:val="left"/>
              <w:rPr>
                <w:rFonts w:ascii="Liberation Serif" w:hAnsi="Liberation Serif"/>
                <w:b w:val="0"/>
              </w:rPr>
            </w:pPr>
            <w:r w:rsidRPr="000A6AD1">
              <w:rPr>
                <w:rFonts w:ascii="Liberation Serif" w:hAnsi="Liberation Serif"/>
                <w:b w:val="0"/>
              </w:rPr>
              <w:t>Арзамасова А. П.</w:t>
            </w:r>
          </w:p>
        </w:tc>
        <w:tc>
          <w:tcPr>
            <w:tcW w:w="2780" w:type="dxa"/>
            <w:vAlign w:val="center"/>
          </w:tcPr>
          <w:p w:rsidR="007D31C4" w:rsidRPr="000A6AD1" w:rsidRDefault="007D31C4" w:rsidP="00AA28DD">
            <w:pPr>
              <w:pStyle w:val="af1"/>
              <w:widowControl w:val="0"/>
              <w:spacing w:after="0"/>
              <w:ind w:firstLine="0"/>
              <w:rPr>
                <w:rFonts w:ascii="Liberation Serif" w:hAnsi="Liberation Serif"/>
              </w:rPr>
            </w:pPr>
          </w:p>
        </w:tc>
      </w:tr>
      <w:tr w:rsidR="007D31C4" w:rsidRPr="000A6AD1" w:rsidTr="00AA28DD">
        <w:trPr>
          <w:trHeight w:val="567"/>
        </w:trPr>
        <w:tc>
          <w:tcPr>
            <w:tcW w:w="4219" w:type="dxa"/>
            <w:vAlign w:val="center"/>
          </w:tcPr>
          <w:p w:rsidR="007D31C4" w:rsidRPr="000A6AD1" w:rsidRDefault="007D31C4" w:rsidP="00AA28DD">
            <w:pPr>
              <w:pStyle w:val="af1"/>
              <w:widowControl w:val="0"/>
              <w:spacing w:after="0"/>
              <w:ind w:firstLine="0"/>
              <w:jc w:val="left"/>
              <w:rPr>
                <w:rFonts w:ascii="Liberation Serif" w:hAnsi="Liberation Serif"/>
                <w:b w:val="0"/>
              </w:rPr>
            </w:pPr>
            <w:r w:rsidRPr="000A6AD1">
              <w:rPr>
                <w:rFonts w:ascii="Liberation Serif" w:hAnsi="Liberation Serif"/>
                <w:b w:val="0"/>
              </w:rPr>
              <w:t>Главный руководитель проекта</w:t>
            </w:r>
          </w:p>
        </w:tc>
        <w:tc>
          <w:tcPr>
            <w:tcW w:w="2977" w:type="dxa"/>
            <w:vAlign w:val="center"/>
          </w:tcPr>
          <w:p w:rsidR="007D31C4" w:rsidRPr="000A6AD1" w:rsidRDefault="007D31C4" w:rsidP="00AA28DD">
            <w:pPr>
              <w:pStyle w:val="af1"/>
              <w:widowControl w:val="0"/>
              <w:spacing w:after="0"/>
              <w:ind w:firstLine="0"/>
              <w:jc w:val="left"/>
              <w:rPr>
                <w:rFonts w:ascii="Liberation Serif" w:hAnsi="Liberation Serif"/>
                <w:b w:val="0"/>
              </w:rPr>
            </w:pPr>
            <w:r w:rsidRPr="000A6AD1">
              <w:rPr>
                <w:rFonts w:ascii="Liberation Serif" w:hAnsi="Liberation Serif"/>
                <w:b w:val="0"/>
              </w:rPr>
              <w:t>Савина Е. В.</w:t>
            </w:r>
          </w:p>
        </w:tc>
        <w:tc>
          <w:tcPr>
            <w:tcW w:w="2780" w:type="dxa"/>
            <w:vAlign w:val="center"/>
          </w:tcPr>
          <w:p w:rsidR="007D31C4" w:rsidRPr="000A6AD1" w:rsidRDefault="007D31C4" w:rsidP="00AA28DD">
            <w:pPr>
              <w:pStyle w:val="af1"/>
              <w:widowControl w:val="0"/>
              <w:spacing w:after="0"/>
              <w:ind w:firstLine="0"/>
              <w:rPr>
                <w:rFonts w:ascii="Liberation Serif" w:hAnsi="Liberation Serif"/>
              </w:rPr>
            </w:pPr>
          </w:p>
        </w:tc>
      </w:tr>
    </w:tbl>
    <w:p w:rsidR="007D31C4" w:rsidRPr="000A6AD1" w:rsidRDefault="007D31C4" w:rsidP="007D31C4">
      <w:pPr>
        <w:pStyle w:val="af1"/>
        <w:widowControl w:val="0"/>
        <w:spacing w:after="0" w:line="276" w:lineRule="auto"/>
        <w:ind w:firstLine="0"/>
        <w:rPr>
          <w:rFonts w:ascii="Liberation Serif" w:hAnsi="Liberation Serif"/>
          <w:sz w:val="24"/>
          <w:szCs w:val="24"/>
        </w:rPr>
      </w:pPr>
      <w:r w:rsidRPr="000A6AD1">
        <w:rPr>
          <w:rFonts w:ascii="Liberation Serif" w:hAnsi="Liberation Serif"/>
          <w:sz w:val="24"/>
          <w:szCs w:val="24"/>
        </w:rPr>
        <w:t>Документация по планировке территории для размещения линейного объекта:</w:t>
      </w:r>
    </w:p>
    <w:p w:rsidR="007D31C4" w:rsidRPr="000A6AD1" w:rsidRDefault="007D31C4" w:rsidP="007D31C4">
      <w:pPr>
        <w:spacing w:line="276" w:lineRule="auto"/>
        <w:jc w:val="center"/>
        <w:rPr>
          <w:rFonts w:ascii="Liberation Serif" w:hAnsi="Liberation Serif"/>
          <w:b/>
          <w:sz w:val="24"/>
          <w:szCs w:val="24"/>
        </w:rPr>
      </w:pPr>
      <w:r w:rsidRPr="000A6AD1">
        <w:rPr>
          <w:rFonts w:ascii="Liberation Serif" w:hAnsi="Liberation Serif"/>
          <w:b/>
          <w:sz w:val="24"/>
          <w:szCs w:val="24"/>
        </w:rPr>
        <w:t>Проект планировки и проект межевания территории для размещения линейного объекта «Строительство напорного коллектора для перекачки х</w:t>
      </w:r>
      <w:r w:rsidR="00A705DA">
        <w:rPr>
          <w:rFonts w:ascii="Liberation Serif" w:hAnsi="Liberation Serif"/>
          <w:b/>
          <w:sz w:val="24"/>
          <w:szCs w:val="24"/>
        </w:rPr>
        <w:t>озяйственно-бытовых стоков с п. </w:t>
      </w:r>
      <w:r w:rsidRPr="000A6AD1">
        <w:rPr>
          <w:rFonts w:ascii="Liberation Serif" w:hAnsi="Liberation Serif"/>
          <w:b/>
          <w:sz w:val="24"/>
          <w:szCs w:val="24"/>
        </w:rPr>
        <w:t>Цементный на существующие канализационные очистные сооружения в г. Невьянске»</w:t>
      </w:r>
    </w:p>
    <w:p w:rsidR="007D31C4" w:rsidRPr="000A6AD1" w:rsidRDefault="007D31C4" w:rsidP="007D31C4">
      <w:pPr>
        <w:pStyle w:val="af1"/>
        <w:widowControl w:val="0"/>
        <w:spacing w:after="0" w:line="276" w:lineRule="auto"/>
        <w:ind w:firstLine="0"/>
        <w:rPr>
          <w:rFonts w:ascii="Liberation Serif" w:hAnsi="Liberation Serif"/>
          <w:sz w:val="24"/>
          <w:szCs w:val="24"/>
        </w:rPr>
      </w:pPr>
      <w:r w:rsidRPr="000A6AD1">
        <w:rPr>
          <w:rFonts w:ascii="Liberation Serif" w:hAnsi="Liberation Serif"/>
          <w:sz w:val="24"/>
          <w:szCs w:val="24"/>
        </w:rPr>
        <w:t>Шифр – ППиПМТ-2-10-2021</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5772"/>
        <w:gridCol w:w="992"/>
        <w:gridCol w:w="1186"/>
        <w:gridCol w:w="1240"/>
      </w:tblGrid>
      <w:tr w:rsidR="007D31C4" w:rsidRPr="000A6AD1" w:rsidTr="00AA28DD">
        <w:trPr>
          <w:trHeight w:hRule="exact" w:val="567"/>
          <w:tblHeader/>
          <w:jc w:val="center"/>
        </w:trPr>
        <w:tc>
          <w:tcPr>
            <w:tcW w:w="695" w:type="dxa"/>
            <w:shd w:val="clear" w:color="auto" w:fill="auto"/>
            <w:vAlign w:val="center"/>
          </w:tcPr>
          <w:p w:rsidR="007D31C4" w:rsidRPr="000A6AD1" w:rsidRDefault="007D31C4" w:rsidP="00AA28DD">
            <w:pPr>
              <w:widowControl w:val="0"/>
              <w:ind w:left="-113" w:right="-103"/>
              <w:jc w:val="center"/>
              <w:rPr>
                <w:rFonts w:ascii="Liberation Serif" w:hAnsi="Liberation Serif"/>
                <w:sz w:val="22"/>
                <w:szCs w:val="22"/>
              </w:rPr>
            </w:pPr>
            <w:r w:rsidRPr="000A6AD1">
              <w:rPr>
                <w:rFonts w:ascii="Liberation Serif" w:hAnsi="Liberation Serif"/>
                <w:sz w:val="22"/>
                <w:szCs w:val="22"/>
              </w:rPr>
              <w:t>Номер</w:t>
            </w:r>
          </w:p>
          <w:p w:rsidR="007D31C4" w:rsidRPr="000A6AD1" w:rsidRDefault="007D31C4" w:rsidP="00AA28DD">
            <w:pPr>
              <w:widowControl w:val="0"/>
              <w:ind w:left="-113" w:right="-103"/>
              <w:jc w:val="center"/>
              <w:rPr>
                <w:rFonts w:ascii="Liberation Serif" w:hAnsi="Liberation Serif"/>
                <w:sz w:val="22"/>
                <w:szCs w:val="22"/>
              </w:rPr>
            </w:pPr>
            <w:r w:rsidRPr="000A6AD1">
              <w:rPr>
                <w:rFonts w:ascii="Liberation Serif" w:hAnsi="Liberation Serif"/>
                <w:sz w:val="22"/>
                <w:szCs w:val="22"/>
              </w:rPr>
              <w:t>тома</w:t>
            </w:r>
          </w:p>
        </w:tc>
        <w:tc>
          <w:tcPr>
            <w:tcW w:w="5772" w:type="dxa"/>
            <w:shd w:val="clear" w:color="auto" w:fill="auto"/>
            <w:vAlign w:val="center"/>
          </w:tcPr>
          <w:p w:rsidR="007D31C4" w:rsidRPr="000A6AD1" w:rsidRDefault="007D31C4" w:rsidP="00AA28DD">
            <w:pPr>
              <w:widowControl w:val="0"/>
              <w:spacing w:before="120" w:after="120"/>
              <w:ind w:right="-103"/>
              <w:jc w:val="center"/>
              <w:rPr>
                <w:rFonts w:ascii="Liberation Serif" w:hAnsi="Liberation Serif"/>
                <w:sz w:val="22"/>
                <w:szCs w:val="22"/>
                <w:lang w:val="en-US"/>
              </w:rPr>
            </w:pPr>
            <w:r w:rsidRPr="000A6AD1">
              <w:rPr>
                <w:rFonts w:ascii="Liberation Serif" w:hAnsi="Liberation Serif"/>
                <w:sz w:val="22"/>
                <w:szCs w:val="22"/>
              </w:rPr>
              <w:t>Наименование</w:t>
            </w:r>
          </w:p>
        </w:tc>
        <w:tc>
          <w:tcPr>
            <w:tcW w:w="992" w:type="dxa"/>
            <w:shd w:val="clear" w:color="auto" w:fill="auto"/>
            <w:vAlign w:val="center"/>
          </w:tcPr>
          <w:p w:rsidR="007D31C4" w:rsidRPr="000A6AD1" w:rsidRDefault="007D31C4" w:rsidP="00AA28DD">
            <w:pPr>
              <w:widowControl w:val="0"/>
              <w:ind w:left="-144" w:right="-102"/>
              <w:jc w:val="center"/>
              <w:rPr>
                <w:rFonts w:ascii="Liberation Serif" w:hAnsi="Liberation Serif"/>
                <w:sz w:val="22"/>
                <w:szCs w:val="22"/>
              </w:rPr>
            </w:pPr>
            <w:r w:rsidRPr="000A6AD1">
              <w:rPr>
                <w:rFonts w:ascii="Liberation Serif" w:hAnsi="Liberation Serif"/>
                <w:sz w:val="22"/>
                <w:szCs w:val="22"/>
              </w:rPr>
              <w:t>Масштаб</w:t>
            </w:r>
          </w:p>
        </w:tc>
        <w:tc>
          <w:tcPr>
            <w:tcW w:w="1186" w:type="dxa"/>
            <w:shd w:val="clear" w:color="auto" w:fill="auto"/>
            <w:vAlign w:val="center"/>
          </w:tcPr>
          <w:p w:rsidR="007D31C4" w:rsidRPr="000A6AD1" w:rsidRDefault="007D31C4" w:rsidP="00AA28DD">
            <w:pPr>
              <w:widowControl w:val="0"/>
              <w:ind w:left="-194" w:right="-145"/>
              <w:jc w:val="center"/>
              <w:rPr>
                <w:rFonts w:ascii="Liberation Serif" w:hAnsi="Liberation Serif"/>
                <w:sz w:val="22"/>
                <w:szCs w:val="22"/>
              </w:rPr>
            </w:pPr>
            <w:r w:rsidRPr="000A6AD1">
              <w:rPr>
                <w:rFonts w:ascii="Liberation Serif" w:hAnsi="Liberation Serif"/>
                <w:sz w:val="22"/>
                <w:szCs w:val="22"/>
              </w:rPr>
              <w:t>Количество листов</w:t>
            </w:r>
          </w:p>
        </w:tc>
        <w:tc>
          <w:tcPr>
            <w:tcW w:w="1240" w:type="dxa"/>
            <w:vAlign w:val="center"/>
          </w:tcPr>
          <w:p w:rsidR="007D31C4" w:rsidRPr="000A6AD1" w:rsidRDefault="007D31C4" w:rsidP="00AA28DD">
            <w:pPr>
              <w:widowControl w:val="0"/>
              <w:ind w:left="-166" w:right="-155"/>
              <w:jc w:val="center"/>
              <w:rPr>
                <w:rFonts w:ascii="Liberation Serif" w:hAnsi="Liberation Serif"/>
                <w:sz w:val="22"/>
                <w:szCs w:val="22"/>
              </w:rPr>
            </w:pPr>
            <w:r w:rsidRPr="000A6AD1">
              <w:rPr>
                <w:rFonts w:ascii="Liberation Serif" w:hAnsi="Liberation Serif"/>
                <w:sz w:val="22"/>
                <w:szCs w:val="22"/>
              </w:rPr>
              <w:t>Гриф секретности</w:t>
            </w:r>
          </w:p>
        </w:tc>
      </w:tr>
      <w:tr w:rsidR="007D31C4" w:rsidRPr="000A6AD1" w:rsidTr="00AA28DD">
        <w:trPr>
          <w:trHeight w:hRule="exact" w:val="283"/>
          <w:tblHeader/>
          <w:jc w:val="center"/>
        </w:trPr>
        <w:tc>
          <w:tcPr>
            <w:tcW w:w="695" w:type="dxa"/>
            <w:shd w:val="clear" w:color="auto" w:fill="auto"/>
            <w:vAlign w:val="center"/>
          </w:tcPr>
          <w:p w:rsidR="007D31C4" w:rsidRPr="000A6AD1" w:rsidRDefault="007D31C4" w:rsidP="00AA28DD">
            <w:pPr>
              <w:widowControl w:val="0"/>
              <w:ind w:left="-113" w:right="-103"/>
              <w:jc w:val="center"/>
              <w:rPr>
                <w:rFonts w:ascii="Liberation Serif" w:hAnsi="Liberation Serif"/>
                <w:sz w:val="22"/>
                <w:szCs w:val="22"/>
              </w:rPr>
            </w:pPr>
            <w:r w:rsidRPr="000A6AD1">
              <w:rPr>
                <w:rFonts w:ascii="Liberation Serif" w:hAnsi="Liberation Serif"/>
                <w:sz w:val="22"/>
                <w:szCs w:val="22"/>
              </w:rPr>
              <w:t>1</w:t>
            </w:r>
          </w:p>
        </w:tc>
        <w:tc>
          <w:tcPr>
            <w:tcW w:w="5772" w:type="dxa"/>
            <w:shd w:val="clear" w:color="auto" w:fill="auto"/>
            <w:vAlign w:val="center"/>
          </w:tcPr>
          <w:p w:rsidR="007D31C4" w:rsidRPr="000A6AD1" w:rsidRDefault="007D31C4" w:rsidP="00AA28DD">
            <w:pPr>
              <w:widowControl w:val="0"/>
              <w:ind w:right="-103"/>
              <w:jc w:val="center"/>
              <w:rPr>
                <w:rFonts w:ascii="Liberation Serif" w:hAnsi="Liberation Serif"/>
                <w:sz w:val="22"/>
                <w:szCs w:val="22"/>
              </w:rPr>
            </w:pPr>
            <w:r w:rsidRPr="000A6AD1">
              <w:rPr>
                <w:rFonts w:ascii="Liberation Serif" w:hAnsi="Liberation Serif"/>
                <w:sz w:val="22"/>
                <w:szCs w:val="22"/>
              </w:rPr>
              <w:t>2</w:t>
            </w:r>
          </w:p>
        </w:tc>
        <w:tc>
          <w:tcPr>
            <w:tcW w:w="992" w:type="dxa"/>
            <w:shd w:val="clear" w:color="auto" w:fill="auto"/>
            <w:vAlign w:val="center"/>
          </w:tcPr>
          <w:p w:rsidR="007D31C4" w:rsidRPr="000A6AD1" w:rsidRDefault="007D31C4" w:rsidP="00AA28DD">
            <w:pPr>
              <w:widowControl w:val="0"/>
              <w:ind w:right="-102"/>
              <w:jc w:val="center"/>
              <w:rPr>
                <w:rFonts w:ascii="Liberation Serif" w:hAnsi="Liberation Serif"/>
                <w:sz w:val="22"/>
                <w:szCs w:val="22"/>
              </w:rPr>
            </w:pPr>
            <w:r w:rsidRPr="000A6AD1">
              <w:rPr>
                <w:rFonts w:ascii="Liberation Serif" w:hAnsi="Liberation Serif"/>
                <w:sz w:val="22"/>
                <w:szCs w:val="22"/>
              </w:rPr>
              <w:t>3</w:t>
            </w:r>
          </w:p>
        </w:tc>
        <w:tc>
          <w:tcPr>
            <w:tcW w:w="1186" w:type="dxa"/>
            <w:shd w:val="clear" w:color="auto" w:fill="auto"/>
            <w:vAlign w:val="center"/>
          </w:tcPr>
          <w:p w:rsidR="007D31C4" w:rsidRPr="000A6AD1" w:rsidRDefault="007D31C4" w:rsidP="00AA28DD">
            <w:pPr>
              <w:widowControl w:val="0"/>
              <w:ind w:right="-38"/>
              <w:jc w:val="center"/>
              <w:rPr>
                <w:rFonts w:ascii="Liberation Serif" w:hAnsi="Liberation Serif"/>
                <w:sz w:val="22"/>
                <w:szCs w:val="22"/>
              </w:rPr>
            </w:pPr>
            <w:r w:rsidRPr="000A6AD1">
              <w:rPr>
                <w:rFonts w:ascii="Liberation Serif" w:hAnsi="Liberation Serif"/>
                <w:sz w:val="22"/>
                <w:szCs w:val="22"/>
              </w:rPr>
              <w:t>4</w:t>
            </w:r>
          </w:p>
        </w:tc>
        <w:tc>
          <w:tcPr>
            <w:tcW w:w="1240" w:type="dxa"/>
          </w:tcPr>
          <w:p w:rsidR="007D31C4" w:rsidRPr="000A6AD1" w:rsidRDefault="007D31C4" w:rsidP="00AA28DD">
            <w:pPr>
              <w:widowControl w:val="0"/>
              <w:ind w:right="-38"/>
              <w:jc w:val="center"/>
              <w:rPr>
                <w:rFonts w:ascii="Liberation Serif" w:hAnsi="Liberation Serif"/>
                <w:sz w:val="22"/>
                <w:szCs w:val="22"/>
              </w:rPr>
            </w:pPr>
            <w:r w:rsidRPr="000A6AD1">
              <w:rPr>
                <w:rFonts w:ascii="Liberation Serif" w:hAnsi="Liberation Serif"/>
                <w:sz w:val="22"/>
                <w:szCs w:val="22"/>
              </w:rPr>
              <w:t>5</w:t>
            </w:r>
          </w:p>
        </w:tc>
      </w:tr>
      <w:tr w:rsidR="007D31C4" w:rsidRPr="000A6AD1" w:rsidTr="00AA28DD">
        <w:trPr>
          <w:cantSplit/>
          <w:trHeight w:val="227"/>
          <w:jc w:val="center"/>
        </w:trPr>
        <w:tc>
          <w:tcPr>
            <w:tcW w:w="9885" w:type="dxa"/>
            <w:gridSpan w:val="5"/>
            <w:shd w:val="clear" w:color="auto" w:fill="auto"/>
            <w:vAlign w:val="center"/>
          </w:tcPr>
          <w:p w:rsidR="007D31C4" w:rsidRPr="000A6AD1" w:rsidRDefault="007D31C4" w:rsidP="00AA28DD">
            <w:pPr>
              <w:widowControl w:val="0"/>
              <w:numPr>
                <w:ilvl w:val="6"/>
                <w:numId w:val="0"/>
              </w:numPr>
              <w:tabs>
                <w:tab w:val="left" w:pos="3119"/>
                <w:tab w:val="num" w:pos="3731"/>
              </w:tabs>
              <w:jc w:val="center"/>
              <w:outlineLvl w:val="6"/>
              <w:rPr>
                <w:rFonts w:ascii="Liberation Serif" w:hAnsi="Liberation Serif"/>
                <w:b/>
                <w:sz w:val="22"/>
                <w:szCs w:val="22"/>
              </w:rPr>
            </w:pPr>
            <w:proofErr w:type="gramStart"/>
            <w:r w:rsidRPr="000A6AD1">
              <w:rPr>
                <w:rFonts w:ascii="Liberation Serif" w:hAnsi="Liberation Serif"/>
                <w:b/>
                <w:sz w:val="22"/>
                <w:szCs w:val="22"/>
              </w:rPr>
              <w:t>Основная</w:t>
            </w:r>
            <w:proofErr w:type="gramEnd"/>
            <w:r w:rsidRPr="000A6AD1">
              <w:rPr>
                <w:rFonts w:ascii="Liberation Serif" w:hAnsi="Liberation Serif"/>
                <w:b/>
                <w:sz w:val="22"/>
                <w:szCs w:val="22"/>
              </w:rPr>
              <w:t xml:space="preserve"> часть проекта планировки территории линейного объекта</w:t>
            </w:r>
          </w:p>
        </w:tc>
      </w:tr>
      <w:tr w:rsidR="007D31C4" w:rsidRPr="000A6AD1" w:rsidTr="00AA28DD">
        <w:trPr>
          <w:cantSplit/>
          <w:trHeight w:val="227"/>
          <w:jc w:val="center"/>
        </w:trPr>
        <w:tc>
          <w:tcPr>
            <w:tcW w:w="695" w:type="dxa"/>
            <w:shd w:val="clear" w:color="auto" w:fill="auto"/>
            <w:vAlign w:val="center"/>
          </w:tcPr>
          <w:p w:rsidR="007D31C4" w:rsidRPr="000A6AD1" w:rsidRDefault="007D31C4" w:rsidP="00AA28DD">
            <w:pPr>
              <w:widowControl w:val="0"/>
              <w:ind w:left="-113" w:right="-103"/>
              <w:jc w:val="center"/>
              <w:rPr>
                <w:rFonts w:ascii="Liberation Serif" w:hAnsi="Liberation Serif"/>
                <w:sz w:val="22"/>
                <w:szCs w:val="22"/>
                <w:lang w:val="en-US"/>
              </w:rPr>
            </w:pPr>
            <w:r w:rsidRPr="000A6AD1">
              <w:rPr>
                <w:rFonts w:ascii="Liberation Serif" w:hAnsi="Liberation Serif"/>
                <w:sz w:val="22"/>
                <w:szCs w:val="22"/>
                <w:lang w:val="en-US"/>
              </w:rPr>
              <w:t>I</w:t>
            </w:r>
          </w:p>
        </w:tc>
        <w:tc>
          <w:tcPr>
            <w:tcW w:w="9190" w:type="dxa"/>
            <w:gridSpan w:val="4"/>
            <w:shd w:val="clear" w:color="auto" w:fill="auto"/>
            <w:vAlign w:val="center"/>
          </w:tcPr>
          <w:p w:rsidR="007D31C4" w:rsidRPr="000A6AD1" w:rsidRDefault="007D31C4" w:rsidP="00AA28DD">
            <w:pPr>
              <w:widowControl w:val="0"/>
              <w:numPr>
                <w:ilvl w:val="6"/>
                <w:numId w:val="0"/>
              </w:numPr>
              <w:tabs>
                <w:tab w:val="left" w:pos="3119"/>
                <w:tab w:val="num" w:pos="3731"/>
              </w:tabs>
              <w:outlineLvl w:val="6"/>
              <w:rPr>
                <w:rFonts w:ascii="Liberation Serif" w:hAnsi="Liberation Serif"/>
                <w:sz w:val="22"/>
                <w:szCs w:val="22"/>
              </w:rPr>
            </w:pPr>
            <w:r w:rsidRPr="000A6AD1">
              <w:rPr>
                <w:rFonts w:ascii="Liberation Serif" w:hAnsi="Liberation Serif"/>
                <w:sz w:val="22"/>
                <w:szCs w:val="22"/>
              </w:rPr>
              <w:t>Текстовая часть</w:t>
            </w:r>
          </w:p>
        </w:tc>
      </w:tr>
      <w:tr w:rsidR="007D31C4" w:rsidRPr="000A6AD1" w:rsidTr="00AA28DD">
        <w:trPr>
          <w:cantSplit/>
          <w:trHeight w:val="283"/>
          <w:jc w:val="center"/>
        </w:trPr>
        <w:tc>
          <w:tcPr>
            <w:tcW w:w="695" w:type="dxa"/>
            <w:shd w:val="clear" w:color="auto" w:fill="auto"/>
            <w:vAlign w:val="center"/>
          </w:tcPr>
          <w:p w:rsidR="007D31C4" w:rsidRPr="000A6AD1" w:rsidRDefault="007D31C4" w:rsidP="00AA28DD">
            <w:pPr>
              <w:widowControl w:val="0"/>
              <w:ind w:left="-113" w:right="-103"/>
              <w:jc w:val="center"/>
              <w:rPr>
                <w:rFonts w:ascii="Liberation Serif" w:hAnsi="Liberation Serif"/>
                <w:sz w:val="22"/>
                <w:szCs w:val="22"/>
              </w:rPr>
            </w:pPr>
            <w:r w:rsidRPr="000A6AD1">
              <w:rPr>
                <w:rFonts w:ascii="Liberation Serif" w:hAnsi="Liberation Serif"/>
                <w:sz w:val="22"/>
                <w:szCs w:val="22"/>
              </w:rPr>
              <w:t>1</w:t>
            </w:r>
          </w:p>
        </w:tc>
        <w:tc>
          <w:tcPr>
            <w:tcW w:w="5772" w:type="dxa"/>
            <w:shd w:val="clear" w:color="auto" w:fill="auto"/>
            <w:vAlign w:val="center"/>
          </w:tcPr>
          <w:p w:rsidR="007D31C4" w:rsidRPr="000A6AD1" w:rsidRDefault="007D31C4" w:rsidP="00AA28DD">
            <w:pPr>
              <w:ind w:right="-140"/>
              <w:rPr>
                <w:rFonts w:ascii="Liberation Serif" w:hAnsi="Liberation Serif"/>
                <w:sz w:val="22"/>
                <w:szCs w:val="22"/>
              </w:rPr>
            </w:pPr>
            <w:r w:rsidRPr="000A6AD1">
              <w:rPr>
                <w:rFonts w:ascii="Liberation Serif" w:hAnsi="Liberation Serif"/>
                <w:sz w:val="22"/>
                <w:szCs w:val="22"/>
              </w:rPr>
              <w:t>Том 1. Положение о размещении линейных объектов</w:t>
            </w:r>
          </w:p>
        </w:tc>
        <w:tc>
          <w:tcPr>
            <w:tcW w:w="992" w:type="dxa"/>
            <w:shd w:val="clear" w:color="auto" w:fill="auto"/>
            <w:vAlign w:val="center"/>
          </w:tcPr>
          <w:p w:rsidR="007D31C4" w:rsidRPr="000A6AD1" w:rsidRDefault="007D31C4" w:rsidP="00AA28DD">
            <w:pPr>
              <w:jc w:val="center"/>
              <w:rPr>
                <w:rFonts w:ascii="Liberation Serif" w:hAnsi="Liberation Serif"/>
                <w:sz w:val="22"/>
                <w:szCs w:val="22"/>
              </w:rPr>
            </w:pPr>
            <w:r w:rsidRPr="000A6AD1">
              <w:rPr>
                <w:rFonts w:ascii="Liberation Serif" w:hAnsi="Liberation Serif"/>
                <w:sz w:val="22"/>
                <w:szCs w:val="22"/>
              </w:rPr>
              <w:t>-</w:t>
            </w:r>
          </w:p>
        </w:tc>
        <w:tc>
          <w:tcPr>
            <w:tcW w:w="1186" w:type="dxa"/>
            <w:shd w:val="clear" w:color="auto" w:fill="auto"/>
            <w:vAlign w:val="center"/>
          </w:tcPr>
          <w:p w:rsidR="007D31C4" w:rsidRPr="000A6AD1" w:rsidRDefault="007D31C4" w:rsidP="00AA28DD">
            <w:pPr>
              <w:widowControl w:val="0"/>
              <w:numPr>
                <w:ilvl w:val="6"/>
                <w:numId w:val="0"/>
              </w:numPr>
              <w:tabs>
                <w:tab w:val="left" w:pos="3119"/>
                <w:tab w:val="num" w:pos="3731"/>
              </w:tabs>
              <w:jc w:val="center"/>
              <w:outlineLvl w:val="6"/>
              <w:rPr>
                <w:rFonts w:ascii="Liberation Serif" w:hAnsi="Liberation Serif"/>
                <w:sz w:val="22"/>
                <w:szCs w:val="22"/>
              </w:rPr>
            </w:pPr>
            <w:r>
              <w:rPr>
                <w:rFonts w:ascii="Liberation Serif" w:hAnsi="Liberation Serif"/>
                <w:sz w:val="22"/>
                <w:szCs w:val="22"/>
              </w:rPr>
              <w:t>14</w:t>
            </w:r>
          </w:p>
        </w:tc>
        <w:tc>
          <w:tcPr>
            <w:tcW w:w="1240" w:type="dxa"/>
            <w:vAlign w:val="center"/>
          </w:tcPr>
          <w:p w:rsidR="007D31C4" w:rsidRPr="000A6AD1" w:rsidRDefault="007D31C4" w:rsidP="00AA28DD">
            <w:pPr>
              <w:widowControl w:val="0"/>
              <w:numPr>
                <w:ilvl w:val="6"/>
                <w:numId w:val="0"/>
              </w:numPr>
              <w:tabs>
                <w:tab w:val="left" w:pos="3119"/>
                <w:tab w:val="num" w:pos="3731"/>
              </w:tabs>
              <w:ind w:left="131" w:hanging="25"/>
              <w:jc w:val="center"/>
              <w:outlineLvl w:val="6"/>
              <w:rPr>
                <w:rFonts w:ascii="Liberation Serif" w:hAnsi="Liberation Serif"/>
                <w:sz w:val="22"/>
                <w:szCs w:val="22"/>
              </w:rPr>
            </w:pPr>
            <w:r w:rsidRPr="000A6AD1">
              <w:rPr>
                <w:rFonts w:ascii="Liberation Serif" w:hAnsi="Liberation Serif"/>
                <w:sz w:val="22"/>
                <w:szCs w:val="22"/>
              </w:rPr>
              <w:t>н/с</w:t>
            </w:r>
          </w:p>
        </w:tc>
      </w:tr>
      <w:tr w:rsidR="007D31C4" w:rsidRPr="000A6AD1" w:rsidTr="00AA28DD">
        <w:trPr>
          <w:cantSplit/>
          <w:trHeight w:val="227"/>
          <w:jc w:val="center"/>
        </w:trPr>
        <w:tc>
          <w:tcPr>
            <w:tcW w:w="695" w:type="dxa"/>
            <w:shd w:val="clear" w:color="auto" w:fill="auto"/>
            <w:vAlign w:val="center"/>
          </w:tcPr>
          <w:p w:rsidR="007D31C4" w:rsidRPr="000A6AD1" w:rsidRDefault="007D31C4" w:rsidP="00AA28DD">
            <w:pPr>
              <w:widowControl w:val="0"/>
              <w:ind w:left="-113" w:right="-103"/>
              <w:jc w:val="center"/>
              <w:rPr>
                <w:rFonts w:ascii="Liberation Serif" w:hAnsi="Liberation Serif"/>
                <w:sz w:val="22"/>
                <w:szCs w:val="22"/>
              </w:rPr>
            </w:pPr>
            <w:r w:rsidRPr="000A6AD1">
              <w:rPr>
                <w:rFonts w:ascii="Liberation Serif" w:hAnsi="Liberation Serif"/>
                <w:sz w:val="22"/>
                <w:szCs w:val="22"/>
                <w:lang w:val="en-US"/>
              </w:rPr>
              <w:t>II</w:t>
            </w:r>
          </w:p>
        </w:tc>
        <w:tc>
          <w:tcPr>
            <w:tcW w:w="9190" w:type="dxa"/>
            <w:gridSpan w:val="4"/>
            <w:shd w:val="clear" w:color="auto" w:fill="auto"/>
            <w:vAlign w:val="center"/>
          </w:tcPr>
          <w:p w:rsidR="007D31C4" w:rsidRPr="000A6AD1" w:rsidRDefault="007D31C4" w:rsidP="00AA28DD">
            <w:pPr>
              <w:widowControl w:val="0"/>
              <w:numPr>
                <w:ilvl w:val="6"/>
                <w:numId w:val="0"/>
              </w:numPr>
              <w:tabs>
                <w:tab w:val="left" w:pos="3119"/>
                <w:tab w:val="num" w:pos="3731"/>
              </w:tabs>
              <w:outlineLvl w:val="6"/>
              <w:rPr>
                <w:rFonts w:ascii="Liberation Serif" w:hAnsi="Liberation Serif"/>
                <w:sz w:val="22"/>
                <w:szCs w:val="22"/>
              </w:rPr>
            </w:pPr>
            <w:r w:rsidRPr="000A6AD1">
              <w:rPr>
                <w:rFonts w:ascii="Liberation Serif" w:hAnsi="Liberation Serif"/>
                <w:sz w:val="22"/>
                <w:szCs w:val="22"/>
              </w:rPr>
              <w:t>Графическая часть</w:t>
            </w:r>
          </w:p>
        </w:tc>
      </w:tr>
      <w:tr w:rsidR="007D31C4" w:rsidRPr="000A6AD1" w:rsidTr="00AA28DD">
        <w:trPr>
          <w:cantSplit/>
          <w:trHeight w:val="283"/>
          <w:jc w:val="center"/>
        </w:trPr>
        <w:tc>
          <w:tcPr>
            <w:tcW w:w="695" w:type="dxa"/>
            <w:shd w:val="clear" w:color="auto" w:fill="auto"/>
            <w:vAlign w:val="center"/>
          </w:tcPr>
          <w:p w:rsidR="007D31C4" w:rsidRPr="000A6AD1" w:rsidRDefault="007D31C4" w:rsidP="00AA28DD">
            <w:pPr>
              <w:widowControl w:val="0"/>
              <w:ind w:left="-113" w:right="-103"/>
              <w:jc w:val="center"/>
              <w:rPr>
                <w:rFonts w:ascii="Liberation Serif" w:hAnsi="Liberation Serif"/>
                <w:sz w:val="22"/>
                <w:szCs w:val="22"/>
              </w:rPr>
            </w:pPr>
            <w:r w:rsidRPr="000A6AD1">
              <w:rPr>
                <w:rFonts w:ascii="Liberation Serif" w:hAnsi="Liberation Serif"/>
                <w:sz w:val="22"/>
                <w:szCs w:val="22"/>
              </w:rPr>
              <w:t>2</w:t>
            </w:r>
          </w:p>
        </w:tc>
        <w:tc>
          <w:tcPr>
            <w:tcW w:w="5772" w:type="dxa"/>
            <w:shd w:val="clear" w:color="auto" w:fill="auto"/>
            <w:vAlign w:val="center"/>
          </w:tcPr>
          <w:p w:rsidR="007D31C4" w:rsidRPr="000A6AD1" w:rsidRDefault="007D31C4" w:rsidP="00AA28DD">
            <w:pPr>
              <w:ind w:right="-140"/>
              <w:rPr>
                <w:rFonts w:ascii="Liberation Serif" w:hAnsi="Liberation Serif"/>
                <w:sz w:val="22"/>
                <w:szCs w:val="22"/>
              </w:rPr>
            </w:pPr>
            <w:r w:rsidRPr="000A6AD1">
              <w:rPr>
                <w:rFonts w:ascii="Liberation Serif" w:hAnsi="Liberation Serif"/>
                <w:sz w:val="22"/>
                <w:szCs w:val="22"/>
              </w:rPr>
              <w:t>Чертеж границ зон планируемого размещения линейного объекта</w:t>
            </w:r>
          </w:p>
        </w:tc>
        <w:tc>
          <w:tcPr>
            <w:tcW w:w="992" w:type="dxa"/>
            <w:shd w:val="clear" w:color="auto" w:fill="auto"/>
            <w:vAlign w:val="center"/>
          </w:tcPr>
          <w:p w:rsidR="007D31C4" w:rsidRPr="000A6AD1" w:rsidRDefault="007D31C4" w:rsidP="00AA28DD">
            <w:pPr>
              <w:jc w:val="center"/>
              <w:rPr>
                <w:rFonts w:ascii="Liberation Serif" w:hAnsi="Liberation Serif"/>
                <w:sz w:val="22"/>
                <w:szCs w:val="22"/>
              </w:rPr>
            </w:pPr>
            <w:r w:rsidRPr="000A6AD1">
              <w:rPr>
                <w:rFonts w:ascii="Liberation Serif" w:hAnsi="Liberation Serif"/>
                <w:sz w:val="22"/>
                <w:szCs w:val="22"/>
              </w:rPr>
              <w:t>1:</w:t>
            </w:r>
            <w:r>
              <w:rPr>
                <w:rFonts w:ascii="Liberation Serif" w:hAnsi="Liberation Serif"/>
                <w:sz w:val="22"/>
                <w:szCs w:val="22"/>
              </w:rPr>
              <w:t>1</w:t>
            </w:r>
            <w:r w:rsidRPr="000A6AD1">
              <w:rPr>
                <w:rFonts w:ascii="Liberation Serif" w:hAnsi="Liberation Serif"/>
                <w:sz w:val="22"/>
                <w:szCs w:val="22"/>
              </w:rPr>
              <w:t>000</w:t>
            </w:r>
          </w:p>
        </w:tc>
        <w:tc>
          <w:tcPr>
            <w:tcW w:w="1186" w:type="dxa"/>
            <w:shd w:val="clear" w:color="auto" w:fill="auto"/>
            <w:vAlign w:val="center"/>
          </w:tcPr>
          <w:p w:rsidR="007D31C4" w:rsidRPr="000A6AD1" w:rsidRDefault="007D31C4" w:rsidP="00AA28DD">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2</w:t>
            </w:r>
          </w:p>
        </w:tc>
        <w:tc>
          <w:tcPr>
            <w:tcW w:w="1240" w:type="dxa"/>
            <w:vAlign w:val="center"/>
          </w:tcPr>
          <w:p w:rsidR="007D31C4" w:rsidRPr="000A6AD1" w:rsidRDefault="007D31C4" w:rsidP="00AA28DD">
            <w:pPr>
              <w:widowControl w:val="0"/>
              <w:numPr>
                <w:ilvl w:val="6"/>
                <w:numId w:val="0"/>
              </w:numPr>
              <w:tabs>
                <w:tab w:val="left" w:pos="3119"/>
                <w:tab w:val="num" w:pos="3731"/>
              </w:tabs>
              <w:ind w:left="131" w:hanging="25"/>
              <w:jc w:val="center"/>
              <w:outlineLvl w:val="6"/>
              <w:rPr>
                <w:rFonts w:ascii="Liberation Serif" w:hAnsi="Liberation Serif"/>
                <w:sz w:val="22"/>
                <w:szCs w:val="22"/>
              </w:rPr>
            </w:pPr>
            <w:r w:rsidRPr="000A6AD1">
              <w:rPr>
                <w:rFonts w:ascii="Liberation Serif" w:hAnsi="Liberation Serif"/>
                <w:sz w:val="22"/>
                <w:szCs w:val="22"/>
              </w:rPr>
              <w:t>н/с</w:t>
            </w:r>
          </w:p>
        </w:tc>
      </w:tr>
      <w:tr w:rsidR="007D31C4" w:rsidRPr="000A6AD1" w:rsidTr="00AA28DD">
        <w:trPr>
          <w:cantSplit/>
          <w:trHeight w:val="227"/>
          <w:jc w:val="center"/>
        </w:trPr>
        <w:tc>
          <w:tcPr>
            <w:tcW w:w="9885" w:type="dxa"/>
            <w:gridSpan w:val="5"/>
            <w:shd w:val="clear" w:color="auto" w:fill="auto"/>
            <w:vAlign w:val="center"/>
          </w:tcPr>
          <w:p w:rsidR="007D31C4" w:rsidRPr="000A6AD1" w:rsidRDefault="007D31C4" w:rsidP="00AA28DD">
            <w:pPr>
              <w:widowControl w:val="0"/>
              <w:numPr>
                <w:ilvl w:val="6"/>
                <w:numId w:val="0"/>
              </w:numPr>
              <w:tabs>
                <w:tab w:val="left" w:pos="3119"/>
                <w:tab w:val="num" w:pos="3731"/>
              </w:tabs>
              <w:jc w:val="center"/>
              <w:outlineLvl w:val="6"/>
              <w:rPr>
                <w:rFonts w:ascii="Liberation Serif" w:hAnsi="Liberation Serif"/>
                <w:b/>
                <w:sz w:val="22"/>
                <w:szCs w:val="22"/>
              </w:rPr>
            </w:pPr>
            <w:r w:rsidRPr="000A6AD1">
              <w:rPr>
                <w:rFonts w:ascii="Liberation Serif" w:hAnsi="Liberation Serif"/>
                <w:b/>
                <w:sz w:val="22"/>
                <w:szCs w:val="22"/>
              </w:rPr>
              <w:t>Материалы по обоснованию проекта планировки территории</w:t>
            </w:r>
          </w:p>
        </w:tc>
      </w:tr>
      <w:tr w:rsidR="007D31C4" w:rsidRPr="000A6AD1" w:rsidTr="00AA28DD">
        <w:trPr>
          <w:cantSplit/>
          <w:trHeight w:val="227"/>
          <w:jc w:val="center"/>
        </w:trPr>
        <w:tc>
          <w:tcPr>
            <w:tcW w:w="695" w:type="dxa"/>
            <w:shd w:val="clear" w:color="auto" w:fill="auto"/>
            <w:vAlign w:val="center"/>
          </w:tcPr>
          <w:p w:rsidR="007D31C4" w:rsidRPr="000A6AD1" w:rsidRDefault="007D31C4" w:rsidP="00AA28DD">
            <w:pPr>
              <w:widowControl w:val="0"/>
              <w:ind w:left="-113" w:right="-103"/>
              <w:jc w:val="center"/>
              <w:rPr>
                <w:rFonts w:ascii="Liberation Serif" w:hAnsi="Liberation Serif"/>
                <w:sz w:val="22"/>
                <w:szCs w:val="22"/>
              </w:rPr>
            </w:pPr>
            <w:r w:rsidRPr="000A6AD1">
              <w:rPr>
                <w:rFonts w:ascii="Liberation Serif" w:hAnsi="Liberation Serif"/>
                <w:sz w:val="22"/>
                <w:szCs w:val="22"/>
                <w:lang w:val="en-US"/>
              </w:rPr>
              <w:t>I</w:t>
            </w:r>
          </w:p>
        </w:tc>
        <w:tc>
          <w:tcPr>
            <w:tcW w:w="9190" w:type="dxa"/>
            <w:gridSpan w:val="4"/>
            <w:shd w:val="clear" w:color="auto" w:fill="auto"/>
            <w:vAlign w:val="center"/>
          </w:tcPr>
          <w:p w:rsidR="007D31C4" w:rsidRPr="000A6AD1" w:rsidRDefault="007D31C4" w:rsidP="00AA28DD">
            <w:pPr>
              <w:widowControl w:val="0"/>
              <w:numPr>
                <w:ilvl w:val="6"/>
                <w:numId w:val="0"/>
              </w:numPr>
              <w:tabs>
                <w:tab w:val="left" w:pos="3119"/>
                <w:tab w:val="num" w:pos="3731"/>
              </w:tabs>
              <w:outlineLvl w:val="6"/>
              <w:rPr>
                <w:rFonts w:ascii="Liberation Serif" w:hAnsi="Liberation Serif"/>
                <w:sz w:val="22"/>
                <w:szCs w:val="22"/>
              </w:rPr>
            </w:pPr>
            <w:r w:rsidRPr="000A6AD1">
              <w:rPr>
                <w:rFonts w:ascii="Liberation Serif" w:hAnsi="Liberation Serif"/>
                <w:sz w:val="22"/>
                <w:szCs w:val="22"/>
              </w:rPr>
              <w:t>Текстовая часть</w:t>
            </w:r>
          </w:p>
        </w:tc>
      </w:tr>
      <w:tr w:rsidR="007D31C4" w:rsidRPr="000A6AD1" w:rsidTr="00AA28DD">
        <w:trPr>
          <w:cantSplit/>
          <w:trHeight w:val="283"/>
          <w:jc w:val="center"/>
        </w:trPr>
        <w:tc>
          <w:tcPr>
            <w:tcW w:w="695" w:type="dxa"/>
            <w:shd w:val="clear" w:color="auto" w:fill="auto"/>
            <w:vAlign w:val="center"/>
          </w:tcPr>
          <w:p w:rsidR="007D31C4" w:rsidRPr="000A6AD1" w:rsidRDefault="007D31C4" w:rsidP="00AA28DD">
            <w:pPr>
              <w:widowControl w:val="0"/>
              <w:ind w:left="-113" w:right="-103"/>
              <w:jc w:val="center"/>
              <w:rPr>
                <w:rFonts w:ascii="Liberation Serif" w:hAnsi="Liberation Serif"/>
                <w:sz w:val="22"/>
                <w:szCs w:val="22"/>
              </w:rPr>
            </w:pPr>
            <w:r w:rsidRPr="000A6AD1">
              <w:rPr>
                <w:rFonts w:ascii="Liberation Serif" w:hAnsi="Liberation Serif"/>
                <w:sz w:val="22"/>
                <w:szCs w:val="22"/>
              </w:rPr>
              <w:t>1</w:t>
            </w:r>
          </w:p>
        </w:tc>
        <w:tc>
          <w:tcPr>
            <w:tcW w:w="5772" w:type="dxa"/>
            <w:shd w:val="clear" w:color="auto" w:fill="auto"/>
            <w:vAlign w:val="center"/>
          </w:tcPr>
          <w:p w:rsidR="007D31C4" w:rsidRPr="000A6AD1" w:rsidRDefault="007D31C4" w:rsidP="00AA28DD">
            <w:pPr>
              <w:ind w:right="-140"/>
              <w:rPr>
                <w:rFonts w:ascii="Liberation Serif" w:hAnsi="Liberation Serif"/>
                <w:sz w:val="22"/>
                <w:szCs w:val="22"/>
              </w:rPr>
            </w:pPr>
            <w:r w:rsidRPr="000A6AD1">
              <w:rPr>
                <w:rFonts w:ascii="Liberation Serif" w:hAnsi="Liberation Serif"/>
                <w:sz w:val="22"/>
                <w:szCs w:val="22"/>
              </w:rPr>
              <w:t>Том 2. Материалы по обоснованию проекта планировки территории. Пояснительная записка</w:t>
            </w:r>
          </w:p>
        </w:tc>
        <w:tc>
          <w:tcPr>
            <w:tcW w:w="992" w:type="dxa"/>
            <w:shd w:val="clear" w:color="auto" w:fill="auto"/>
            <w:vAlign w:val="center"/>
          </w:tcPr>
          <w:p w:rsidR="007D31C4" w:rsidRPr="000A6AD1" w:rsidRDefault="007D31C4" w:rsidP="00AA28DD">
            <w:pPr>
              <w:jc w:val="center"/>
              <w:rPr>
                <w:rFonts w:ascii="Liberation Serif" w:hAnsi="Liberation Serif"/>
                <w:sz w:val="22"/>
                <w:szCs w:val="22"/>
              </w:rPr>
            </w:pPr>
            <w:r w:rsidRPr="000A6AD1">
              <w:rPr>
                <w:rFonts w:ascii="Liberation Serif" w:hAnsi="Liberation Serif"/>
                <w:sz w:val="22"/>
                <w:szCs w:val="22"/>
              </w:rPr>
              <w:t>-</w:t>
            </w:r>
          </w:p>
        </w:tc>
        <w:tc>
          <w:tcPr>
            <w:tcW w:w="1186" w:type="dxa"/>
            <w:shd w:val="clear" w:color="auto" w:fill="auto"/>
            <w:vAlign w:val="center"/>
          </w:tcPr>
          <w:p w:rsidR="007D31C4" w:rsidRPr="000A6AD1" w:rsidRDefault="008D6DAB" w:rsidP="00AA28DD">
            <w:pPr>
              <w:widowControl w:val="0"/>
              <w:numPr>
                <w:ilvl w:val="6"/>
                <w:numId w:val="0"/>
              </w:numPr>
              <w:tabs>
                <w:tab w:val="left" w:pos="3119"/>
                <w:tab w:val="num" w:pos="3731"/>
              </w:tabs>
              <w:ind w:left="70"/>
              <w:jc w:val="center"/>
              <w:outlineLvl w:val="6"/>
              <w:rPr>
                <w:rFonts w:ascii="Liberation Serif" w:hAnsi="Liberation Serif"/>
                <w:sz w:val="22"/>
                <w:szCs w:val="22"/>
              </w:rPr>
            </w:pPr>
            <w:r>
              <w:rPr>
                <w:rFonts w:ascii="Liberation Serif" w:hAnsi="Liberation Serif"/>
                <w:sz w:val="22"/>
                <w:szCs w:val="22"/>
              </w:rPr>
              <w:t>39</w:t>
            </w:r>
          </w:p>
        </w:tc>
        <w:tc>
          <w:tcPr>
            <w:tcW w:w="1240" w:type="dxa"/>
            <w:vAlign w:val="center"/>
          </w:tcPr>
          <w:p w:rsidR="007D31C4" w:rsidRPr="000A6AD1" w:rsidRDefault="007D31C4" w:rsidP="00AA28DD">
            <w:pPr>
              <w:widowControl w:val="0"/>
              <w:numPr>
                <w:ilvl w:val="6"/>
                <w:numId w:val="0"/>
              </w:numPr>
              <w:tabs>
                <w:tab w:val="left" w:pos="3119"/>
                <w:tab w:val="num" w:pos="3731"/>
              </w:tabs>
              <w:ind w:left="131" w:hanging="25"/>
              <w:jc w:val="center"/>
              <w:outlineLvl w:val="6"/>
              <w:rPr>
                <w:rFonts w:ascii="Liberation Serif" w:hAnsi="Liberation Serif"/>
                <w:sz w:val="22"/>
                <w:szCs w:val="22"/>
              </w:rPr>
            </w:pPr>
            <w:r w:rsidRPr="000A6AD1">
              <w:rPr>
                <w:rFonts w:ascii="Liberation Serif" w:hAnsi="Liberation Serif"/>
                <w:sz w:val="22"/>
                <w:szCs w:val="22"/>
              </w:rPr>
              <w:t>н/с</w:t>
            </w:r>
          </w:p>
        </w:tc>
      </w:tr>
      <w:tr w:rsidR="007D31C4" w:rsidRPr="000A6AD1" w:rsidTr="00AA28DD">
        <w:trPr>
          <w:cantSplit/>
          <w:trHeight w:val="227"/>
          <w:jc w:val="center"/>
        </w:trPr>
        <w:tc>
          <w:tcPr>
            <w:tcW w:w="695" w:type="dxa"/>
            <w:shd w:val="clear" w:color="auto" w:fill="auto"/>
            <w:vAlign w:val="center"/>
          </w:tcPr>
          <w:p w:rsidR="007D31C4" w:rsidRPr="000A6AD1" w:rsidRDefault="007D31C4" w:rsidP="00AA28DD">
            <w:pPr>
              <w:widowControl w:val="0"/>
              <w:ind w:left="-113" w:right="-103"/>
              <w:jc w:val="center"/>
              <w:rPr>
                <w:rFonts w:ascii="Liberation Serif" w:hAnsi="Liberation Serif"/>
                <w:sz w:val="22"/>
                <w:szCs w:val="22"/>
              </w:rPr>
            </w:pPr>
            <w:r w:rsidRPr="000A6AD1">
              <w:rPr>
                <w:rFonts w:ascii="Liberation Serif" w:hAnsi="Liberation Serif"/>
                <w:sz w:val="22"/>
                <w:szCs w:val="22"/>
                <w:lang w:val="en-US"/>
              </w:rPr>
              <w:t>II</w:t>
            </w:r>
          </w:p>
        </w:tc>
        <w:tc>
          <w:tcPr>
            <w:tcW w:w="9190" w:type="dxa"/>
            <w:gridSpan w:val="4"/>
            <w:shd w:val="clear" w:color="auto" w:fill="auto"/>
            <w:vAlign w:val="center"/>
          </w:tcPr>
          <w:p w:rsidR="007D31C4" w:rsidRPr="000A6AD1" w:rsidRDefault="007D31C4" w:rsidP="00AA28DD">
            <w:pPr>
              <w:widowControl w:val="0"/>
              <w:numPr>
                <w:ilvl w:val="6"/>
                <w:numId w:val="0"/>
              </w:numPr>
              <w:tabs>
                <w:tab w:val="left" w:pos="3119"/>
                <w:tab w:val="num" w:pos="3731"/>
              </w:tabs>
              <w:outlineLvl w:val="6"/>
              <w:rPr>
                <w:rFonts w:ascii="Liberation Serif" w:hAnsi="Liberation Serif"/>
                <w:sz w:val="22"/>
                <w:szCs w:val="22"/>
              </w:rPr>
            </w:pPr>
            <w:r w:rsidRPr="000A6AD1">
              <w:rPr>
                <w:rFonts w:ascii="Liberation Serif" w:hAnsi="Liberation Serif"/>
                <w:sz w:val="22"/>
                <w:szCs w:val="22"/>
              </w:rPr>
              <w:t>Графическая часть</w:t>
            </w:r>
          </w:p>
        </w:tc>
      </w:tr>
      <w:tr w:rsidR="007D31C4" w:rsidRPr="000A6AD1" w:rsidTr="00AA28DD">
        <w:trPr>
          <w:cantSplit/>
          <w:trHeight w:val="283"/>
          <w:jc w:val="center"/>
        </w:trPr>
        <w:tc>
          <w:tcPr>
            <w:tcW w:w="695" w:type="dxa"/>
            <w:shd w:val="clear" w:color="auto" w:fill="auto"/>
            <w:vAlign w:val="center"/>
          </w:tcPr>
          <w:p w:rsidR="007D31C4" w:rsidRPr="000A6AD1" w:rsidRDefault="007D31C4" w:rsidP="00AA28DD">
            <w:pPr>
              <w:widowControl w:val="0"/>
              <w:ind w:left="-113" w:right="-103"/>
              <w:jc w:val="center"/>
              <w:rPr>
                <w:rFonts w:ascii="Liberation Serif" w:hAnsi="Liberation Serif"/>
                <w:sz w:val="22"/>
                <w:szCs w:val="22"/>
              </w:rPr>
            </w:pPr>
            <w:r w:rsidRPr="000A6AD1">
              <w:rPr>
                <w:rFonts w:ascii="Liberation Serif" w:hAnsi="Liberation Serif"/>
                <w:sz w:val="22"/>
                <w:szCs w:val="22"/>
              </w:rPr>
              <w:t>2</w:t>
            </w:r>
          </w:p>
        </w:tc>
        <w:tc>
          <w:tcPr>
            <w:tcW w:w="5772" w:type="dxa"/>
            <w:shd w:val="clear" w:color="auto" w:fill="auto"/>
            <w:vAlign w:val="center"/>
          </w:tcPr>
          <w:p w:rsidR="007D31C4" w:rsidRPr="000A6AD1" w:rsidRDefault="007D31C4" w:rsidP="00AA28DD">
            <w:pPr>
              <w:rPr>
                <w:rFonts w:ascii="Liberation Serif" w:hAnsi="Liberation Serif"/>
                <w:sz w:val="22"/>
                <w:szCs w:val="22"/>
              </w:rPr>
            </w:pPr>
            <w:r w:rsidRPr="000A6AD1">
              <w:rPr>
                <w:rFonts w:ascii="Liberation Serif" w:hAnsi="Liberation Serif"/>
                <w:sz w:val="22"/>
                <w:szCs w:val="22"/>
              </w:rPr>
              <w:t>Схема расположения элементов планировочной структуры</w:t>
            </w:r>
          </w:p>
        </w:tc>
        <w:tc>
          <w:tcPr>
            <w:tcW w:w="992" w:type="dxa"/>
            <w:shd w:val="clear" w:color="auto" w:fill="auto"/>
            <w:vAlign w:val="center"/>
          </w:tcPr>
          <w:p w:rsidR="007D31C4" w:rsidRPr="000A6AD1" w:rsidRDefault="007D31C4" w:rsidP="00AA28DD">
            <w:pPr>
              <w:jc w:val="center"/>
              <w:rPr>
                <w:rFonts w:ascii="Liberation Serif" w:hAnsi="Liberation Serif"/>
                <w:sz w:val="22"/>
                <w:szCs w:val="22"/>
              </w:rPr>
            </w:pPr>
            <w:r w:rsidRPr="000A6AD1">
              <w:rPr>
                <w:rFonts w:ascii="Liberation Serif" w:hAnsi="Liberation Serif"/>
                <w:sz w:val="22"/>
                <w:szCs w:val="22"/>
              </w:rPr>
              <w:t>1:</w:t>
            </w:r>
            <w:r>
              <w:rPr>
                <w:rFonts w:ascii="Liberation Serif" w:hAnsi="Liberation Serif"/>
                <w:sz w:val="22"/>
                <w:szCs w:val="22"/>
              </w:rPr>
              <w:t>4</w:t>
            </w:r>
            <w:r w:rsidRPr="000A6AD1">
              <w:rPr>
                <w:rFonts w:ascii="Liberation Serif" w:hAnsi="Liberation Serif"/>
                <w:sz w:val="22"/>
                <w:szCs w:val="22"/>
              </w:rPr>
              <w:t>0000</w:t>
            </w:r>
          </w:p>
        </w:tc>
        <w:tc>
          <w:tcPr>
            <w:tcW w:w="1186" w:type="dxa"/>
            <w:shd w:val="clear" w:color="auto" w:fill="auto"/>
            <w:vAlign w:val="center"/>
          </w:tcPr>
          <w:p w:rsidR="007D31C4" w:rsidRPr="000A6AD1" w:rsidRDefault="007D31C4" w:rsidP="00AA28DD">
            <w:pPr>
              <w:widowControl w:val="0"/>
              <w:numPr>
                <w:ilvl w:val="6"/>
                <w:numId w:val="0"/>
              </w:numPr>
              <w:tabs>
                <w:tab w:val="left" w:pos="3119"/>
                <w:tab w:val="num" w:pos="3731"/>
              </w:tabs>
              <w:ind w:left="131" w:hanging="25"/>
              <w:jc w:val="center"/>
              <w:outlineLvl w:val="6"/>
              <w:rPr>
                <w:rFonts w:ascii="Liberation Serif" w:hAnsi="Liberation Serif"/>
                <w:sz w:val="22"/>
                <w:szCs w:val="22"/>
              </w:rPr>
            </w:pPr>
            <w:r w:rsidRPr="000A6AD1">
              <w:rPr>
                <w:rFonts w:ascii="Liberation Serif" w:hAnsi="Liberation Serif"/>
                <w:sz w:val="22"/>
                <w:szCs w:val="22"/>
              </w:rPr>
              <w:t>1</w:t>
            </w:r>
          </w:p>
        </w:tc>
        <w:tc>
          <w:tcPr>
            <w:tcW w:w="1240" w:type="dxa"/>
            <w:vAlign w:val="center"/>
          </w:tcPr>
          <w:p w:rsidR="007D31C4" w:rsidRPr="000A6AD1" w:rsidRDefault="007D31C4" w:rsidP="00AA28DD">
            <w:pPr>
              <w:widowControl w:val="0"/>
              <w:numPr>
                <w:ilvl w:val="6"/>
                <w:numId w:val="0"/>
              </w:numPr>
              <w:tabs>
                <w:tab w:val="left" w:pos="3119"/>
                <w:tab w:val="num" w:pos="3731"/>
              </w:tabs>
              <w:ind w:left="131" w:hanging="25"/>
              <w:jc w:val="center"/>
              <w:outlineLvl w:val="6"/>
              <w:rPr>
                <w:rFonts w:ascii="Liberation Serif" w:hAnsi="Liberation Serif"/>
                <w:sz w:val="22"/>
                <w:szCs w:val="22"/>
              </w:rPr>
            </w:pPr>
            <w:r w:rsidRPr="000A6AD1">
              <w:rPr>
                <w:rFonts w:ascii="Liberation Serif" w:hAnsi="Liberation Serif"/>
                <w:sz w:val="22"/>
                <w:szCs w:val="22"/>
              </w:rPr>
              <w:t>н/с</w:t>
            </w:r>
          </w:p>
        </w:tc>
      </w:tr>
      <w:tr w:rsidR="007D31C4" w:rsidRPr="000A6AD1" w:rsidTr="00AA28DD">
        <w:trPr>
          <w:cantSplit/>
          <w:trHeight w:val="283"/>
          <w:jc w:val="center"/>
        </w:trPr>
        <w:tc>
          <w:tcPr>
            <w:tcW w:w="695" w:type="dxa"/>
            <w:shd w:val="clear" w:color="auto" w:fill="auto"/>
            <w:vAlign w:val="center"/>
          </w:tcPr>
          <w:p w:rsidR="007D31C4" w:rsidRPr="000A6AD1" w:rsidRDefault="007D31C4" w:rsidP="00AA28DD">
            <w:pPr>
              <w:widowControl w:val="0"/>
              <w:ind w:left="-113" w:right="-103"/>
              <w:jc w:val="center"/>
              <w:rPr>
                <w:rFonts w:ascii="Liberation Serif" w:hAnsi="Liberation Serif"/>
                <w:sz w:val="22"/>
                <w:szCs w:val="22"/>
              </w:rPr>
            </w:pPr>
            <w:r w:rsidRPr="000A6AD1">
              <w:rPr>
                <w:rFonts w:ascii="Liberation Serif" w:hAnsi="Liberation Serif"/>
                <w:sz w:val="22"/>
                <w:szCs w:val="22"/>
              </w:rPr>
              <w:t>3</w:t>
            </w:r>
          </w:p>
        </w:tc>
        <w:tc>
          <w:tcPr>
            <w:tcW w:w="5772" w:type="dxa"/>
            <w:shd w:val="clear" w:color="auto" w:fill="auto"/>
            <w:vAlign w:val="center"/>
          </w:tcPr>
          <w:p w:rsidR="007D31C4" w:rsidRPr="000A6AD1" w:rsidRDefault="007D31C4" w:rsidP="00AA28DD">
            <w:pPr>
              <w:rPr>
                <w:rFonts w:ascii="Liberation Serif" w:hAnsi="Liberation Serif"/>
                <w:sz w:val="22"/>
                <w:szCs w:val="22"/>
              </w:rPr>
            </w:pPr>
            <w:r w:rsidRPr="000A6AD1">
              <w:rPr>
                <w:rFonts w:ascii="Liberation Serif" w:hAnsi="Liberation Serif"/>
                <w:sz w:val="22"/>
                <w:szCs w:val="22"/>
              </w:rPr>
              <w:t>Схема использования территории в период подготовки проекта планировки территории</w:t>
            </w:r>
          </w:p>
        </w:tc>
        <w:tc>
          <w:tcPr>
            <w:tcW w:w="992" w:type="dxa"/>
            <w:shd w:val="clear" w:color="auto" w:fill="auto"/>
            <w:vAlign w:val="center"/>
          </w:tcPr>
          <w:p w:rsidR="007D31C4" w:rsidRPr="000A6AD1" w:rsidRDefault="007D31C4" w:rsidP="00AA28DD">
            <w:pPr>
              <w:jc w:val="center"/>
              <w:rPr>
                <w:rFonts w:ascii="Liberation Serif" w:hAnsi="Liberation Serif"/>
                <w:sz w:val="22"/>
                <w:szCs w:val="22"/>
              </w:rPr>
            </w:pPr>
            <w:r w:rsidRPr="000A6AD1">
              <w:rPr>
                <w:rFonts w:ascii="Liberation Serif" w:hAnsi="Liberation Serif"/>
                <w:sz w:val="22"/>
                <w:szCs w:val="22"/>
              </w:rPr>
              <w:t>1:2000</w:t>
            </w:r>
          </w:p>
        </w:tc>
        <w:tc>
          <w:tcPr>
            <w:tcW w:w="1186" w:type="dxa"/>
            <w:shd w:val="clear" w:color="auto" w:fill="auto"/>
            <w:vAlign w:val="center"/>
          </w:tcPr>
          <w:p w:rsidR="007D31C4" w:rsidRPr="000A6AD1" w:rsidRDefault="007D31C4" w:rsidP="00AA28DD">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1</w:t>
            </w:r>
          </w:p>
        </w:tc>
        <w:tc>
          <w:tcPr>
            <w:tcW w:w="1240" w:type="dxa"/>
            <w:vAlign w:val="center"/>
          </w:tcPr>
          <w:p w:rsidR="007D31C4" w:rsidRPr="000A6AD1" w:rsidRDefault="007D31C4" w:rsidP="00AA28DD">
            <w:pPr>
              <w:widowControl w:val="0"/>
              <w:numPr>
                <w:ilvl w:val="6"/>
                <w:numId w:val="0"/>
              </w:numPr>
              <w:tabs>
                <w:tab w:val="left" w:pos="3119"/>
                <w:tab w:val="num" w:pos="3731"/>
              </w:tabs>
              <w:ind w:left="131" w:hanging="25"/>
              <w:jc w:val="center"/>
              <w:outlineLvl w:val="6"/>
              <w:rPr>
                <w:rFonts w:ascii="Liberation Serif" w:hAnsi="Liberation Serif"/>
                <w:sz w:val="22"/>
                <w:szCs w:val="22"/>
              </w:rPr>
            </w:pPr>
            <w:r w:rsidRPr="000A6AD1">
              <w:rPr>
                <w:rFonts w:ascii="Liberation Serif" w:hAnsi="Liberation Serif"/>
                <w:sz w:val="22"/>
                <w:szCs w:val="22"/>
              </w:rPr>
              <w:t>н/с</w:t>
            </w:r>
          </w:p>
        </w:tc>
      </w:tr>
      <w:tr w:rsidR="007D31C4" w:rsidRPr="000A6AD1" w:rsidTr="00AA28DD">
        <w:trPr>
          <w:cantSplit/>
          <w:trHeight w:val="283"/>
          <w:jc w:val="center"/>
        </w:trPr>
        <w:tc>
          <w:tcPr>
            <w:tcW w:w="695" w:type="dxa"/>
            <w:shd w:val="clear" w:color="auto" w:fill="auto"/>
            <w:vAlign w:val="center"/>
          </w:tcPr>
          <w:p w:rsidR="007D31C4" w:rsidRPr="000A6AD1" w:rsidRDefault="007D31C4" w:rsidP="00AA28DD">
            <w:pPr>
              <w:widowControl w:val="0"/>
              <w:ind w:left="-113" w:right="-103"/>
              <w:jc w:val="center"/>
              <w:rPr>
                <w:rFonts w:ascii="Liberation Serif" w:hAnsi="Liberation Serif"/>
                <w:sz w:val="22"/>
                <w:szCs w:val="22"/>
              </w:rPr>
            </w:pPr>
            <w:r w:rsidRPr="000A6AD1">
              <w:rPr>
                <w:rFonts w:ascii="Liberation Serif" w:hAnsi="Liberation Serif"/>
                <w:sz w:val="22"/>
                <w:szCs w:val="22"/>
              </w:rPr>
              <w:t>4</w:t>
            </w:r>
          </w:p>
        </w:tc>
        <w:tc>
          <w:tcPr>
            <w:tcW w:w="5772" w:type="dxa"/>
            <w:shd w:val="clear" w:color="auto" w:fill="auto"/>
            <w:vAlign w:val="center"/>
          </w:tcPr>
          <w:p w:rsidR="007D31C4" w:rsidRPr="000A6AD1" w:rsidRDefault="007D31C4" w:rsidP="00AA28DD">
            <w:pPr>
              <w:ind w:right="-140"/>
              <w:rPr>
                <w:rFonts w:ascii="Liberation Serif" w:hAnsi="Liberation Serif"/>
                <w:sz w:val="22"/>
                <w:szCs w:val="22"/>
              </w:rPr>
            </w:pPr>
            <w:r w:rsidRPr="000A6AD1">
              <w:rPr>
                <w:rFonts w:ascii="Liberation Serif" w:hAnsi="Liberation Serif"/>
                <w:sz w:val="22"/>
                <w:szCs w:val="22"/>
              </w:rPr>
              <w:t>Схема организации улично-дорожной сети и движения транспорта</w:t>
            </w:r>
          </w:p>
        </w:tc>
        <w:tc>
          <w:tcPr>
            <w:tcW w:w="992" w:type="dxa"/>
            <w:shd w:val="clear" w:color="auto" w:fill="auto"/>
            <w:vAlign w:val="center"/>
          </w:tcPr>
          <w:p w:rsidR="007D31C4" w:rsidRPr="000A6AD1" w:rsidRDefault="007D31C4" w:rsidP="00AA28DD">
            <w:pPr>
              <w:jc w:val="center"/>
              <w:rPr>
                <w:rFonts w:ascii="Liberation Serif" w:hAnsi="Liberation Serif"/>
                <w:sz w:val="22"/>
                <w:szCs w:val="22"/>
              </w:rPr>
            </w:pPr>
            <w:r w:rsidRPr="000A6AD1">
              <w:rPr>
                <w:rFonts w:ascii="Liberation Serif" w:hAnsi="Liberation Serif"/>
                <w:sz w:val="22"/>
                <w:szCs w:val="22"/>
              </w:rPr>
              <w:t>1:</w:t>
            </w:r>
            <w:r>
              <w:rPr>
                <w:rFonts w:ascii="Liberation Serif" w:hAnsi="Liberation Serif"/>
                <w:sz w:val="22"/>
                <w:szCs w:val="22"/>
              </w:rPr>
              <w:t>2</w:t>
            </w:r>
            <w:r w:rsidRPr="000A6AD1">
              <w:rPr>
                <w:rFonts w:ascii="Liberation Serif" w:hAnsi="Liberation Serif"/>
                <w:sz w:val="22"/>
                <w:szCs w:val="22"/>
              </w:rPr>
              <w:t>000</w:t>
            </w:r>
          </w:p>
        </w:tc>
        <w:tc>
          <w:tcPr>
            <w:tcW w:w="1186" w:type="dxa"/>
            <w:shd w:val="clear" w:color="auto" w:fill="auto"/>
            <w:vAlign w:val="center"/>
          </w:tcPr>
          <w:p w:rsidR="007D31C4" w:rsidRPr="000A6AD1" w:rsidRDefault="007D31C4" w:rsidP="00AA28DD">
            <w:pPr>
              <w:widowControl w:val="0"/>
              <w:numPr>
                <w:ilvl w:val="6"/>
                <w:numId w:val="0"/>
              </w:numPr>
              <w:tabs>
                <w:tab w:val="left" w:pos="3119"/>
                <w:tab w:val="num" w:pos="3731"/>
              </w:tabs>
              <w:ind w:left="131" w:hanging="25"/>
              <w:jc w:val="center"/>
              <w:outlineLvl w:val="6"/>
              <w:rPr>
                <w:rFonts w:ascii="Liberation Serif" w:hAnsi="Liberation Serif"/>
                <w:sz w:val="22"/>
                <w:szCs w:val="22"/>
              </w:rPr>
            </w:pPr>
            <w:r w:rsidRPr="000A6AD1">
              <w:rPr>
                <w:rFonts w:ascii="Liberation Serif" w:hAnsi="Liberation Serif"/>
                <w:sz w:val="22"/>
                <w:szCs w:val="22"/>
              </w:rPr>
              <w:t>1</w:t>
            </w:r>
          </w:p>
        </w:tc>
        <w:tc>
          <w:tcPr>
            <w:tcW w:w="1240" w:type="dxa"/>
            <w:vAlign w:val="center"/>
          </w:tcPr>
          <w:p w:rsidR="007D31C4" w:rsidRPr="000A6AD1" w:rsidRDefault="007D31C4" w:rsidP="00AA28DD">
            <w:pPr>
              <w:widowControl w:val="0"/>
              <w:numPr>
                <w:ilvl w:val="6"/>
                <w:numId w:val="0"/>
              </w:numPr>
              <w:tabs>
                <w:tab w:val="left" w:pos="3119"/>
                <w:tab w:val="num" w:pos="3731"/>
              </w:tabs>
              <w:ind w:left="131" w:hanging="25"/>
              <w:jc w:val="center"/>
              <w:outlineLvl w:val="6"/>
              <w:rPr>
                <w:rFonts w:ascii="Liberation Serif" w:hAnsi="Liberation Serif"/>
                <w:sz w:val="22"/>
                <w:szCs w:val="22"/>
              </w:rPr>
            </w:pPr>
            <w:r w:rsidRPr="000A6AD1">
              <w:rPr>
                <w:rFonts w:ascii="Liberation Serif" w:hAnsi="Liberation Serif"/>
                <w:sz w:val="22"/>
                <w:szCs w:val="22"/>
              </w:rPr>
              <w:t>н/с</w:t>
            </w:r>
          </w:p>
        </w:tc>
      </w:tr>
      <w:tr w:rsidR="007D31C4" w:rsidRPr="000A6AD1" w:rsidTr="00AA28DD">
        <w:trPr>
          <w:cantSplit/>
          <w:trHeight w:val="283"/>
          <w:jc w:val="center"/>
        </w:trPr>
        <w:tc>
          <w:tcPr>
            <w:tcW w:w="695" w:type="dxa"/>
            <w:shd w:val="clear" w:color="auto" w:fill="auto"/>
            <w:vAlign w:val="center"/>
          </w:tcPr>
          <w:p w:rsidR="007D31C4" w:rsidRPr="000A6AD1" w:rsidRDefault="007D31C4" w:rsidP="00AA28DD">
            <w:pPr>
              <w:widowControl w:val="0"/>
              <w:ind w:left="-113" w:right="-103"/>
              <w:jc w:val="center"/>
              <w:rPr>
                <w:rFonts w:ascii="Liberation Serif" w:hAnsi="Liberation Serif"/>
                <w:sz w:val="22"/>
                <w:szCs w:val="22"/>
              </w:rPr>
            </w:pPr>
            <w:r w:rsidRPr="000A6AD1">
              <w:rPr>
                <w:rFonts w:ascii="Liberation Serif" w:hAnsi="Liberation Serif"/>
                <w:sz w:val="22"/>
                <w:szCs w:val="22"/>
              </w:rPr>
              <w:t>5</w:t>
            </w:r>
          </w:p>
        </w:tc>
        <w:tc>
          <w:tcPr>
            <w:tcW w:w="5772" w:type="dxa"/>
            <w:shd w:val="clear" w:color="auto" w:fill="auto"/>
            <w:vAlign w:val="center"/>
          </w:tcPr>
          <w:p w:rsidR="007D31C4" w:rsidRPr="000A6AD1" w:rsidRDefault="007D31C4" w:rsidP="00AA28DD">
            <w:pPr>
              <w:ind w:right="-140"/>
              <w:rPr>
                <w:rFonts w:ascii="Liberation Serif" w:hAnsi="Liberation Serif"/>
                <w:sz w:val="22"/>
                <w:szCs w:val="22"/>
              </w:rPr>
            </w:pPr>
            <w:r w:rsidRPr="000A6AD1">
              <w:rPr>
                <w:rFonts w:ascii="Liberation Serif" w:hAnsi="Liberation Serif"/>
                <w:sz w:val="22"/>
                <w:szCs w:val="22"/>
              </w:rPr>
              <w:t>Схема границ зон с особыми условиями использования территории, границ территорий, подтвержденных риску возникновения чрезвычайных ситуаций природного и техногенного характера, схема конструктивных и планировочных решений</w:t>
            </w:r>
          </w:p>
        </w:tc>
        <w:tc>
          <w:tcPr>
            <w:tcW w:w="992" w:type="dxa"/>
            <w:shd w:val="clear" w:color="auto" w:fill="auto"/>
            <w:vAlign w:val="center"/>
          </w:tcPr>
          <w:p w:rsidR="007D31C4" w:rsidRPr="000A6AD1" w:rsidRDefault="007D31C4" w:rsidP="00AA28DD">
            <w:pPr>
              <w:jc w:val="center"/>
              <w:rPr>
                <w:rFonts w:ascii="Liberation Serif" w:hAnsi="Liberation Serif"/>
                <w:sz w:val="22"/>
                <w:szCs w:val="22"/>
              </w:rPr>
            </w:pPr>
            <w:r w:rsidRPr="000A6AD1">
              <w:rPr>
                <w:rFonts w:ascii="Liberation Serif" w:hAnsi="Liberation Serif"/>
                <w:sz w:val="22"/>
                <w:szCs w:val="22"/>
              </w:rPr>
              <w:t>1:2000</w:t>
            </w:r>
          </w:p>
        </w:tc>
        <w:tc>
          <w:tcPr>
            <w:tcW w:w="1186" w:type="dxa"/>
            <w:shd w:val="clear" w:color="auto" w:fill="auto"/>
            <w:vAlign w:val="center"/>
          </w:tcPr>
          <w:p w:rsidR="007D31C4" w:rsidRPr="000A6AD1" w:rsidRDefault="007D31C4" w:rsidP="00AA28DD">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1</w:t>
            </w:r>
          </w:p>
        </w:tc>
        <w:tc>
          <w:tcPr>
            <w:tcW w:w="1240" w:type="dxa"/>
            <w:vAlign w:val="center"/>
          </w:tcPr>
          <w:p w:rsidR="007D31C4" w:rsidRPr="000A6AD1" w:rsidRDefault="007D31C4" w:rsidP="00AA28DD">
            <w:pPr>
              <w:widowControl w:val="0"/>
              <w:numPr>
                <w:ilvl w:val="6"/>
                <w:numId w:val="0"/>
              </w:numPr>
              <w:tabs>
                <w:tab w:val="left" w:pos="3119"/>
                <w:tab w:val="num" w:pos="3731"/>
              </w:tabs>
              <w:ind w:left="131" w:hanging="25"/>
              <w:jc w:val="center"/>
              <w:outlineLvl w:val="6"/>
              <w:rPr>
                <w:rFonts w:ascii="Liberation Serif" w:hAnsi="Liberation Serif"/>
                <w:sz w:val="22"/>
                <w:szCs w:val="22"/>
              </w:rPr>
            </w:pPr>
            <w:r w:rsidRPr="000A6AD1">
              <w:rPr>
                <w:rFonts w:ascii="Liberation Serif" w:hAnsi="Liberation Serif"/>
                <w:sz w:val="22"/>
                <w:szCs w:val="22"/>
              </w:rPr>
              <w:t>н/с</w:t>
            </w:r>
          </w:p>
        </w:tc>
      </w:tr>
      <w:tr w:rsidR="007D31C4" w:rsidRPr="000A6AD1" w:rsidTr="00AA28DD">
        <w:trPr>
          <w:cantSplit/>
          <w:trHeight w:val="227"/>
          <w:jc w:val="center"/>
        </w:trPr>
        <w:tc>
          <w:tcPr>
            <w:tcW w:w="9885" w:type="dxa"/>
            <w:gridSpan w:val="5"/>
            <w:shd w:val="clear" w:color="auto" w:fill="auto"/>
            <w:vAlign w:val="center"/>
          </w:tcPr>
          <w:p w:rsidR="007D31C4" w:rsidRPr="000A6AD1" w:rsidRDefault="007D31C4" w:rsidP="00AA28DD">
            <w:pPr>
              <w:widowControl w:val="0"/>
              <w:numPr>
                <w:ilvl w:val="6"/>
                <w:numId w:val="0"/>
              </w:numPr>
              <w:tabs>
                <w:tab w:val="left" w:pos="3119"/>
                <w:tab w:val="num" w:pos="3731"/>
              </w:tabs>
              <w:jc w:val="center"/>
              <w:outlineLvl w:val="6"/>
              <w:rPr>
                <w:rFonts w:ascii="Liberation Serif" w:hAnsi="Liberation Serif"/>
                <w:b/>
                <w:sz w:val="22"/>
                <w:szCs w:val="22"/>
              </w:rPr>
            </w:pPr>
            <w:proofErr w:type="gramStart"/>
            <w:r w:rsidRPr="000A6AD1">
              <w:rPr>
                <w:rFonts w:ascii="Liberation Serif" w:hAnsi="Liberation Serif"/>
                <w:b/>
                <w:sz w:val="22"/>
                <w:szCs w:val="22"/>
              </w:rPr>
              <w:t>Основная</w:t>
            </w:r>
            <w:proofErr w:type="gramEnd"/>
            <w:r w:rsidRPr="000A6AD1">
              <w:rPr>
                <w:rFonts w:ascii="Liberation Serif" w:hAnsi="Liberation Serif"/>
                <w:b/>
                <w:sz w:val="22"/>
                <w:szCs w:val="22"/>
              </w:rPr>
              <w:t xml:space="preserve"> часть проекта межевания территории</w:t>
            </w:r>
          </w:p>
        </w:tc>
      </w:tr>
      <w:tr w:rsidR="007D31C4" w:rsidRPr="000A6AD1" w:rsidTr="00AA28DD">
        <w:trPr>
          <w:cantSplit/>
          <w:trHeight w:val="227"/>
          <w:jc w:val="center"/>
        </w:trPr>
        <w:tc>
          <w:tcPr>
            <w:tcW w:w="695" w:type="dxa"/>
            <w:shd w:val="clear" w:color="auto" w:fill="auto"/>
            <w:vAlign w:val="center"/>
          </w:tcPr>
          <w:p w:rsidR="007D31C4" w:rsidRPr="000A6AD1" w:rsidRDefault="007D31C4" w:rsidP="00AA28DD">
            <w:pPr>
              <w:widowControl w:val="0"/>
              <w:ind w:left="-113" w:right="-103"/>
              <w:jc w:val="center"/>
              <w:rPr>
                <w:rFonts w:ascii="Liberation Serif" w:hAnsi="Liberation Serif"/>
                <w:sz w:val="22"/>
                <w:szCs w:val="22"/>
              </w:rPr>
            </w:pPr>
            <w:r w:rsidRPr="000A6AD1">
              <w:rPr>
                <w:rFonts w:ascii="Liberation Serif" w:hAnsi="Liberation Serif"/>
                <w:sz w:val="22"/>
                <w:szCs w:val="22"/>
                <w:lang w:val="en-US"/>
              </w:rPr>
              <w:t>I</w:t>
            </w:r>
          </w:p>
        </w:tc>
        <w:tc>
          <w:tcPr>
            <w:tcW w:w="9190" w:type="dxa"/>
            <w:gridSpan w:val="4"/>
            <w:shd w:val="clear" w:color="auto" w:fill="auto"/>
            <w:vAlign w:val="center"/>
          </w:tcPr>
          <w:p w:rsidR="007D31C4" w:rsidRPr="000A6AD1" w:rsidRDefault="007D31C4" w:rsidP="00AA28DD">
            <w:pPr>
              <w:widowControl w:val="0"/>
              <w:numPr>
                <w:ilvl w:val="6"/>
                <w:numId w:val="0"/>
              </w:numPr>
              <w:tabs>
                <w:tab w:val="left" w:pos="3119"/>
                <w:tab w:val="num" w:pos="3731"/>
              </w:tabs>
              <w:outlineLvl w:val="6"/>
              <w:rPr>
                <w:rFonts w:ascii="Liberation Serif" w:hAnsi="Liberation Serif"/>
                <w:sz w:val="22"/>
                <w:szCs w:val="22"/>
              </w:rPr>
            </w:pPr>
            <w:r w:rsidRPr="000A6AD1">
              <w:rPr>
                <w:rFonts w:ascii="Liberation Serif" w:hAnsi="Liberation Serif"/>
                <w:sz w:val="22"/>
                <w:szCs w:val="22"/>
              </w:rPr>
              <w:t>Текстовая часть</w:t>
            </w:r>
          </w:p>
        </w:tc>
      </w:tr>
      <w:tr w:rsidR="007D31C4" w:rsidRPr="000A6AD1" w:rsidTr="00AA28DD">
        <w:trPr>
          <w:cantSplit/>
          <w:trHeight w:val="283"/>
          <w:jc w:val="center"/>
        </w:trPr>
        <w:tc>
          <w:tcPr>
            <w:tcW w:w="695" w:type="dxa"/>
            <w:shd w:val="clear" w:color="auto" w:fill="auto"/>
            <w:vAlign w:val="center"/>
          </w:tcPr>
          <w:p w:rsidR="007D31C4" w:rsidRPr="000A6AD1" w:rsidRDefault="007D31C4" w:rsidP="00AA28DD">
            <w:pPr>
              <w:widowControl w:val="0"/>
              <w:ind w:left="-113" w:right="-103"/>
              <w:jc w:val="center"/>
              <w:rPr>
                <w:rFonts w:ascii="Liberation Serif" w:hAnsi="Liberation Serif"/>
                <w:sz w:val="22"/>
                <w:szCs w:val="22"/>
              </w:rPr>
            </w:pPr>
            <w:r w:rsidRPr="000A6AD1">
              <w:rPr>
                <w:rFonts w:ascii="Liberation Serif" w:hAnsi="Liberation Serif"/>
                <w:sz w:val="22"/>
                <w:szCs w:val="22"/>
              </w:rPr>
              <w:t>1</w:t>
            </w:r>
          </w:p>
        </w:tc>
        <w:tc>
          <w:tcPr>
            <w:tcW w:w="5772" w:type="dxa"/>
            <w:shd w:val="clear" w:color="auto" w:fill="auto"/>
            <w:vAlign w:val="center"/>
          </w:tcPr>
          <w:p w:rsidR="007D31C4" w:rsidRPr="000A6AD1" w:rsidRDefault="007D31C4" w:rsidP="00AA28DD">
            <w:pPr>
              <w:ind w:right="-140"/>
              <w:rPr>
                <w:rFonts w:ascii="Liberation Serif" w:hAnsi="Liberation Serif" w:cs="Liberation Serif"/>
                <w:sz w:val="22"/>
                <w:szCs w:val="22"/>
              </w:rPr>
            </w:pPr>
            <w:r w:rsidRPr="000A6AD1">
              <w:rPr>
                <w:rFonts w:ascii="Liberation Serif" w:hAnsi="Liberation Serif" w:cs="Liberation Serif"/>
                <w:sz w:val="22"/>
                <w:szCs w:val="22"/>
              </w:rPr>
              <w:t>Том 3. Проект межевания территории. Текстовая часть</w:t>
            </w:r>
          </w:p>
        </w:tc>
        <w:tc>
          <w:tcPr>
            <w:tcW w:w="992" w:type="dxa"/>
            <w:shd w:val="clear" w:color="auto" w:fill="auto"/>
            <w:vAlign w:val="center"/>
          </w:tcPr>
          <w:p w:rsidR="007D31C4" w:rsidRPr="000A6AD1" w:rsidRDefault="007D31C4" w:rsidP="00AA28DD">
            <w:pPr>
              <w:jc w:val="center"/>
              <w:rPr>
                <w:rFonts w:ascii="Liberation Serif" w:hAnsi="Liberation Serif"/>
                <w:sz w:val="22"/>
                <w:szCs w:val="22"/>
              </w:rPr>
            </w:pPr>
            <w:r w:rsidRPr="000A6AD1">
              <w:rPr>
                <w:rFonts w:ascii="Liberation Serif" w:hAnsi="Liberation Serif"/>
                <w:sz w:val="22"/>
                <w:szCs w:val="22"/>
              </w:rPr>
              <w:t>-</w:t>
            </w:r>
          </w:p>
        </w:tc>
        <w:tc>
          <w:tcPr>
            <w:tcW w:w="1186" w:type="dxa"/>
            <w:shd w:val="clear" w:color="auto" w:fill="auto"/>
            <w:vAlign w:val="center"/>
          </w:tcPr>
          <w:p w:rsidR="007D31C4" w:rsidRPr="000A6AD1" w:rsidRDefault="009D2C07" w:rsidP="00AA28DD">
            <w:pPr>
              <w:widowControl w:val="0"/>
              <w:numPr>
                <w:ilvl w:val="6"/>
                <w:numId w:val="0"/>
              </w:numPr>
              <w:tabs>
                <w:tab w:val="left" w:pos="3119"/>
                <w:tab w:val="num" w:pos="3731"/>
              </w:tabs>
              <w:jc w:val="center"/>
              <w:outlineLvl w:val="6"/>
              <w:rPr>
                <w:rFonts w:ascii="Liberation Serif" w:hAnsi="Liberation Serif"/>
                <w:sz w:val="22"/>
                <w:szCs w:val="22"/>
              </w:rPr>
            </w:pPr>
            <w:r>
              <w:rPr>
                <w:rFonts w:ascii="Liberation Serif" w:hAnsi="Liberation Serif"/>
                <w:sz w:val="22"/>
                <w:szCs w:val="22"/>
              </w:rPr>
              <w:t>20</w:t>
            </w:r>
          </w:p>
        </w:tc>
        <w:tc>
          <w:tcPr>
            <w:tcW w:w="1240" w:type="dxa"/>
            <w:vAlign w:val="center"/>
          </w:tcPr>
          <w:p w:rsidR="007D31C4" w:rsidRPr="000A6AD1" w:rsidRDefault="007D31C4" w:rsidP="00AA28DD">
            <w:pPr>
              <w:widowControl w:val="0"/>
              <w:numPr>
                <w:ilvl w:val="6"/>
                <w:numId w:val="0"/>
              </w:numPr>
              <w:tabs>
                <w:tab w:val="left" w:pos="3119"/>
                <w:tab w:val="num" w:pos="3731"/>
              </w:tabs>
              <w:ind w:left="131" w:hanging="25"/>
              <w:jc w:val="center"/>
              <w:outlineLvl w:val="6"/>
              <w:rPr>
                <w:rFonts w:ascii="Liberation Serif" w:hAnsi="Liberation Serif"/>
                <w:sz w:val="22"/>
                <w:szCs w:val="22"/>
              </w:rPr>
            </w:pPr>
            <w:r w:rsidRPr="000A6AD1">
              <w:rPr>
                <w:rFonts w:ascii="Liberation Serif" w:hAnsi="Liberation Serif"/>
                <w:sz w:val="22"/>
                <w:szCs w:val="22"/>
              </w:rPr>
              <w:t>н/с</w:t>
            </w:r>
          </w:p>
        </w:tc>
      </w:tr>
      <w:tr w:rsidR="007D31C4" w:rsidRPr="000A6AD1" w:rsidTr="00AA28DD">
        <w:trPr>
          <w:cantSplit/>
          <w:trHeight w:val="227"/>
          <w:jc w:val="center"/>
        </w:trPr>
        <w:tc>
          <w:tcPr>
            <w:tcW w:w="695" w:type="dxa"/>
            <w:shd w:val="clear" w:color="auto" w:fill="auto"/>
            <w:vAlign w:val="center"/>
          </w:tcPr>
          <w:p w:rsidR="007D31C4" w:rsidRPr="000A6AD1" w:rsidRDefault="007D31C4" w:rsidP="00AA28DD">
            <w:pPr>
              <w:widowControl w:val="0"/>
              <w:ind w:left="-113" w:right="-103"/>
              <w:jc w:val="center"/>
              <w:rPr>
                <w:rFonts w:ascii="Liberation Serif" w:hAnsi="Liberation Serif"/>
                <w:sz w:val="22"/>
                <w:szCs w:val="22"/>
              </w:rPr>
            </w:pPr>
            <w:r w:rsidRPr="000A6AD1">
              <w:rPr>
                <w:rFonts w:ascii="Liberation Serif" w:hAnsi="Liberation Serif"/>
                <w:sz w:val="22"/>
                <w:szCs w:val="22"/>
                <w:lang w:val="en-US"/>
              </w:rPr>
              <w:t>II</w:t>
            </w:r>
          </w:p>
        </w:tc>
        <w:tc>
          <w:tcPr>
            <w:tcW w:w="9190" w:type="dxa"/>
            <w:gridSpan w:val="4"/>
            <w:shd w:val="clear" w:color="auto" w:fill="auto"/>
            <w:vAlign w:val="center"/>
          </w:tcPr>
          <w:p w:rsidR="007D31C4" w:rsidRPr="000A6AD1" w:rsidRDefault="007D31C4" w:rsidP="00AA28DD">
            <w:pPr>
              <w:widowControl w:val="0"/>
              <w:numPr>
                <w:ilvl w:val="6"/>
                <w:numId w:val="0"/>
              </w:numPr>
              <w:tabs>
                <w:tab w:val="left" w:pos="3119"/>
                <w:tab w:val="num" w:pos="3731"/>
              </w:tabs>
              <w:outlineLvl w:val="6"/>
              <w:rPr>
                <w:rFonts w:ascii="Liberation Serif" w:hAnsi="Liberation Serif"/>
                <w:sz w:val="22"/>
                <w:szCs w:val="22"/>
              </w:rPr>
            </w:pPr>
            <w:r w:rsidRPr="000A6AD1">
              <w:rPr>
                <w:rFonts w:ascii="Liberation Serif" w:hAnsi="Liberation Serif"/>
                <w:sz w:val="22"/>
                <w:szCs w:val="22"/>
              </w:rPr>
              <w:t>Графическая часть</w:t>
            </w:r>
          </w:p>
        </w:tc>
      </w:tr>
      <w:tr w:rsidR="007D31C4" w:rsidRPr="000A6AD1" w:rsidTr="00AA28DD">
        <w:trPr>
          <w:cantSplit/>
          <w:trHeight w:val="283"/>
          <w:jc w:val="center"/>
        </w:trPr>
        <w:tc>
          <w:tcPr>
            <w:tcW w:w="695" w:type="dxa"/>
            <w:shd w:val="clear" w:color="auto" w:fill="auto"/>
            <w:vAlign w:val="center"/>
          </w:tcPr>
          <w:p w:rsidR="007D31C4" w:rsidRPr="000A6AD1" w:rsidRDefault="007D31C4" w:rsidP="00AA28DD">
            <w:pPr>
              <w:widowControl w:val="0"/>
              <w:ind w:left="-113" w:right="-103"/>
              <w:jc w:val="center"/>
              <w:rPr>
                <w:rFonts w:ascii="Liberation Serif" w:hAnsi="Liberation Serif"/>
                <w:sz w:val="22"/>
                <w:szCs w:val="22"/>
              </w:rPr>
            </w:pPr>
            <w:r w:rsidRPr="000A6AD1">
              <w:rPr>
                <w:rFonts w:ascii="Liberation Serif" w:hAnsi="Liberation Serif"/>
                <w:sz w:val="22"/>
                <w:szCs w:val="22"/>
              </w:rPr>
              <w:t>2</w:t>
            </w:r>
          </w:p>
        </w:tc>
        <w:tc>
          <w:tcPr>
            <w:tcW w:w="5772" w:type="dxa"/>
            <w:shd w:val="clear" w:color="auto" w:fill="auto"/>
            <w:vAlign w:val="center"/>
          </w:tcPr>
          <w:p w:rsidR="007D31C4" w:rsidRPr="000A6AD1" w:rsidRDefault="007D31C4" w:rsidP="00AA28DD">
            <w:pPr>
              <w:ind w:right="-140"/>
              <w:rPr>
                <w:rFonts w:ascii="Liberation Serif" w:hAnsi="Liberation Serif" w:cs="Liberation Serif"/>
                <w:sz w:val="22"/>
                <w:szCs w:val="22"/>
              </w:rPr>
            </w:pPr>
            <w:r w:rsidRPr="000A6AD1">
              <w:rPr>
                <w:rFonts w:ascii="Liberation Serif" w:hAnsi="Liberation Serif"/>
                <w:sz w:val="22"/>
                <w:szCs w:val="22"/>
              </w:rPr>
              <w:t>Черте</w:t>
            </w:r>
            <w:r w:rsidRPr="000A6AD1">
              <w:rPr>
                <w:rFonts w:ascii="Liberation Serif" w:hAnsi="Liberation Serif" w:cs="Liberation Serif"/>
                <w:sz w:val="22"/>
                <w:szCs w:val="22"/>
              </w:rPr>
              <w:t>ж</w:t>
            </w:r>
            <w:r w:rsidRPr="000A6AD1">
              <w:rPr>
                <w:rFonts w:ascii="Liberation Serif" w:hAnsi="Liberation Serif"/>
                <w:sz w:val="22"/>
                <w:szCs w:val="22"/>
              </w:rPr>
              <w:t xml:space="preserve"> </w:t>
            </w:r>
            <w:r w:rsidRPr="000A6AD1">
              <w:rPr>
                <w:rFonts w:ascii="Liberation Serif" w:hAnsi="Liberation Serif" w:cs="Liberation Serif"/>
                <w:sz w:val="22"/>
                <w:szCs w:val="22"/>
              </w:rPr>
              <w:t>межевания</w:t>
            </w:r>
            <w:r w:rsidRPr="000A6AD1">
              <w:rPr>
                <w:rFonts w:ascii="Liberation Serif" w:hAnsi="Liberation Serif"/>
                <w:sz w:val="22"/>
                <w:szCs w:val="22"/>
              </w:rPr>
              <w:t xml:space="preserve"> </w:t>
            </w:r>
            <w:r w:rsidRPr="000A6AD1">
              <w:rPr>
                <w:rFonts w:ascii="Liberation Serif" w:hAnsi="Liberation Serif" w:cs="Liberation Serif"/>
                <w:sz w:val="22"/>
                <w:szCs w:val="22"/>
              </w:rPr>
              <w:t>территории</w:t>
            </w:r>
          </w:p>
        </w:tc>
        <w:tc>
          <w:tcPr>
            <w:tcW w:w="992" w:type="dxa"/>
            <w:shd w:val="clear" w:color="auto" w:fill="auto"/>
            <w:vAlign w:val="center"/>
          </w:tcPr>
          <w:p w:rsidR="007D31C4" w:rsidRPr="000A6AD1" w:rsidRDefault="007D31C4" w:rsidP="00AA28DD">
            <w:pPr>
              <w:jc w:val="center"/>
              <w:rPr>
                <w:rFonts w:ascii="Liberation Serif" w:hAnsi="Liberation Serif"/>
                <w:sz w:val="22"/>
                <w:szCs w:val="22"/>
              </w:rPr>
            </w:pPr>
            <w:r w:rsidRPr="000A6AD1">
              <w:rPr>
                <w:rFonts w:ascii="Liberation Serif" w:hAnsi="Liberation Serif"/>
                <w:sz w:val="22"/>
                <w:szCs w:val="22"/>
              </w:rPr>
              <w:t>1:</w:t>
            </w:r>
            <w:r>
              <w:rPr>
                <w:rFonts w:ascii="Liberation Serif" w:hAnsi="Liberation Serif"/>
                <w:sz w:val="22"/>
                <w:szCs w:val="22"/>
              </w:rPr>
              <w:t>1</w:t>
            </w:r>
            <w:r w:rsidRPr="000A6AD1">
              <w:rPr>
                <w:rFonts w:ascii="Liberation Serif" w:hAnsi="Liberation Serif"/>
                <w:sz w:val="22"/>
                <w:szCs w:val="22"/>
              </w:rPr>
              <w:t>000</w:t>
            </w:r>
          </w:p>
        </w:tc>
        <w:tc>
          <w:tcPr>
            <w:tcW w:w="1186" w:type="dxa"/>
            <w:shd w:val="clear" w:color="auto" w:fill="auto"/>
            <w:vAlign w:val="center"/>
          </w:tcPr>
          <w:p w:rsidR="007D31C4" w:rsidRPr="000A6AD1" w:rsidRDefault="007D31C4" w:rsidP="00AA28DD">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2</w:t>
            </w:r>
          </w:p>
        </w:tc>
        <w:tc>
          <w:tcPr>
            <w:tcW w:w="1240" w:type="dxa"/>
            <w:vAlign w:val="center"/>
          </w:tcPr>
          <w:p w:rsidR="007D31C4" w:rsidRPr="000A6AD1" w:rsidRDefault="007D31C4" w:rsidP="00AA28DD">
            <w:pPr>
              <w:widowControl w:val="0"/>
              <w:numPr>
                <w:ilvl w:val="6"/>
                <w:numId w:val="0"/>
              </w:numPr>
              <w:tabs>
                <w:tab w:val="left" w:pos="3119"/>
                <w:tab w:val="num" w:pos="3731"/>
              </w:tabs>
              <w:ind w:left="131" w:hanging="25"/>
              <w:jc w:val="center"/>
              <w:outlineLvl w:val="6"/>
              <w:rPr>
                <w:rFonts w:ascii="Liberation Serif" w:hAnsi="Liberation Serif"/>
                <w:sz w:val="22"/>
                <w:szCs w:val="22"/>
              </w:rPr>
            </w:pPr>
            <w:r w:rsidRPr="000A6AD1">
              <w:rPr>
                <w:rFonts w:ascii="Liberation Serif" w:hAnsi="Liberation Serif"/>
                <w:sz w:val="22"/>
                <w:szCs w:val="22"/>
              </w:rPr>
              <w:t>н/с</w:t>
            </w:r>
          </w:p>
        </w:tc>
      </w:tr>
      <w:tr w:rsidR="007D31C4" w:rsidRPr="000A6AD1" w:rsidTr="00AA28DD">
        <w:trPr>
          <w:cantSplit/>
          <w:trHeight w:val="227"/>
          <w:jc w:val="center"/>
        </w:trPr>
        <w:tc>
          <w:tcPr>
            <w:tcW w:w="9885" w:type="dxa"/>
            <w:gridSpan w:val="5"/>
            <w:shd w:val="clear" w:color="auto" w:fill="auto"/>
            <w:vAlign w:val="center"/>
          </w:tcPr>
          <w:p w:rsidR="007D31C4" w:rsidRPr="000A6AD1" w:rsidRDefault="007D31C4" w:rsidP="00AA28DD">
            <w:pPr>
              <w:widowControl w:val="0"/>
              <w:numPr>
                <w:ilvl w:val="6"/>
                <w:numId w:val="0"/>
              </w:numPr>
              <w:tabs>
                <w:tab w:val="left" w:pos="3119"/>
                <w:tab w:val="num" w:pos="3731"/>
              </w:tabs>
              <w:jc w:val="center"/>
              <w:outlineLvl w:val="6"/>
              <w:rPr>
                <w:rFonts w:ascii="Liberation Serif" w:hAnsi="Liberation Serif"/>
                <w:b/>
                <w:sz w:val="22"/>
                <w:szCs w:val="22"/>
              </w:rPr>
            </w:pPr>
            <w:r w:rsidRPr="000A6AD1">
              <w:rPr>
                <w:rFonts w:ascii="Liberation Serif" w:hAnsi="Liberation Serif"/>
                <w:b/>
                <w:sz w:val="22"/>
                <w:szCs w:val="22"/>
              </w:rPr>
              <w:t>Материалы по обоснованию проекта межевания территории</w:t>
            </w:r>
          </w:p>
        </w:tc>
      </w:tr>
      <w:tr w:rsidR="007D31C4" w:rsidRPr="000A6AD1" w:rsidTr="00AA28DD">
        <w:trPr>
          <w:cantSplit/>
          <w:trHeight w:val="227"/>
          <w:jc w:val="center"/>
        </w:trPr>
        <w:tc>
          <w:tcPr>
            <w:tcW w:w="695" w:type="dxa"/>
            <w:shd w:val="clear" w:color="auto" w:fill="auto"/>
            <w:vAlign w:val="center"/>
          </w:tcPr>
          <w:p w:rsidR="007D31C4" w:rsidRPr="000A6AD1" w:rsidRDefault="007D31C4" w:rsidP="00AA28DD">
            <w:pPr>
              <w:widowControl w:val="0"/>
              <w:ind w:left="-113" w:right="-103"/>
              <w:jc w:val="center"/>
              <w:rPr>
                <w:rFonts w:ascii="Liberation Serif" w:hAnsi="Liberation Serif"/>
                <w:sz w:val="22"/>
                <w:szCs w:val="22"/>
              </w:rPr>
            </w:pPr>
            <w:r w:rsidRPr="000A6AD1">
              <w:rPr>
                <w:rFonts w:ascii="Liberation Serif" w:hAnsi="Liberation Serif"/>
                <w:sz w:val="22"/>
                <w:szCs w:val="22"/>
                <w:lang w:val="en-US"/>
              </w:rPr>
              <w:t>I</w:t>
            </w:r>
          </w:p>
        </w:tc>
        <w:tc>
          <w:tcPr>
            <w:tcW w:w="9190" w:type="dxa"/>
            <w:gridSpan w:val="4"/>
            <w:shd w:val="clear" w:color="auto" w:fill="auto"/>
            <w:vAlign w:val="center"/>
          </w:tcPr>
          <w:p w:rsidR="007D31C4" w:rsidRPr="000A6AD1" w:rsidRDefault="007D31C4" w:rsidP="00AA28DD">
            <w:pPr>
              <w:widowControl w:val="0"/>
              <w:numPr>
                <w:ilvl w:val="6"/>
                <w:numId w:val="0"/>
              </w:numPr>
              <w:tabs>
                <w:tab w:val="left" w:pos="3119"/>
                <w:tab w:val="num" w:pos="3731"/>
              </w:tabs>
              <w:outlineLvl w:val="6"/>
              <w:rPr>
                <w:rFonts w:ascii="Liberation Serif" w:hAnsi="Liberation Serif"/>
                <w:sz w:val="22"/>
                <w:szCs w:val="22"/>
              </w:rPr>
            </w:pPr>
            <w:r w:rsidRPr="000A6AD1">
              <w:rPr>
                <w:rFonts w:ascii="Liberation Serif" w:hAnsi="Liberation Serif"/>
                <w:sz w:val="22"/>
                <w:szCs w:val="22"/>
              </w:rPr>
              <w:t>Текстовая часть</w:t>
            </w:r>
          </w:p>
        </w:tc>
      </w:tr>
      <w:tr w:rsidR="007D31C4" w:rsidRPr="000A6AD1" w:rsidTr="00AA28DD">
        <w:trPr>
          <w:cantSplit/>
          <w:trHeight w:val="283"/>
          <w:jc w:val="center"/>
        </w:trPr>
        <w:tc>
          <w:tcPr>
            <w:tcW w:w="695" w:type="dxa"/>
            <w:shd w:val="clear" w:color="auto" w:fill="auto"/>
            <w:vAlign w:val="center"/>
          </w:tcPr>
          <w:p w:rsidR="007D31C4" w:rsidRPr="000A6AD1" w:rsidRDefault="007D31C4" w:rsidP="00AA28DD">
            <w:pPr>
              <w:widowControl w:val="0"/>
              <w:ind w:left="-113" w:right="-103"/>
              <w:jc w:val="center"/>
              <w:rPr>
                <w:rFonts w:ascii="Liberation Serif" w:hAnsi="Liberation Serif"/>
                <w:sz w:val="22"/>
                <w:szCs w:val="22"/>
              </w:rPr>
            </w:pPr>
            <w:r w:rsidRPr="000A6AD1">
              <w:rPr>
                <w:rFonts w:ascii="Liberation Serif" w:hAnsi="Liberation Serif"/>
                <w:sz w:val="22"/>
                <w:szCs w:val="22"/>
              </w:rPr>
              <w:t>1</w:t>
            </w:r>
          </w:p>
        </w:tc>
        <w:tc>
          <w:tcPr>
            <w:tcW w:w="5772" w:type="dxa"/>
            <w:shd w:val="clear" w:color="auto" w:fill="auto"/>
            <w:vAlign w:val="center"/>
          </w:tcPr>
          <w:p w:rsidR="007D31C4" w:rsidRPr="000A6AD1" w:rsidRDefault="007D31C4" w:rsidP="00AA28DD">
            <w:pPr>
              <w:ind w:right="-140"/>
              <w:rPr>
                <w:rFonts w:ascii="Liberation Serif" w:hAnsi="Liberation Serif" w:cs="Liberation Serif"/>
                <w:sz w:val="22"/>
                <w:szCs w:val="22"/>
              </w:rPr>
            </w:pPr>
            <w:r w:rsidRPr="000A6AD1">
              <w:rPr>
                <w:rFonts w:ascii="Liberation Serif" w:hAnsi="Liberation Serif" w:cs="Liberation Serif"/>
                <w:sz w:val="22"/>
                <w:szCs w:val="22"/>
              </w:rPr>
              <w:t>Том 4. Материалы по обоснованию проекта межевания территории. Пояснительная записка</w:t>
            </w:r>
          </w:p>
        </w:tc>
        <w:tc>
          <w:tcPr>
            <w:tcW w:w="992" w:type="dxa"/>
            <w:shd w:val="clear" w:color="auto" w:fill="auto"/>
            <w:vAlign w:val="center"/>
          </w:tcPr>
          <w:p w:rsidR="007D31C4" w:rsidRPr="000A6AD1" w:rsidRDefault="007D31C4" w:rsidP="00AA28DD">
            <w:pPr>
              <w:jc w:val="center"/>
              <w:rPr>
                <w:rFonts w:ascii="Liberation Serif" w:hAnsi="Liberation Serif"/>
                <w:sz w:val="22"/>
                <w:szCs w:val="22"/>
              </w:rPr>
            </w:pPr>
            <w:r w:rsidRPr="000A6AD1">
              <w:rPr>
                <w:rFonts w:ascii="Liberation Serif" w:hAnsi="Liberation Serif"/>
                <w:sz w:val="22"/>
                <w:szCs w:val="22"/>
              </w:rPr>
              <w:t>-</w:t>
            </w:r>
          </w:p>
        </w:tc>
        <w:tc>
          <w:tcPr>
            <w:tcW w:w="1186" w:type="dxa"/>
            <w:shd w:val="clear" w:color="auto" w:fill="auto"/>
            <w:vAlign w:val="center"/>
          </w:tcPr>
          <w:p w:rsidR="007D31C4" w:rsidRPr="000A6AD1" w:rsidRDefault="00C9368A" w:rsidP="00AA28DD">
            <w:pPr>
              <w:widowControl w:val="0"/>
              <w:numPr>
                <w:ilvl w:val="6"/>
                <w:numId w:val="0"/>
              </w:numPr>
              <w:tabs>
                <w:tab w:val="left" w:pos="3119"/>
                <w:tab w:val="num" w:pos="3731"/>
              </w:tabs>
              <w:jc w:val="center"/>
              <w:outlineLvl w:val="6"/>
              <w:rPr>
                <w:rFonts w:ascii="Liberation Serif" w:hAnsi="Liberation Serif"/>
                <w:sz w:val="22"/>
                <w:szCs w:val="22"/>
              </w:rPr>
            </w:pPr>
            <w:r>
              <w:rPr>
                <w:rFonts w:ascii="Liberation Serif" w:hAnsi="Liberation Serif"/>
                <w:sz w:val="22"/>
                <w:szCs w:val="22"/>
              </w:rPr>
              <w:t>8</w:t>
            </w:r>
          </w:p>
        </w:tc>
        <w:tc>
          <w:tcPr>
            <w:tcW w:w="1240" w:type="dxa"/>
            <w:vAlign w:val="center"/>
          </w:tcPr>
          <w:p w:rsidR="007D31C4" w:rsidRPr="000A6AD1" w:rsidRDefault="007D31C4" w:rsidP="00AA28DD">
            <w:pPr>
              <w:widowControl w:val="0"/>
              <w:numPr>
                <w:ilvl w:val="6"/>
                <w:numId w:val="0"/>
              </w:numPr>
              <w:tabs>
                <w:tab w:val="left" w:pos="3119"/>
                <w:tab w:val="num" w:pos="3731"/>
              </w:tabs>
              <w:ind w:left="131" w:hanging="25"/>
              <w:jc w:val="center"/>
              <w:outlineLvl w:val="6"/>
              <w:rPr>
                <w:rFonts w:ascii="Liberation Serif" w:hAnsi="Liberation Serif"/>
                <w:sz w:val="22"/>
                <w:szCs w:val="22"/>
              </w:rPr>
            </w:pPr>
            <w:r w:rsidRPr="000A6AD1">
              <w:rPr>
                <w:rFonts w:ascii="Liberation Serif" w:hAnsi="Liberation Serif"/>
                <w:sz w:val="22"/>
                <w:szCs w:val="22"/>
              </w:rPr>
              <w:t>н/с</w:t>
            </w:r>
          </w:p>
        </w:tc>
      </w:tr>
      <w:tr w:rsidR="007D31C4" w:rsidRPr="000A6AD1" w:rsidTr="00AA28DD">
        <w:trPr>
          <w:cantSplit/>
          <w:trHeight w:val="227"/>
          <w:jc w:val="center"/>
        </w:trPr>
        <w:tc>
          <w:tcPr>
            <w:tcW w:w="695" w:type="dxa"/>
            <w:shd w:val="clear" w:color="auto" w:fill="auto"/>
            <w:vAlign w:val="center"/>
          </w:tcPr>
          <w:p w:rsidR="007D31C4" w:rsidRPr="000A6AD1" w:rsidRDefault="007D31C4" w:rsidP="00AA28DD">
            <w:pPr>
              <w:widowControl w:val="0"/>
              <w:ind w:left="-113" w:right="-103"/>
              <w:jc w:val="center"/>
              <w:rPr>
                <w:rFonts w:ascii="Liberation Serif" w:hAnsi="Liberation Serif"/>
                <w:sz w:val="22"/>
                <w:szCs w:val="22"/>
              </w:rPr>
            </w:pPr>
            <w:r w:rsidRPr="000A6AD1">
              <w:rPr>
                <w:rFonts w:ascii="Liberation Serif" w:hAnsi="Liberation Serif"/>
                <w:sz w:val="22"/>
                <w:szCs w:val="22"/>
                <w:lang w:val="en-US"/>
              </w:rPr>
              <w:t>II</w:t>
            </w:r>
          </w:p>
        </w:tc>
        <w:tc>
          <w:tcPr>
            <w:tcW w:w="9190" w:type="dxa"/>
            <w:gridSpan w:val="4"/>
            <w:shd w:val="clear" w:color="auto" w:fill="auto"/>
            <w:vAlign w:val="center"/>
          </w:tcPr>
          <w:p w:rsidR="007D31C4" w:rsidRPr="000A6AD1" w:rsidRDefault="007D31C4" w:rsidP="00AA28DD">
            <w:pPr>
              <w:widowControl w:val="0"/>
              <w:numPr>
                <w:ilvl w:val="6"/>
                <w:numId w:val="0"/>
              </w:numPr>
              <w:tabs>
                <w:tab w:val="left" w:pos="3119"/>
                <w:tab w:val="num" w:pos="3731"/>
              </w:tabs>
              <w:outlineLvl w:val="6"/>
              <w:rPr>
                <w:rFonts w:ascii="Liberation Serif" w:hAnsi="Liberation Serif"/>
                <w:sz w:val="22"/>
                <w:szCs w:val="22"/>
              </w:rPr>
            </w:pPr>
            <w:r w:rsidRPr="000A6AD1">
              <w:rPr>
                <w:rFonts w:ascii="Liberation Serif" w:hAnsi="Liberation Serif"/>
                <w:sz w:val="22"/>
                <w:szCs w:val="22"/>
              </w:rPr>
              <w:t>Графическая часть</w:t>
            </w:r>
          </w:p>
        </w:tc>
      </w:tr>
      <w:tr w:rsidR="007D31C4" w:rsidRPr="000A6AD1" w:rsidTr="00AA28DD">
        <w:trPr>
          <w:cantSplit/>
          <w:trHeight w:val="283"/>
          <w:jc w:val="center"/>
        </w:trPr>
        <w:tc>
          <w:tcPr>
            <w:tcW w:w="695" w:type="dxa"/>
            <w:shd w:val="clear" w:color="auto" w:fill="auto"/>
            <w:vAlign w:val="center"/>
          </w:tcPr>
          <w:p w:rsidR="007D31C4" w:rsidRPr="000A6AD1" w:rsidRDefault="007D31C4" w:rsidP="00AA28DD">
            <w:pPr>
              <w:widowControl w:val="0"/>
              <w:ind w:left="-113" w:right="-103"/>
              <w:jc w:val="center"/>
              <w:rPr>
                <w:rFonts w:ascii="Liberation Serif" w:hAnsi="Liberation Serif"/>
                <w:sz w:val="22"/>
                <w:szCs w:val="22"/>
              </w:rPr>
            </w:pPr>
            <w:r w:rsidRPr="000A6AD1">
              <w:rPr>
                <w:rFonts w:ascii="Liberation Serif" w:hAnsi="Liberation Serif"/>
                <w:sz w:val="22"/>
                <w:szCs w:val="22"/>
              </w:rPr>
              <w:t>2</w:t>
            </w:r>
          </w:p>
        </w:tc>
        <w:tc>
          <w:tcPr>
            <w:tcW w:w="5772" w:type="dxa"/>
            <w:shd w:val="clear" w:color="auto" w:fill="auto"/>
            <w:vAlign w:val="center"/>
          </w:tcPr>
          <w:p w:rsidR="007D31C4" w:rsidRPr="000A6AD1" w:rsidRDefault="007D31C4" w:rsidP="00AA28DD">
            <w:pPr>
              <w:ind w:right="-140"/>
              <w:rPr>
                <w:rFonts w:ascii="Liberation Serif" w:hAnsi="Liberation Serif"/>
                <w:sz w:val="22"/>
                <w:szCs w:val="22"/>
              </w:rPr>
            </w:pPr>
            <w:r w:rsidRPr="000A6AD1">
              <w:rPr>
                <w:rFonts w:ascii="Liberation Serif" w:hAnsi="Liberation Serif"/>
                <w:sz w:val="22"/>
                <w:szCs w:val="22"/>
              </w:rPr>
              <w:t>Чертеж фактического использования территории</w:t>
            </w:r>
          </w:p>
        </w:tc>
        <w:tc>
          <w:tcPr>
            <w:tcW w:w="992" w:type="dxa"/>
            <w:shd w:val="clear" w:color="auto" w:fill="auto"/>
            <w:vAlign w:val="center"/>
          </w:tcPr>
          <w:p w:rsidR="007D31C4" w:rsidRPr="000A6AD1" w:rsidRDefault="007D31C4" w:rsidP="00AA28DD">
            <w:pPr>
              <w:jc w:val="center"/>
              <w:rPr>
                <w:rFonts w:ascii="Liberation Serif" w:hAnsi="Liberation Serif"/>
                <w:sz w:val="22"/>
                <w:szCs w:val="22"/>
              </w:rPr>
            </w:pPr>
            <w:r w:rsidRPr="000A6AD1">
              <w:rPr>
                <w:rFonts w:ascii="Liberation Serif" w:hAnsi="Liberation Serif"/>
                <w:sz w:val="22"/>
                <w:szCs w:val="22"/>
              </w:rPr>
              <w:t>1:</w:t>
            </w:r>
            <w:r>
              <w:rPr>
                <w:rFonts w:ascii="Liberation Serif" w:hAnsi="Liberation Serif"/>
                <w:sz w:val="22"/>
                <w:szCs w:val="22"/>
              </w:rPr>
              <w:t>2</w:t>
            </w:r>
            <w:r w:rsidRPr="000A6AD1">
              <w:rPr>
                <w:rFonts w:ascii="Liberation Serif" w:hAnsi="Liberation Serif"/>
                <w:sz w:val="22"/>
                <w:szCs w:val="22"/>
              </w:rPr>
              <w:t>000</w:t>
            </w:r>
          </w:p>
        </w:tc>
        <w:tc>
          <w:tcPr>
            <w:tcW w:w="1186" w:type="dxa"/>
            <w:shd w:val="clear" w:color="auto" w:fill="auto"/>
            <w:vAlign w:val="center"/>
          </w:tcPr>
          <w:p w:rsidR="007D31C4" w:rsidRPr="000A6AD1" w:rsidRDefault="007D31C4" w:rsidP="00AA28DD">
            <w:pPr>
              <w:widowControl w:val="0"/>
              <w:numPr>
                <w:ilvl w:val="6"/>
                <w:numId w:val="0"/>
              </w:numPr>
              <w:tabs>
                <w:tab w:val="left" w:pos="3119"/>
                <w:tab w:val="num" w:pos="3731"/>
              </w:tabs>
              <w:ind w:left="131" w:hanging="25"/>
              <w:jc w:val="center"/>
              <w:outlineLvl w:val="6"/>
              <w:rPr>
                <w:rFonts w:ascii="Liberation Serif" w:hAnsi="Liberation Serif"/>
                <w:sz w:val="22"/>
                <w:szCs w:val="22"/>
              </w:rPr>
            </w:pPr>
            <w:r w:rsidRPr="000A6AD1">
              <w:rPr>
                <w:rFonts w:ascii="Liberation Serif" w:hAnsi="Liberation Serif"/>
                <w:sz w:val="22"/>
                <w:szCs w:val="22"/>
              </w:rPr>
              <w:t>1</w:t>
            </w:r>
          </w:p>
        </w:tc>
        <w:tc>
          <w:tcPr>
            <w:tcW w:w="1240" w:type="dxa"/>
            <w:vAlign w:val="center"/>
          </w:tcPr>
          <w:p w:rsidR="007D31C4" w:rsidRPr="000A6AD1" w:rsidRDefault="007D31C4" w:rsidP="00AA28DD">
            <w:pPr>
              <w:widowControl w:val="0"/>
              <w:numPr>
                <w:ilvl w:val="6"/>
                <w:numId w:val="0"/>
              </w:numPr>
              <w:tabs>
                <w:tab w:val="left" w:pos="3119"/>
                <w:tab w:val="num" w:pos="3731"/>
              </w:tabs>
              <w:ind w:left="131" w:hanging="25"/>
              <w:jc w:val="center"/>
              <w:outlineLvl w:val="6"/>
              <w:rPr>
                <w:rFonts w:ascii="Liberation Serif" w:hAnsi="Liberation Serif"/>
                <w:sz w:val="22"/>
                <w:szCs w:val="22"/>
              </w:rPr>
            </w:pPr>
            <w:r w:rsidRPr="000A6AD1">
              <w:rPr>
                <w:rFonts w:ascii="Liberation Serif" w:hAnsi="Liberation Serif"/>
                <w:sz w:val="22"/>
                <w:szCs w:val="22"/>
              </w:rPr>
              <w:t>н/с</w:t>
            </w:r>
          </w:p>
        </w:tc>
      </w:tr>
    </w:tbl>
    <w:p w:rsidR="007D31C4" w:rsidRPr="000A6AD1" w:rsidRDefault="007D31C4" w:rsidP="007D31C4">
      <w:pPr>
        <w:pStyle w:val="af1"/>
        <w:widowControl w:val="0"/>
        <w:spacing w:after="0"/>
        <w:ind w:firstLine="567"/>
        <w:jc w:val="both"/>
        <w:rPr>
          <w:rFonts w:ascii="Liberation Serif" w:hAnsi="Liberation Serif" w:cs="Liberation Serif"/>
          <w:b w:val="0"/>
          <w:sz w:val="16"/>
          <w:szCs w:val="24"/>
        </w:rPr>
      </w:pPr>
    </w:p>
    <w:p w:rsidR="007D31C4" w:rsidRDefault="007D31C4" w:rsidP="007D31C4">
      <w:pPr>
        <w:pStyle w:val="af1"/>
        <w:widowControl w:val="0"/>
        <w:spacing w:after="0"/>
        <w:ind w:firstLine="567"/>
        <w:jc w:val="both"/>
        <w:rPr>
          <w:rFonts w:ascii="Liberation Serif" w:hAnsi="Liberation Serif" w:cs="Liberation Serif"/>
          <w:b w:val="0"/>
          <w:i/>
          <w:sz w:val="22"/>
          <w:szCs w:val="24"/>
        </w:rPr>
      </w:pPr>
      <w:r w:rsidRPr="000A6AD1">
        <w:rPr>
          <w:rFonts w:ascii="Liberation Serif" w:hAnsi="Liberation Serif" w:cs="Liberation Serif"/>
          <w:b w:val="0"/>
          <w:i/>
          <w:sz w:val="22"/>
          <w:szCs w:val="24"/>
        </w:rPr>
        <w:t>Чертеж границ зон планируемого размещения линейных объектов, подлежащих реконструкции в связи с изменением их местоположения, не предусмотрен в связи отсутствием данных линейных объектов. Схема границ территорий объектов культурного наследия не предусмотрена в связи отсутствием объектов культурного наследия в границах рассматриваемой территории.</w:t>
      </w:r>
    </w:p>
    <w:p w:rsidR="007D31C4" w:rsidRDefault="007D31C4" w:rsidP="007D31C4">
      <w:pPr>
        <w:pStyle w:val="af1"/>
        <w:widowControl w:val="0"/>
        <w:spacing w:after="0"/>
        <w:ind w:firstLine="567"/>
        <w:jc w:val="both"/>
        <w:rPr>
          <w:rFonts w:ascii="Liberation Serif" w:hAnsi="Liberation Serif" w:cs="Liberation Serif"/>
          <w:b w:val="0"/>
          <w:i/>
          <w:sz w:val="22"/>
          <w:szCs w:val="24"/>
        </w:rPr>
      </w:pPr>
      <w:r w:rsidRPr="000A6AD1">
        <w:rPr>
          <w:rFonts w:ascii="Liberation Serif" w:hAnsi="Liberation Serif" w:cs="Liberation Serif"/>
          <w:b w:val="0"/>
          <w:i/>
          <w:sz w:val="22"/>
          <w:szCs w:val="24"/>
        </w:rPr>
        <w:t>Проектом предусмотрено совмещение графической части материалов по обоснованию проекта планировки территории.</w:t>
      </w:r>
    </w:p>
    <w:p w:rsidR="00F109E0" w:rsidRPr="007D31C4" w:rsidRDefault="00F109E0" w:rsidP="00F109E0">
      <w:pPr>
        <w:widowControl w:val="0"/>
        <w:ind w:firstLine="567"/>
        <w:jc w:val="both"/>
        <w:rPr>
          <w:rFonts w:ascii="Liberation Serif" w:hAnsi="Liberation Serif"/>
          <w:highlight w:val="yellow"/>
        </w:rPr>
        <w:sectPr w:rsidR="00F109E0" w:rsidRPr="007D31C4" w:rsidSect="00046D25">
          <w:pgSz w:w="11907" w:h="16840" w:code="9"/>
          <w:pgMar w:top="1134" w:right="567" w:bottom="1134" w:left="1418" w:header="0" w:footer="0" w:gutter="0"/>
          <w:cols w:space="720"/>
          <w:docGrid w:linePitch="272"/>
        </w:sectPr>
      </w:pPr>
    </w:p>
    <w:sdt>
      <w:sdtPr>
        <w:rPr>
          <w:rFonts w:ascii="Times New Roman" w:hAnsi="Times New Roman"/>
          <w:b w:val="0"/>
          <w:bCs w:val="0"/>
          <w:color w:val="auto"/>
          <w:sz w:val="20"/>
          <w:szCs w:val="20"/>
          <w:highlight w:val="yellow"/>
          <w:lang w:eastAsia="ru-RU"/>
        </w:rPr>
        <w:id w:val="1395009728"/>
        <w:docPartObj>
          <w:docPartGallery w:val="Table of Contents"/>
          <w:docPartUnique/>
        </w:docPartObj>
      </w:sdtPr>
      <w:sdtEndPr>
        <w:rPr>
          <w:highlight w:val="none"/>
        </w:rPr>
      </w:sdtEndPr>
      <w:sdtContent>
        <w:p w:rsidR="001E0B32" w:rsidRPr="007D31C4" w:rsidRDefault="001E0B32" w:rsidP="00B15676">
          <w:pPr>
            <w:pStyle w:val="aff9"/>
            <w:spacing w:before="0"/>
            <w:jc w:val="center"/>
            <w:rPr>
              <w:rFonts w:ascii="Liberation Serif" w:hAnsi="Liberation Serif"/>
              <w:color w:val="auto"/>
            </w:rPr>
          </w:pPr>
          <w:r w:rsidRPr="007D31C4">
            <w:rPr>
              <w:rFonts w:ascii="Liberation Serif" w:hAnsi="Liberation Serif"/>
              <w:color w:val="auto"/>
            </w:rPr>
            <w:t>Содержание</w:t>
          </w:r>
        </w:p>
        <w:p w:rsidR="00A76302" w:rsidRPr="00A76302" w:rsidRDefault="001E0B32" w:rsidP="00A76302">
          <w:pPr>
            <w:pStyle w:val="27"/>
            <w:spacing w:after="0"/>
            <w:rPr>
              <w:rFonts w:ascii="Liberation Serif" w:eastAsiaTheme="minorEastAsia" w:hAnsi="Liberation Serif" w:cstheme="minorBidi"/>
              <w:b/>
              <w:iCs w:val="0"/>
              <w:noProof/>
              <w:sz w:val="22"/>
              <w:szCs w:val="22"/>
            </w:rPr>
          </w:pPr>
          <w:r w:rsidRPr="007D31C4">
            <w:fldChar w:fldCharType="begin"/>
          </w:r>
          <w:r w:rsidRPr="007D31C4">
            <w:instrText xml:space="preserve"> TOC \o "1-3" \h \z \u </w:instrText>
          </w:r>
          <w:r w:rsidRPr="007D31C4">
            <w:fldChar w:fldCharType="separate"/>
          </w:r>
          <w:hyperlink w:anchor="_Toc86755563" w:history="1">
            <w:r w:rsidR="00A76302" w:rsidRPr="00A76302">
              <w:rPr>
                <w:rStyle w:val="ad"/>
                <w:rFonts w:ascii="Liberation Serif" w:hAnsi="Liberation Serif"/>
                <w:b/>
                <w:noProof/>
              </w:rPr>
              <w:t>Введение</w:t>
            </w:r>
            <w:r w:rsidR="00A76302" w:rsidRPr="00A76302">
              <w:rPr>
                <w:rFonts w:ascii="Liberation Serif" w:hAnsi="Liberation Serif"/>
                <w:b/>
                <w:noProof/>
                <w:webHidden/>
              </w:rPr>
              <w:tab/>
            </w:r>
            <w:r w:rsidR="00A76302" w:rsidRPr="00A76302">
              <w:rPr>
                <w:rFonts w:ascii="Liberation Serif" w:hAnsi="Liberation Serif"/>
                <w:b/>
                <w:noProof/>
                <w:webHidden/>
              </w:rPr>
              <w:fldChar w:fldCharType="begin"/>
            </w:r>
            <w:r w:rsidR="00A76302" w:rsidRPr="00A76302">
              <w:rPr>
                <w:rFonts w:ascii="Liberation Serif" w:hAnsi="Liberation Serif"/>
                <w:b/>
                <w:noProof/>
                <w:webHidden/>
              </w:rPr>
              <w:instrText xml:space="preserve"> PAGEREF _Toc86755563 \h </w:instrText>
            </w:r>
            <w:r w:rsidR="00A76302" w:rsidRPr="00A76302">
              <w:rPr>
                <w:rFonts w:ascii="Liberation Serif" w:hAnsi="Liberation Serif"/>
                <w:b/>
                <w:noProof/>
                <w:webHidden/>
              </w:rPr>
            </w:r>
            <w:r w:rsidR="00A76302" w:rsidRPr="00A76302">
              <w:rPr>
                <w:rFonts w:ascii="Liberation Serif" w:hAnsi="Liberation Serif"/>
                <w:b/>
                <w:noProof/>
                <w:webHidden/>
              </w:rPr>
              <w:fldChar w:fldCharType="separate"/>
            </w:r>
            <w:r w:rsidR="00A76302" w:rsidRPr="00A76302">
              <w:rPr>
                <w:rFonts w:ascii="Liberation Serif" w:hAnsi="Liberation Serif"/>
                <w:b/>
                <w:noProof/>
                <w:webHidden/>
              </w:rPr>
              <w:t>4</w:t>
            </w:r>
            <w:r w:rsidR="00A76302" w:rsidRPr="00A76302">
              <w:rPr>
                <w:rFonts w:ascii="Liberation Serif" w:hAnsi="Liberation Serif"/>
                <w:b/>
                <w:noProof/>
                <w:webHidden/>
              </w:rPr>
              <w:fldChar w:fldCharType="end"/>
            </w:r>
          </w:hyperlink>
        </w:p>
        <w:p w:rsidR="00A76302" w:rsidRPr="00A76302" w:rsidRDefault="00A76302" w:rsidP="00A76302">
          <w:pPr>
            <w:pStyle w:val="27"/>
            <w:spacing w:after="0"/>
            <w:rPr>
              <w:rFonts w:ascii="Liberation Serif" w:eastAsiaTheme="minorEastAsia" w:hAnsi="Liberation Serif" w:cstheme="minorBidi"/>
              <w:b/>
              <w:iCs w:val="0"/>
              <w:noProof/>
              <w:sz w:val="22"/>
              <w:szCs w:val="22"/>
            </w:rPr>
          </w:pPr>
          <w:hyperlink w:anchor="_Toc86755564" w:history="1">
            <w:r w:rsidRPr="00A76302">
              <w:rPr>
                <w:rStyle w:val="ad"/>
                <w:rFonts w:ascii="Liberation Serif" w:hAnsi="Liberation Serif"/>
                <w:b/>
                <w:noProof/>
              </w:rPr>
              <w:t>1. Краткая характеристика территории</w:t>
            </w:r>
            <w:r w:rsidRPr="00A76302">
              <w:rPr>
                <w:rFonts w:ascii="Liberation Serif" w:hAnsi="Liberation Serif"/>
                <w:b/>
                <w:noProof/>
                <w:webHidden/>
              </w:rPr>
              <w:tab/>
            </w:r>
            <w:r w:rsidRPr="00A76302">
              <w:rPr>
                <w:rFonts w:ascii="Liberation Serif" w:hAnsi="Liberation Serif"/>
                <w:b/>
                <w:noProof/>
                <w:webHidden/>
              </w:rPr>
              <w:fldChar w:fldCharType="begin"/>
            </w:r>
            <w:r w:rsidRPr="00A76302">
              <w:rPr>
                <w:rFonts w:ascii="Liberation Serif" w:hAnsi="Liberation Serif"/>
                <w:b/>
                <w:noProof/>
                <w:webHidden/>
              </w:rPr>
              <w:instrText xml:space="preserve"> PAGEREF _Toc86755564 \h </w:instrText>
            </w:r>
            <w:r w:rsidRPr="00A76302">
              <w:rPr>
                <w:rFonts w:ascii="Liberation Serif" w:hAnsi="Liberation Serif"/>
                <w:b/>
                <w:noProof/>
                <w:webHidden/>
              </w:rPr>
            </w:r>
            <w:r w:rsidRPr="00A76302">
              <w:rPr>
                <w:rFonts w:ascii="Liberation Serif" w:hAnsi="Liberation Serif"/>
                <w:b/>
                <w:noProof/>
                <w:webHidden/>
              </w:rPr>
              <w:fldChar w:fldCharType="separate"/>
            </w:r>
            <w:r w:rsidRPr="00A76302">
              <w:rPr>
                <w:rFonts w:ascii="Liberation Serif" w:hAnsi="Liberation Serif"/>
                <w:b/>
                <w:noProof/>
                <w:webHidden/>
              </w:rPr>
              <w:t>5</w:t>
            </w:r>
            <w:r w:rsidRPr="00A76302">
              <w:rPr>
                <w:rFonts w:ascii="Liberation Serif" w:hAnsi="Liberation Serif"/>
                <w:b/>
                <w:noProof/>
                <w:webHidden/>
              </w:rPr>
              <w:fldChar w:fldCharType="end"/>
            </w:r>
          </w:hyperlink>
        </w:p>
        <w:p w:rsidR="00A76302" w:rsidRPr="00A76302" w:rsidRDefault="00A76302" w:rsidP="00A76302">
          <w:pPr>
            <w:pStyle w:val="27"/>
            <w:spacing w:after="0"/>
            <w:rPr>
              <w:rFonts w:ascii="Liberation Serif" w:eastAsiaTheme="minorEastAsia" w:hAnsi="Liberation Serif" w:cstheme="minorBidi"/>
              <w:b/>
              <w:iCs w:val="0"/>
              <w:noProof/>
              <w:sz w:val="22"/>
              <w:szCs w:val="22"/>
            </w:rPr>
          </w:pPr>
          <w:hyperlink w:anchor="_Toc86755565" w:history="1">
            <w:r>
              <w:rPr>
                <w:rStyle w:val="ad"/>
                <w:rFonts w:ascii="Liberation Serif" w:hAnsi="Liberation Serif"/>
                <w:b/>
                <w:noProof/>
              </w:rPr>
              <w:t>2. </w:t>
            </w:r>
            <w:r w:rsidRPr="00A76302">
              <w:rPr>
                <w:rStyle w:val="ad"/>
                <w:rFonts w:ascii="Liberation Serif" w:hAnsi="Liberation Serif"/>
                <w:b/>
                <w:noProof/>
              </w:rPr>
              <w:t>Сведения по установлению границ земельных участков и обоснование принятых решений</w:t>
            </w:r>
            <w:r w:rsidRPr="00A76302">
              <w:rPr>
                <w:rFonts w:ascii="Liberation Serif" w:hAnsi="Liberation Serif"/>
                <w:b/>
                <w:noProof/>
                <w:webHidden/>
              </w:rPr>
              <w:tab/>
            </w:r>
            <w:r w:rsidRPr="00A76302">
              <w:rPr>
                <w:rFonts w:ascii="Liberation Serif" w:hAnsi="Liberation Serif"/>
                <w:b/>
                <w:noProof/>
                <w:webHidden/>
              </w:rPr>
              <w:fldChar w:fldCharType="begin"/>
            </w:r>
            <w:r w:rsidRPr="00A76302">
              <w:rPr>
                <w:rFonts w:ascii="Liberation Serif" w:hAnsi="Liberation Serif"/>
                <w:b/>
                <w:noProof/>
                <w:webHidden/>
              </w:rPr>
              <w:instrText xml:space="preserve"> PAGEREF _Toc86755565 \h </w:instrText>
            </w:r>
            <w:r w:rsidRPr="00A76302">
              <w:rPr>
                <w:rFonts w:ascii="Liberation Serif" w:hAnsi="Liberation Serif"/>
                <w:b/>
                <w:noProof/>
                <w:webHidden/>
              </w:rPr>
            </w:r>
            <w:r w:rsidRPr="00A76302">
              <w:rPr>
                <w:rFonts w:ascii="Liberation Serif" w:hAnsi="Liberation Serif"/>
                <w:b/>
                <w:noProof/>
                <w:webHidden/>
              </w:rPr>
              <w:fldChar w:fldCharType="separate"/>
            </w:r>
            <w:r w:rsidRPr="00A76302">
              <w:rPr>
                <w:rFonts w:ascii="Liberation Serif" w:hAnsi="Liberation Serif"/>
                <w:b/>
                <w:noProof/>
                <w:webHidden/>
              </w:rPr>
              <w:t>5</w:t>
            </w:r>
            <w:r w:rsidRPr="00A76302">
              <w:rPr>
                <w:rFonts w:ascii="Liberation Serif" w:hAnsi="Liberation Serif"/>
                <w:b/>
                <w:noProof/>
                <w:webHidden/>
              </w:rPr>
              <w:fldChar w:fldCharType="end"/>
            </w:r>
          </w:hyperlink>
        </w:p>
        <w:p w:rsidR="00A76302" w:rsidRPr="00A76302" w:rsidRDefault="00A76302" w:rsidP="00A76302">
          <w:pPr>
            <w:pStyle w:val="27"/>
            <w:spacing w:after="0"/>
            <w:rPr>
              <w:rFonts w:ascii="Liberation Serif" w:eastAsiaTheme="minorEastAsia" w:hAnsi="Liberation Serif" w:cstheme="minorBidi"/>
              <w:b/>
              <w:iCs w:val="0"/>
              <w:noProof/>
              <w:sz w:val="22"/>
              <w:szCs w:val="22"/>
            </w:rPr>
          </w:pPr>
          <w:hyperlink w:anchor="_Toc86755566" w:history="1">
            <w:r w:rsidRPr="00A76302">
              <w:rPr>
                <w:rStyle w:val="ad"/>
                <w:rFonts w:ascii="Liberation Serif" w:hAnsi="Liberation Serif"/>
                <w:b/>
                <w:noProof/>
              </w:rPr>
              <w:t>3. Сведения о земельных участках</w:t>
            </w:r>
            <w:r w:rsidRPr="00A76302">
              <w:rPr>
                <w:rFonts w:ascii="Liberation Serif" w:hAnsi="Liberation Serif"/>
                <w:b/>
                <w:noProof/>
                <w:webHidden/>
              </w:rPr>
              <w:tab/>
            </w:r>
            <w:r w:rsidRPr="00A76302">
              <w:rPr>
                <w:rFonts w:ascii="Liberation Serif" w:hAnsi="Liberation Serif"/>
                <w:b/>
                <w:noProof/>
                <w:webHidden/>
              </w:rPr>
              <w:fldChar w:fldCharType="begin"/>
            </w:r>
            <w:r w:rsidRPr="00A76302">
              <w:rPr>
                <w:rFonts w:ascii="Liberation Serif" w:hAnsi="Liberation Serif"/>
                <w:b/>
                <w:noProof/>
                <w:webHidden/>
              </w:rPr>
              <w:instrText xml:space="preserve"> PAGEREF _Toc86755566 \h </w:instrText>
            </w:r>
            <w:r w:rsidRPr="00A76302">
              <w:rPr>
                <w:rFonts w:ascii="Liberation Serif" w:hAnsi="Liberation Serif"/>
                <w:b/>
                <w:noProof/>
                <w:webHidden/>
              </w:rPr>
            </w:r>
            <w:r w:rsidRPr="00A76302">
              <w:rPr>
                <w:rFonts w:ascii="Liberation Serif" w:hAnsi="Liberation Serif"/>
                <w:b/>
                <w:noProof/>
                <w:webHidden/>
              </w:rPr>
              <w:fldChar w:fldCharType="separate"/>
            </w:r>
            <w:r w:rsidRPr="00A76302">
              <w:rPr>
                <w:rFonts w:ascii="Liberation Serif" w:hAnsi="Liberation Serif"/>
                <w:b/>
                <w:noProof/>
                <w:webHidden/>
              </w:rPr>
              <w:t>8</w:t>
            </w:r>
            <w:r w:rsidRPr="00A76302">
              <w:rPr>
                <w:rFonts w:ascii="Liberation Serif" w:hAnsi="Liberation Serif"/>
                <w:b/>
                <w:noProof/>
                <w:webHidden/>
              </w:rPr>
              <w:fldChar w:fldCharType="end"/>
            </w:r>
          </w:hyperlink>
        </w:p>
        <w:p w:rsidR="00A76302" w:rsidRPr="00A76302" w:rsidRDefault="00A76302" w:rsidP="00A76302">
          <w:pPr>
            <w:pStyle w:val="27"/>
            <w:spacing w:after="0"/>
            <w:rPr>
              <w:rFonts w:ascii="Liberation Serif" w:eastAsiaTheme="minorEastAsia" w:hAnsi="Liberation Serif" w:cstheme="minorBidi"/>
              <w:b/>
              <w:iCs w:val="0"/>
              <w:noProof/>
              <w:sz w:val="22"/>
              <w:szCs w:val="22"/>
            </w:rPr>
          </w:pPr>
          <w:hyperlink w:anchor="_Toc86755567" w:history="1">
            <w:r w:rsidRPr="00A76302">
              <w:rPr>
                <w:rStyle w:val="ad"/>
                <w:rFonts w:ascii="Liberation Serif" w:hAnsi="Liberation Serif"/>
                <w:b/>
                <w:noProof/>
              </w:rPr>
              <w:t>4. Ведомость образуемых земельных участков</w:t>
            </w:r>
            <w:r w:rsidRPr="00A76302">
              <w:rPr>
                <w:rFonts w:ascii="Liberation Serif" w:hAnsi="Liberation Serif"/>
                <w:b/>
                <w:noProof/>
                <w:webHidden/>
              </w:rPr>
              <w:tab/>
            </w:r>
            <w:r w:rsidRPr="00A76302">
              <w:rPr>
                <w:rFonts w:ascii="Liberation Serif" w:hAnsi="Liberation Serif"/>
                <w:b/>
                <w:noProof/>
                <w:webHidden/>
              </w:rPr>
              <w:fldChar w:fldCharType="begin"/>
            </w:r>
            <w:r w:rsidRPr="00A76302">
              <w:rPr>
                <w:rFonts w:ascii="Liberation Serif" w:hAnsi="Liberation Serif"/>
                <w:b/>
                <w:noProof/>
                <w:webHidden/>
              </w:rPr>
              <w:instrText xml:space="preserve"> PAGEREF _Toc86755567 \h </w:instrText>
            </w:r>
            <w:r w:rsidRPr="00A76302">
              <w:rPr>
                <w:rFonts w:ascii="Liberation Serif" w:hAnsi="Liberation Serif"/>
                <w:b/>
                <w:noProof/>
                <w:webHidden/>
              </w:rPr>
            </w:r>
            <w:r w:rsidRPr="00A76302">
              <w:rPr>
                <w:rFonts w:ascii="Liberation Serif" w:hAnsi="Liberation Serif"/>
                <w:b/>
                <w:noProof/>
                <w:webHidden/>
              </w:rPr>
              <w:fldChar w:fldCharType="separate"/>
            </w:r>
            <w:r w:rsidRPr="00A76302">
              <w:rPr>
                <w:rFonts w:ascii="Liberation Serif" w:hAnsi="Liberation Serif"/>
                <w:b/>
                <w:noProof/>
                <w:webHidden/>
              </w:rPr>
              <w:t>8</w:t>
            </w:r>
            <w:r w:rsidRPr="00A76302">
              <w:rPr>
                <w:rFonts w:ascii="Liberation Serif" w:hAnsi="Liberation Serif"/>
                <w:b/>
                <w:noProof/>
                <w:webHidden/>
              </w:rPr>
              <w:fldChar w:fldCharType="end"/>
            </w:r>
          </w:hyperlink>
        </w:p>
        <w:p w:rsidR="00A76302" w:rsidRPr="00A76302" w:rsidRDefault="00A76302" w:rsidP="00A76302">
          <w:pPr>
            <w:pStyle w:val="27"/>
            <w:spacing w:after="0"/>
            <w:rPr>
              <w:rFonts w:ascii="Liberation Serif" w:eastAsiaTheme="minorEastAsia" w:hAnsi="Liberation Serif" w:cstheme="minorBidi"/>
              <w:b/>
              <w:iCs w:val="0"/>
              <w:noProof/>
              <w:sz w:val="22"/>
              <w:szCs w:val="22"/>
            </w:rPr>
          </w:pPr>
          <w:hyperlink w:anchor="_Toc86755568" w:history="1">
            <w:r w:rsidRPr="00A76302">
              <w:rPr>
                <w:rStyle w:val="ad"/>
                <w:rFonts w:ascii="Liberation Serif" w:hAnsi="Liberation Serif"/>
                <w:b/>
                <w:noProof/>
              </w:rPr>
              <w:t>5. Ведомость участков изъятия для государственных или муниципальных нужд</w:t>
            </w:r>
            <w:r w:rsidRPr="00A76302">
              <w:rPr>
                <w:rFonts w:ascii="Liberation Serif" w:hAnsi="Liberation Serif"/>
                <w:b/>
                <w:noProof/>
                <w:webHidden/>
              </w:rPr>
              <w:tab/>
            </w:r>
            <w:r w:rsidRPr="00A76302">
              <w:rPr>
                <w:rFonts w:ascii="Liberation Serif" w:hAnsi="Liberation Serif"/>
                <w:b/>
                <w:noProof/>
                <w:webHidden/>
              </w:rPr>
              <w:fldChar w:fldCharType="begin"/>
            </w:r>
            <w:r w:rsidRPr="00A76302">
              <w:rPr>
                <w:rFonts w:ascii="Liberation Serif" w:hAnsi="Liberation Serif"/>
                <w:b/>
                <w:noProof/>
                <w:webHidden/>
              </w:rPr>
              <w:instrText xml:space="preserve"> PAGEREF _Toc86755568 \h </w:instrText>
            </w:r>
            <w:r w:rsidRPr="00A76302">
              <w:rPr>
                <w:rFonts w:ascii="Liberation Serif" w:hAnsi="Liberation Serif"/>
                <w:b/>
                <w:noProof/>
                <w:webHidden/>
              </w:rPr>
            </w:r>
            <w:r w:rsidRPr="00A76302">
              <w:rPr>
                <w:rFonts w:ascii="Liberation Serif" w:hAnsi="Liberation Serif"/>
                <w:b/>
                <w:noProof/>
                <w:webHidden/>
              </w:rPr>
              <w:fldChar w:fldCharType="separate"/>
            </w:r>
            <w:r w:rsidRPr="00A76302">
              <w:rPr>
                <w:rFonts w:ascii="Liberation Serif" w:hAnsi="Liberation Serif"/>
                <w:b/>
                <w:noProof/>
                <w:webHidden/>
              </w:rPr>
              <w:t>8</w:t>
            </w:r>
            <w:r w:rsidRPr="00A76302">
              <w:rPr>
                <w:rFonts w:ascii="Liberation Serif" w:hAnsi="Liberation Serif"/>
                <w:b/>
                <w:noProof/>
                <w:webHidden/>
              </w:rPr>
              <w:fldChar w:fldCharType="end"/>
            </w:r>
          </w:hyperlink>
        </w:p>
        <w:p w:rsidR="00A76302" w:rsidRPr="00A76302" w:rsidRDefault="00A76302" w:rsidP="00A76302">
          <w:pPr>
            <w:pStyle w:val="27"/>
            <w:spacing w:after="0"/>
            <w:rPr>
              <w:rFonts w:ascii="Liberation Serif" w:eastAsiaTheme="minorEastAsia" w:hAnsi="Liberation Serif" w:cstheme="minorBidi"/>
              <w:b/>
              <w:iCs w:val="0"/>
              <w:noProof/>
              <w:sz w:val="22"/>
              <w:szCs w:val="22"/>
            </w:rPr>
          </w:pPr>
          <w:hyperlink w:anchor="_Toc86755569" w:history="1">
            <w:r w:rsidRPr="00A76302">
              <w:rPr>
                <w:rStyle w:val="ad"/>
                <w:rFonts w:ascii="Liberation Serif" w:hAnsi="Liberation Serif"/>
                <w:b/>
                <w:noProof/>
              </w:rPr>
              <w:t>6. Предложения по установлению сервитутов</w:t>
            </w:r>
            <w:r w:rsidRPr="00A76302">
              <w:rPr>
                <w:rFonts w:ascii="Liberation Serif" w:hAnsi="Liberation Serif"/>
                <w:b/>
                <w:noProof/>
                <w:webHidden/>
              </w:rPr>
              <w:tab/>
            </w:r>
            <w:r w:rsidRPr="00A76302">
              <w:rPr>
                <w:rFonts w:ascii="Liberation Serif" w:hAnsi="Liberation Serif"/>
                <w:b/>
                <w:noProof/>
                <w:webHidden/>
              </w:rPr>
              <w:fldChar w:fldCharType="begin"/>
            </w:r>
            <w:r w:rsidRPr="00A76302">
              <w:rPr>
                <w:rFonts w:ascii="Liberation Serif" w:hAnsi="Liberation Serif"/>
                <w:b/>
                <w:noProof/>
                <w:webHidden/>
              </w:rPr>
              <w:instrText xml:space="preserve"> PAGEREF _Toc86755569 \h </w:instrText>
            </w:r>
            <w:r w:rsidRPr="00A76302">
              <w:rPr>
                <w:rFonts w:ascii="Liberation Serif" w:hAnsi="Liberation Serif"/>
                <w:b/>
                <w:noProof/>
                <w:webHidden/>
              </w:rPr>
            </w:r>
            <w:r w:rsidRPr="00A76302">
              <w:rPr>
                <w:rFonts w:ascii="Liberation Serif" w:hAnsi="Liberation Serif"/>
                <w:b/>
                <w:noProof/>
                <w:webHidden/>
              </w:rPr>
              <w:fldChar w:fldCharType="separate"/>
            </w:r>
            <w:r w:rsidRPr="00A76302">
              <w:rPr>
                <w:rFonts w:ascii="Liberation Serif" w:hAnsi="Liberation Serif"/>
                <w:b/>
                <w:noProof/>
                <w:webHidden/>
              </w:rPr>
              <w:t>8</w:t>
            </w:r>
            <w:r w:rsidRPr="00A76302">
              <w:rPr>
                <w:rFonts w:ascii="Liberation Serif" w:hAnsi="Liberation Serif"/>
                <w:b/>
                <w:noProof/>
                <w:webHidden/>
              </w:rPr>
              <w:fldChar w:fldCharType="end"/>
            </w:r>
          </w:hyperlink>
        </w:p>
        <w:p w:rsidR="00A76302" w:rsidRPr="00A76302" w:rsidRDefault="00A76302" w:rsidP="00A76302">
          <w:pPr>
            <w:pStyle w:val="27"/>
            <w:spacing w:after="0"/>
            <w:rPr>
              <w:rFonts w:ascii="Liberation Serif" w:eastAsiaTheme="minorEastAsia" w:hAnsi="Liberation Serif" w:cstheme="minorBidi"/>
              <w:b/>
              <w:iCs w:val="0"/>
              <w:noProof/>
              <w:sz w:val="22"/>
              <w:szCs w:val="22"/>
            </w:rPr>
          </w:pPr>
          <w:hyperlink w:anchor="_Toc86755570" w:history="1">
            <w:r>
              <w:rPr>
                <w:rStyle w:val="ad"/>
                <w:rFonts w:ascii="Liberation Serif" w:hAnsi="Liberation Serif"/>
                <w:b/>
                <w:noProof/>
              </w:rPr>
              <w:t>7. </w:t>
            </w:r>
            <w:r w:rsidRPr="00A76302">
              <w:rPr>
                <w:rStyle w:val="ad"/>
                <w:rFonts w:ascii="Liberation Serif" w:hAnsi="Liberation Serif"/>
                <w:b/>
                <w:noProof/>
              </w:rPr>
              <w:t>Основные технико-экономические показатели проекта межевания территории</w:t>
            </w:r>
            <w:r w:rsidRPr="00A76302">
              <w:rPr>
                <w:rFonts w:ascii="Liberation Serif" w:hAnsi="Liberation Serif"/>
                <w:b/>
                <w:noProof/>
                <w:webHidden/>
              </w:rPr>
              <w:tab/>
            </w:r>
            <w:r w:rsidRPr="00A76302">
              <w:rPr>
                <w:rFonts w:ascii="Liberation Serif" w:hAnsi="Liberation Serif"/>
                <w:b/>
                <w:noProof/>
                <w:webHidden/>
              </w:rPr>
              <w:fldChar w:fldCharType="begin"/>
            </w:r>
            <w:r w:rsidRPr="00A76302">
              <w:rPr>
                <w:rFonts w:ascii="Liberation Serif" w:hAnsi="Liberation Serif"/>
                <w:b/>
                <w:noProof/>
                <w:webHidden/>
              </w:rPr>
              <w:instrText xml:space="preserve"> PAGEREF _Toc86755570 \h </w:instrText>
            </w:r>
            <w:r w:rsidRPr="00A76302">
              <w:rPr>
                <w:rFonts w:ascii="Liberation Serif" w:hAnsi="Liberation Serif"/>
                <w:b/>
                <w:noProof/>
                <w:webHidden/>
              </w:rPr>
            </w:r>
            <w:r w:rsidRPr="00A76302">
              <w:rPr>
                <w:rFonts w:ascii="Liberation Serif" w:hAnsi="Liberation Serif"/>
                <w:b/>
                <w:noProof/>
                <w:webHidden/>
              </w:rPr>
              <w:fldChar w:fldCharType="separate"/>
            </w:r>
            <w:r w:rsidRPr="00A76302">
              <w:rPr>
                <w:rFonts w:ascii="Liberation Serif" w:hAnsi="Liberation Serif"/>
                <w:b/>
                <w:noProof/>
                <w:webHidden/>
              </w:rPr>
              <w:t>19</w:t>
            </w:r>
            <w:r w:rsidRPr="00A76302">
              <w:rPr>
                <w:rFonts w:ascii="Liberation Serif" w:hAnsi="Liberation Serif"/>
                <w:b/>
                <w:noProof/>
                <w:webHidden/>
              </w:rPr>
              <w:fldChar w:fldCharType="end"/>
            </w:r>
          </w:hyperlink>
        </w:p>
        <w:p w:rsidR="00A76302" w:rsidRPr="00A76302" w:rsidRDefault="00A76302" w:rsidP="00A76302">
          <w:pPr>
            <w:pStyle w:val="27"/>
            <w:spacing w:after="0"/>
            <w:rPr>
              <w:rFonts w:ascii="Liberation Serif" w:eastAsiaTheme="minorEastAsia" w:hAnsi="Liberation Serif" w:cstheme="minorBidi"/>
              <w:b/>
              <w:iCs w:val="0"/>
              <w:noProof/>
              <w:sz w:val="22"/>
              <w:szCs w:val="22"/>
            </w:rPr>
          </w:pPr>
          <w:hyperlink w:anchor="_Toc86755571" w:history="1">
            <w:r>
              <w:rPr>
                <w:rStyle w:val="ad"/>
                <w:rFonts w:ascii="Liberation Serif" w:hAnsi="Liberation Serif"/>
                <w:b/>
                <w:noProof/>
              </w:rPr>
              <w:t>8. </w:t>
            </w:r>
            <w:r w:rsidRPr="00A76302">
              <w:rPr>
                <w:rStyle w:val="ad"/>
                <w:rFonts w:ascii="Liberation Serif" w:hAnsi="Liberation Serif"/>
                <w:b/>
                <w:noProof/>
              </w:rPr>
              <w:t>Сведения о границах территории, в отношении которой подготовлен проект межевания</w:t>
            </w:r>
            <w:r w:rsidRPr="00A76302">
              <w:rPr>
                <w:rFonts w:ascii="Liberation Serif" w:hAnsi="Liberation Serif"/>
                <w:b/>
                <w:noProof/>
                <w:webHidden/>
              </w:rPr>
              <w:tab/>
            </w:r>
            <w:r w:rsidRPr="00A76302">
              <w:rPr>
                <w:rFonts w:ascii="Liberation Serif" w:hAnsi="Liberation Serif"/>
                <w:b/>
                <w:noProof/>
                <w:webHidden/>
              </w:rPr>
              <w:fldChar w:fldCharType="begin"/>
            </w:r>
            <w:r w:rsidRPr="00A76302">
              <w:rPr>
                <w:rFonts w:ascii="Liberation Serif" w:hAnsi="Liberation Serif"/>
                <w:b/>
                <w:noProof/>
                <w:webHidden/>
              </w:rPr>
              <w:instrText xml:space="preserve"> PAGEREF _Toc86755571 \h </w:instrText>
            </w:r>
            <w:r w:rsidRPr="00A76302">
              <w:rPr>
                <w:rFonts w:ascii="Liberation Serif" w:hAnsi="Liberation Serif"/>
                <w:b/>
                <w:noProof/>
                <w:webHidden/>
              </w:rPr>
            </w:r>
            <w:r w:rsidRPr="00A76302">
              <w:rPr>
                <w:rFonts w:ascii="Liberation Serif" w:hAnsi="Liberation Serif"/>
                <w:b/>
                <w:noProof/>
                <w:webHidden/>
              </w:rPr>
              <w:fldChar w:fldCharType="separate"/>
            </w:r>
            <w:r w:rsidRPr="00A76302">
              <w:rPr>
                <w:rFonts w:ascii="Liberation Serif" w:hAnsi="Liberation Serif"/>
                <w:b/>
                <w:noProof/>
                <w:webHidden/>
              </w:rPr>
              <w:t>19</w:t>
            </w:r>
            <w:r w:rsidRPr="00A76302">
              <w:rPr>
                <w:rFonts w:ascii="Liberation Serif" w:hAnsi="Liberation Serif"/>
                <w:b/>
                <w:noProof/>
                <w:webHidden/>
              </w:rPr>
              <w:fldChar w:fldCharType="end"/>
            </w:r>
          </w:hyperlink>
        </w:p>
        <w:p w:rsidR="001E0B32" w:rsidRPr="007D31C4" w:rsidRDefault="001E0B32" w:rsidP="00087FF6">
          <w:pPr>
            <w:jc w:val="both"/>
          </w:pPr>
          <w:r w:rsidRPr="007D31C4">
            <w:rPr>
              <w:rFonts w:ascii="Liberation Serif" w:hAnsi="Liberation Serif"/>
              <w:b/>
              <w:bCs/>
              <w:sz w:val="28"/>
              <w:szCs w:val="28"/>
            </w:rPr>
            <w:fldChar w:fldCharType="end"/>
          </w:r>
        </w:p>
      </w:sdtContent>
    </w:sdt>
    <w:p w:rsidR="001E0B32" w:rsidRPr="007D31C4" w:rsidRDefault="001E0B32" w:rsidP="00112275">
      <w:pPr>
        <w:spacing w:after="240"/>
        <w:jc w:val="center"/>
        <w:rPr>
          <w:rFonts w:ascii="Liberation Serif" w:hAnsi="Liberation Serif"/>
          <w:b/>
          <w:sz w:val="26"/>
          <w:szCs w:val="26"/>
          <w:highlight w:val="yellow"/>
        </w:rPr>
      </w:pPr>
    </w:p>
    <w:p w:rsidR="001E0B32" w:rsidRPr="007D31C4" w:rsidRDefault="001E0B32">
      <w:pPr>
        <w:rPr>
          <w:rFonts w:ascii="Liberation Serif" w:hAnsi="Liberation Serif"/>
          <w:b/>
          <w:sz w:val="26"/>
          <w:szCs w:val="26"/>
          <w:highlight w:val="yellow"/>
        </w:rPr>
      </w:pPr>
      <w:r w:rsidRPr="007D31C4">
        <w:rPr>
          <w:rFonts w:ascii="Liberation Serif" w:hAnsi="Liberation Serif"/>
          <w:b/>
          <w:sz w:val="26"/>
          <w:szCs w:val="26"/>
          <w:highlight w:val="yellow"/>
        </w:rPr>
        <w:br w:type="page"/>
      </w:r>
      <w:bookmarkStart w:id="4" w:name="_GoBack"/>
      <w:bookmarkEnd w:id="4"/>
    </w:p>
    <w:p w:rsidR="004E79CD" w:rsidRPr="00EB4928" w:rsidRDefault="00004374" w:rsidP="00134CE0">
      <w:pPr>
        <w:pStyle w:val="20"/>
        <w:jc w:val="center"/>
      </w:pPr>
      <w:bookmarkStart w:id="5" w:name="_Toc86755563"/>
      <w:r w:rsidRPr="00EB4928">
        <w:lastRenderedPageBreak/>
        <w:t>Введение</w:t>
      </w:r>
      <w:bookmarkEnd w:id="5"/>
    </w:p>
    <w:p w:rsidR="00AF654C" w:rsidRPr="00EB4928" w:rsidRDefault="007F488E" w:rsidP="007F488E">
      <w:pPr>
        <w:ind w:firstLine="567"/>
        <w:jc w:val="both"/>
        <w:rPr>
          <w:rFonts w:ascii="Liberation Serif" w:hAnsi="Liberation Serif"/>
          <w:sz w:val="28"/>
          <w:szCs w:val="28"/>
        </w:rPr>
      </w:pPr>
      <w:proofErr w:type="gramStart"/>
      <w:r w:rsidRPr="00EB4928">
        <w:rPr>
          <w:rFonts w:ascii="Liberation Serif" w:hAnsi="Liberation Serif"/>
          <w:sz w:val="28"/>
          <w:szCs w:val="28"/>
        </w:rPr>
        <w:t>Проект планировки и проект межевания территории для размещения линейного объекта «</w:t>
      </w:r>
      <w:r w:rsidR="00EB4928" w:rsidRPr="00EB4928">
        <w:rPr>
          <w:rFonts w:ascii="Liberation Serif" w:hAnsi="Liberation Serif"/>
          <w:sz w:val="28"/>
          <w:szCs w:val="28"/>
        </w:rPr>
        <w:t>Строительство напорного коллектора для перекачки хозяйственно-бытовых стоков с п. Цементный на существующие канализационные очистные сооружения в г. Невьянске</w:t>
      </w:r>
      <w:r w:rsidRPr="00EB4928">
        <w:rPr>
          <w:rFonts w:ascii="Liberation Serif" w:hAnsi="Liberation Serif"/>
          <w:sz w:val="28"/>
          <w:szCs w:val="28"/>
        </w:rPr>
        <w:t>»</w:t>
      </w:r>
      <w:r w:rsidR="00134CE0" w:rsidRPr="00EB4928">
        <w:rPr>
          <w:rFonts w:ascii="Liberation Serif" w:hAnsi="Liberation Serif"/>
          <w:sz w:val="28"/>
          <w:szCs w:val="28"/>
        </w:rPr>
        <w:t xml:space="preserve"> (далее – документация по планировке территории) </w:t>
      </w:r>
      <w:r w:rsidR="00B82BF7" w:rsidRPr="00EB4928">
        <w:rPr>
          <w:rFonts w:ascii="Liberation Serif" w:hAnsi="Liberation Serif"/>
          <w:sz w:val="28"/>
          <w:szCs w:val="28"/>
        </w:rPr>
        <w:t xml:space="preserve">разработан </w:t>
      </w:r>
      <w:r w:rsidR="00274107" w:rsidRPr="00EB4928">
        <w:rPr>
          <w:rFonts w:ascii="Liberation Serif" w:hAnsi="Liberation Serif"/>
          <w:sz w:val="28"/>
          <w:szCs w:val="28"/>
        </w:rPr>
        <w:t xml:space="preserve">в целях установления границ земельных участков </w:t>
      </w:r>
      <w:r w:rsidR="005E1BD5" w:rsidRPr="00EB4928">
        <w:rPr>
          <w:rFonts w:ascii="Liberation Serif" w:hAnsi="Liberation Serif"/>
          <w:sz w:val="28"/>
          <w:szCs w:val="28"/>
        </w:rPr>
        <w:t>для размещения линейного объекта</w:t>
      </w:r>
      <w:r w:rsidR="00AF654C" w:rsidRPr="00EB4928">
        <w:rPr>
          <w:rFonts w:ascii="Liberation Serif" w:hAnsi="Liberation Serif"/>
          <w:sz w:val="28"/>
          <w:szCs w:val="28"/>
        </w:rPr>
        <w:t>,</w:t>
      </w:r>
      <w:r w:rsidR="00274107" w:rsidRPr="00EB4928">
        <w:rPr>
          <w:rFonts w:ascii="Liberation Serif" w:hAnsi="Liberation Serif"/>
          <w:sz w:val="28"/>
          <w:szCs w:val="28"/>
        </w:rPr>
        <w:t xml:space="preserve"> </w:t>
      </w:r>
      <w:r w:rsidR="009C085A" w:rsidRPr="00EB4928">
        <w:rPr>
          <w:rFonts w:ascii="Liberation Serif" w:hAnsi="Liberation Serif"/>
          <w:sz w:val="28"/>
          <w:szCs w:val="28"/>
        </w:rPr>
        <w:t>постановки</w:t>
      </w:r>
      <w:r w:rsidRPr="00EB4928">
        <w:rPr>
          <w:rFonts w:ascii="Liberation Serif" w:hAnsi="Liberation Serif"/>
          <w:sz w:val="28"/>
          <w:szCs w:val="28"/>
        </w:rPr>
        <w:t xml:space="preserve"> на </w:t>
      </w:r>
      <w:r w:rsidR="00274107" w:rsidRPr="00EB4928">
        <w:rPr>
          <w:rFonts w:ascii="Liberation Serif" w:hAnsi="Liberation Serif"/>
          <w:sz w:val="28"/>
          <w:szCs w:val="28"/>
        </w:rPr>
        <w:t>государственный кадастровый учет земельных участков,</w:t>
      </w:r>
      <w:r w:rsidR="00AF654C" w:rsidRPr="00EB4928">
        <w:rPr>
          <w:rFonts w:ascii="Liberation Serif" w:hAnsi="Liberation Serif"/>
          <w:sz w:val="28"/>
          <w:szCs w:val="28"/>
        </w:rPr>
        <w:t xml:space="preserve"> оформления разрешения на строительство объекта и дальнейшего его ввода</w:t>
      </w:r>
      <w:proofErr w:type="gramEnd"/>
      <w:r w:rsidR="00AF654C" w:rsidRPr="00EB4928">
        <w:rPr>
          <w:rFonts w:ascii="Liberation Serif" w:hAnsi="Liberation Serif"/>
          <w:sz w:val="28"/>
          <w:szCs w:val="28"/>
        </w:rPr>
        <w:t xml:space="preserve"> в эксплуатацию.</w:t>
      </w:r>
    </w:p>
    <w:p w:rsidR="00134CE0" w:rsidRPr="00EB4928" w:rsidRDefault="00134CE0" w:rsidP="00134CE0">
      <w:pPr>
        <w:ind w:firstLine="567"/>
        <w:jc w:val="both"/>
        <w:rPr>
          <w:rFonts w:ascii="Liberation Serif" w:hAnsi="Liberation Serif"/>
          <w:sz w:val="28"/>
          <w:szCs w:val="28"/>
        </w:rPr>
      </w:pPr>
      <w:proofErr w:type="gramStart"/>
      <w:r w:rsidRPr="00EB4928">
        <w:rPr>
          <w:rFonts w:ascii="Liberation Serif" w:hAnsi="Liberation Serif"/>
          <w:sz w:val="28"/>
          <w:szCs w:val="28"/>
        </w:rPr>
        <w:t xml:space="preserve">Основанием для подготовки документации по планировке территории является </w:t>
      </w:r>
      <w:r w:rsidR="00EB4928" w:rsidRPr="00EB4928">
        <w:rPr>
          <w:rFonts w:ascii="Liberation Serif" w:hAnsi="Liberation Serif"/>
          <w:sz w:val="28"/>
          <w:szCs w:val="28"/>
        </w:rPr>
        <w:t>Постановление Администрации Невьянского городского округа №1612-п от 07.10.2021 г. «О подготовке</w:t>
      </w:r>
      <w:r w:rsidR="00EB4928" w:rsidRPr="00EB4928">
        <w:t xml:space="preserve"> </w:t>
      </w:r>
      <w:r w:rsidR="00EB4928" w:rsidRPr="00EB4928">
        <w:rPr>
          <w:rFonts w:ascii="Liberation Serif" w:hAnsi="Liberation Serif"/>
          <w:sz w:val="28"/>
          <w:szCs w:val="28"/>
        </w:rPr>
        <w:t>документация по планировке территории (проект планировки и проект межевания территории) для размещения линейного объекта «Строительство напорного коллектора для перекачки хозяйственно-бытовых стоков с п. Цементный на существующие канализационные очистные сооружения в г. Невьянске».</w:t>
      </w:r>
      <w:proofErr w:type="gramEnd"/>
    </w:p>
    <w:p w:rsidR="0021283E" w:rsidRPr="00EB4928" w:rsidRDefault="00B63528" w:rsidP="0021283E">
      <w:pPr>
        <w:ind w:firstLine="567"/>
        <w:jc w:val="both"/>
        <w:rPr>
          <w:rFonts w:ascii="Liberation Serif" w:hAnsi="Liberation Serif"/>
          <w:sz w:val="28"/>
          <w:szCs w:val="28"/>
        </w:rPr>
      </w:pPr>
      <w:r w:rsidRPr="00EB4928">
        <w:rPr>
          <w:rFonts w:ascii="Liberation Serif" w:hAnsi="Liberation Serif"/>
          <w:sz w:val="28"/>
          <w:szCs w:val="28"/>
        </w:rPr>
        <w:t>Д</w:t>
      </w:r>
      <w:r w:rsidR="00B87602" w:rsidRPr="00EB4928">
        <w:rPr>
          <w:rFonts w:ascii="Liberation Serif" w:hAnsi="Liberation Serif"/>
          <w:sz w:val="28"/>
          <w:szCs w:val="28"/>
        </w:rPr>
        <w:t xml:space="preserve">окументация </w:t>
      </w:r>
      <w:r w:rsidRPr="00EB4928">
        <w:rPr>
          <w:rFonts w:ascii="Liberation Serif" w:hAnsi="Liberation Serif"/>
          <w:sz w:val="28"/>
          <w:szCs w:val="28"/>
        </w:rPr>
        <w:t xml:space="preserve">по планировке территории </w:t>
      </w:r>
      <w:r w:rsidR="009C085A" w:rsidRPr="00EB4928">
        <w:rPr>
          <w:rFonts w:ascii="Liberation Serif" w:hAnsi="Liberation Serif"/>
          <w:sz w:val="28"/>
          <w:szCs w:val="28"/>
        </w:rPr>
        <w:t>выполнена в соответствии с </w:t>
      </w:r>
      <w:r w:rsidR="00B87602" w:rsidRPr="00EB4928">
        <w:rPr>
          <w:rFonts w:ascii="Liberation Serif" w:hAnsi="Liberation Serif"/>
          <w:sz w:val="28"/>
          <w:szCs w:val="28"/>
        </w:rPr>
        <w:t xml:space="preserve">требованиями законодательства Российской Федерации. </w:t>
      </w:r>
      <w:r w:rsidR="0021283E" w:rsidRPr="00EB4928">
        <w:rPr>
          <w:rFonts w:ascii="Liberation Serif" w:hAnsi="Liberation Serif"/>
          <w:sz w:val="28"/>
          <w:szCs w:val="28"/>
        </w:rPr>
        <w:t>Пр</w:t>
      </w:r>
      <w:r w:rsidR="00EB4928">
        <w:rPr>
          <w:rFonts w:ascii="Liberation Serif" w:hAnsi="Liberation Serif"/>
          <w:sz w:val="28"/>
          <w:szCs w:val="28"/>
        </w:rPr>
        <w:t xml:space="preserve">и </w:t>
      </w:r>
      <w:r w:rsidR="0021283E" w:rsidRPr="00EB4928">
        <w:rPr>
          <w:rFonts w:ascii="Liberation Serif" w:hAnsi="Liberation Serif"/>
          <w:sz w:val="28"/>
          <w:szCs w:val="28"/>
        </w:rPr>
        <w:t>разработке проекта планировки и проект</w:t>
      </w:r>
      <w:r w:rsidR="00EB4928">
        <w:rPr>
          <w:rFonts w:ascii="Liberation Serif" w:hAnsi="Liberation Serif"/>
          <w:sz w:val="28"/>
          <w:szCs w:val="28"/>
        </w:rPr>
        <w:t xml:space="preserve">а межевания территории учтены и </w:t>
      </w:r>
      <w:r w:rsidR="0021283E" w:rsidRPr="00EB4928">
        <w:rPr>
          <w:rFonts w:ascii="Liberation Serif" w:hAnsi="Liberation Serif"/>
          <w:sz w:val="28"/>
          <w:szCs w:val="28"/>
        </w:rPr>
        <w:t>использованы следующие нормативные правовые акты и документы:</w:t>
      </w:r>
    </w:p>
    <w:p w:rsidR="00B87602" w:rsidRPr="00EB4928" w:rsidRDefault="00B87602" w:rsidP="00C50B0B">
      <w:pPr>
        <w:pStyle w:val="afa"/>
        <w:numPr>
          <w:ilvl w:val="0"/>
          <w:numId w:val="4"/>
        </w:numPr>
        <w:tabs>
          <w:tab w:val="left" w:pos="851"/>
        </w:tabs>
        <w:ind w:left="0" w:firstLine="567"/>
        <w:jc w:val="both"/>
        <w:rPr>
          <w:rFonts w:ascii="Liberation Serif" w:hAnsi="Liberation Serif"/>
          <w:sz w:val="28"/>
          <w:szCs w:val="28"/>
        </w:rPr>
      </w:pPr>
      <w:r w:rsidRPr="00EB4928">
        <w:rPr>
          <w:rFonts w:ascii="Liberation Serif" w:hAnsi="Liberation Serif"/>
          <w:color w:val="000000"/>
          <w:sz w:val="28"/>
          <w:szCs w:val="28"/>
        </w:rPr>
        <w:t>Земельный кодекс Российской Федерации;</w:t>
      </w:r>
    </w:p>
    <w:p w:rsidR="00B87602" w:rsidRPr="00EB4928" w:rsidRDefault="00B87602" w:rsidP="00C50B0B">
      <w:pPr>
        <w:pStyle w:val="afa"/>
        <w:numPr>
          <w:ilvl w:val="0"/>
          <w:numId w:val="4"/>
        </w:numPr>
        <w:tabs>
          <w:tab w:val="left" w:pos="851"/>
        </w:tabs>
        <w:ind w:left="0" w:firstLine="567"/>
        <w:jc w:val="both"/>
        <w:rPr>
          <w:rFonts w:ascii="Liberation Serif" w:hAnsi="Liberation Serif"/>
          <w:color w:val="000000"/>
          <w:sz w:val="28"/>
          <w:szCs w:val="28"/>
        </w:rPr>
      </w:pPr>
      <w:r w:rsidRPr="00EB4928">
        <w:rPr>
          <w:rFonts w:ascii="Liberation Serif" w:hAnsi="Liberation Serif"/>
          <w:color w:val="000000"/>
          <w:sz w:val="28"/>
          <w:szCs w:val="28"/>
        </w:rPr>
        <w:t>Градостроительный кодекс Российской Федерации;</w:t>
      </w:r>
    </w:p>
    <w:p w:rsidR="00B63528" w:rsidRPr="00EB4928" w:rsidRDefault="00B63528" w:rsidP="00C50B0B">
      <w:pPr>
        <w:pStyle w:val="afa"/>
        <w:numPr>
          <w:ilvl w:val="0"/>
          <w:numId w:val="4"/>
        </w:numPr>
        <w:tabs>
          <w:tab w:val="left" w:pos="851"/>
        </w:tabs>
        <w:ind w:left="0" w:firstLine="567"/>
        <w:jc w:val="both"/>
        <w:rPr>
          <w:rFonts w:ascii="Liberation Serif" w:hAnsi="Liberation Serif"/>
          <w:color w:val="000000"/>
          <w:sz w:val="28"/>
          <w:szCs w:val="28"/>
        </w:rPr>
      </w:pPr>
      <w:r w:rsidRPr="00EB4928">
        <w:rPr>
          <w:rFonts w:ascii="Liberation Serif" w:hAnsi="Liberation Serif"/>
          <w:color w:val="000000"/>
          <w:sz w:val="28"/>
          <w:szCs w:val="28"/>
        </w:rPr>
        <w:t>Лесной кодекс Российской Федерации;</w:t>
      </w:r>
    </w:p>
    <w:p w:rsidR="00EB4928" w:rsidRPr="00EB4928" w:rsidRDefault="00B63528" w:rsidP="00EB4928">
      <w:pPr>
        <w:pStyle w:val="afa"/>
        <w:numPr>
          <w:ilvl w:val="0"/>
          <w:numId w:val="4"/>
        </w:numPr>
        <w:tabs>
          <w:tab w:val="left" w:pos="851"/>
        </w:tabs>
        <w:ind w:left="0" w:firstLine="567"/>
        <w:jc w:val="both"/>
        <w:rPr>
          <w:rFonts w:ascii="Liberation Serif" w:hAnsi="Liberation Serif"/>
          <w:sz w:val="28"/>
          <w:szCs w:val="28"/>
        </w:rPr>
      </w:pPr>
      <w:bookmarkStart w:id="6" w:name="_Toc8137568"/>
      <w:r w:rsidRPr="00EB4928">
        <w:rPr>
          <w:rFonts w:ascii="Liberation Serif" w:hAnsi="Liberation Serif"/>
          <w:sz w:val="28"/>
          <w:szCs w:val="28"/>
        </w:rPr>
        <w:t xml:space="preserve">Федеральный закон </w:t>
      </w:r>
      <w:r w:rsidR="00B87602" w:rsidRPr="00EB4928">
        <w:rPr>
          <w:rFonts w:ascii="Liberation Serif" w:hAnsi="Liberation Serif"/>
          <w:sz w:val="28"/>
          <w:szCs w:val="28"/>
        </w:rPr>
        <w:t>от 13</w:t>
      </w:r>
      <w:r w:rsidRPr="00EB4928">
        <w:rPr>
          <w:rFonts w:ascii="Liberation Serif" w:hAnsi="Liberation Serif"/>
          <w:sz w:val="28"/>
          <w:szCs w:val="28"/>
        </w:rPr>
        <w:t xml:space="preserve"> июля </w:t>
      </w:r>
      <w:r w:rsidR="00B87602" w:rsidRPr="00EB4928">
        <w:rPr>
          <w:rFonts w:ascii="Liberation Serif" w:hAnsi="Liberation Serif"/>
          <w:sz w:val="28"/>
          <w:szCs w:val="28"/>
        </w:rPr>
        <w:t>2015</w:t>
      </w:r>
      <w:r w:rsidRPr="00EB4928">
        <w:rPr>
          <w:rFonts w:ascii="Liberation Serif" w:hAnsi="Liberation Serif"/>
          <w:sz w:val="28"/>
          <w:szCs w:val="28"/>
        </w:rPr>
        <w:t xml:space="preserve"> года</w:t>
      </w:r>
      <w:r w:rsidR="00B87602" w:rsidRPr="00EB4928">
        <w:rPr>
          <w:rFonts w:ascii="Liberation Serif" w:hAnsi="Liberation Serif"/>
          <w:sz w:val="28"/>
          <w:szCs w:val="28"/>
        </w:rPr>
        <w:t xml:space="preserve"> </w:t>
      </w:r>
      <w:r w:rsidR="00B435D0" w:rsidRPr="00EB4928">
        <w:rPr>
          <w:rFonts w:ascii="Liberation Serif" w:hAnsi="Liberation Serif"/>
          <w:sz w:val="28"/>
          <w:szCs w:val="28"/>
        </w:rPr>
        <w:t>№</w:t>
      </w:r>
      <w:r w:rsidR="00B87602" w:rsidRPr="00EB4928">
        <w:rPr>
          <w:rFonts w:ascii="Liberation Serif" w:hAnsi="Liberation Serif"/>
          <w:sz w:val="28"/>
          <w:szCs w:val="28"/>
        </w:rPr>
        <w:t xml:space="preserve"> 218-ФЗ</w:t>
      </w:r>
      <w:r w:rsidRPr="00EB4928">
        <w:rPr>
          <w:rFonts w:ascii="Liberation Serif" w:hAnsi="Liberation Serif"/>
          <w:sz w:val="28"/>
          <w:szCs w:val="28"/>
        </w:rPr>
        <w:t xml:space="preserve"> «О государственной регистрации недвижимости»</w:t>
      </w:r>
      <w:bookmarkEnd w:id="6"/>
      <w:r w:rsidR="00EB4928" w:rsidRPr="00EB4928">
        <w:rPr>
          <w:rFonts w:ascii="Liberation Serif" w:hAnsi="Liberation Serif"/>
          <w:sz w:val="28"/>
          <w:szCs w:val="28"/>
        </w:rPr>
        <w:t>.</w:t>
      </w:r>
    </w:p>
    <w:p w:rsidR="00EF08D8" w:rsidRPr="00EB4928" w:rsidRDefault="00EF08D8" w:rsidP="00EB4928">
      <w:pPr>
        <w:tabs>
          <w:tab w:val="left" w:pos="851"/>
        </w:tabs>
        <w:ind w:firstLine="567"/>
        <w:jc w:val="both"/>
        <w:rPr>
          <w:rFonts w:ascii="Liberation Serif" w:hAnsi="Liberation Serif"/>
          <w:sz w:val="28"/>
          <w:szCs w:val="28"/>
        </w:rPr>
      </w:pPr>
      <w:r w:rsidRPr="00EB4928">
        <w:rPr>
          <w:rFonts w:ascii="Liberation Serif" w:hAnsi="Liberation Serif"/>
          <w:sz w:val="28"/>
          <w:szCs w:val="28"/>
        </w:rPr>
        <w:t>При разработке документации по планировке территории были учтены:</w:t>
      </w:r>
    </w:p>
    <w:p w:rsidR="00EB4928" w:rsidRPr="00EB4928" w:rsidRDefault="00EB4928" w:rsidP="00EB4928">
      <w:pPr>
        <w:pStyle w:val="afa"/>
        <w:numPr>
          <w:ilvl w:val="0"/>
          <w:numId w:val="5"/>
        </w:numPr>
        <w:tabs>
          <w:tab w:val="left" w:pos="851"/>
          <w:tab w:val="left" w:pos="9923"/>
        </w:tabs>
        <w:ind w:left="0" w:firstLine="567"/>
        <w:jc w:val="both"/>
        <w:rPr>
          <w:rFonts w:ascii="Liberation Serif" w:hAnsi="Liberation Serif"/>
          <w:sz w:val="28"/>
          <w:szCs w:val="28"/>
        </w:rPr>
      </w:pPr>
      <w:r w:rsidRPr="00EB4928">
        <w:rPr>
          <w:rFonts w:ascii="Liberation Serif" w:hAnsi="Liberation Serif"/>
          <w:sz w:val="28"/>
          <w:szCs w:val="28"/>
        </w:rPr>
        <w:t>Генеральный план Невьянского городского округа;</w:t>
      </w:r>
    </w:p>
    <w:p w:rsidR="00EB4928" w:rsidRPr="00EB4928" w:rsidRDefault="00EB4928" w:rsidP="00EB4928">
      <w:pPr>
        <w:pStyle w:val="afa"/>
        <w:numPr>
          <w:ilvl w:val="0"/>
          <w:numId w:val="5"/>
        </w:numPr>
        <w:tabs>
          <w:tab w:val="left" w:pos="851"/>
          <w:tab w:val="left" w:pos="9923"/>
        </w:tabs>
        <w:ind w:left="0" w:firstLine="567"/>
        <w:jc w:val="both"/>
        <w:rPr>
          <w:rFonts w:ascii="Liberation Serif" w:hAnsi="Liberation Serif"/>
          <w:sz w:val="28"/>
          <w:szCs w:val="28"/>
        </w:rPr>
      </w:pPr>
      <w:r w:rsidRPr="00EB4928">
        <w:rPr>
          <w:rFonts w:ascii="Liberation Serif" w:hAnsi="Liberation Serif"/>
          <w:sz w:val="28"/>
          <w:szCs w:val="28"/>
        </w:rPr>
        <w:t>Правила землепользования и застройки Невьянского городского округа.</w:t>
      </w:r>
    </w:p>
    <w:p w:rsidR="00EF08D8" w:rsidRPr="00EB4928" w:rsidRDefault="00EF08D8" w:rsidP="00EF08D8">
      <w:pPr>
        <w:tabs>
          <w:tab w:val="left" w:pos="9923"/>
        </w:tabs>
        <w:ind w:firstLine="567"/>
        <w:jc w:val="both"/>
        <w:rPr>
          <w:rFonts w:ascii="Liberation Serif" w:hAnsi="Liberation Serif"/>
          <w:sz w:val="28"/>
          <w:szCs w:val="28"/>
        </w:rPr>
      </w:pPr>
      <w:r w:rsidRPr="00EB4928">
        <w:rPr>
          <w:rFonts w:ascii="Liberation Serif" w:hAnsi="Liberation Serif"/>
          <w:sz w:val="28"/>
          <w:szCs w:val="28"/>
        </w:rPr>
        <w:t>Исходные данные, используемые при разработке проекта межевания территории:</w:t>
      </w:r>
    </w:p>
    <w:p w:rsidR="00EB4928" w:rsidRPr="00C35FDA" w:rsidRDefault="00EB4928" w:rsidP="00EB4928">
      <w:pPr>
        <w:pStyle w:val="afa"/>
        <w:numPr>
          <w:ilvl w:val="0"/>
          <w:numId w:val="6"/>
        </w:numPr>
        <w:tabs>
          <w:tab w:val="left" w:pos="851"/>
        </w:tabs>
        <w:ind w:left="0" w:firstLine="567"/>
        <w:jc w:val="both"/>
        <w:rPr>
          <w:rFonts w:ascii="Liberation Serif" w:hAnsi="Liberation Serif"/>
          <w:sz w:val="28"/>
          <w:szCs w:val="28"/>
        </w:rPr>
      </w:pPr>
      <w:r w:rsidRPr="00EB4928">
        <w:rPr>
          <w:rFonts w:ascii="Liberation Serif" w:hAnsi="Liberation Serif"/>
          <w:sz w:val="28"/>
          <w:szCs w:val="28"/>
        </w:rPr>
        <w:t>Кадастровый план территории</w:t>
      </w:r>
      <w:r w:rsidRPr="00C35FDA">
        <w:rPr>
          <w:rFonts w:ascii="Liberation Serif" w:hAnsi="Liberation Serif"/>
          <w:sz w:val="28"/>
          <w:szCs w:val="28"/>
        </w:rPr>
        <w:t xml:space="preserve"> (66:15:1501018, 66:15:1501017, 66:15:1301001, 66:15:1401001);</w:t>
      </w:r>
    </w:p>
    <w:p w:rsidR="00EB4928" w:rsidRPr="00D00DB9" w:rsidRDefault="00EB4928" w:rsidP="00EB4928">
      <w:pPr>
        <w:pStyle w:val="afa"/>
        <w:numPr>
          <w:ilvl w:val="0"/>
          <w:numId w:val="6"/>
        </w:numPr>
        <w:tabs>
          <w:tab w:val="left" w:pos="851"/>
        </w:tabs>
        <w:ind w:left="0" w:firstLine="567"/>
        <w:jc w:val="both"/>
        <w:rPr>
          <w:rFonts w:ascii="Liberation Serif" w:hAnsi="Liberation Serif"/>
          <w:sz w:val="28"/>
          <w:szCs w:val="28"/>
        </w:rPr>
      </w:pPr>
      <w:r w:rsidRPr="00D00DB9">
        <w:rPr>
          <w:rFonts w:ascii="Liberation Serif" w:hAnsi="Liberation Serif"/>
          <w:sz w:val="28"/>
          <w:szCs w:val="28"/>
        </w:rPr>
        <w:t>Материалы инженерных изысканий, выполненные ООО «</w:t>
      </w:r>
      <w:proofErr w:type="spellStart"/>
      <w:r w:rsidRPr="00D00DB9">
        <w:rPr>
          <w:rFonts w:ascii="Liberation Serif" w:hAnsi="Liberation Serif"/>
          <w:sz w:val="28"/>
          <w:szCs w:val="28"/>
        </w:rPr>
        <w:t>УралГеоКомплекс</w:t>
      </w:r>
      <w:proofErr w:type="spellEnd"/>
      <w:r w:rsidRPr="00D00DB9">
        <w:rPr>
          <w:rFonts w:ascii="Liberation Serif" w:hAnsi="Liberation Serif"/>
          <w:sz w:val="28"/>
          <w:szCs w:val="28"/>
        </w:rPr>
        <w:t>» в 2021 году, в следующем составе:</w:t>
      </w:r>
    </w:p>
    <w:p w:rsidR="00EB4928" w:rsidRPr="00D00DB9" w:rsidRDefault="00EB4928" w:rsidP="00EB4928">
      <w:pPr>
        <w:tabs>
          <w:tab w:val="left" w:pos="851"/>
        </w:tabs>
        <w:ind w:firstLine="567"/>
        <w:jc w:val="both"/>
        <w:rPr>
          <w:rFonts w:ascii="Liberation Serif" w:hAnsi="Liberation Serif"/>
          <w:sz w:val="28"/>
          <w:szCs w:val="28"/>
        </w:rPr>
      </w:pPr>
      <w:r w:rsidRPr="00D00DB9">
        <w:rPr>
          <w:rFonts w:ascii="Liberation Serif" w:hAnsi="Liberation Serif"/>
          <w:sz w:val="28"/>
          <w:szCs w:val="28"/>
        </w:rPr>
        <w:t>Технический отчет по инженерно-геодезическим изысканиям, шифр – 3921-ИГДИ;</w:t>
      </w:r>
    </w:p>
    <w:p w:rsidR="00EB4928" w:rsidRPr="00EB4928" w:rsidRDefault="00EB4928" w:rsidP="00EB4928">
      <w:pPr>
        <w:tabs>
          <w:tab w:val="left" w:pos="851"/>
        </w:tabs>
        <w:ind w:firstLine="567"/>
        <w:jc w:val="both"/>
        <w:rPr>
          <w:rFonts w:ascii="Liberation Serif" w:hAnsi="Liberation Serif"/>
          <w:sz w:val="28"/>
          <w:szCs w:val="28"/>
        </w:rPr>
      </w:pPr>
      <w:r w:rsidRPr="00EB4928">
        <w:rPr>
          <w:rFonts w:ascii="Liberation Serif" w:hAnsi="Liberation Serif"/>
          <w:sz w:val="28"/>
          <w:szCs w:val="28"/>
        </w:rPr>
        <w:t>цифровой топографический план местности в масштабе 1:500.</w:t>
      </w:r>
    </w:p>
    <w:p w:rsidR="00EF08D8" w:rsidRPr="00EB4928" w:rsidRDefault="00EF08D8" w:rsidP="00EF08D8">
      <w:pPr>
        <w:ind w:firstLine="567"/>
        <w:jc w:val="both"/>
        <w:rPr>
          <w:rFonts w:ascii="Liberation Serif" w:hAnsi="Liberation Serif"/>
          <w:sz w:val="28"/>
          <w:szCs w:val="28"/>
        </w:rPr>
      </w:pPr>
      <w:r w:rsidRPr="00EB4928">
        <w:rPr>
          <w:rFonts w:ascii="Liberation Serif" w:hAnsi="Liberation Serif"/>
          <w:sz w:val="28"/>
          <w:szCs w:val="28"/>
        </w:rPr>
        <w:t>По содержанию проект планировки и проект межевания отвечает требованиям статей 41-43 Градостроительного кодекса Российской Федерации.</w:t>
      </w:r>
    </w:p>
    <w:p w:rsidR="00EF08D8" w:rsidRPr="00EB4928" w:rsidRDefault="00EF08D8" w:rsidP="00EF08D8">
      <w:pPr>
        <w:ind w:firstLine="567"/>
        <w:jc w:val="both"/>
        <w:rPr>
          <w:rFonts w:ascii="Liberation Serif" w:hAnsi="Liberation Serif"/>
          <w:sz w:val="28"/>
          <w:szCs w:val="28"/>
        </w:rPr>
      </w:pPr>
      <w:r w:rsidRPr="00EB4928">
        <w:rPr>
          <w:rFonts w:ascii="Liberation Serif" w:hAnsi="Liberation Serif"/>
          <w:sz w:val="28"/>
          <w:szCs w:val="28"/>
        </w:rPr>
        <w:t>Документация по планировке территории выполнена в местной системе координат Свердловской о</w:t>
      </w:r>
      <w:r w:rsidR="00486483">
        <w:rPr>
          <w:rFonts w:ascii="Liberation Serif" w:hAnsi="Liberation Serif"/>
          <w:sz w:val="28"/>
          <w:szCs w:val="28"/>
        </w:rPr>
        <w:t>бласти (далее – МСК-66 1 зона).</w:t>
      </w:r>
    </w:p>
    <w:p w:rsidR="00486483" w:rsidRDefault="00486483" w:rsidP="00C04253">
      <w:pPr>
        <w:pStyle w:val="20"/>
        <w:jc w:val="left"/>
        <w:rPr>
          <w:highlight w:val="yellow"/>
        </w:rPr>
        <w:sectPr w:rsidR="00486483" w:rsidSect="00046D25">
          <w:headerReference w:type="default" r:id="rId9"/>
          <w:footerReference w:type="default" r:id="rId10"/>
          <w:pgSz w:w="11907" w:h="16840" w:code="9"/>
          <w:pgMar w:top="1134" w:right="567" w:bottom="1134" w:left="1418" w:header="397" w:footer="0" w:gutter="0"/>
          <w:cols w:space="720"/>
          <w:docGrid w:linePitch="272"/>
        </w:sectPr>
      </w:pPr>
    </w:p>
    <w:p w:rsidR="00B82BF7" w:rsidRPr="00486483" w:rsidRDefault="00B82BF7" w:rsidP="00C04253">
      <w:pPr>
        <w:pStyle w:val="20"/>
        <w:jc w:val="left"/>
      </w:pPr>
      <w:bookmarkStart w:id="7" w:name="_Toc86755564"/>
      <w:r w:rsidRPr="00486483">
        <w:lastRenderedPageBreak/>
        <w:t xml:space="preserve">1. </w:t>
      </w:r>
      <w:r w:rsidR="00274107" w:rsidRPr="00486483">
        <w:t>Краткая характеристика территории</w:t>
      </w:r>
      <w:bookmarkEnd w:id="7"/>
    </w:p>
    <w:p w:rsidR="00486483" w:rsidRPr="00C35FDA" w:rsidRDefault="00486483" w:rsidP="00486483">
      <w:pPr>
        <w:autoSpaceDE w:val="0"/>
        <w:autoSpaceDN w:val="0"/>
        <w:adjustRightInd w:val="0"/>
        <w:ind w:right="-1" w:firstLine="567"/>
        <w:jc w:val="both"/>
        <w:rPr>
          <w:rFonts w:ascii="Liberation Serif" w:hAnsi="Liberation Serif"/>
          <w:sz w:val="28"/>
          <w:szCs w:val="28"/>
        </w:rPr>
      </w:pPr>
      <w:r w:rsidRPr="00C35FDA">
        <w:rPr>
          <w:rFonts w:ascii="Liberation Serif" w:hAnsi="Liberation Serif"/>
          <w:sz w:val="28"/>
          <w:szCs w:val="28"/>
        </w:rPr>
        <w:t>Территория проектирования линейного объекта расположена в границах Невьянского городского округа Свердловской области.</w:t>
      </w:r>
    </w:p>
    <w:p w:rsidR="00486483" w:rsidRPr="00C35FDA" w:rsidRDefault="00486483" w:rsidP="00486483">
      <w:pPr>
        <w:autoSpaceDE w:val="0"/>
        <w:autoSpaceDN w:val="0"/>
        <w:adjustRightInd w:val="0"/>
        <w:ind w:right="-1" w:firstLine="567"/>
        <w:jc w:val="both"/>
        <w:rPr>
          <w:rFonts w:ascii="Liberation Serif" w:hAnsi="Liberation Serif"/>
          <w:sz w:val="28"/>
          <w:szCs w:val="28"/>
        </w:rPr>
      </w:pPr>
      <w:r w:rsidRPr="00C35FDA">
        <w:rPr>
          <w:rFonts w:ascii="Liberation Serif" w:hAnsi="Liberation Serif"/>
          <w:sz w:val="28"/>
          <w:szCs w:val="28"/>
        </w:rPr>
        <w:t>Зона планируемого размещения линейного объекта расположена вне границ населенных пунктов на территории Невьянского городского округа и в границах населенных пунктов – п. Цементный и г. Невьянск.</w:t>
      </w:r>
    </w:p>
    <w:p w:rsidR="00486483" w:rsidRPr="00486483" w:rsidRDefault="00486483" w:rsidP="00486483">
      <w:pPr>
        <w:ind w:right="-1" w:firstLine="567"/>
        <w:jc w:val="both"/>
        <w:rPr>
          <w:rFonts w:ascii="Liberation Serif" w:hAnsi="Liberation Serif"/>
          <w:sz w:val="28"/>
          <w:szCs w:val="24"/>
        </w:rPr>
      </w:pPr>
      <w:r w:rsidRPr="00486483">
        <w:rPr>
          <w:rFonts w:ascii="Liberation Serif" w:hAnsi="Liberation Serif"/>
          <w:sz w:val="28"/>
          <w:szCs w:val="24"/>
        </w:rPr>
        <w:t>Планируемый к размещению линейный объект – напорный коллектор предназначен для перекачки хозяйственно-бытовых стоков с п. Цементный на существующие канализационные очистные сооружения в г. Невьянске и является объектом местного значения.</w:t>
      </w:r>
    </w:p>
    <w:p w:rsidR="00486483" w:rsidRPr="00C35FDA" w:rsidRDefault="00486483" w:rsidP="00486483">
      <w:pPr>
        <w:autoSpaceDE w:val="0"/>
        <w:autoSpaceDN w:val="0"/>
        <w:adjustRightInd w:val="0"/>
        <w:ind w:right="-1" w:firstLine="567"/>
        <w:jc w:val="both"/>
        <w:rPr>
          <w:rFonts w:ascii="Liberation Serif" w:hAnsi="Liberation Serif"/>
          <w:sz w:val="28"/>
          <w:szCs w:val="28"/>
        </w:rPr>
      </w:pPr>
      <w:r w:rsidRPr="00C35FDA">
        <w:rPr>
          <w:rFonts w:ascii="Liberation Serif" w:hAnsi="Liberation Serif"/>
          <w:sz w:val="28"/>
          <w:szCs w:val="28"/>
        </w:rPr>
        <w:t>Территория проектирования занимает площадь 6,08 га, расположена в четырех кадастровых кварталах: 66:15:1501018, 66:15:1501017, 66:15:1301001, 66:15:1401001.</w:t>
      </w:r>
    </w:p>
    <w:p w:rsidR="00EB14A5" w:rsidRPr="005427D2" w:rsidRDefault="00EB14A5" w:rsidP="00EB14A5">
      <w:pPr>
        <w:ind w:firstLine="567"/>
        <w:jc w:val="both"/>
        <w:rPr>
          <w:rFonts w:ascii="Liberation Serif" w:hAnsi="Liberation Serif"/>
          <w:sz w:val="28"/>
          <w:szCs w:val="28"/>
        </w:rPr>
      </w:pPr>
      <w:r w:rsidRPr="005427D2">
        <w:rPr>
          <w:rFonts w:ascii="Liberation Serif" w:hAnsi="Liberation Serif"/>
          <w:sz w:val="28"/>
          <w:szCs w:val="28"/>
        </w:rPr>
        <w:t>Начальн</w:t>
      </w:r>
      <w:r>
        <w:rPr>
          <w:rFonts w:ascii="Liberation Serif" w:hAnsi="Liberation Serif"/>
          <w:sz w:val="28"/>
          <w:szCs w:val="28"/>
        </w:rPr>
        <w:t xml:space="preserve">ая </w:t>
      </w:r>
      <w:r w:rsidRPr="005427D2">
        <w:rPr>
          <w:rFonts w:ascii="Liberation Serif" w:hAnsi="Liberation Serif"/>
          <w:sz w:val="28"/>
          <w:szCs w:val="28"/>
        </w:rPr>
        <w:t>точк</w:t>
      </w:r>
      <w:r>
        <w:rPr>
          <w:rFonts w:ascii="Liberation Serif" w:hAnsi="Liberation Serif"/>
          <w:sz w:val="28"/>
          <w:szCs w:val="28"/>
        </w:rPr>
        <w:t xml:space="preserve">а трассы – </w:t>
      </w:r>
      <w:r w:rsidRPr="005427D2">
        <w:rPr>
          <w:rFonts w:ascii="Liberation Serif" w:hAnsi="Liberation Serif"/>
          <w:sz w:val="28"/>
          <w:szCs w:val="28"/>
        </w:rPr>
        <w:t>врезк</w:t>
      </w:r>
      <w:r>
        <w:rPr>
          <w:rFonts w:ascii="Liberation Serif" w:hAnsi="Liberation Serif"/>
          <w:sz w:val="28"/>
          <w:szCs w:val="28"/>
        </w:rPr>
        <w:t>а</w:t>
      </w:r>
      <w:r w:rsidRPr="005427D2">
        <w:rPr>
          <w:rFonts w:ascii="Liberation Serif" w:hAnsi="Liberation Serif"/>
          <w:sz w:val="28"/>
          <w:szCs w:val="28"/>
        </w:rPr>
        <w:t xml:space="preserve"> в существующую сеть водоотведения, расположенную в северо-восточной части п. </w:t>
      </w:r>
      <w:proofErr w:type="gramStart"/>
      <w:r w:rsidRPr="005427D2">
        <w:rPr>
          <w:rFonts w:ascii="Liberation Serif" w:hAnsi="Liberation Serif"/>
          <w:sz w:val="28"/>
          <w:szCs w:val="28"/>
        </w:rPr>
        <w:t>Цементный</w:t>
      </w:r>
      <w:proofErr w:type="gramEnd"/>
      <w:r w:rsidRPr="005427D2">
        <w:rPr>
          <w:rFonts w:ascii="Liberation Serif" w:hAnsi="Liberation Serif"/>
          <w:sz w:val="28"/>
          <w:szCs w:val="28"/>
        </w:rPr>
        <w:t xml:space="preserve"> в районе существующей канализационно-насосной станции. Далее планируется строительство канализационной насосной станции. Отвод канализационных сточных вод предусматривается по трубопроводам самотечной канализации диаметром 300 мм в проектируемую насосную станцию. </w:t>
      </w:r>
    </w:p>
    <w:p w:rsidR="00EB14A5" w:rsidRPr="005427D2" w:rsidRDefault="00EB14A5" w:rsidP="00EB14A5">
      <w:pPr>
        <w:ind w:firstLine="567"/>
        <w:jc w:val="both"/>
        <w:rPr>
          <w:rFonts w:ascii="Liberation Serif" w:hAnsi="Liberation Serif"/>
          <w:sz w:val="28"/>
          <w:szCs w:val="28"/>
        </w:rPr>
      </w:pPr>
      <w:r w:rsidRPr="005427D2">
        <w:rPr>
          <w:rFonts w:ascii="Liberation Serif" w:hAnsi="Liberation Serif"/>
          <w:sz w:val="28"/>
          <w:szCs w:val="28"/>
        </w:rPr>
        <w:t xml:space="preserve">От точки врезки напорный коллектор прокладывается подземным способом и пересекает автомобильную дорогу «п. Цементный – п. Забельный». Далее прокладывается в восточном направлении по незастроенной территории, покрытой луговой растительностью, пересекает автомобильную дорогу регионального значения «г. Екатеринбург – г. Нижний Тагил – г. Серов» и попадает на территорию г. Невьянск. </w:t>
      </w:r>
    </w:p>
    <w:p w:rsidR="00EB14A5" w:rsidRPr="005427D2" w:rsidRDefault="00EB14A5" w:rsidP="00EB14A5">
      <w:pPr>
        <w:ind w:firstLine="567"/>
        <w:jc w:val="both"/>
        <w:rPr>
          <w:rFonts w:ascii="Liberation Serif" w:hAnsi="Liberation Serif"/>
          <w:sz w:val="28"/>
          <w:szCs w:val="28"/>
        </w:rPr>
      </w:pPr>
      <w:r w:rsidRPr="005427D2">
        <w:rPr>
          <w:rFonts w:ascii="Liberation Serif" w:hAnsi="Liberation Serif"/>
          <w:sz w:val="28"/>
          <w:szCs w:val="28"/>
        </w:rPr>
        <w:t xml:space="preserve">Напорный коллектор прокладывается вдоль пер. Цементный, проходит возле участка ул. </w:t>
      </w:r>
      <w:proofErr w:type="gramStart"/>
      <w:r w:rsidRPr="005427D2">
        <w:rPr>
          <w:rFonts w:ascii="Liberation Serif" w:hAnsi="Liberation Serif"/>
          <w:sz w:val="28"/>
          <w:szCs w:val="28"/>
        </w:rPr>
        <w:t>Железнодорожная</w:t>
      </w:r>
      <w:proofErr w:type="gramEnd"/>
      <w:r w:rsidRPr="005427D2">
        <w:rPr>
          <w:rFonts w:ascii="Liberation Serif" w:hAnsi="Liberation Serif"/>
          <w:sz w:val="28"/>
          <w:szCs w:val="28"/>
        </w:rPr>
        <w:t xml:space="preserve"> дом 1б и пересекает железнодорожные пути методом горизонтально-направленного бурения. Далее пересекает улицу Попова и проходит по промышленной территории параллельно сети теплоснабжения до существующей канализационной сети диаметром 500 мм.</w:t>
      </w:r>
    </w:p>
    <w:p w:rsidR="00486483" w:rsidRDefault="00486483" w:rsidP="00486483">
      <w:pPr>
        <w:ind w:firstLine="567"/>
        <w:jc w:val="both"/>
        <w:rPr>
          <w:rFonts w:ascii="Liberation Serif" w:hAnsi="Liberation Serif"/>
          <w:sz w:val="28"/>
          <w:szCs w:val="28"/>
          <w:highlight w:val="yellow"/>
        </w:rPr>
      </w:pPr>
      <w:r>
        <w:rPr>
          <w:rFonts w:ascii="Liberation Serif" w:hAnsi="Liberation Serif"/>
          <w:sz w:val="28"/>
          <w:szCs w:val="28"/>
        </w:rPr>
        <w:t>О</w:t>
      </w:r>
      <w:r w:rsidRPr="00D25D0E">
        <w:rPr>
          <w:rFonts w:ascii="Liberation Serif" w:hAnsi="Liberation Serif"/>
          <w:sz w:val="28"/>
          <w:szCs w:val="28"/>
        </w:rPr>
        <w:t>бщая протяженность проектируемой сети водоотведения 2096 метров</w:t>
      </w:r>
      <w:r>
        <w:rPr>
          <w:rFonts w:ascii="Liberation Serif" w:hAnsi="Liberation Serif"/>
          <w:sz w:val="28"/>
          <w:szCs w:val="28"/>
        </w:rPr>
        <w:t>.</w:t>
      </w:r>
    </w:p>
    <w:p w:rsidR="002D0C69" w:rsidRPr="00486483" w:rsidRDefault="002D0C69" w:rsidP="002D0C69">
      <w:pPr>
        <w:autoSpaceDE w:val="0"/>
        <w:autoSpaceDN w:val="0"/>
        <w:adjustRightInd w:val="0"/>
        <w:ind w:right="-1" w:firstLine="567"/>
        <w:jc w:val="both"/>
        <w:rPr>
          <w:rFonts w:ascii="Liberation Serif" w:hAnsi="Liberation Serif"/>
          <w:sz w:val="28"/>
          <w:szCs w:val="28"/>
          <w:shd w:val="clear" w:color="auto" w:fill="FFFFFF"/>
        </w:rPr>
      </w:pPr>
      <w:r w:rsidRPr="00486483">
        <w:rPr>
          <w:rFonts w:ascii="Liberation Serif" w:hAnsi="Liberation Serif"/>
          <w:sz w:val="28"/>
          <w:szCs w:val="28"/>
        </w:rPr>
        <w:t>На проектируемой территории предусмотрена зона планируемого размещения линейного объекта</w:t>
      </w:r>
      <w:r w:rsidRPr="00486483">
        <w:rPr>
          <w:rFonts w:ascii="Liberation Serif" w:hAnsi="Liberation Serif"/>
          <w:sz w:val="28"/>
          <w:szCs w:val="28"/>
          <w:shd w:val="clear" w:color="auto" w:fill="FFFFFF"/>
        </w:rPr>
        <w:t xml:space="preserve">, обозначающая границы территории, предназначенные для строительства линейного объекта. </w:t>
      </w:r>
      <w:r w:rsidRPr="00486483">
        <w:rPr>
          <w:rFonts w:ascii="Liberation Serif" w:hAnsi="Liberation Serif"/>
          <w:sz w:val="28"/>
          <w:szCs w:val="28"/>
        </w:rPr>
        <w:t xml:space="preserve">Размер зоны планируемого размещения линейного объекта </w:t>
      </w:r>
      <w:r w:rsidR="00486483" w:rsidRPr="00486483">
        <w:rPr>
          <w:rFonts w:ascii="Liberation Serif" w:hAnsi="Liberation Serif"/>
          <w:sz w:val="28"/>
          <w:szCs w:val="28"/>
        </w:rPr>
        <w:t>–</w:t>
      </w:r>
      <w:r w:rsidRPr="00486483">
        <w:rPr>
          <w:rFonts w:ascii="Liberation Serif" w:hAnsi="Liberation Serif"/>
          <w:sz w:val="28"/>
          <w:szCs w:val="28"/>
        </w:rPr>
        <w:t xml:space="preserve"> </w:t>
      </w:r>
      <w:r w:rsidR="00486483" w:rsidRPr="00486483">
        <w:rPr>
          <w:rFonts w:ascii="Liberation Serif" w:hAnsi="Liberation Serif"/>
          <w:sz w:val="28"/>
          <w:szCs w:val="28"/>
        </w:rPr>
        <w:t>сети водоотведения</w:t>
      </w:r>
      <w:r w:rsidRPr="00486483">
        <w:rPr>
          <w:rFonts w:ascii="Liberation Serif" w:hAnsi="Liberation Serif"/>
          <w:sz w:val="28"/>
          <w:szCs w:val="28"/>
        </w:rPr>
        <w:t xml:space="preserve">, составляет </w:t>
      </w:r>
      <w:r w:rsidR="00486483" w:rsidRPr="00486483">
        <w:rPr>
          <w:rFonts w:ascii="Liberation Serif" w:hAnsi="Liberation Serif"/>
          <w:sz w:val="28"/>
          <w:szCs w:val="28"/>
        </w:rPr>
        <w:t>20582</w:t>
      </w:r>
      <w:r w:rsidR="009F0C1A" w:rsidRPr="00486483">
        <w:rPr>
          <w:rFonts w:ascii="Liberation Serif" w:hAnsi="Liberation Serif"/>
          <w:sz w:val="28"/>
          <w:szCs w:val="28"/>
        </w:rPr>
        <w:t xml:space="preserve"> </w:t>
      </w:r>
      <w:r w:rsidRPr="00486483">
        <w:rPr>
          <w:rFonts w:ascii="Liberation Serif" w:hAnsi="Liberation Serif"/>
          <w:sz w:val="28"/>
          <w:szCs w:val="28"/>
        </w:rPr>
        <w:t>кв. м.</w:t>
      </w:r>
      <w:r w:rsidRPr="00486483">
        <w:rPr>
          <w:rFonts w:ascii="Liberation Serif" w:hAnsi="Liberation Serif"/>
          <w:sz w:val="28"/>
          <w:szCs w:val="28"/>
          <w:shd w:val="clear" w:color="auto" w:fill="FFFFFF"/>
        </w:rPr>
        <w:t xml:space="preserve"> </w:t>
      </w:r>
      <w:r w:rsidRPr="00486483">
        <w:rPr>
          <w:rFonts w:ascii="Liberation Serif" w:hAnsi="Liberation Serif"/>
          <w:sz w:val="28"/>
          <w:szCs w:val="28"/>
        </w:rPr>
        <w:t>Проектом предусмотрено установле</w:t>
      </w:r>
      <w:r w:rsidR="00486483" w:rsidRPr="00486483">
        <w:rPr>
          <w:rFonts w:ascii="Liberation Serif" w:hAnsi="Liberation Serif"/>
          <w:sz w:val="28"/>
          <w:szCs w:val="28"/>
        </w:rPr>
        <w:t>ние охранной зоны проектируемой сети водоотведения (для напорного коллектора)</w:t>
      </w:r>
      <w:r w:rsidRPr="00486483">
        <w:rPr>
          <w:rFonts w:ascii="Liberation Serif" w:hAnsi="Liberation Serif"/>
          <w:sz w:val="28"/>
          <w:szCs w:val="28"/>
        </w:rPr>
        <w:t xml:space="preserve">. </w:t>
      </w:r>
    </w:p>
    <w:p w:rsidR="002D0C69" w:rsidRPr="00C3577D" w:rsidRDefault="002D0C69" w:rsidP="002D0C69">
      <w:pPr>
        <w:tabs>
          <w:tab w:val="left" w:pos="284"/>
        </w:tabs>
        <w:ind w:right="-1" w:firstLine="567"/>
        <w:jc w:val="both"/>
        <w:rPr>
          <w:rFonts w:ascii="Liberation Serif" w:hAnsi="Liberation Serif"/>
          <w:sz w:val="28"/>
          <w:szCs w:val="28"/>
          <w:shd w:val="clear" w:color="auto" w:fill="FFFFFF"/>
        </w:rPr>
      </w:pPr>
      <w:r w:rsidRPr="00C3577D">
        <w:rPr>
          <w:rFonts w:ascii="Liberation Serif" w:hAnsi="Liberation Serif"/>
          <w:sz w:val="28"/>
          <w:szCs w:val="28"/>
        </w:rPr>
        <w:t>В соответствии с Градостроительным кодексом Российской Федерации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w:t>
      </w:r>
      <w:r w:rsidRPr="00C3577D">
        <w:rPr>
          <w:rFonts w:ascii="Liberation Serif" w:hAnsi="Liberation Serif"/>
          <w:sz w:val="28"/>
          <w:szCs w:val="28"/>
          <w:shd w:val="clear" w:color="auto" w:fill="FFFFFF"/>
        </w:rPr>
        <w:t>.</w:t>
      </w:r>
    </w:p>
    <w:p w:rsidR="002D0C69" w:rsidRPr="00C3577D" w:rsidRDefault="002D0C69" w:rsidP="002D0C69">
      <w:pPr>
        <w:pStyle w:val="20"/>
        <w:rPr>
          <w:iCs/>
          <w:szCs w:val="28"/>
        </w:rPr>
      </w:pPr>
      <w:bookmarkStart w:id="8" w:name="_Toc86755565"/>
      <w:r w:rsidRPr="00C3577D">
        <w:rPr>
          <w:iCs/>
          <w:szCs w:val="28"/>
        </w:rPr>
        <w:t>2. Сведения по установлению границ земельных участков и обоснование принятых решений</w:t>
      </w:r>
      <w:bookmarkEnd w:id="8"/>
    </w:p>
    <w:p w:rsidR="002D0C69" w:rsidRPr="00C3577D" w:rsidRDefault="002D0C69" w:rsidP="002D0C69">
      <w:pPr>
        <w:ind w:firstLine="567"/>
        <w:jc w:val="both"/>
        <w:rPr>
          <w:rFonts w:ascii="Liberation Serif" w:hAnsi="Liberation Serif"/>
          <w:sz w:val="28"/>
          <w:szCs w:val="28"/>
        </w:rPr>
      </w:pPr>
      <w:r w:rsidRPr="00C3577D">
        <w:rPr>
          <w:rFonts w:ascii="Liberation Serif" w:hAnsi="Liberation Serif"/>
          <w:sz w:val="28"/>
          <w:szCs w:val="28"/>
        </w:rPr>
        <w:t xml:space="preserve">Подготовка проекта межевания территории осуществляется для определения местоположения границ образуемых и изменяемых земельных участков. </w:t>
      </w:r>
      <w:r w:rsidRPr="00C3577D">
        <w:rPr>
          <w:rFonts w:ascii="Liberation Serif" w:hAnsi="Liberation Serif"/>
          <w:sz w:val="28"/>
          <w:szCs w:val="28"/>
        </w:rPr>
        <w:lastRenderedPageBreak/>
        <w:t>Проектом межевания определены площади и границы земельных участков, необходимых для строительства линейного объекта</w:t>
      </w:r>
      <w:r w:rsidR="00717C42" w:rsidRPr="00C3577D">
        <w:rPr>
          <w:rFonts w:ascii="Liberation Serif" w:hAnsi="Liberation Serif"/>
          <w:sz w:val="28"/>
          <w:szCs w:val="28"/>
        </w:rPr>
        <w:t xml:space="preserve"> (Таблица </w:t>
      </w:r>
      <w:r w:rsidR="00A56D82" w:rsidRPr="00C3577D">
        <w:rPr>
          <w:rFonts w:ascii="Liberation Serif" w:hAnsi="Liberation Serif"/>
          <w:sz w:val="28"/>
          <w:szCs w:val="28"/>
        </w:rPr>
        <w:t>2</w:t>
      </w:r>
      <w:r w:rsidR="009F0C1A" w:rsidRPr="00C3577D">
        <w:rPr>
          <w:rFonts w:ascii="Liberation Serif" w:hAnsi="Liberation Serif"/>
          <w:sz w:val="28"/>
          <w:szCs w:val="28"/>
        </w:rPr>
        <w:t xml:space="preserve"> и 3</w:t>
      </w:r>
      <w:r w:rsidR="00717C42" w:rsidRPr="00C3577D">
        <w:rPr>
          <w:rFonts w:ascii="Liberation Serif" w:hAnsi="Liberation Serif"/>
          <w:sz w:val="28"/>
          <w:szCs w:val="28"/>
        </w:rPr>
        <w:t>)</w:t>
      </w:r>
      <w:r w:rsidR="009A191B" w:rsidRPr="00C3577D">
        <w:rPr>
          <w:rFonts w:ascii="Liberation Serif" w:hAnsi="Liberation Serif"/>
          <w:sz w:val="28"/>
          <w:szCs w:val="28"/>
        </w:rPr>
        <w:t>.</w:t>
      </w:r>
    </w:p>
    <w:p w:rsidR="0015160B" w:rsidRPr="00C3577D" w:rsidRDefault="0015160B" w:rsidP="0015160B">
      <w:pPr>
        <w:ind w:firstLine="567"/>
        <w:jc w:val="both"/>
        <w:rPr>
          <w:rFonts w:ascii="Liberation Serif" w:hAnsi="Liberation Serif"/>
          <w:sz w:val="28"/>
          <w:szCs w:val="28"/>
        </w:rPr>
      </w:pPr>
      <w:r w:rsidRPr="00C3577D">
        <w:rPr>
          <w:rFonts w:ascii="Liberation Serif" w:hAnsi="Liberation Serif"/>
          <w:sz w:val="28"/>
          <w:szCs w:val="28"/>
        </w:rPr>
        <w:t xml:space="preserve">В соответствии с правилами выделения объекта недвижимого имущества, для линейного объекта должен быть сформирован земельный участок, обеспечивающий беспрепятственную его прокладку и дальнейшую эксплуатацию. </w:t>
      </w:r>
    </w:p>
    <w:p w:rsidR="0015160B" w:rsidRPr="00C3577D" w:rsidRDefault="0015160B" w:rsidP="0015160B">
      <w:pPr>
        <w:ind w:firstLine="567"/>
        <w:jc w:val="both"/>
        <w:rPr>
          <w:rFonts w:ascii="Liberation Serif" w:hAnsi="Liberation Serif"/>
          <w:sz w:val="28"/>
          <w:szCs w:val="28"/>
        </w:rPr>
      </w:pPr>
      <w:r w:rsidRPr="00C3577D">
        <w:rPr>
          <w:rFonts w:ascii="Liberation Serif" w:hAnsi="Liberation Serif"/>
          <w:sz w:val="28"/>
          <w:szCs w:val="28"/>
        </w:rPr>
        <w:t>Границы образуемых земельных участков и образуемых частей земельных участков на период проведения строительных работ настоящим проектом установлены в границах зоны планируемого размещения линейного объекта, с</w:t>
      </w:r>
      <w:r w:rsidR="00087858" w:rsidRPr="00C3577D">
        <w:rPr>
          <w:rFonts w:ascii="Liberation Serif" w:hAnsi="Liberation Serif"/>
          <w:sz w:val="28"/>
          <w:szCs w:val="28"/>
        </w:rPr>
        <w:t> </w:t>
      </w:r>
      <w:r w:rsidRPr="00C3577D">
        <w:rPr>
          <w:rFonts w:ascii="Liberation Serif" w:hAnsi="Liberation Serif"/>
          <w:sz w:val="28"/>
          <w:szCs w:val="28"/>
        </w:rPr>
        <w:t xml:space="preserve">учетом сведений Единого государственного реестра недвижимости </w:t>
      </w:r>
      <w:r w:rsidR="00087858" w:rsidRPr="00C3577D">
        <w:rPr>
          <w:rFonts w:ascii="Liberation Serif" w:hAnsi="Liberation Serif"/>
          <w:sz w:val="28"/>
          <w:szCs w:val="28"/>
        </w:rPr>
        <w:t xml:space="preserve">(далее - ЕГРН) </w:t>
      </w:r>
      <w:r w:rsidRPr="00C3577D">
        <w:rPr>
          <w:rFonts w:ascii="Liberation Serif" w:hAnsi="Liberation Serif"/>
          <w:sz w:val="28"/>
          <w:szCs w:val="28"/>
        </w:rPr>
        <w:t xml:space="preserve">о наличии существующих земельных участков в границах территории проектирования. </w:t>
      </w:r>
    </w:p>
    <w:p w:rsidR="0015160B" w:rsidRPr="00C3577D" w:rsidRDefault="0015160B" w:rsidP="00C3577D">
      <w:pPr>
        <w:ind w:firstLine="567"/>
        <w:jc w:val="both"/>
        <w:rPr>
          <w:rFonts w:ascii="Liberation Serif" w:hAnsi="Liberation Serif"/>
          <w:sz w:val="28"/>
          <w:szCs w:val="28"/>
        </w:rPr>
      </w:pPr>
      <w:r w:rsidRPr="00C3577D">
        <w:rPr>
          <w:rFonts w:ascii="Liberation Serif" w:hAnsi="Liberation Serif"/>
          <w:sz w:val="28"/>
          <w:szCs w:val="28"/>
        </w:rPr>
        <w:t xml:space="preserve">При разработке проекта были учтены сведения из </w:t>
      </w:r>
      <w:r w:rsidR="00087858" w:rsidRPr="00C3577D">
        <w:rPr>
          <w:rFonts w:ascii="Liberation Serif" w:hAnsi="Liberation Serif"/>
          <w:sz w:val="28"/>
          <w:szCs w:val="28"/>
        </w:rPr>
        <w:t xml:space="preserve">ЕГРН </w:t>
      </w:r>
      <w:r w:rsidRPr="00C3577D">
        <w:rPr>
          <w:rFonts w:ascii="Liberation Serif" w:hAnsi="Liberation Serif"/>
          <w:sz w:val="28"/>
          <w:szCs w:val="28"/>
        </w:rPr>
        <w:t>и государственного лесного реестра.</w:t>
      </w:r>
      <w:r w:rsidR="00C3577D" w:rsidRPr="00C3577D">
        <w:rPr>
          <w:rFonts w:ascii="Liberation Serif" w:hAnsi="Liberation Serif"/>
          <w:sz w:val="28"/>
          <w:szCs w:val="28"/>
        </w:rPr>
        <w:t xml:space="preserve"> Территория проектирования расположена вне границ лесных участков и лесничеств.</w:t>
      </w:r>
    </w:p>
    <w:p w:rsidR="002D0C69" w:rsidRPr="00C3577D" w:rsidRDefault="0015160B" w:rsidP="0015160B">
      <w:pPr>
        <w:ind w:firstLine="567"/>
        <w:jc w:val="both"/>
        <w:rPr>
          <w:rFonts w:ascii="Liberation Serif" w:hAnsi="Liberation Serif"/>
          <w:sz w:val="28"/>
          <w:szCs w:val="28"/>
        </w:rPr>
      </w:pPr>
      <w:r w:rsidRPr="00C3577D">
        <w:rPr>
          <w:rFonts w:ascii="Liberation Serif" w:hAnsi="Liberation Serif"/>
          <w:sz w:val="28"/>
          <w:szCs w:val="28"/>
        </w:rPr>
        <w:t xml:space="preserve">Чертеж межевания территории </w:t>
      </w:r>
      <w:r w:rsidR="009A191B" w:rsidRPr="00C3577D">
        <w:rPr>
          <w:rFonts w:ascii="Liberation Serif" w:hAnsi="Liberation Serif"/>
          <w:sz w:val="28"/>
          <w:szCs w:val="28"/>
        </w:rPr>
        <w:t>для размещения линейного объекта</w:t>
      </w:r>
      <w:r w:rsidRPr="00C3577D">
        <w:rPr>
          <w:rFonts w:ascii="Liberation Serif" w:hAnsi="Liberation Serif"/>
          <w:sz w:val="28"/>
          <w:szCs w:val="28"/>
        </w:rPr>
        <w:t xml:space="preserve"> подготовлен на основании имеющихся данных</w:t>
      </w:r>
      <w:r w:rsidR="009F0C1A" w:rsidRPr="00C3577D">
        <w:rPr>
          <w:rFonts w:ascii="Liberation Serif" w:hAnsi="Liberation Serif"/>
          <w:sz w:val="28"/>
          <w:szCs w:val="28"/>
        </w:rPr>
        <w:t xml:space="preserve"> </w:t>
      </w:r>
      <w:r w:rsidRPr="00C3577D">
        <w:rPr>
          <w:rFonts w:ascii="Liberation Serif" w:hAnsi="Liberation Serif"/>
          <w:sz w:val="28"/>
          <w:szCs w:val="28"/>
        </w:rPr>
        <w:t>с учетом сохранения границ ранее образованных земельных участков, зарегистрированных в ЕГРН.</w:t>
      </w:r>
    </w:p>
    <w:p w:rsidR="000E5ADF" w:rsidRPr="00C3577D" w:rsidRDefault="000E5ADF" w:rsidP="000E5ADF">
      <w:pPr>
        <w:ind w:firstLine="567"/>
        <w:jc w:val="both"/>
        <w:rPr>
          <w:rFonts w:ascii="Liberation Serif" w:hAnsi="Liberation Serif"/>
          <w:sz w:val="28"/>
          <w:szCs w:val="28"/>
        </w:rPr>
      </w:pPr>
      <w:r w:rsidRPr="00C3577D">
        <w:rPr>
          <w:rFonts w:ascii="Liberation Serif" w:hAnsi="Liberation Serif"/>
          <w:sz w:val="28"/>
          <w:szCs w:val="28"/>
        </w:rPr>
        <w:t xml:space="preserve">Границы образуемых земельных участков и образуемых частей земельных участков установлены с учетом: </w:t>
      </w:r>
    </w:p>
    <w:p w:rsidR="000E5ADF" w:rsidRPr="00C3577D" w:rsidRDefault="000E5ADF" w:rsidP="00C50B0B">
      <w:pPr>
        <w:pStyle w:val="afa"/>
        <w:numPr>
          <w:ilvl w:val="0"/>
          <w:numId w:val="8"/>
        </w:numPr>
        <w:tabs>
          <w:tab w:val="left" w:pos="851"/>
        </w:tabs>
        <w:ind w:left="0" w:firstLine="567"/>
        <w:jc w:val="both"/>
        <w:rPr>
          <w:rFonts w:ascii="Liberation Serif" w:hAnsi="Liberation Serif"/>
          <w:sz w:val="28"/>
          <w:szCs w:val="28"/>
        </w:rPr>
      </w:pPr>
      <w:r w:rsidRPr="00C3577D">
        <w:rPr>
          <w:rFonts w:ascii="Liberation Serif" w:hAnsi="Liberation Serif"/>
          <w:sz w:val="28"/>
          <w:szCs w:val="28"/>
        </w:rPr>
        <w:t>границы зоны планируемого размещения линейного объекта;</w:t>
      </w:r>
    </w:p>
    <w:p w:rsidR="000E5ADF" w:rsidRPr="00C3577D" w:rsidRDefault="000E5ADF" w:rsidP="00C50B0B">
      <w:pPr>
        <w:pStyle w:val="afa"/>
        <w:numPr>
          <w:ilvl w:val="0"/>
          <w:numId w:val="8"/>
        </w:numPr>
        <w:tabs>
          <w:tab w:val="left" w:pos="851"/>
        </w:tabs>
        <w:ind w:left="0" w:firstLine="567"/>
        <w:jc w:val="both"/>
        <w:rPr>
          <w:rFonts w:ascii="Liberation Serif" w:hAnsi="Liberation Serif"/>
          <w:sz w:val="28"/>
          <w:szCs w:val="28"/>
        </w:rPr>
      </w:pPr>
      <w:r w:rsidRPr="00C3577D">
        <w:rPr>
          <w:rFonts w:ascii="Liberation Serif" w:hAnsi="Liberation Serif"/>
          <w:sz w:val="28"/>
          <w:szCs w:val="28"/>
        </w:rPr>
        <w:t>границ земельных участков, сведения о которых содержатся в ЕГРН;</w:t>
      </w:r>
    </w:p>
    <w:p w:rsidR="000E5ADF" w:rsidRPr="00C3577D" w:rsidRDefault="000E5ADF" w:rsidP="00C50B0B">
      <w:pPr>
        <w:pStyle w:val="afa"/>
        <w:numPr>
          <w:ilvl w:val="0"/>
          <w:numId w:val="8"/>
        </w:numPr>
        <w:tabs>
          <w:tab w:val="left" w:pos="851"/>
        </w:tabs>
        <w:ind w:left="0" w:firstLine="567"/>
        <w:jc w:val="both"/>
        <w:rPr>
          <w:rFonts w:ascii="Liberation Serif" w:hAnsi="Liberation Serif"/>
          <w:sz w:val="28"/>
          <w:szCs w:val="28"/>
        </w:rPr>
      </w:pPr>
      <w:r w:rsidRPr="00C3577D">
        <w:rPr>
          <w:rFonts w:ascii="Liberation Serif" w:hAnsi="Liberation Serif"/>
          <w:sz w:val="28"/>
          <w:szCs w:val="28"/>
        </w:rPr>
        <w:t>границ населенных пунктов</w:t>
      </w:r>
      <w:r w:rsidR="00C3577D" w:rsidRPr="00C3577D">
        <w:rPr>
          <w:rFonts w:ascii="Liberation Serif" w:hAnsi="Liberation Serif"/>
          <w:sz w:val="28"/>
          <w:szCs w:val="28"/>
        </w:rPr>
        <w:t>,</w:t>
      </w:r>
      <w:r w:rsidRPr="00C3577D">
        <w:rPr>
          <w:rFonts w:ascii="Liberation Serif" w:hAnsi="Liberation Serif"/>
          <w:sz w:val="28"/>
          <w:szCs w:val="28"/>
        </w:rPr>
        <w:t xml:space="preserve"> поставленных на государственный кадастровый учет;</w:t>
      </w:r>
    </w:p>
    <w:p w:rsidR="000E5ADF" w:rsidRPr="00C3577D" w:rsidRDefault="00505C44" w:rsidP="00C50B0B">
      <w:pPr>
        <w:pStyle w:val="afa"/>
        <w:numPr>
          <w:ilvl w:val="0"/>
          <w:numId w:val="8"/>
        </w:numPr>
        <w:tabs>
          <w:tab w:val="left" w:pos="851"/>
        </w:tabs>
        <w:ind w:left="0" w:firstLine="567"/>
        <w:jc w:val="both"/>
        <w:rPr>
          <w:rFonts w:ascii="Liberation Serif" w:hAnsi="Liberation Serif"/>
          <w:sz w:val="28"/>
          <w:szCs w:val="28"/>
        </w:rPr>
      </w:pPr>
      <w:r w:rsidRPr="00C3577D">
        <w:rPr>
          <w:rFonts w:ascii="Liberation Serif" w:hAnsi="Liberation Serif"/>
          <w:sz w:val="28"/>
          <w:szCs w:val="28"/>
        </w:rPr>
        <w:t>категории земель</w:t>
      </w:r>
      <w:r w:rsidR="000E5ADF" w:rsidRPr="00C3577D">
        <w:rPr>
          <w:rFonts w:ascii="Liberation Serif" w:hAnsi="Liberation Serif"/>
          <w:sz w:val="28"/>
          <w:szCs w:val="28"/>
        </w:rPr>
        <w:t>.</w:t>
      </w:r>
    </w:p>
    <w:p w:rsidR="000E5ADF" w:rsidRPr="00C3577D" w:rsidRDefault="00B74525" w:rsidP="00B74525">
      <w:pPr>
        <w:ind w:firstLine="567"/>
        <w:jc w:val="both"/>
        <w:rPr>
          <w:rFonts w:ascii="Liberation Serif" w:hAnsi="Liberation Serif"/>
          <w:sz w:val="28"/>
          <w:szCs w:val="28"/>
        </w:rPr>
      </w:pPr>
      <w:r w:rsidRPr="00C3577D">
        <w:rPr>
          <w:rFonts w:ascii="Liberation Serif" w:hAnsi="Liberation Serif"/>
          <w:sz w:val="28"/>
          <w:szCs w:val="28"/>
        </w:rPr>
        <w:t>Общая площадь отвода земель под строительство линейного объекта составляет –</w:t>
      </w:r>
      <w:r w:rsidR="007F6FA8" w:rsidRPr="00C3577D">
        <w:rPr>
          <w:rFonts w:ascii="Liberation Serif" w:hAnsi="Liberation Serif"/>
          <w:sz w:val="28"/>
          <w:szCs w:val="28"/>
        </w:rPr>
        <w:t xml:space="preserve"> </w:t>
      </w:r>
      <w:r w:rsidR="00C3577D">
        <w:rPr>
          <w:rFonts w:ascii="Liberation Serif" w:hAnsi="Liberation Serif"/>
          <w:sz w:val="28"/>
          <w:szCs w:val="28"/>
        </w:rPr>
        <w:t>20582</w:t>
      </w:r>
      <w:r w:rsidR="000B0837" w:rsidRPr="00C3577D">
        <w:rPr>
          <w:rFonts w:ascii="Liberation Serif" w:hAnsi="Liberation Serif"/>
          <w:sz w:val="28"/>
          <w:szCs w:val="28"/>
        </w:rPr>
        <w:t xml:space="preserve"> </w:t>
      </w:r>
      <w:r w:rsidRPr="00C3577D">
        <w:rPr>
          <w:rFonts w:ascii="Liberation Serif" w:hAnsi="Liberation Serif"/>
          <w:sz w:val="28"/>
          <w:szCs w:val="28"/>
        </w:rPr>
        <w:t>кв. м (</w:t>
      </w:r>
      <w:r w:rsidR="00C3577D">
        <w:rPr>
          <w:rFonts w:ascii="Liberation Serif" w:hAnsi="Liberation Serif"/>
          <w:sz w:val="28"/>
          <w:szCs w:val="28"/>
        </w:rPr>
        <w:t>2,06</w:t>
      </w:r>
      <w:r w:rsidR="000B0837" w:rsidRPr="00C3577D">
        <w:rPr>
          <w:rFonts w:ascii="Liberation Serif" w:hAnsi="Liberation Serif"/>
          <w:sz w:val="28"/>
          <w:szCs w:val="28"/>
        </w:rPr>
        <w:t xml:space="preserve"> </w:t>
      </w:r>
      <w:r w:rsidRPr="00C3577D">
        <w:rPr>
          <w:rFonts w:ascii="Liberation Serif" w:hAnsi="Liberation Serif"/>
          <w:sz w:val="28"/>
          <w:szCs w:val="28"/>
        </w:rPr>
        <w:t>га).</w:t>
      </w:r>
    </w:p>
    <w:p w:rsidR="000E5ADF" w:rsidRPr="004A7303" w:rsidRDefault="000E5ADF" w:rsidP="000E5ADF">
      <w:pPr>
        <w:ind w:firstLine="567"/>
        <w:jc w:val="both"/>
        <w:rPr>
          <w:rFonts w:ascii="Liberation Serif" w:hAnsi="Liberation Serif"/>
          <w:sz w:val="28"/>
          <w:szCs w:val="28"/>
        </w:rPr>
      </w:pPr>
      <w:r w:rsidRPr="004A7303">
        <w:rPr>
          <w:rFonts w:ascii="Liberation Serif" w:hAnsi="Liberation Serif"/>
          <w:sz w:val="28"/>
          <w:szCs w:val="28"/>
        </w:rPr>
        <w:t>Настоящим проектом предусмотрено образование земельных участков:</w:t>
      </w:r>
    </w:p>
    <w:p w:rsidR="004A7303" w:rsidRPr="004A7303" w:rsidRDefault="004A7303" w:rsidP="004A7303">
      <w:pPr>
        <w:pStyle w:val="afa"/>
        <w:numPr>
          <w:ilvl w:val="0"/>
          <w:numId w:val="7"/>
        </w:numPr>
        <w:tabs>
          <w:tab w:val="left" w:pos="851"/>
        </w:tabs>
        <w:ind w:left="0" w:firstLine="567"/>
        <w:jc w:val="both"/>
        <w:rPr>
          <w:rFonts w:ascii="Liberation Serif" w:hAnsi="Liberation Serif"/>
          <w:sz w:val="28"/>
          <w:szCs w:val="28"/>
        </w:rPr>
      </w:pPr>
      <w:r w:rsidRPr="004A7303">
        <w:rPr>
          <w:rFonts w:ascii="Liberation Serif" w:hAnsi="Liberation Serif"/>
          <w:sz w:val="28"/>
          <w:szCs w:val="28"/>
        </w:rPr>
        <w:t>образование земельного участка</w:t>
      </w:r>
      <w:r w:rsidRPr="004A7303">
        <w:rPr>
          <w:rFonts w:ascii="Liberation Serif" w:hAnsi="Liberation Serif"/>
          <w:sz w:val="28"/>
          <w:szCs w:val="28"/>
        </w:rPr>
        <w:t xml:space="preserve"> 66:15:0000000:ЗУ</w:t>
      </w:r>
      <w:proofErr w:type="gramStart"/>
      <w:r w:rsidRPr="004A7303">
        <w:rPr>
          <w:rFonts w:ascii="Liberation Serif" w:hAnsi="Liberation Serif"/>
          <w:sz w:val="28"/>
          <w:szCs w:val="28"/>
        </w:rPr>
        <w:t>1</w:t>
      </w:r>
      <w:proofErr w:type="gramEnd"/>
      <w:r w:rsidRPr="004A7303">
        <w:rPr>
          <w:rFonts w:ascii="Liberation Serif" w:hAnsi="Liberation Serif"/>
          <w:sz w:val="28"/>
          <w:szCs w:val="28"/>
        </w:rPr>
        <w:t xml:space="preserve"> </w:t>
      </w:r>
      <w:r w:rsidRPr="004A7303">
        <w:rPr>
          <w:rFonts w:ascii="Liberation Serif" w:hAnsi="Liberation Serif"/>
          <w:sz w:val="28"/>
          <w:szCs w:val="28"/>
        </w:rPr>
        <w:t>из земель, собственность на которые не разграничена, площадью</w:t>
      </w:r>
      <w:r w:rsidRPr="004A7303">
        <w:rPr>
          <w:rFonts w:ascii="Liberation Serif" w:hAnsi="Liberation Serif"/>
          <w:sz w:val="28"/>
          <w:szCs w:val="28"/>
        </w:rPr>
        <w:t xml:space="preserve"> 841 кв. м</w:t>
      </w:r>
      <w:r w:rsidRPr="004A7303">
        <w:rPr>
          <w:rFonts w:ascii="Liberation Serif" w:hAnsi="Liberation Serif"/>
          <w:sz w:val="28"/>
          <w:szCs w:val="28"/>
        </w:rPr>
        <w:t>, категорией земель – Земли населённых</w:t>
      </w:r>
      <w:r w:rsidRPr="004A7303">
        <w:rPr>
          <w:rFonts w:ascii="Liberation Serif" w:hAnsi="Liberation Serif"/>
          <w:sz w:val="28"/>
          <w:szCs w:val="28"/>
        </w:rPr>
        <w:t xml:space="preserve"> пунктов (в границах п. Цементный);</w:t>
      </w:r>
    </w:p>
    <w:p w:rsidR="004A7303" w:rsidRPr="004A7303" w:rsidRDefault="002E45C9" w:rsidP="004A7303">
      <w:pPr>
        <w:pStyle w:val="afa"/>
        <w:numPr>
          <w:ilvl w:val="0"/>
          <w:numId w:val="7"/>
        </w:numPr>
        <w:tabs>
          <w:tab w:val="left" w:pos="851"/>
        </w:tabs>
        <w:ind w:left="0" w:firstLine="567"/>
        <w:jc w:val="both"/>
        <w:rPr>
          <w:rFonts w:ascii="Liberation Serif" w:hAnsi="Liberation Serif"/>
          <w:sz w:val="28"/>
          <w:szCs w:val="28"/>
        </w:rPr>
      </w:pPr>
      <w:r w:rsidRPr="004A7303">
        <w:rPr>
          <w:rFonts w:ascii="Liberation Serif" w:hAnsi="Liberation Serif"/>
          <w:sz w:val="28"/>
          <w:szCs w:val="28"/>
        </w:rPr>
        <w:t xml:space="preserve">образование многоконтурного земельного участка </w:t>
      </w:r>
      <w:r w:rsidR="004A7303" w:rsidRPr="004A7303">
        <w:rPr>
          <w:rFonts w:ascii="Liberation Serif" w:hAnsi="Liberation Serif"/>
          <w:sz w:val="28"/>
          <w:szCs w:val="28"/>
        </w:rPr>
        <w:t>66:15:0000000:ЗУ</w:t>
      </w:r>
      <w:proofErr w:type="gramStart"/>
      <w:r w:rsidR="004A7303" w:rsidRPr="004A7303">
        <w:rPr>
          <w:rFonts w:ascii="Liberation Serif" w:hAnsi="Liberation Serif"/>
          <w:sz w:val="28"/>
          <w:szCs w:val="28"/>
        </w:rPr>
        <w:t>2</w:t>
      </w:r>
      <w:proofErr w:type="gramEnd"/>
      <w:r w:rsidRPr="004A7303">
        <w:rPr>
          <w:rFonts w:ascii="Liberation Serif" w:hAnsi="Liberation Serif"/>
          <w:sz w:val="28"/>
          <w:szCs w:val="28"/>
        </w:rPr>
        <w:t xml:space="preserve"> из земель, собственность на которые не разграничена, состоящего из 5 контуров, общей площадью</w:t>
      </w:r>
      <w:r w:rsidR="004A7303" w:rsidRPr="004A7303">
        <w:rPr>
          <w:rFonts w:ascii="Liberation Serif" w:hAnsi="Liberation Serif"/>
          <w:sz w:val="28"/>
          <w:szCs w:val="28"/>
        </w:rPr>
        <w:t xml:space="preserve"> 1642</w:t>
      </w:r>
      <w:r w:rsidRPr="004A7303">
        <w:rPr>
          <w:rFonts w:ascii="Liberation Serif" w:hAnsi="Liberation Serif"/>
          <w:sz w:val="28"/>
          <w:szCs w:val="28"/>
        </w:rPr>
        <w:t xml:space="preserve"> кв. м, категорией земель –</w:t>
      </w:r>
      <w:r w:rsidRPr="004A7303">
        <w:t xml:space="preserve"> </w:t>
      </w:r>
      <w:r w:rsidR="004A7303" w:rsidRPr="004A7303">
        <w:rPr>
          <w:rFonts w:ascii="Liberation Serif" w:hAnsi="Liberation Serif"/>
          <w:sz w:val="28"/>
          <w:szCs w:val="28"/>
        </w:rPr>
        <w:t>Земли населённых пунктов (в границах п. Цементный)</w:t>
      </w:r>
      <w:r w:rsidRPr="004A7303">
        <w:rPr>
          <w:rFonts w:ascii="Liberation Serif" w:hAnsi="Liberation Serif"/>
          <w:sz w:val="28"/>
          <w:szCs w:val="28"/>
        </w:rPr>
        <w:t>;</w:t>
      </w:r>
    </w:p>
    <w:p w:rsidR="004A7303" w:rsidRPr="004A7303" w:rsidRDefault="002E45C9" w:rsidP="004A7303">
      <w:pPr>
        <w:pStyle w:val="afa"/>
        <w:numPr>
          <w:ilvl w:val="0"/>
          <w:numId w:val="7"/>
        </w:numPr>
        <w:tabs>
          <w:tab w:val="left" w:pos="851"/>
        </w:tabs>
        <w:ind w:left="0" w:firstLine="567"/>
        <w:jc w:val="both"/>
        <w:rPr>
          <w:rFonts w:ascii="Liberation Serif" w:hAnsi="Liberation Serif"/>
          <w:sz w:val="28"/>
          <w:szCs w:val="28"/>
        </w:rPr>
      </w:pPr>
      <w:r w:rsidRPr="004A7303">
        <w:rPr>
          <w:rFonts w:ascii="Liberation Serif" w:hAnsi="Liberation Serif"/>
          <w:sz w:val="28"/>
          <w:szCs w:val="28"/>
        </w:rPr>
        <w:t xml:space="preserve">образование </w:t>
      </w:r>
      <w:r w:rsidR="004A7303" w:rsidRPr="004A7303">
        <w:rPr>
          <w:rFonts w:ascii="Liberation Serif" w:hAnsi="Liberation Serif"/>
          <w:sz w:val="28"/>
          <w:szCs w:val="28"/>
        </w:rPr>
        <w:t>многоконтурного</w:t>
      </w:r>
      <w:r w:rsidR="004A7303" w:rsidRPr="004A7303">
        <w:rPr>
          <w:rFonts w:ascii="Liberation Serif" w:hAnsi="Liberation Serif"/>
          <w:sz w:val="28"/>
          <w:szCs w:val="28"/>
        </w:rPr>
        <w:t xml:space="preserve"> </w:t>
      </w:r>
      <w:r w:rsidRPr="004A7303">
        <w:rPr>
          <w:rFonts w:ascii="Liberation Serif" w:hAnsi="Liberation Serif"/>
          <w:sz w:val="28"/>
          <w:szCs w:val="28"/>
        </w:rPr>
        <w:t xml:space="preserve">земельного участка </w:t>
      </w:r>
      <w:r w:rsidR="004A7303" w:rsidRPr="004A7303">
        <w:rPr>
          <w:rFonts w:ascii="Liberation Serif" w:hAnsi="Liberation Serif"/>
          <w:sz w:val="28"/>
          <w:szCs w:val="28"/>
        </w:rPr>
        <w:t>66:15:0000000:</w:t>
      </w:r>
      <w:proofErr w:type="gramStart"/>
      <w:r w:rsidR="004A7303" w:rsidRPr="004A7303">
        <w:rPr>
          <w:rFonts w:ascii="Liberation Serif" w:hAnsi="Liberation Serif"/>
          <w:sz w:val="28"/>
          <w:szCs w:val="28"/>
        </w:rPr>
        <w:t xml:space="preserve">ЗУ3 </w:t>
      </w:r>
      <w:r w:rsidRPr="004A7303">
        <w:rPr>
          <w:rFonts w:ascii="Liberation Serif" w:hAnsi="Liberation Serif"/>
          <w:sz w:val="28"/>
          <w:szCs w:val="28"/>
        </w:rPr>
        <w:t xml:space="preserve">из земель, собственность на которые не разграничена, </w:t>
      </w:r>
      <w:r w:rsidR="004A7303" w:rsidRPr="004A7303">
        <w:rPr>
          <w:rFonts w:ascii="Liberation Serif" w:hAnsi="Liberation Serif"/>
          <w:sz w:val="28"/>
          <w:szCs w:val="28"/>
        </w:rPr>
        <w:t xml:space="preserve">состоящего из </w:t>
      </w:r>
      <w:r w:rsidR="004A7303" w:rsidRPr="004A7303">
        <w:rPr>
          <w:rFonts w:ascii="Liberation Serif" w:hAnsi="Liberation Serif"/>
          <w:sz w:val="28"/>
          <w:szCs w:val="28"/>
        </w:rPr>
        <w:t xml:space="preserve">3 </w:t>
      </w:r>
      <w:r w:rsidR="004A7303" w:rsidRPr="004A7303">
        <w:rPr>
          <w:rFonts w:ascii="Liberation Serif" w:hAnsi="Liberation Serif"/>
          <w:sz w:val="28"/>
          <w:szCs w:val="28"/>
        </w:rPr>
        <w:t xml:space="preserve">контуров, </w:t>
      </w:r>
      <w:r w:rsidRPr="004A7303">
        <w:rPr>
          <w:rFonts w:ascii="Liberation Serif" w:hAnsi="Liberation Serif"/>
          <w:sz w:val="28"/>
          <w:szCs w:val="28"/>
        </w:rPr>
        <w:t xml:space="preserve">площадью </w:t>
      </w:r>
      <w:r w:rsidR="004A7303" w:rsidRPr="004A7303">
        <w:rPr>
          <w:rFonts w:ascii="Liberation Serif" w:hAnsi="Liberation Serif"/>
          <w:sz w:val="28"/>
          <w:szCs w:val="28"/>
        </w:rPr>
        <w:t>2093</w:t>
      </w:r>
      <w:r w:rsidRPr="004A7303">
        <w:rPr>
          <w:rFonts w:ascii="Liberation Serif" w:hAnsi="Liberation Serif"/>
          <w:sz w:val="28"/>
          <w:szCs w:val="28"/>
        </w:rPr>
        <w:t xml:space="preserve"> кв. м, категорией земель –</w:t>
      </w:r>
      <w:r w:rsidR="004A7303" w:rsidRPr="004A7303">
        <w:t xml:space="preserve"> </w:t>
      </w:r>
      <w:r w:rsidR="004A7303" w:rsidRPr="004A7303">
        <w:rPr>
          <w:rFonts w:ascii="Liberation Serif" w:hAnsi="Liberation Serif"/>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63479B" w:rsidRPr="004A7303">
        <w:rPr>
          <w:rFonts w:ascii="Liberation Serif" w:hAnsi="Liberation Serif"/>
          <w:sz w:val="28"/>
          <w:szCs w:val="28"/>
        </w:rPr>
        <w:t>.</w:t>
      </w:r>
      <w:proofErr w:type="gramEnd"/>
    </w:p>
    <w:p w:rsidR="004A7303" w:rsidRPr="004A7303" w:rsidRDefault="004A7303" w:rsidP="0063479B">
      <w:pPr>
        <w:tabs>
          <w:tab w:val="left" w:pos="851"/>
        </w:tabs>
        <w:ind w:firstLine="567"/>
        <w:jc w:val="both"/>
        <w:rPr>
          <w:rFonts w:ascii="Liberation Serif" w:hAnsi="Liberation Serif"/>
          <w:sz w:val="28"/>
          <w:szCs w:val="28"/>
        </w:rPr>
      </w:pPr>
      <w:r w:rsidRPr="004A7303">
        <w:rPr>
          <w:rFonts w:ascii="Liberation Serif" w:hAnsi="Liberation Serif"/>
          <w:sz w:val="28"/>
          <w:szCs w:val="28"/>
        </w:rPr>
        <w:t>Проектом предусмотрено о</w:t>
      </w:r>
      <w:r w:rsidR="00B040F9" w:rsidRPr="004A7303">
        <w:rPr>
          <w:rFonts w:ascii="Liberation Serif" w:hAnsi="Liberation Serif"/>
          <w:sz w:val="28"/>
          <w:szCs w:val="28"/>
        </w:rPr>
        <w:t xml:space="preserve">бразование части земельного участка </w:t>
      </w:r>
      <w:r w:rsidRPr="004A7303">
        <w:rPr>
          <w:rFonts w:ascii="Liberation Serif" w:hAnsi="Liberation Serif"/>
          <w:sz w:val="28"/>
          <w:szCs w:val="28"/>
        </w:rPr>
        <w:t xml:space="preserve">66:15:0000000:50 </w:t>
      </w:r>
      <w:r w:rsidR="00B040F9" w:rsidRPr="004A7303">
        <w:rPr>
          <w:rFonts w:ascii="Liberation Serif" w:hAnsi="Liberation Serif"/>
          <w:sz w:val="28"/>
          <w:szCs w:val="28"/>
        </w:rPr>
        <w:t xml:space="preserve">площадью </w:t>
      </w:r>
      <w:r w:rsidRPr="004A7303">
        <w:rPr>
          <w:rFonts w:ascii="Liberation Serif" w:hAnsi="Liberation Serif"/>
          <w:sz w:val="28"/>
          <w:szCs w:val="28"/>
        </w:rPr>
        <w:t xml:space="preserve">482 </w:t>
      </w:r>
      <w:r w:rsidR="00B040F9" w:rsidRPr="004A7303">
        <w:rPr>
          <w:rFonts w:ascii="Liberation Serif" w:hAnsi="Liberation Serif"/>
          <w:sz w:val="28"/>
          <w:szCs w:val="28"/>
        </w:rPr>
        <w:t xml:space="preserve">кв. м, категория земель – Земли промышленности, энергетики, транспорта, связи, радиовещания, телевидения, </w:t>
      </w:r>
      <w:r w:rsidR="00B040F9" w:rsidRPr="004A7303">
        <w:rPr>
          <w:rFonts w:ascii="Liberation Serif" w:hAnsi="Liberation Serif"/>
          <w:sz w:val="28"/>
          <w:szCs w:val="28"/>
        </w:rPr>
        <w:lastRenderedPageBreak/>
        <w:t xml:space="preserve">информатики, земли для обеспечения космической деятельности, земли обороны, безопасности и земли иного специального назначения. </w:t>
      </w:r>
    </w:p>
    <w:p w:rsidR="00CA011E" w:rsidRPr="007D31C4" w:rsidRDefault="00B040F9" w:rsidP="0063479B">
      <w:pPr>
        <w:tabs>
          <w:tab w:val="left" w:pos="851"/>
        </w:tabs>
        <w:ind w:firstLine="567"/>
        <w:jc w:val="both"/>
        <w:rPr>
          <w:rFonts w:ascii="Liberation Serif" w:hAnsi="Liberation Serif"/>
          <w:sz w:val="28"/>
          <w:szCs w:val="28"/>
          <w:highlight w:val="yellow"/>
        </w:rPr>
      </w:pPr>
      <w:r w:rsidRPr="007D3547">
        <w:rPr>
          <w:rFonts w:ascii="Liberation Serif" w:hAnsi="Liberation Serif"/>
          <w:sz w:val="28"/>
          <w:szCs w:val="28"/>
        </w:rPr>
        <w:t xml:space="preserve">Границы земельного участка </w:t>
      </w:r>
      <w:r w:rsidR="007D3547" w:rsidRPr="007D3547">
        <w:rPr>
          <w:rFonts w:ascii="Liberation Serif" w:hAnsi="Liberation Serif"/>
          <w:sz w:val="28"/>
          <w:szCs w:val="28"/>
        </w:rPr>
        <w:t>66:15:0000000:50</w:t>
      </w:r>
      <w:r w:rsidRPr="007D3547">
        <w:t xml:space="preserve"> </w:t>
      </w:r>
      <w:r w:rsidRPr="007D3547">
        <w:rPr>
          <w:rFonts w:ascii="Liberation Serif" w:hAnsi="Liberation Serif"/>
          <w:sz w:val="28"/>
          <w:szCs w:val="28"/>
        </w:rPr>
        <w:t xml:space="preserve">не установлены в соответствии с требованиями земельного законодательства. Часть земельного участка </w:t>
      </w:r>
      <w:r w:rsidR="007D3547" w:rsidRPr="007D3547">
        <w:rPr>
          <w:rFonts w:ascii="Liberation Serif" w:hAnsi="Liberation Serif"/>
          <w:sz w:val="28"/>
          <w:szCs w:val="28"/>
        </w:rPr>
        <w:t xml:space="preserve">66:15:0000000:50 </w:t>
      </w:r>
      <w:r w:rsidRPr="007D3547">
        <w:rPr>
          <w:rFonts w:ascii="Liberation Serif" w:hAnsi="Liberation Serif"/>
          <w:sz w:val="28"/>
          <w:szCs w:val="28"/>
        </w:rPr>
        <w:t xml:space="preserve">установлена с учетом полосы отвода автомобильной дороги </w:t>
      </w:r>
      <w:r w:rsidR="00CA011E" w:rsidRPr="007D3547">
        <w:rPr>
          <w:rFonts w:ascii="Liberation Serif" w:hAnsi="Liberation Serif"/>
          <w:sz w:val="28"/>
          <w:szCs w:val="28"/>
        </w:rPr>
        <w:t xml:space="preserve">регионального значения </w:t>
      </w:r>
      <w:r w:rsidRPr="007D3547">
        <w:rPr>
          <w:rFonts w:ascii="Liberation Serif" w:hAnsi="Liberation Serif"/>
          <w:sz w:val="28"/>
          <w:szCs w:val="28"/>
        </w:rPr>
        <w:t>«</w:t>
      </w:r>
      <w:r w:rsidR="007D3547" w:rsidRPr="007D3547">
        <w:rPr>
          <w:rFonts w:ascii="Liberation Serif" w:hAnsi="Liberation Serif"/>
          <w:sz w:val="28"/>
          <w:szCs w:val="28"/>
        </w:rPr>
        <w:t>г. Екатеринбург – г. Нижний Тагил – г. Серов</w:t>
      </w:r>
      <w:r w:rsidRPr="007D3547">
        <w:rPr>
          <w:rFonts w:ascii="Liberation Serif" w:hAnsi="Liberation Serif"/>
          <w:sz w:val="28"/>
          <w:szCs w:val="28"/>
        </w:rPr>
        <w:t xml:space="preserve">» </w:t>
      </w:r>
      <w:r w:rsidR="00CA011E" w:rsidRPr="007D3547">
        <w:rPr>
          <w:rFonts w:ascii="Liberation Serif" w:hAnsi="Liberation Serif"/>
          <w:sz w:val="28"/>
          <w:szCs w:val="28"/>
        </w:rPr>
        <w:t>(</w:t>
      </w:r>
      <w:r w:rsidR="007D3547" w:rsidRPr="007D3547">
        <w:rPr>
          <w:rFonts w:ascii="Liberation Serif" w:hAnsi="Liberation Serif"/>
          <w:sz w:val="28"/>
          <w:szCs w:val="28"/>
        </w:rPr>
        <w:t>65 ОП РЗ 65К-4103000</w:t>
      </w:r>
      <w:r w:rsidR="00CA011E" w:rsidRPr="007D3547">
        <w:rPr>
          <w:rFonts w:ascii="Liberation Serif" w:hAnsi="Liberation Serif"/>
          <w:sz w:val="28"/>
          <w:szCs w:val="28"/>
        </w:rPr>
        <w:t xml:space="preserve">). Фактические границы полосы отвода в месте пересечения с проектируемым </w:t>
      </w:r>
      <w:r w:rsidR="007D3547" w:rsidRPr="007D3547">
        <w:rPr>
          <w:rFonts w:ascii="Liberation Serif" w:hAnsi="Liberation Serif"/>
          <w:sz w:val="28"/>
          <w:szCs w:val="28"/>
        </w:rPr>
        <w:t xml:space="preserve">напорным коллектором </w:t>
      </w:r>
      <w:r w:rsidR="00CA011E" w:rsidRPr="007D3547">
        <w:rPr>
          <w:rFonts w:ascii="Liberation Serif" w:hAnsi="Liberation Serif"/>
          <w:sz w:val="28"/>
          <w:szCs w:val="28"/>
        </w:rPr>
        <w:t>(</w:t>
      </w:r>
      <w:r w:rsidR="007D3547" w:rsidRPr="007D3547">
        <w:rPr>
          <w:rFonts w:ascii="Liberation Serif" w:hAnsi="Liberation Serif"/>
          <w:sz w:val="28"/>
          <w:szCs w:val="28"/>
        </w:rPr>
        <w:t xml:space="preserve">ориентировочно </w:t>
      </w:r>
      <w:r w:rsidR="007D3547" w:rsidRPr="007D3547">
        <w:rPr>
          <w:rFonts w:ascii="Liberation Serif" w:hAnsi="Liberation Serif"/>
          <w:sz w:val="28"/>
          <w:szCs w:val="28"/>
        </w:rPr>
        <w:t>на участке 88км+800м</w:t>
      </w:r>
      <w:r w:rsidR="00CA011E" w:rsidRPr="007D3547">
        <w:rPr>
          <w:rFonts w:ascii="Liberation Serif" w:hAnsi="Liberation Serif"/>
          <w:sz w:val="28"/>
          <w:szCs w:val="28"/>
        </w:rPr>
        <w:t xml:space="preserve">) </w:t>
      </w:r>
      <w:r w:rsidR="007D3547" w:rsidRPr="007D3547">
        <w:rPr>
          <w:rFonts w:ascii="Liberation Serif" w:hAnsi="Liberation Serif"/>
          <w:sz w:val="28"/>
          <w:szCs w:val="28"/>
        </w:rPr>
        <w:t>приняты в размере 69 метров с учетом существующих откосов</w:t>
      </w:r>
      <w:r w:rsidR="00CA011E" w:rsidRPr="007D3547">
        <w:rPr>
          <w:rFonts w:ascii="Liberation Serif" w:hAnsi="Liberation Serif"/>
          <w:sz w:val="28"/>
          <w:szCs w:val="28"/>
        </w:rPr>
        <w:t xml:space="preserve">. Для части </w:t>
      </w:r>
      <w:r w:rsidR="007D3547" w:rsidRPr="007D3547">
        <w:rPr>
          <w:rFonts w:ascii="Liberation Serif" w:hAnsi="Liberation Serif"/>
          <w:sz w:val="28"/>
          <w:szCs w:val="28"/>
        </w:rPr>
        <w:t>66:15:0000000:50</w:t>
      </w:r>
      <w:r w:rsidR="00CA011E" w:rsidRPr="007D3547">
        <w:rPr>
          <w:rFonts w:ascii="Liberation Serif" w:hAnsi="Liberation Serif"/>
          <w:sz w:val="28"/>
          <w:szCs w:val="28"/>
        </w:rPr>
        <w:t>/чзу</w:t>
      </w:r>
      <w:proofErr w:type="gramStart"/>
      <w:r w:rsidR="00CA011E" w:rsidRPr="007D3547">
        <w:rPr>
          <w:rFonts w:ascii="Liberation Serif" w:hAnsi="Liberation Serif"/>
          <w:sz w:val="28"/>
          <w:szCs w:val="28"/>
        </w:rPr>
        <w:t>1</w:t>
      </w:r>
      <w:proofErr w:type="gramEnd"/>
      <w:r w:rsidR="00CA011E" w:rsidRPr="007D3547">
        <w:rPr>
          <w:rFonts w:ascii="Liberation Serif" w:hAnsi="Liberation Serif"/>
          <w:sz w:val="28"/>
          <w:szCs w:val="28"/>
        </w:rPr>
        <w:t xml:space="preserve"> предусматривается установление публичного сервитута в соответствии со статьей 25 Федерального закона от 11.07.2008 г.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D252D" w:rsidRDefault="00A75F01" w:rsidP="00CD252D">
      <w:pPr>
        <w:ind w:firstLine="567"/>
        <w:jc w:val="both"/>
        <w:rPr>
          <w:rFonts w:ascii="Liberation Serif" w:hAnsi="Liberation Serif"/>
          <w:sz w:val="28"/>
          <w:szCs w:val="28"/>
        </w:rPr>
      </w:pPr>
      <w:r w:rsidRPr="007D3547">
        <w:rPr>
          <w:rFonts w:ascii="Liberation Serif" w:hAnsi="Liberation Serif"/>
          <w:sz w:val="28"/>
          <w:szCs w:val="28"/>
        </w:rPr>
        <w:t>Земельный участок с кадастровым номером</w:t>
      </w:r>
      <w:r w:rsidRPr="00A75F01">
        <w:rPr>
          <w:rFonts w:ascii="Liberation Serif" w:hAnsi="Liberation Serif"/>
          <w:sz w:val="28"/>
          <w:szCs w:val="28"/>
        </w:rPr>
        <w:t xml:space="preserve"> </w:t>
      </w:r>
      <w:r w:rsidRPr="00A75F01">
        <w:rPr>
          <w:rFonts w:ascii="Liberation Serif" w:hAnsi="Liberation Serif"/>
          <w:sz w:val="28"/>
          <w:szCs w:val="28"/>
        </w:rPr>
        <w:t>66:15:0000000:52</w:t>
      </w:r>
      <w:r>
        <w:rPr>
          <w:rFonts w:ascii="Liberation Serif" w:hAnsi="Liberation Serif"/>
          <w:sz w:val="28"/>
          <w:szCs w:val="28"/>
        </w:rPr>
        <w:t xml:space="preserve"> </w:t>
      </w:r>
      <w:r w:rsidRPr="00A75F01">
        <w:rPr>
          <w:rFonts w:ascii="Liberation Serif" w:hAnsi="Liberation Serif"/>
          <w:sz w:val="28"/>
          <w:szCs w:val="28"/>
        </w:rPr>
        <w:t>(единое землепользование,</w:t>
      </w:r>
      <w:r>
        <w:rPr>
          <w:rFonts w:ascii="Liberation Serif" w:hAnsi="Liberation Serif"/>
          <w:sz w:val="28"/>
          <w:szCs w:val="28"/>
        </w:rPr>
        <w:t xml:space="preserve"> </w:t>
      </w:r>
      <w:r w:rsidRPr="00A75F01">
        <w:rPr>
          <w:rFonts w:ascii="Liberation Serif" w:hAnsi="Liberation Serif"/>
          <w:sz w:val="28"/>
          <w:szCs w:val="28"/>
        </w:rPr>
        <w:t>входящий 66:15:1301001:72)</w:t>
      </w:r>
      <w:r>
        <w:rPr>
          <w:rFonts w:ascii="Liberation Serif" w:hAnsi="Liberation Serif"/>
          <w:sz w:val="28"/>
          <w:szCs w:val="28"/>
        </w:rPr>
        <w:t xml:space="preserve"> имеет категорию земель – Земли запаса</w:t>
      </w:r>
      <w:r w:rsidR="00CD252D">
        <w:rPr>
          <w:rFonts w:ascii="Liberation Serif" w:hAnsi="Liberation Serif"/>
          <w:sz w:val="28"/>
          <w:szCs w:val="28"/>
        </w:rPr>
        <w:t xml:space="preserve">. Согласно </w:t>
      </w:r>
      <w:r w:rsidR="00CD252D" w:rsidRPr="00CD252D">
        <w:rPr>
          <w:rFonts w:ascii="Liberation Serif" w:hAnsi="Liberation Serif"/>
          <w:sz w:val="28"/>
          <w:szCs w:val="28"/>
        </w:rPr>
        <w:t>Федеральн</w:t>
      </w:r>
      <w:r w:rsidR="00CD252D">
        <w:rPr>
          <w:rFonts w:ascii="Liberation Serif" w:hAnsi="Liberation Serif"/>
          <w:sz w:val="28"/>
          <w:szCs w:val="28"/>
        </w:rPr>
        <w:t xml:space="preserve">ому </w:t>
      </w:r>
      <w:r w:rsidR="00CD252D" w:rsidRPr="00CD252D">
        <w:rPr>
          <w:rFonts w:ascii="Liberation Serif" w:hAnsi="Liberation Serif"/>
          <w:sz w:val="28"/>
          <w:szCs w:val="28"/>
        </w:rPr>
        <w:t>закон</w:t>
      </w:r>
      <w:r w:rsidR="00CD252D">
        <w:rPr>
          <w:rFonts w:ascii="Liberation Serif" w:hAnsi="Liberation Serif"/>
          <w:sz w:val="28"/>
          <w:szCs w:val="28"/>
        </w:rPr>
        <w:t>у</w:t>
      </w:r>
      <w:r w:rsidR="00CD252D" w:rsidRPr="00CD252D">
        <w:rPr>
          <w:rFonts w:ascii="Liberation Serif" w:hAnsi="Liberation Serif"/>
          <w:sz w:val="28"/>
          <w:szCs w:val="28"/>
        </w:rPr>
        <w:t xml:space="preserve"> от 21.12.2004 </w:t>
      </w:r>
      <w:r w:rsidR="00CD252D">
        <w:rPr>
          <w:rFonts w:ascii="Liberation Serif" w:hAnsi="Liberation Serif"/>
          <w:sz w:val="28"/>
          <w:szCs w:val="28"/>
        </w:rPr>
        <w:t>№</w:t>
      </w:r>
      <w:r w:rsidR="00CD252D" w:rsidRPr="00CD252D">
        <w:rPr>
          <w:rFonts w:ascii="Liberation Serif" w:hAnsi="Liberation Serif"/>
          <w:sz w:val="28"/>
          <w:szCs w:val="28"/>
        </w:rPr>
        <w:t xml:space="preserve"> 172-ФЗ </w:t>
      </w:r>
      <w:r w:rsidR="00CD252D">
        <w:rPr>
          <w:rFonts w:ascii="Liberation Serif" w:hAnsi="Liberation Serif"/>
          <w:sz w:val="28"/>
          <w:szCs w:val="28"/>
        </w:rPr>
        <w:t>«</w:t>
      </w:r>
      <w:r w:rsidR="00CD252D" w:rsidRPr="00CD252D">
        <w:rPr>
          <w:rFonts w:ascii="Liberation Serif" w:hAnsi="Liberation Serif"/>
          <w:sz w:val="28"/>
          <w:szCs w:val="28"/>
        </w:rPr>
        <w:t>О переводе земель или земельных участков из одной категории в другую</w:t>
      </w:r>
      <w:r w:rsidR="00CD252D">
        <w:rPr>
          <w:rFonts w:ascii="Liberation Serif" w:hAnsi="Liberation Serif"/>
          <w:sz w:val="28"/>
          <w:szCs w:val="28"/>
        </w:rPr>
        <w:t xml:space="preserve">»: </w:t>
      </w:r>
      <w:r w:rsidR="00CD252D" w:rsidRPr="00CD252D">
        <w:rPr>
          <w:rFonts w:ascii="Liberation Serif" w:hAnsi="Liberation Serif"/>
          <w:sz w:val="28"/>
          <w:szCs w:val="28"/>
        </w:rPr>
        <w:t>Перевод земельного участка из состава земель запаса в другую категорию земель осуществляется только после формирования в установленном порядке земельного участка, в отношении которого принимается акт о переводе земельного участка из состава земель запаса в другую категорию земель.</w:t>
      </w:r>
      <w:r w:rsidR="00CD252D">
        <w:rPr>
          <w:rFonts w:ascii="Liberation Serif" w:hAnsi="Liberation Serif"/>
          <w:sz w:val="28"/>
          <w:szCs w:val="28"/>
        </w:rPr>
        <w:t xml:space="preserve"> </w:t>
      </w:r>
    </w:p>
    <w:p w:rsidR="00D974C1" w:rsidRDefault="00CD252D" w:rsidP="00DB4F44">
      <w:pPr>
        <w:ind w:firstLine="567"/>
        <w:jc w:val="both"/>
        <w:rPr>
          <w:rFonts w:ascii="Liberation Serif" w:hAnsi="Liberation Serif"/>
          <w:sz w:val="28"/>
          <w:szCs w:val="28"/>
        </w:rPr>
      </w:pPr>
      <w:r>
        <w:rPr>
          <w:rFonts w:ascii="Liberation Serif" w:hAnsi="Liberation Serif"/>
          <w:sz w:val="28"/>
          <w:szCs w:val="28"/>
        </w:rPr>
        <w:t xml:space="preserve">Проектом межевания предлагается образование земельного участка </w:t>
      </w:r>
      <w:r w:rsidRPr="00A75F01">
        <w:rPr>
          <w:rFonts w:ascii="Liberation Serif" w:hAnsi="Liberation Serif"/>
          <w:sz w:val="28"/>
          <w:szCs w:val="28"/>
        </w:rPr>
        <w:t>66:15:0000000:52</w:t>
      </w:r>
      <w:r>
        <w:rPr>
          <w:rFonts w:ascii="Liberation Serif" w:hAnsi="Liberation Serif"/>
          <w:sz w:val="28"/>
          <w:szCs w:val="28"/>
        </w:rPr>
        <w:t>:ЗУ</w:t>
      </w:r>
      <w:proofErr w:type="gramStart"/>
      <w:r>
        <w:rPr>
          <w:rFonts w:ascii="Liberation Serif" w:hAnsi="Liberation Serif"/>
          <w:sz w:val="28"/>
          <w:szCs w:val="28"/>
        </w:rPr>
        <w:t>1</w:t>
      </w:r>
      <w:proofErr w:type="gramEnd"/>
      <w:r>
        <w:rPr>
          <w:rFonts w:ascii="Liberation Serif" w:hAnsi="Liberation Serif"/>
          <w:sz w:val="28"/>
          <w:szCs w:val="28"/>
        </w:rPr>
        <w:t xml:space="preserve">, состоящего из 2 контуров, общей </w:t>
      </w:r>
      <w:r w:rsidR="00D974C1">
        <w:rPr>
          <w:rFonts w:ascii="Liberation Serif" w:hAnsi="Liberation Serif"/>
          <w:sz w:val="28"/>
          <w:szCs w:val="28"/>
        </w:rPr>
        <w:t xml:space="preserve">площадью </w:t>
      </w:r>
      <w:r>
        <w:rPr>
          <w:rFonts w:ascii="Liberation Serif" w:hAnsi="Liberation Serif"/>
          <w:sz w:val="28"/>
          <w:szCs w:val="28"/>
        </w:rPr>
        <w:t>6552</w:t>
      </w:r>
      <w:r w:rsidR="00D974C1" w:rsidRPr="00D974C1">
        <w:rPr>
          <w:rFonts w:ascii="Liberation Serif" w:hAnsi="Liberation Serif"/>
          <w:sz w:val="28"/>
          <w:szCs w:val="28"/>
        </w:rPr>
        <w:t xml:space="preserve"> </w:t>
      </w:r>
      <w:r w:rsidR="00D974C1">
        <w:rPr>
          <w:rFonts w:ascii="Liberation Serif" w:hAnsi="Liberation Serif"/>
          <w:sz w:val="28"/>
          <w:szCs w:val="28"/>
        </w:rPr>
        <w:t>кв. м</w:t>
      </w:r>
      <w:r>
        <w:rPr>
          <w:rFonts w:ascii="Liberation Serif" w:hAnsi="Liberation Serif"/>
          <w:sz w:val="28"/>
          <w:szCs w:val="28"/>
        </w:rPr>
        <w:t xml:space="preserve">, путем раздела земельного участка с сохранением исходного в измененных границах. После образования земельного участка с условным номером </w:t>
      </w:r>
      <w:r w:rsidRPr="00A75F01">
        <w:rPr>
          <w:rFonts w:ascii="Liberation Serif" w:hAnsi="Liberation Serif"/>
          <w:sz w:val="28"/>
          <w:szCs w:val="28"/>
        </w:rPr>
        <w:t>66:15:0000000:52</w:t>
      </w:r>
      <w:r>
        <w:rPr>
          <w:rFonts w:ascii="Liberation Serif" w:hAnsi="Liberation Serif"/>
          <w:sz w:val="28"/>
          <w:szCs w:val="28"/>
        </w:rPr>
        <w:t>:ЗУ</w:t>
      </w:r>
      <w:proofErr w:type="gramStart"/>
      <w:r>
        <w:rPr>
          <w:rFonts w:ascii="Liberation Serif" w:hAnsi="Liberation Serif"/>
          <w:sz w:val="28"/>
          <w:szCs w:val="28"/>
        </w:rPr>
        <w:t>1</w:t>
      </w:r>
      <w:proofErr w:type="gramEnd"/>
      <w:r>
        <w:rPr>
          <w:rFonts w:ascii="Liberation Serif" w:hAnsi="Liberation Serif"/>
          <w:sz w:val="28"/>
          <w:szCs w:val="28"/>
        </w:rPr>
        <w:t xml:space="preserve"> возможно осуществить перевод земель из земель запаса в </w:t>
      </w:r>
      <w:r w:rsidR="00DB4F44">
        <w:rPr>
          <w:rFonts w:ascii="Liberation Serif" w:hAnsi="Liberation Serif"/>
          <w:sz w:val="28"/>
          <w:szCs w:val="28"/>
        </w:rPr>
        <w:t xml:space="preserve">земли </w:t>
      </w:r>
      <w:r w:rsidRPr="00CD252D">
        <w:rPr>
          <w:rFonts w:ascii="Liberation Serif" w:hAnsi="Liberation Serif"/>
          <w:sz w:val="28"/>
          <w:szCs w:val="28"/>
        </w:rPr>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DB4F44">
        <w:rPr>
          <w:rFonts w:ascii="Liberation Serif" w:hAnsi="Liberation Serif"/>
          <w:sz w:val="28"/>
          <w:szCs w:val="28"/>
        </w:rPr>
        <w:t>.</w:t>
      </w:r>
    </w:p>
    <w:p w:rsidR="005D23D2" w:rsidRPr="00C3577D" w:rsidRDefault="005D23D2" w:rsidP="00693629">
      <w:pPr>
        <w:ind w:firstLine="567"/>
        <w:jc w:val="both"/>
        <w:rPr>
          <w:rFonts w:ascii="Liberation Serif" w:hAnsi="Liberation Serif"/>
          <w:sz w:val="28"/>
          <w:szCs w:val="28"/>
        </w:rPr>
      </w:pPr>
      <w:r w:rsidRPr="00C3577D">
        <w:rPr>
          <w:rFonts w:ascii="Liberation Serif" w:hAnsi="Liberation Serif"/>
          <w:sz w:val="28"/>
          <w:szCs w:val="28"/>
        </w:rPr>
        <w:t>Вид разрешенного использования образуем</w:t>
      </w:r>
      <w:r w:rsidR="00C3577D">
        <w:rPr>
          <w:rFonts w:ascii="Liberation Serif" w:hAnsi="Liberation Serif"/>
          <w:sz w:val="28"/>
          <w:szCs w:val="28"/>
        </w:rPr>
        <w:t>ых</w:t>
      </w:r>
      <w:r w:rsidRPr="00C3577D">
        <w:rPr>
          <w:rFonts w:ascii="Liberation Serif" w:hAnsi="Liberation Serif"/>
          <w:sz w:val="28"/>
          <w:szCs w:val="28"/>
        </w:rPr>
        <w:t xml:space="preserve"> земельн</w:t>
      </w:r>
      <w:r w:rsidR="00C3577D">
        <w:rPr>
          <w:rFonts w:ascii="Liberation Serif" w:hAnsi="Liberation Serif"/>
          <w:sz w:val="28"/>
          <w:szCs w:val="28"/>
        </w:rPr>
        <w:t>ых</w:t>
      </w:r>
      <w:r w:rsidRPr="00C3577D">
        <w:rPr>
          <w:rFonts w:ascii="Liberation Serif" w:hAnsi="Liberation Serif"/>
          <w:sz w:val="28"/>
          <w:szCs w:val="28"/>
        </w:rPr>
        <w:t xml:space="preserve"> участк</w:t>
      </w:r>
      <w:r w:rsidR="00C3577D">
        <w:rPr>
          <w:rFonts w:ascii="Liberation Serif" w:hAnsi="Liberation Serif"/>
          <w:sz w:val="28"/>
          <w:szCs w:val="28"/>
        </w:rPr>
        <w:t>ов</w:t>
      </w:r>
      <w:r w:rsidRPr="00C3577D">
        <w:rPr>
          <w:rFonts w:ascii="Liberation Serif" w:hAnsi="Liberation Serif"/>
          <w:sz w:val="28"/>
          <w:szCs w:val="28"/>
        </w:rPr>
        <w:t xml:space="preserve"> определен в соответствии с Приказом Федеральной службы государственной регистрации, кадастра и картографии № </w:t>
      </w:r>
      <w:proofErr w:type="gramStart"/>
      <w:r w:rsidRPr="00C3577D">
        <w:rPr>
          <w:rFonts w:ascii="Liberation Serif" w:hAnsi="Liberation Serif"/>
          <w:sz w:val="28"/>
          <w:szCs w:val="28"/>
        </w:rPr>
        <w:t>П</w:t>
      </w:r>
      <w:proofErr w:type="gramEnd"/>
      <w:r w:rsidRPr="00C3577D">
        <w:rPr>
          <w:rFonts w:ascii="Liberation Serif" w:hAnsi="Liberation Serif"/>
          <w:sz w:val="28"/>
          <w:szCs w:val="28"/>
        </w:rPr>
        <w:t>/0412 от 10 ноября 2020 г. «Об утверждении классификатора видов разрешенного использования земельных участков». Вид разрешенного использования образуемых земельных участков – Коммунальное обслуживание. Код по классификатору – 3.1.</w:t>
      </w:r>
    </w:p>
    <w:p w:rsidR="00A75F01" w:rsidRPr="00A75F01" w:rsidRDefault="00634FB8" w:rsidP="00A75F01">
      <w:pPr>
        <w:ind w:firstLine="567"/>
        <w:jc w:val="both"/>
        <w:rPr>
          <w:rFonts w:ascii="Liberation Serif" w:hAnsi="Liberation Serif"/>
          <w:sz w:val="28"/>
          <w:szCs w:val="28"/>
        </w:rPr>
      </w:pPr>
      <w:r w:rsidRPr="007D3547">
        <w:rPr>
          <w:rFonts w:ascii="Liberation Serif" w:hAnsi="Liberation Serif"/>
          <w:sz w:val="28"/>
          <w:szCs w:val="28"/>
        </w:rPr>
        <w:t xml:space="preserve">Земельный участок с кадастровым номером </w:t>
      </w:r>
      <w:r w:rsidR="007D3547" w:rsidRPr="007D3547">
        <w:rPr>
          <w:rFonts w:ascii="Liberation Serif" w:hAnsi="Liberation Serif"/>
          <w:sz w:val="28"/>
          <w:szCs w:val="28"/>
        </w:rPr>
        <w:t xml:space="preserve">66:15:1501018:1138 </w:t>
      </w:r>
      <w:r w:rsidRPr="007D3547">
        <w:rPr>
          <w:rFonts w:ascii="Liberation Serif" w:hAnsi="Liberation Serif"/>
          <w:sz w:val="28"/>
          <w:szCs w:val="28"/>
        </w:rPr>
        <w:t xml:space="preserve">имеет </w:t>
      </w:r>
      <w:r w:rsidR="007D3547" w:rsidRPr="007D3547">
        <w:rPr>
          <w:rFonts w:ascii="Liberation Serif" w:hAnsi="Liberation Serif"/>
          <w:sz w:val="28"/>
          <w:szCs w:val="28"/>
        </w:rPr>
        <w:t>наложение</w:t>
      </w:r>
      <w:r w:rsidRPr="007D3547">
        <w:rPr>
          <w:rFonts w:ascii="Liberation Serif" w:hAnsi="Liberation Serif"/>
          <w:sz w:val="28"/>
          <w:szCs w:val="28"/>
        </w:rPr>
        <w:t xml:space="preserve"> с земельным участком </w:t>
      </w:r>
      <w:r w:rsidR="00E21F83" w:rsidRPr="007D3547">
        <w:rPr>
          <w:rFonts w:ascii="Liberation Serif" w:hAnsi="Liberation Serif"/>
          <w:sz w:val="28"/>
          <w:szCs w:val="28"/>
        </w:rPr>
        <w:t>с кадастровым номером</w:t>
      </w:r>
      <w:r w:rsidR="007D3547" w:rsidRPr="007D3547">
        <w:t xml:space="preserve"> </w:t>
      </w:r>
      <w:r w:rsidR="007D3547" w:rsidRPr="007D3547">
        <w:rPr>
          <w:rFonts w:ascii="Liberation Serif" w:hAnsi="Liberation Serif"/>
          <w:sz w:val="28"/>
          <w:szCs w:val="28"/>
        </w:rPr>
        <w:t>66:15:1501018:497</w:t>
      </w:r>
      <w:r w:rsidR="00E21F83" w:rsidRPr="007D3547">
        <w:rPr>
          <w:rFonts w:ascii="Liberation Serif" w:hAnsi="Liberation Serif"/>
          <w:sz w:val="28"/>
          <w:szCs w:val="28"/>
        </w:rPr>
        <w:t xml:space="preserve">. Требуется проведение кадастровых работ по изменению границ земельного участка с кадастровым номером </w:t>
      </w:r>
      <w:r w:rsidR="007D3547" w:rsidRPr="007D3547">
        <w:rPr>
          <w:rFonts w:ascii="Liberation Serif" w:hAnsi="Liberation Serif"/>
          <w:sz w:val="28"/>
          <w:szCs w:val="28"/>
        </w:rPr>
        <w:t>66:15:1501018:497</w:t>
      </w:r>
      <w:r w:rsidR="00E21F83" w:rsidRPr="007D3547">
        <w:rPr>
          <w:rFonts w:ascii="Liberation Serif" w:hAnsi="Liberation Serif"/>
          <w:sz w:val="28"/>
          <w:szCs w:val="28"/>
        </w:rPr>
        <w:t>.</w:t>
      </w:r>
    </w:p>
    <w:p w:rsidR="0085381A" w:rsidRPr="007D3547" w:rsidRDefault="00A56D82" w:rsidP="00693629">
      <w:pPr>
        <w:ind w:firstLine="567"/>
        <w:jc w:val="both"/>
        <w:rPr>
          <w:rFonts w:ascii="Liberation Serif" w:hAnsi="Liberation Serif"/>
          <w:sz w:val="28"/>
          <w:szCs w:val="28"/>
        </w:rPr>
      </w:pPr>
      <w:r w:rsidRPr="007D3547">
        <w:rPr>
          <w:rFonts w:ascii="Liberation Serif" w:hAnsi="Liberation Serif"/>
          <w:sz w:val="28"/>
          <w:szCs w:val="28"/>
        </w:rPr>
        <w:t xml:space="preserve">С целью </w:t>
      </w:r>
      <w:r w:rsidR="006D3FA5" w:rsidRPr="007D3547">
        <w:rPr>
          <w:rFonts w:ascii="Liberation Serif" w:hAnsi="Liberation Serif"/>
          <w:sz w:val="28"/>
          <w:szCs w:val="28"/>
        </w:rPr>
        <w:t>выделения зоны с особыми условиями использования размещаемого линейного объекта</w:t>
      </w:r>
      <w:r w:rsidRPr="007D3547">
        <w:rPr>
          <w:rFonts w:ascii="Liberation Serif" w:hAnsi="Liberation Serif"/>
          <w:sz w:val="28"/>
          <w:szCs w:val="28"/>
        </w:rPr>
        <w:t xml:space="preserve"> п</w:t>
      </w:r>
      <w:r w:rsidR="0085381A" w:rsidRPr="007D3547">
        <w:rPr>
          <w:rFonts w:ascii="Liberation Serif" w:hAnsi="Liberation Serif"/>
          <w:sz w:val="28"/>
          <w:szCs w:val="28"/>
        </w:rPr>
        <w:t xml:space="preserve">роектом предложено формирование охранной зоны сети </w:t>
      </w:r>
      <w:r w:rsidR="007D3547" w:rsidRPr="007D3547">
        <w:rPr>
          <w:rFonts w:ascii="Liberation Serif" w:hAnsi="Liberation Serif"/>
          <w:sz w:val="28"/>
          <w:szCs w:val="28"/>
        </w:rPr>
        <w:t xml:space="preserve">водоотведения в размере </w:t>
      </w:r>
      <w:r w:rsidR="007D3547" w:rsidRPr="007D3547">
        <w:rPr>
          <w:rFonts w:ascii="Liberation Serif" w:hAnsi="Liberation Serif"/>
          <w:sz w:val="28"/>
          <w:szCs w:val="28"/>
        </w:rPr>
        <w:t>не менее 5 метров от стенок трубопровода</w:t>
      </w:r>
      <w:r w:rsidR="0085381A" w:rsidRPr="007D3547">
        <w:rPr>
          <w:rFonts w:ascii="Liberation Serif" w:hAnsi="Liberation Serif"/>
          <w:sz w:val="28"/>
          <w:szCs w:val="28"/>
        </w:rPr>
        <w:t>.</w:t>
      </w:r>
    </w:p>
    <w:p w:rsidR="005D23D2" w:rsidRPr="00C3577D" w:rsidRDefault="005D23D2" w:rsidP="005D23D2">
      <w:pPr>
        <w:ind w:firstLine="567"/>
        <w:jc w:val="both"/>
        <w:rPr>
          <w:rFonts w:ascii="Liberation Serif" w:hAnsi="Liberation Serif"/>
          <w:sz w:val="28"/>
          <w:szCs w:val="28"/>
        </w:rPr>
      </w:pPr>
      <w:r w:rsidRPr="00C3577D">
        <w:rPr>
          <w:rFonts w:ascii="Liberation Serif" w:hAnsi="Liberation Serif"/>
          <w:sz w:val="28"/>
          <w:szCs w:val="28"/>
        </w:rPr>
        <w:t>Образование земельных участков, которые будут отнесены к территориям общего пользования или имуществу общего пользования не требуется.</w:t>
      </w:r>
    </w:p>
    <w:p w:rsidR="00F17962" w:rsidRPr="00C3577D" w:rsidRDefault="00F17962" w:rsidP="00F17962">
      <w:pPr>
        <w:pStyle w:val="20"/>
        <w:rPr>
          <w:iCs/>
          <w:szCs w:val="28"/>
        </w:rPr>
      </w:pPr>
      <w:bookmarkStart w:id="9" w:name="_Toc86755566"/>
      <w:r w:rsidRPr="00C3577D">
        <w:rPr>
          <w:iCs/>
          <w:szCs w:val="28"/>
        </w:rPr>
        <w:lastRenderedPageBreak/>
        <w:t>3. Сведения о земельных участках</w:t>
      </w:r>
      <w:bookmarkEnd w:id="9"/>
    </w:p>
    <w:p w:rsidR="00F17962" w:rsidRPr="00C3577D" w:rsidRDefault="00F17962" w:rsidP="00F17962">
      <w:pPr>
        <w:ind w:firstLine="567"/>
        <w:jc w:val="both"/>
        <w:rPr>
          <w:rFonts w:ascii="Liberation Serif" w:hAnsi="Liberation Serif"/>
          <w:sz w:val="28"/>
          <w:szCs w:val="28"/>
        </w:rPr>
      </w:pPr>
      <w:r w:rsidRPr="00C3577D">
        <w:rPr>
          <w:rFonts w:ascii="Liberation Serif" w:hAnsi="Liberation Serif"/>
          <w:sz w:val="28"/>
          <w:szCs w:val="28"/>
        </w:rPr>
        <w:t>Земельные участки и части земельных участков сформированы в границах зоны планируемого размещения линейного объекта, установленных проектом планировки территории.</w:t>
      </w:r>
    </w:p>
    <w:p w:rsidR="008D6DAB" w:rsidRDefault="00F17962" w:rsidP="008D6DAB">
      <w:pPr>
        <w:ind w:firstLine="567"/>
        <w:jc w:val="both"/>
        <w:rPr>
          <w:rFonts w:ascii="Liberation Serif" w:hAnsi="Liberation Serif"/>
          <w:sz w:val="28"/>
          <w:szCs w:val="28"/>
        </w:rPr>
      </w:pPr>
      <w:r w:rsidRPr="00C3577D">
        <w:rPr>
          <w:rFonts w:ascii="Liberation Serif" w:hAnsi="Liberation Serif"/>
          <w:sz w:val="28"/>
          <w:szCs w:val="28"/>
        </w:rPr>
        <w:t>В таблице 1 представлены сведения о существующих земельных участках, попадающих в зону планируемого размещения линейного объекта.</w:t>
      </w:r>
    </w:p>
    <w:p w:rsidR="008D6DAB" w:rsidRPr="00C3577D" w:rsidRDefault="008D6DAB" w:rsidP="008D6DAB">
      <w:pPr>
        <w:pStyle w:val="20"/>
        <w:rPr>
          <w:iCs/>
          <w:szCs w:val="28"/>
        </w:rPr>
      </w:pPr>
      <w:bookmarkStart w:id="10" w:name="_Toc86755567"/>
      <w:r w:rsidRPr="00C3577D">
        <w:rPr>
          <w:iCs/>
          <w:szCs w:val="28"/>
        </w:rPr>
        <w:t>4. Ведомость образуемых земельных участков</w:t>
      </w:r>
      <w:bookmarkEnd w:id="10"/>
    </w:p>
    <w:p w:rsidR="008D6DAB" w:rsidRPr="00C3577D" w:rsidRDefault="008D6DAB" w:rsidP="008D6DAB">
      <w:pPr>
        <w:ind w:firstLine="567"/>
        <w:rPr>
          <w:rFonts w:ascii="Liberation Serif" w:hAnsi="Liberation Serif"/>
          <w:sz w:val="28"/>
          <w:szCs w:val="28"/>
        </w:rPr>
      </w:pPr>
      <w:r w:rsidRPr="00C3577D">
        <w:rPr>
          <w:rFonts w:ascii="Liberation Serif" w:hAnsi="Liberation Serif"/>
          <w:sz w:val="28"/>
          <w:szCs w:val="28"/>
        </w:rPr>
        <w:t>Ведомость образуемых частей земельных участков приведена в таблице 2.</w:t>
      </w:r>
    </w:p>
    <w:p w:rsidR="008D6DAB" w:rsidRPr="00C3577D" w:rsidRDefault="008D6DAB" w:rsidP="008D6DAB">
      <w:pPr>
        <w:ind w:firstLine="567"/>
        <w:rPr>
          <w:rFonts w:ascii="Liberation Serif" w:hAnsi="Liberation Serif"/>
          <w:sz w:val="28"/>
          <w:szCs w:val="28"/>
        </w:rPr>
      </w:pPr>
      <w:r w:rsidRPr="00C3577D">
        <w:rPr>
          <w:rFonts w:ascii="Liberation Serif" w:hAnsi="Liberation Serif"/>
          <w:sz w:val="28"/>
          <w:szCs w:val="28"/>
        </w:rPr>
        <w:t>Ведомость образуемых земельных участков приведена в таблице 3.</w:t>
      </w:r>
    </w:p>
    <w:p w:rsidR="008D6DAB" w:rsidRPr="00C3577D" w:rsidRDefault="008D6DAB" w:rsidP="008D6DAB">
      <w:pPr>
        <w:ind w:firstLine="567"/>
        <w:rPr>
          <w:rFonts w:ascii="Liberation Serif" w:hAnsi="Liberation Serif"/>
          <w:sz w:val="28"/>
          <w:szCs w:val="28"/>
        </w:rPr>
      </w:pPr>
      <w:r w:rsidRPr="00C3577D">
        <w:rPr>
          <w:rFonts w:ascii="Liberation Serif" w:hAnsi="Liberation Serif"/>
          <w:sz w:val="28"/>
          <w:szCs w:val="28"/>
        </w:rPr>
        <w:t>Ведомость координат поворотных точек образуемых земельных участков и образуемых частей земельных участков приведена в таблице 4.</w:t>
      </w:r>
    </w:p>
    <w:p w:rsidR="008D6DAB" w:rsidRPr="00E35FD4" w:rsidRDefault="008D6DAB" w:rsidP="008D6DAB">
      <w:pPr>
        <w:pStyle w:val="20"/>
        <w:rPr>
          <w:iCs/>
          <w:szCs w:val="28"/>
        </w:rPr>
      </w:pPr>
      <w:bookmarkStart w:id="11" w:name="_Toc86755568"/>
      <w:r>
        <w:rPr>
          <w:iCs/>
          <w:szCs w:val="28"/>
        </w:rPr>
        <w:t>5. </w:t>
      </w:r>
      <w:r w:rsidRPr="00E35FD4">
        <w:rPr>
          <w:iCs/>
          <w:szCs w:val="28"/>
        </w:rPr>
        <w:t>Ведомость участков изъятия для государственных или муниципальных нужд</w:t>
      </w:r>
      <w:bookmarkEnd w:id="11"/>
    </w:p>
    <w:p w:rsidR="008D6DAB" w:rsidRPr="00E35FD4" w:rsidRDefault="008D6DAB" w:rsidP="008D6DAB">
      <w:pPr>
        <w:ind w:firstLine="567"/>
        <w:jc w:val="both"/>
        <w:rPr>
          <w:rFonts w:ascii="Liberation Serif" w:hAnsi="Liberation Serif"/>
          <w:sz w:val="28"/>
          <w:szCs w:val="28"/>
        </w:rPr>
      </w:pPr>
      <w:r w:rsidRPr="00E35FD4">
        <w:rPr>
          <w:rFonts w:ascii="Liberation Serif" w:hAnsi="Liberation Serif"/>
          <w:sz w:val="28"/>
          <w:szCs w:val="28"/>
        </w:rPr>
        <w:t xml:space="preserve">Проектом межевания не предусматривается изъятие земельных участков для государственных или муниципальных нужд. </w:t>
      </w:r>
    </w:p>
    <w:p w:rsidR="008D6DAB" w:rsidRPr="00E35FD4" w:rsidRDefault="008D6DAB" w:rsidP="008D6DAB">
      <w:pPr>
        <w:tabs>
          <w:tab w:val="left" w:pos="0"/>
          <w:tab w:val="left" w:pos="10206"/>
        </w:tabs>
        <w:ind w:right="-142" w:firstLine="567"/>
        <w:jc w:val="both"/>
        <w:rPr>
          <w:rFonts w:ascii="Liberation Serif" w:hAnsi="Liberation Serif"/>
          <w:color w:val="000000"/>
          <w:sz w:val="28"/>
          <w:szCs w:val="28"/>
        </w:rPr>
      </w:pPr>
      <w:r w:rsidRPr="00E35FD4">
        <w:rPr>
          <w:rFonts w:ascii="Liberation Serif" w:hAnsi="Liberation Serif"/>
          <w:color w:val="000000"/>
          <w:sz w:val="28"/>
          <w:szCs w:val="28"/>
        </w:rPr>
        <w:t>В соответствии со статьей 49 Земельного кодекса Российской Федерации, изъятие земельных участков для государственных или муниципальных нужд осуществляется в исключительных случаях по основаниям, в том числе, в случае строительства, реконструкции объектов местного значения при отсутствии других возможных вариантов строительства, реконструкции этих объектов</w:t>
      </w:r>
      <w:r w:rsidRPr="00E35FD4">
        <w:rPr>
          <w:rFonts w:ascii="Liberation Serif" w:hAnsi="Liberation Serif"/>
          <w:sz w:val="28"/>
          <w:szCs w:val="28"/>
        </w:rPr>
        <w:t>.</w:t>
      </w:r>
    </w:p>
    <w:p w:rsidR="008D6DAB" w:rsidRPr="008221DA" w:rsidRDefault="008D6DAB" w:rsidP="008D6DAB">
      <w:pPr>
        <w:pStyle w:val="20"/>
        <w:rPr>
          <w:iCs/>
          <w:szCs w:val="28"/>
        </w:rPr>
      </w:pPr>
      <w:bookmarkStart w:id="12" w:name="_Toc86755569"/>
      <w:r w:rsidRPr="008221DA">
        <w:rPr>
          <w:iCs/>
          <w:szCs w:val="28"/>
        </w:rPr>
        <w:t>6. Предложения по установлению сервитутов</w:t>
      </w:r>
      <w:bookmarkEnd w:id="12"/>
      <w:r w:rsidRPr="008221DA">
        <w:rPr>
          <w:iCs/>
          <w:szCs w:val="28"/>
        </w:rPr>
        <w:t xml:space="preserve"> </w:t>
      </w:r>
    </w:p>
    <w:p w:rsidR="008D6DAB" w:rsidRPr="008221DA" w:rsidRDefault="008D6DAB" w:rsidP="008D6DAB">
      <w:pPr>
        <w:tabs>
          <w:tab w:val="left" w:pos="0"/>
          <w:tab w:val="left" w:pos="10206"/>
        </w:tabs>
        <w:ind w:right="-142" w:firstLine="567"/>
        <w:jc w:val="both"/>
        <w:rPr>
          <w:rFonts w:ascii="Liberation Serif" w:hAnsi="Liberation Serif"/>
          <w:color w:val="000000"/>
          <w:sz w:val="28"/>
          <w:szCs w:val="28"/>
        </w:rPr>
      </w:pPr>
      <w:r w:rsidRPr="008221DA">
        <w:rPr>
          <w:rFonts w:ascii="Liberation Serif" w:hAnsi="Liberation Serif"/>
          <w:color w:val="000000"/>
          <w:sz w:val="28"/>
          <w:szCs w:val="28"/>
        </w:rPr>
        <w:t xml:space="preserve">На период строительства линейного объекта согласно статье 39.37 Земельного кодекса Российской Федерации предусматривается установление сервитута для использования земельных участков с целью размещения </w:t>
      </w:r>
      <w:r>
        <w:rPr>
          <w:rFonts w:ascii="Liberation Serif" w:hAnsi="Liberation Serif"/>
          <w:color w:val="000000"/>
          <w:sz w:val="28"/>
          <w:szCs w:val="28"/>
        </w:rPr>
        <w:t>сетей</w:t>
      </w:r>
      <w:r w:rsidRPr="008221DA">
        <w:rPr>
          <w:rFonts w:ascii="Liberation Serif" w:hAnsi="Liberation Serif"/>
          <w:color w:val="000000"/>
          <w:sz w:val="28"/>
          <w:szCs w:val="28"/>
        </w:rPr>
        <w:t xml:space="preserve"> </w:t>
      </w:r>
      <w:r>
        <w:rPr>
          <w:rFonts w:ascii="Liberation Serif" w:hAnsi="Liberation Serif"/>
          <w:color w:val="000000"/>
          <w:sz w:val="28"/>
          <w:szCs w:val="28"/>
        </w:rPr>
        <w:t>водоотведения</w:t>
      </w:r>
      <w:r w:rsidRPr="008221DA">
        <w:rPr>
          <w:rFonts w:ascii="Liberation Serif" w:hAnsi="Liberation Serif"/>
          <w:color w:val="000000"/>
          <w:sz w:val="28"/>
          <w:szCs w:val="28"/>
        </w:rPr>
        <w:t>.</w:t>
      </w:r>
    </w:p>
    <w:p w:rsidR="008D6DAB" w:rsidRPr="008221DA" w:rsidRDefault="008D6DAB" w:rsidP="008D6DAB">
      <w:pPr>
        <w:ind w:firstLine="567"/>
        <w:jc w:val="both"/>
        <w:rPr>
          <w:rFonts w:ascii="Liberation Serif" w:hAnsi="Liberation Serif"/>
          <w:sz w:val="28"/>
          <w:szCs w:val="28"/>
        </w:rPr>
      </w:pPr>
      <w:proofErr w:type="gramStart"/>
      <w:r w:rsidRPr="008221DA">
        <w:rPr>
          <w:rFonts w:ascii="Liberation Serif" w:hAnsi="Liberation Serif"/>
          <w:sz w:val="28"/>
          <w:szCs w:val="28"/>
        </w:rPr>
        <w:t>Согласно пункту 4.2 статье 25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допускается использование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их эксплуатации на условиях публичного</w:t>
      </w:r>
      <w:proofErr w:type="gramEnd"/>
      <w:r w:rsidRPr="008221DA">
        <w:rPr>
          <w:rFonts w:ascii="Liberation Serif" w:hAnsi="Liberation Serif"/>
          <w:sz w:val="28"/>
          <w:szCs w:val="28"/>
        </w:rPr>
        <w:t xml:space="preserve"> сервитута. Проектом предусматривается установление публичного сервитута для образуемой части земельного участка 66:15:0000000:50/чзу</w:t>
      </w:r>
      <w:proofErr w:type="gramStart"/>
      <w:r w:rsidRPr="008221DA">
        <w:rPr>
          <w:rFonts w:ascii="Liberation Serif" w:hAnsi="Liberation Serif"/>
          <w:sz w:val="28"/>
          <w:szCs w:val="28"/>
        </w:rPr>
        <w:t>1</w:t>
      </w:r>
      <w:proofErr w:type="gramEnd"/>
      <w:r w:rsidRPr="008221DA">
        <w:rPr>
          <w:rFonts w:ascii="Liberation Serif" w:hAnsi="Liberation Serif"/>
          <w:sz w:val="28"/>
          <w:szCs w:val="28"/>
        </w:rPr>
        <w:t>.</w:t>
      </w:r>
    </w:p>
    <w:p w:rsidR="008D6DAB" w:rsidRPr="009D2C07" w:rsidRDefault="008D6DAB" w:rsidP="008D6DAB">
      <w:pPr>
        <w:ind w:firstLine="567"/>
        <w:jc w:val="both"/>
        <w:rPr>
          <w:rFonts w:ascii="Liberation Serif" w:hAnsi="Liberation Serif"/>
          <w:sz w:val="28"/>
          <w:szCs w:val="28"/>
        </w:rPr>
      </w:pPr>
      <w:r w:rsidRPr="008221DA">
        <w:rPr>
          <w:rFonts w:ascii="Liberation Serif" w:hAnsi="Liberation Serif"/>
          <w:sz w:val="28"/>
          <w:szCs w:val="28"/>
        </w:rPr>
        <w:t>Проектом предлагается установление сервитута на земельные участки (представленные в таблице 1) с целью проведения работ по строительству проектируемой сети водоотведения. Границы зоны действия публичного сервитута устанавливаются по границе зоны планируемого размещения линейного объекта. Площадь зоны действия публичного сервитута составляет 20582 кв. м.</w:t>
      </w:r>
    </w:p>
    <w:p w:rsidR="00F17962" w:rsidRPr="007D31C4" w:rsidRDefault="00F17962" w:rsidP="00693629">
      <w:pPr>
        <w:ind w:firstLine="567"/>
        <w:jc w:val="both"/>
        <w:rPr>
          <w:rFonts w:ascii="Liberation Serif" w:hAnsi="Liberation Serif"/>
          <w:sz w:val="28"/>
          <w:szCs w:val="28"/>
          <w:highlight w:val="yellow"/>
        </w:rPr>
      </w:pPr>
    </w:p>
    <w:p w:rsidR="008204D1" w:rsidRPr="007D31C4" w:rsidRDefault="008204D1" w:rsidP="00F17962">
      <w:pPr>
        <w:jc w:val="both"/>
        <w:rPr>
          <w:rFonts w:ascii="Liberation Serif" w:hAnsi="Liberation Serif"/>
          <w:sz w:val="28"/>
          <w:szCs w:val="28"/>
          <w:highlight w:val="yellow"/>
        </w:rPr>
      </w:pPr>
      <w:r w:rsidRPr="007D31C4">
        <w:rPr>
          <w:highlight w:val="yellow"/>
        </w:rPr>
        <w:br w:type="page"/>
      </w:r>
    </w:p>
    <w:p w:rsidR="008204D1" w:rsidRPr="007D31C4" w:rsidRDefault="008204D1" w:rsidP="008204D1">
      <w:pPr>
        <w:ind w:firstLine="567"/>
        <w:rPr>
          <w:highlight w:val="yellow"/>
        </w:rPr>
        <w:sectPr w:rsidR="008204D1" w:rsidRPr="007D31C4" w:rsidSect="00046D25">
          <w:pgSz w:w="11907" w:h="16840" w:code="9"/>
          <w:pgMar w:top="1134" w:right="567" w:bottom="1134" w:left="1418" w:header="397" w:footer="0" w:gutter="0"/>
          <w:cols w:space="720"/>
          <w:docGrid w:linePitch="272"/>
        </w:sectPr>
      </w:pPr>
    </w:p>
    <w:p w:rsidR="008204D1" w:rsidRPr="00C3577D" w:rsidRDefault="008204D1" w:rsidP="004D2D3A">
      <w:pPr>
        <w:ind w:firstLine="567"/>
        <w:jc w:val="right"/>
        <w:rPr>
          <w:rFonts w:ascii="Liberation Serif" w:hAnsi="Liberation Serif"/>
          <w:sz w:val="28"/>
          <w:szCs w:val="24"/>
        </w:rPr>
      </w:pPr>
      <w:r w:rsidRPr="00C3577D">
        <w:rPr>
          <w:rFonts w:ascii="Liberation Serif" w:hAnsi="Liberation Serif"/>
          <w:sz w:val="28"/>
          <w:szCs w:val="24"/>
        </w:rPr>
        <w:lastRenderedPageBreak/>
        <w:t>Таблица 1</w:t>
      </w:r>
    </w:p>
    <w:p w:rsidR="008204D1" w:rsidRPr="00C3577D" w:rsidRDefault="004D2D3A" w:rsidP="00B13822">
      <w:pPr>
        <w:ind w:firstLine="567"/>
        <w:jc w:val="center"/>
        <w:rPr>
          <w:rFonts w:ascii="Liberation Serif" w:hAnsi="Liberation Serif"/>
          <w:sz w:val="28"/>
          <w:szCs w:val="24"/>
        </w:rPr>
      </w:pPr>
      <w:r w:rsidRPr="00C3577D">
        <w:rPr>
          <w:rFonts w:ascii="Liberation Serif" w:hAnsi="Liberation Serif"/>
          <w:sz w:val="28"/>
          <w:szCs w:val="24"/>
        </w:rPr>
        <w:t xml:space="preserve">Ведомость земельных участков, </w:t>
      </w:r>
      <w:r w:rsidR="00CB6AB4" w:rsidRPr="00C3577D">
        <w:rPr>
          <w:rFonts w:ascii="Liberation Serif" w:hAnsi="Liberation Serif"/>
          <w:sz w:val="28"/>
          <w:szCs w:val="24"/>
        </w:rPr>
        <w:t xml:space="preserve">на которых планируется размещение </w:t>
      </w:r>
      <w:r w:rsidRPr="00C3577D">
        <w:rPr>
          <w:rFonts w:ascii="Liberation Serif" w:hAnsi="Liberation Serif"/>
          <w:sz w:val="28"/>
          <w:szCs w:val="24"/>
        </w:rPr>
        <w:t>линейного объекта</w:t>
      </w:r>
    </w:p>
    <w:tbl>
      <w:tblPr>
        <w:tblW w:w="15877" w:type="dxa"/>
        <w:jc w:val="right"/>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9"/>
        <w:gridCol w:w="2551"/>
        <w:gridCol w:w="2317"/>
        <w:gridCol w:w="2060"/>
        <w:gridCol w:w="1142"/>
        <w:gridCol w:w="1246"/>
        <w:gridCol w:w="4402"/>
      </w:tblGrid>
      <w:tr w:rsidR="00A155F9" w:rsidRPr="00C3577D" w:rsidTr="00AA28DD">
        <w:trPr>
          <w:trHeight w:val="907"/>
          <w:jc w:val="right"/>
        </w:trPr>
        <w:tc>
          <w:tcPr>
            <w:tcW w:w="2159" w:type="dxa"/>
            <w:shd w:val="clear" w:color="auto" w:fill="auto"/>
            <w:vAlign w:val="center"/>
          </w:tcPr>
          <w:p w:rsidR="00A155F9" w:rsidRPr="00C3577D" w:rsidRDefault="00A155F9" w:rsidP="00201EC3">
            <w:pPr>
              <w:jc w:val="center"/>
              <w:rPr>
                <w:rFonts w:ascii="Liberation Serif" w:hAnsi="Liberation Serif"/>
              </w:rPr>
            </w:pPr>
            <w:r w:rsidRPr="00C3577D">
              <w:rPr>
                <w:rFonts w:ascii="Liberation Serif" w:hAnsi="Liberation Serif"/>
              </w:rPr>
              <w:t>Кадастровый номер земельного участка</w:t>
            </w:r>
          </w:p>
        </w:tc>
        <w:tc>
          <w:tcPr>
            <w:tcW w:w="2551" w:type="dxa"/>
            <w:shd w:val="clear" w:color="auto" w:fill="auto"/>
            <w:vAlign w:val="center"/>
          </w:tcPr>
          <w:p w:rsidR="00A155F9" w:rsidRPr="00C3577D" w:rsidRDefault="00A155F9" w:rsidP="00236200">
            <w:pPr>
              <w:ind w:left="-130" w:right="-69"/>
              <w:jc w:val="center"/>
              <w:rPr>
                <w:rFonts w:ascii="Liberation Serif" w:hAnsi="Liberation Serif"/>
              </w:rPr>
            </w:pPr>
            <w:r w:rsidRPr="00C3577D">
              <w:rPr>
                <w:rFonts w:ascii="Liberation Serif" w:hAnsi="Liberation Serif"/>
              </w:rPr>
              <w:t>Категория земель</w:t>
            </w:r>
          </w:p>
        </w:tc>
        <w:tc>
          <w:tcPr>
            <w:tcW w:w="2317" w:type="dxa"/>
            <w:shd w:val="clear" w:color="auto" w:fill="auto"/>
            <w:vAlign w:val="center"/>
          </w:tcPr>
          <w:p w:rsidR="00A155F9" w:rsidRPr="00C3577D" w:rsidRDefault="00A155F9" w:rsidP="00201EC3">
            <w:pPr>
              <w:jc w:val="center"/>
              <w:rPr>
                <w:rFonts w:ascii="Liberation Serif" w:hAnsi="Liberation Serif"/>
              </w:rPr>
            </w:pPr>
            <w:r w:rsidRPr="00C3577D">
              <w:rPr>
                <w:rFonts w:ascii="Liberation Serif" w:hAnsi="Liberation Serif"/>
              </w:rPr>
              <w:t>Местоположение земельного участка (адрес)</w:t>
            </w:r>
          </w:p>
        </w:tc>
        <w:tc>
          <w:tcPr>
            <w:tcW w:w="2060" w:type="dxa"/>
            <w:shd w:val="clear" w:color="auto" w:fill="auto"/>
            <w:vAlign w:val="center"/>
          </w:tcPr>
          <w:p w:rsidR="00A155F9" w:rsidRPr="00C3577D" w:rsidRDefault="00A155F9" w:rsidP="00201EC3">
            <w:pPr>
              <w:ind w:right="-2"/>
              <w:jc w:val="center"/>
              <w:rPr>
                <w:rFonts w:ascii="Liberation Serif" w:hAnsi="Liberation Serif"/>
              </w:rPr>
            </w:pPr>
            <w:r w:rsidRPr="00C3577D">
              <w:rPr>
                <w:rFonts w:ascii="Liberation Serif" w:hAnsi="Liberation Serif"/>
              </w:rPr>
              <w:t>Вид использования земельного участка по документу</w:t>
            </w:r>
          </w:p>
        </w:tc>
        <w:tc>
          <w:tcPr>
            <w:tcW w:w="1142" w:type="dxa"/>
            <w:shd w:val="clear" w:color="auto" w:fill="auto"/>
            <w:vAlign w:val="center"/>
          </w:tcPr>
          <w:p w:rsidR="00A155F9" w:rsidRPr="00C3577D" w:rsidRDefault="00A155F9" w:rsidP="00201EC3">
            <w:pPr>
              <w:ind w:left="-108" w:right="-108"/>
              <w:jc w:val="center"/>
              <w:rPr>
                <w:rFonts w:ascii="Liberation Serif" w:hAnsi="Liberation Serif"/>
              </w:rPr>
            </w:pPr>
            <w:r w:rsidRPr="00C3577D">
              <w:rPr>
                <w:rFonts w:ascii="Liberation Serif" w:hAnsi="Liberation Serif"/>
              </w:rPr>
              <w:t>Площадь земельного участка,</w:t>
            </w:r>
          </w:p>
          <w:p w:rsidR="00A155F9" w:rsidRPr="00C3577D" w:rsidRDefault="00A155F9" w:rsidP="00201EC3">
            <w:pPr>
              <w:jc w:val="center"/>
              <w:rPr>
                <w:rFonts w:ascii="Liberation Serif" w:hAnsi="Liberation Serif"/>
              </w:rPr>
            </w:pPr>
            <w:r w:rsidRPr="00C3577D">
              <w:rPr>
                <w:rFonts w:ascii="Liberation Serif" w:hAnsi="Liberation Serif"/>
              </w:rPr>
              <w:t>кв.м</w:t>
            </w:r>
          </w:p>
        </w:tc>
        <w:tc>
          <w:tcPr>
            <w:tcW w:w="1246" w:type="dxa"/>
            <w:shd w:val="clear" w:color="auto" w:fill="auto"/>
            <w:vAlign w:val="center"/>
          </w:tcPr>
          <w:p w:rsidR="00A155F9" w:rsidRPr="00C3577D" w:rsidRDefault="00A155F9" w:rsidP="00201EC3">
            <w:pPr>
              <w:jc w:val="center"/>
              <w:rPr>
                <w:rFonts w:ascii="Liberation Serif" w:hAnsi="Liberation Serif"/>
              </w:rPr>
            </w:pPr>
            <w:r w:rsidRPr="00C3577D">
              <w:rPr>
                <w:rFonts w:ascii="Liberation Serif" w:hAnsi="Liberation Serif"/>
              </w:rPr>
              <w:t>Статус земельного участка</w:t>
            </w:r>
          </w:p>
        </w:tc>
        <w:tc>
          <w:tcPr>
            <w:tcW w:w="4402" w:type="dxa"/>
            <w:shd w:val="clear" w:color="auto" w:fill="auto"/>
            <w:vAlign w:val="center"/>
          </w:tcPr>
          <w:p w:rsidR="00A155F9" w:rsidRPr="00C3577D" w:rsidRDefault="00A155F9" w:rsidP="00201EC3">
            <w:pPr>
              <w:jc w:val="center"/>
              <w:rPr>
                <w:rFonts w:ascii="Liberation Serif" w:hAnsi="Liberation Serif"/>
              </w:rPr>
            </w:pPr>
            <w:r>
              <w:rPr>
                <w:rFonts w:ascii="Liberation Serif" w:hAnsi="Liberation Serif"/>
              </w:rPr>
              <w:t>Сведения о правах</w:t>
            </w:r>
          </w:p>
        </w:tc>
      </w:tr>
      <w:tr w:rsidR="00A155F9" w:rsidRPr="00C3577D" w:rsidTr="00AA28DD">
        <w:trPr>
          <w:trHeight w:val="20"/>
          <w:jc w:val="right"/>
        </w:trPr>
        <w:tc>
          <w:tcPr>
            <w:tcW w:w="2159" w:type="dxa"/>
            <w:shd w:val="clear" w:color="auto" w:fill="auto"/>
            <w:vAlign w:val="center"/>
          </w:tcPr>
          <w:p w:rsidR="00A155F9" w:rsidRPr="00354807" w:rsidRDefault="00A155F9" w:rsidP="00AA28DD">
            <w:pPr>
              <w:jc w:val="center"/>
              <w:rPr>
                <w:rFonts w:ascii="Liberation Serif" w:hAnsi="Liberation Serif" w:cs="Calibri"/>
                <w:sz w:val="22"/>
                <w:szCs w:val="22"/>
              </w:rPr>
            </w:pPr>
            <w:r w:rsidRPr="00354807">
              <w:rPr>
                <w:rFonts w:ascii="Liberation Serif" w:hAnsi="Liberation Serif" w:cs="Calibri"/>
                <w:sz w:val="22"/>
                <w:szCs w:val="22"/>
              </w:rPr>
              <w:t>66:15:0000000:1898</w:t>
            </w:r>
          </w:p>
          <w:p w:rsidR="00A155F9" w:rsidRPr="00354807" w:rsidRDefault="00A155F9" w:rsidP="00AA28DD">
            <w:pPr>
              <w:jc w:val="center"/>
              <w:rPr>
                <w:rFonts w:ascii="Liberation Serif" w:hAnsi="Liberation Serif" w:cs="Calibri"/>
                <w:sz w:val="22"/>
                <w:szCs w:val="22"/>
              </w:rPr>
            </w:pPr>
            <w:proofErr w:type="gramStart"/>
            <w:r w:rsidRPr="00354807">
              <w:rPr>
                <w:rFonts w:ascii="Liberation Serif" w:hAnsi="Liberation Serif" w:cs="Calibri"/>
                <w:sz w:val="22"/>
                <w:szCs w:val="22"/>
              </w:rPr>
              <w:t>(единое землепользование,</w:t>
            </w:r>
            <w:proofErr w:type="gramEnd"/>
          </w:p>
          <w:p w:rsidR="00A155F9" w:rsidRPr="00354807" w:rsidRDefault="00A155F9" w:rsidP="00AA28DD">
            <w:pPr>
              <w:jc w:val="center"/>
              <w:rPr>
                <w:rFonts w:ascii="Liberation Serif" w:hAnsi="Liberation Serif" w:cs="Calibri"/>
                <w:sz w:val="22"/>
                <w:szCs w:val="22"/>
              </w:rPr>
            </w:pPr>
            <w:r w:rsidRPr="00354807">
              <w:rPr>
                <w:rFonts w:ascii="Liberation Serif" w:hAnsi="Liberation Serif" w:cs="Calibri"/>
                <w:sz w:val="22"/>
                <w:szCs w:val="22"/>
              </w:rPr>
              <w:t>входящий 66:15:1501018:54, 66:15:1501017:29)</w:t>
            </w:r>
          </w:p>
        </w:tc>
        <w:tc>
          <w:tcPr>
            <w:tcW w:w="2551" w:type="dxa"/>
            <w:shd w:val="clear" w:color="auto" w:fill="auto"/>
            <w:vAlign w:val="center"/>
          </w:tcPr>
          <w:p w:rsidR="00A155F9" w:rsidRPr="00354807" w:rsidRDefault="00A155F9" w:rsidP="00AA28DD">
            <w:pPr>
              <w:ind w:right="-107"/>
              <w:rPr>
                <w:rFonts w:ascii="Liberation Serif" w:hAnsi="Liberation Serif" w:cs="Calibri"/>
                <w:sz w:val="22"/>
                <w:szCs w:val="22"/>
              </w:rPr>
            </w:pPr>
            <w:r w:rsidRPr="00354807">
              <w:rPr>
                <w:rFonts w:ascii="Liberation Serif" w:hAnsi="Liberation Serif" w:cs="Calibri"/>
                <w:sz w:val="22"/>
                <w:szCs w:val="22"/>
              </w:rPr>
              <w:t>Земли населённых пунктов</w:t>
            </w:r>
          </w:p>
        </w:tc>
        <w:tc>
          <w:tcPr>
            <w:tcW w:w="2317" w:type="dxa"/>
            <w:shd w:val="clear" w:color="auto" w:fill="auto"/>
            <w:vAlign w:val="center"/>
          </w:tcPr>
          <w:p w:rsidR="00A155F9" w:rsidRPr="00354807" w:rsidRDefault="00A155F9" w:rsidP="00AA28DD">
            <w:pPr>
              <w:rPr>
                <w:rFonts w:ascii="Liberation Serif" w:hAnsi="Liberation Serif" w:cs="Calibri"/>
                <w:sz w:val="22"/>
                <w:szCs w:val="22"/>
              </w:rPr>
            </w:pPr>
            <w:r w:rsidRPr="00354807">
              <w:rPr>
                <w:rFonts w:ascii="Liberation Serif" w:hAnsi="Liberation Serif" w:cs="Calibri"/>
                <w:sz w:val="22"/>
                <w:szCs w:val="22"/>
              </w:rPr>
              <w:t>Свердловская область, участок находится в направлении с севера на юг от ориентира; ориентир: Невьянский район - в границах участка</w:t>
            </w:r>
          </w:p>
        </w:tc>
        <w:tc>
          <w:tcPr>
            <w:tcW w:w="2060" w:type="dxa"/>
            <w:shd w:val="clear" w:color="auto" w:fill="auto"/>
            <w:vAlign w:val="center"/>
          </w:tcPr>
          <w:p w:rsidR="00A155F9" w:rsidRPr="00354807" w:rsidRDefault="00A155F9" w:rsidP="00AA28DD">
            <w:pPr>
              <w:rPr>
                <w:rFonts w:ascii="Liberation Serif" w:hAnsi="Liberation Serif" w:cs="Calibri"/>
                <w:sz w:val="22"/>
                <w:szCs w:val="22"/>
              </w:rPr>
            </w:pPr>
            <w:r w:rsidRPr="00354807">
              <w:rPr>
                <w:rFonts w:ascii="Liberation Serif" w:hAnsi="Liberation Serif" w:cs="Calibri"/>
                <w:sz w:val="22"/>
                <w:szCs w:val="22"/>
              </w:rPr>
              <w:t>для эксплуатации железной дороги</w:t>
            </w:r>
          </w:p>
        </w:tc>
        <w:tc>
          <w:tcPr>
            <w:tcW w:w="1142" w:type="dxa"/>
            <w:shd w:val="clear" w:color="auto" w:fill="auto"/>
            <w:vAlign w:val="center"/>
          </w:tcPr>
          <w:p w:rsidR="00A155F9" w:rsidRPr="00354807" w:rsidRDefault="00A155F9" w:rsidP="00AA28DD">
            <w:pPr>
              <w:jc w:val="center"/>
              <w:rPr>
                <w:rFonts w:ascii="Liberation Serif" w:hAnsi="Liberation Serif" w:cs="Calibri"/>
                <w:sz w:val="22"/>
                <w:szCs w:val="22"/>
              </w:rPr>
            </w:pPr>
            <w:r w:rsidRPr="00354807">
              <w:rPr>
                <w:rFonts w:ascii="Liberation Serif" w:hAnsi="Liberation Serif" w:cs="Calibri"/>
                <w:sz w:val="22"/>
                <w:szCs w:val="22"/>
              </w:rPr>
              <w:t>630697</w:t>
            </w:r>
          </w:p>
        </w:tc>
        <w:tc>
          <w:tcPr>
            <w:tcW w:w="1246" w:type="dxa"/>
            <w:shd w:val="clear" w:color="auto" w:fill="auto"/>
            <w:vAlign w:val="center"/>
          </w:tcPr>
          <w:p w:rsidR="00A155F9" w:rsidRPr="00354807" w:rsidRDefault="00AA28DD" w:rsidP="00201EC3">
            <w:pPr>
              <w:jc w:val="center"/>
              <w:rPr>
                <w:rFonts w:ascii="Liberation Serif" w:hAnsi="Liberation Serif"/>
                <w:sz w:val="22"/>
                <w:szCs w:val="22"/>
              </w:rPr>
            </w:pPr>
            <w:r w:rsidRPr="00AA28DD">
              <w:rPr>
                <w:rFonts w:ascii="Liberation Serif" w:hAnsi="Liberation Serif"/>
                <w:sz w:val="22"/>
                <w:szCs w:val="22"/>
              </w:rPr>
              <w:t>Ранее учтенный</w:t>
            </w:r>
          </w:p>
        </w:tc>
        <w:tc>
          <w:tcPr>
            <w:tcW w:w="4402" w:type="dxa"/>
            <w:shd w:val="clear" w:color="auto" w:fill="auto"/>
            <w:vAlign w:val="center"/>
          </w:tcPr>
          <w:p w:rsidR="00A155F9" w:rsidRDefault="00A155F9" w:rsidP="00AA28DD">
            <w:pPr>
              <w:rPr>
                <w:rFonts w:ascii="Liberation Serif" w:hAnsi="Liberation Serif"/>
                <w:sz w:val="22"/>
                <w:szCs w:val="22"/>
              </w:rPr>
            </w:pPr>
            <w:r>
              <w:rPr>
                <w:rFonts w:ascii="Liberation Serif" w:hAnsi="Liberation Serif"/>
                <w:sz w:val="22"/>
                <w:szCs w:val="22"/>
              </w:rPr>
              <w:t xml:space="preserve">1) </w:t>
            </w:r>
            <w:r w:rsidRPr="00526752">
              <w:rPr>
                <w:rFonts w:ascii="Liberation Serif" w:hAnsi="Liberation Serif"/>
                <w:sz w:val="22"/>
                <w:szCs w:val="22"/>
              </w:rPr>
              <w:t>Собственность</w:t>
            </w:r>
            <w:r>
              <w:rPr>
                <w:rFonts w:ascii="Liberation Serif" w:hAnsi="Liberation Serif"/>
                <w:sz w:val="22"/>
                <w:szCs w:val="22"/>
              </w:rPr>
              <w:t xml:space="preserve"> Российской Федерации</w:t>
            </w:r>
            <w:r w:rsidRPr="00526752">
              <w:rPr>
                <w:rFonts w:ascii="Liberation Serif" w:hAnsi="Liberation Serif"/>
                <w:sz w:val="22"/>
                <w:szCs w:val="22"/>
              </w:rPr>
              <w:t>,</w:t>
            </w:r>
            <w:r>
              <w:t xml:space="preserve"> </w:t>
            </w:r>
            <w:r w:rsidRPr="00526752">
              <w:rPr>
                <w:rFonts w:ascii="Liberation Serif" w:hAnsi="Liberation Serif"/>
                <w:sz w:val="22"/>
                <w:szCs w:val="22"/>
              </w:rPr>
              <w:t>№ 66:15:0000000:1898-66/012/2018-1 от 02.02.2018</w:t>
            </w:r>
            <w:r>
              <w:rPr>
                <w:rFonts w:ascii="Liberation Serif" w:hAnsi="Liberation Serif"/>
                <w:sz w:val="22"/>
                <w:szCs w:val="22"/>
              </w:rPr>
              <w:t>;</w:t>
            </w:r>
          </w:p>
          <w:p w:rsidR="00A155F9" w:rsidRPr="00E12DBB" w:rsidRDefault="00A155F9" w:rsidP="00AA28DD">
            <w:pPr>
              <w:rPr>
                <w:rFonts w:ascii="Liberation Serif" w:hAnsi="Liberation Serif"/>
                <w:sz w:val="22"/>
                <w:szCs w:val="22"/>
              </w:rPr>
            </w:pPr>
            <w:r>
              <w:rPr>
                <w:rFonts w:ascii="Liberation Serif" w:hAnsi="Liberation Serif"/>
                <w:sz w:val="22"/>
                <w:szCs w:val="22"/>
              </w:rPr>
              <w:t xml:space="preserve">2) </w:t>
            </w:r>
            <w:r w:rsidRPr="00526752">
              <w:rPr>
                <w:rFonts w:ascii="Liberation Serif" w:hAnsi="Liberation Serif"/>
                <w:sz w:val="22"/>
                <w:szCs w:val="22"/>
              </w:rPr>
              <w:t>Аренда</w:t>
            </w:r>
            <w:r>
              <w:t xml:space="preserve"> </w:t>
            </w:r>
            <w:r w:rsidRPr="00526752">
              <w:rPr>
                <w:rFonts w:ascii="Liberation Serif" w:hAnsi="Liberation Serif"/>
                <w:sz w:val="22"/>
                <w:szCs w:val="22"/>
              </w:rPr>
              <w:t>на 49 лет</w:t>
            </w:r>
            <w:r>
              <w:rPr>
                <w:rFonts w:ascii="Liberation Serif" w:hAnsi="Liberation Serif"/>
                <w:sz w:val="22"/>
                <w:szCs w:val="22"/>
              </w:rPr>
              <w:t xml:space="preserve">, </w:t>
            </w:r>
            <w:r w:rsidRPr="00526752">
              <w:rPr>
                <w:rFonts w:ascii="Liberation Serif" w:hAnsi="Liberation Serif"/>
                <w:sz w:val="22"/>
                <w:szCs w:val="22"/>
              </w:rPr>
              <w:t>Открытое акционерное общество "Российские железные дороги"</w:t>
            </w:r>
            <w:r>
              <w:rPr>
                <w:rFonts w:ascii="Liberation Serif" w:hAnsi="Liberation Serif"/>
                <w:sz w:val="22"/>
                <w:szCs w:val="22"/>
              </w:rPr>
              <w:t xml:space="preserve">, </w:t>
            </w:r>
            <w:r w:rsidRPr="00526752">
              <w:rPr>
                <w:rFonts w:ascii="Liberation Serif" w:hAnsi="Liberation Serif"/>
                <w:sz w:val="22"/>
                <w:szCs w:val="22"/>
              </w:rPr>
              <w:t>До</w:t>
            </w:r>
            <w:r>
              <w:rPr>
                <w:rFonts w:ascii="Liberation Serif" w:hAnsi="Liberation Serif"/>
                <w:sz w:val="22"/>
                <w:szCs w:val="22"/>
              </w:rPr>
              <w:t xml:space="preserve">говор аренды земельного участка </w:t>
            </w:r>
            <w:r w:rsidRPr="00526752">
              <w:rPr>
                <w:rFonts w:ascii="Liberation Serif" w:hAnsi="Liberation Serif"/>
                <w:sz w:val="22"/>
                <w:szCs w:val="22"/>
              </w:rPr>
              <w:t>№6АР от 03.07.2020</w:t>
            </w:r>
          </w:p>
        </w:tc>
      </w:tr>
      <w:tr w:rsidR="00A155F9" w:rsidRPr="00C3577D" w:rsidTr="00AA28DD">
        <w:trPr>
          <w:trHeight w:val="20"/>
          <w:jc w:val="right"/>
        </w:trPr>
        <w:tc>
          <w:tcPr>
            <w:tcW w:w="2159" w:type="dxa"/>
            <w:shd w:val="clear" w:color="auto" w:fill="auto"/>
            <w:vAlign w:val="center"/>
          </w:tcPr>
          <w:p w:rsidR="00A155F9" w:rsidRPr="00354807" w:rsidRDefault="00A155F9" w:rsidP="00AA28DD">
            <w:pPr>
              <w:jc w:val="center"/>
              <w:rPr>
                <w:rFonts w:ascii="Liberation Serif" w:hAnsi="Liberation Serif" w:cs="Calibri"/>
                <w:sz w:val="22"/>
                <w:szCs w:val="22"/>
              </w:rPr>
            </w:pPr>
            <w:r w:rsidRPr="00354807">
              <w:rPr>
                <w:rFonts w:ascii="Liberation Serif" w:hAnsi="Liberation Serif" w:cs="Calibri"/>
                <w:sz w:val="22"/>
                <w:szCs w:val="22"/>
              </w:rPr>
              <w:t>66:15:0000000:52</w:t>
            </w:r>
          </w:p>
          <w:p w:rsidR="00A155F9" w:rsidRPr="00354807" w:rsidRDefault="00A155F9" w:rsidP="00AA28DD">
            <w:pPr>
              <w:jc w:val="center"/>
              <w:rPr>
                <w:rFonts w:ascii="Liberation Serif" w:hAnsi="Liberation Serif" w:cs="Calibri"/>
                <w:sz w:val="22"/>
                <w:szCs w:val="22"/>
              </w:rPr>
            </w:pPr>
            <w:proofErr w:type="gramStart"/>
            <w:r w:rsidRPr="00354807">
              <w:rPr>
                <w:rFonts w:ascii="Liberation Serif" w:hAnsi="Liberation Serif" w:cs="Calibri"/>
                <w:sz w:val="22"/>
                <w:szCs w:val="22"/>
              </w:rPr>
              <w:t>(единое землепользование,</w:t>
            </w:r>
            <w:proofErr w:type="gramEnd"/>
          </w:p>
          <w:p w:rsidR="00A155F9" w:rsidRPr="00354807" w:rsidRDefault="00A155F9" w:rsidP="00AA28DD">
            <w:pPr>
              <w:jc w:val="center"/>
              <w:rPr>
                <w:rFonts w:ascii="Liberation Serif" w:hAnsi="Liberation Serif" w:cs="Calibri"/>
                <w:sz w:val="22"/>
                <w:szCs w:val="22"/>
              </w:rPr>
            </w:pPr>
            <w:r w:rsidRPr="00354807">
              <w:rPr>
                <w:rFonts w:ascii="Liberation Serif" w:hAnsi="Liberation Serif" w:cs="Calibri"/>
                <w:sz w:val="22"/>
                <w:szCs w:val="22"/>
              </w:rPr>
              <w:t>входящий 66:15:1301001:72</w:t>
            </w:r>
            <w:r w:rsidR="00A75F01">
              <w:rPr>
                <w:rFonts w:ascii="Liberation Serif" w:hAnsi="Liberation Serif" w:cs="Calibri"/>
                <w:sz w:val="22"/>
                <w:szCs w:val="22"/>
              </w:rPr>
              <w:t>)</w:t>
            </w:r>
          </w:p>
        </w:tc>
        <w:tc>
          <w:tcPr>
            <w:tcW w:w="2551" w:type="dxa"/>
            <w:shd w:val="clear" w:color="auto" w:fill="auto"/>
            <w:vAlign w:val="center"/>
          </w:tcPr>
          <w:p w:rsidR="00A155F9" w:rsidRPr="00354807" w:rsidRDefault="00A155F9" w:rsidP="00AA28DD">
            <w:pPr>
              <w:ind w:right="-107"/>
              <w:rPr>
                <w:rFonts w:ascii="Liberation Serif" w:hAnsi="Liberation Serif" w:cs="Calibri"/>
                <w:sz w:val="22"/>
                <w:szCs w:val="22"/>
              </w:rPr>
            </w:pPr>
            <w:r w:rsidRPr="00354807">
              <w:rPr>
                <w:rFonts w:ascii="Liberation Serif" w:hAnsi="Liberation Serif" w:cs="Calibri"/>
                <w:sz w:val="22"/>
                <w:szCs w:val="22"/>
              </w:rPr>
              <w:t>Земли запаса</w:t>
            </w:r>
          </w:p>
        </w:tc>
        <w:tc>
          <w:tcPr>
            <w:tcW w:w="2317" w:type="dxa"/>
            <w:shd w:val="clear" w:color="auto" w:fill="auto"/>
            <w:vAlign w:val="center"/>
          </w:tcPr>
          <w:p w:rsidR="00A155F9" w:rsidRPr="00354807" w:rsidRDefault="00A155F9" w:rsidP="00AA28DD">
            <w:pPr>
              <w:rPr>
                <w:rFonts w:ascii="Liberation Serif" w:hAnsi="Liberation Serif" w:cs="Calibri"/>
                <w:sz w:val="22"/>
                <w:szCs w:val="22"/>
              </w:rPr>
            </w:pPr>
            <w:r w:rsidRPr="00354807">
              <w:rPr>
                <w:rFonts w:ascii="Liberation Serif" w:hAnsi="Liberation Serif" w:cs="Calibri"/>
                <w:sz w:val="22"/>
                <w:szCs w:val="22"/>
              </w:rPr>
              <w:t xml:space="preserve">обл. </w:t>
            </w:r>
            <w:proofErr w:type="gramStart"/>
            <w:r w:rsidRPr="00354807">
              <w:rPr>
                <w:rFonts w:ascii="Liberation Serif" w:hAnsi="Liberation Serif" w:cs="Calibri"/>
                <w:sz w:val="22"/>
                <w:szCs w:val="22"/>
              </w:rPr>
              <w:t>Свердловская</w:t>
            </w:r>
            <w:proofErr w:type="gramEnd"/>
            <w:r w:rsidRPr="00354807">
              <w:rPr>
                <w:rFonts w:ascii="Liberation Serif" w:hAnsi="Liberation Serif" w:cs="Calibri"/>
                <w:sz w:val="22"/>
                <w:szCs w:val="22"/>
              </w:rPr>
              <w:t>, р-н Невьянский</w:t>
            </w:r>
          </w:p>
        </w:tc>
        <w:tc>
          <w:tcPr>
            <w:tcW w:w="2060" w:type="dxa"/>
            <w:shd w:val="clear" w:color="auto" w:fill="auto"/>
            <w:vAlign w:val="center"/>
          </w:tcPr>
          <w:p w:rsidR="00A155F9" w:rsidRPr="00354807" w:rsidRDefault="00A155F9" w:rsidP="00AA28DD">
            <w:pPr>
              <w:rPr>
                <w:rFonts w:ascii="Liberation Serif" w:hAnsi="Liberation Serif" w:cs="Calibri"/>
                <w:sz w:val="22"/>
                <w:szCs w:val="22"/>
              </w:rPr>
            </w:pPr>
            <w:r w:rsidRPr="00354807">
              <w:rPr>
                <w:rFonts w:ascii="Liberation Serif" w:hAnsi="Liberation Serif" w:cs="Calibri"/>
                <w:sz w:val="22"/>
                <w:szCs w:val="22"/>
              </w:rPr>
              <w:t>-</w:t>
            </w:r>
          </w:p>
        </w:tc>
        <w:tc>
          <w:tcPr>
            <w:tcW w:w="1142" w:type="dxa"/>
            <w:shd w:val="clear" w:color="auto" w:fill="auto"/>
            <w:vAlign w:val="center"/>
          </w:tcPr>
          <w:p w:rsidR="00A155F9" w:rsidRPr="00354807" w:rsidRDefault="00A155F9" w:rsidP="00AA28DD">
            <w:pPr>
              <w:jc w:val="center"/>
              <w:rPr>
                <w:rFonts w:ascii="Liberation Serif" w:hAnsi="Liberation Serif" w:cs="Calibri"/>
                <w:sz w:val="22"/>
                <w:szCs w:val="22"/>
              </w:rPr>
            </w:pPr>
            <w:r w:rsidRPr="00354807">
              <w:rPr>
                <w:rFonts w:ascii="Liberation Serif" w:hAnsi="Liberation Serif" w:cs="Calibri"/>
                <w:sz w:val="22"/>
                <w:szCs w:val="22"/>
              </w:rPr>
              <w:t>22319339</w:t>
            </w:r>
          </w:p>
        </w:tc>
        <w:tc>
          <w:tcPr>
            <w:tcW w:w="1246" w:type="dxa"/>
            <w:shd w:val="clear" w:color="auto" w:fill="auto"/>
            <w:vAlign w:val="center"/>
          </w:tcPr>
          <w:p w:rsidR="00A155F9" w:rsidRPr="00354807" w:rsidRDefault="00AA28DD" w:rsidP="00201EC3">
            <w:pPr>
              <w:jc w:val="center"/>
              <w:rPr>
                <w:rFonts w:ascii="Liberation Serif" w:hAnsi="Liberation Serif"/>
                <w:sz w:val="22"/>
                <w:szCs w:val="22"/>
              </w:rPr>
            </w:pPr>
            <w:r w:rsidRPr="00AA28DD">
              <w:rPr>
                <w:rFonts w:ascii="Liberation Serif" w:hAnsi="Liberation Serif"/>
                <w:sz w:val="22"/>
                <w:szCs w:val="22"/>
              </w:rPr>
              <w:t>Ранее учтенный</w:t>
            </w:r>
          </w:p>
        </w:tc>
        <w:tc>
          <w:tcPr>
            <w:tcW w:w="4402" w:type="dxa"/>
            <w:shd w:val="clear" w:color="auto" w:fill="auto"/>
            <w:vAlign w:val="center"/>
          </w:tcPr>
          <w:p w:rsidR="00A155F9" w:rsidRPr="00E12DBB" w:rsidRDefault="00A155F9" w:rsidP="00AA28DD">
            <w:pPr>
              <w:rPr>
                <w:rFonts w:ascii="Liberation Serif" w:hAnsi="Liberation Serif"/>
                <w:sz w:val="22"/>
                <w:szCs w:val="22"/>
              </w:rPr>
            </w:pPr>
            <w:r>
              <w:rPr>
                <w:rFonts w:ascii="Liberation Serif" w:hAnsi="Liberation Serif"/>
                <w:sz w:val="22"/>
                <w:szCs w:val="22"/>
              </w:rPr>
              <w:t>Сведения отсутствуют</w:t>
            </w:r>
          </w:p>
        </w:tc>
      </w:tr>
      <w:tr w:rsidR="00A155F9" w:rsidRPr="00C3577D" w:rsidTr="00AA28DD">
        <w:trPr>
          <w:trHeight w:val="20"/>
          <w:jc w:val="right"/>
        </w:trPr>
        <w:tc>
          <w:tcPr>
            <w:tcW w:w="2159" w:type="dxa"/>
            <w:shd w:val="clear" w:color="auto" w:fill="auto"/>
            <w:vAlign w:val="center"/>
          </w:tcPr>
          <w:p w:rsidR="00A155F9" w:rsidRPr="00354807" w:rsidRDefault="00A155F9" w:rsidP="00AA28DD">
            <w:pPr>
              <w:jc w:val="center"/>
              <w:rPr>
                <w:rFonts w:ascii="Liberation Serif" w:hAnsi="Liberation Serif" w:cs="Calibri"/>
                <w:sz w:val="22"/>
                <w:szCs w:val="22"/>
              </w:rPr>
            </w:pPr>
            <w:r w:rsidRPr="00354807">
              <w:rPr>
                <w:rFonts w:ascii="Liberation Serif" w:hAnsi="Liberation Serif" w:cs="Calibri"/>
                <w:sz w:val="22"/>
                <w:szCs w:val="22"/>
              </w:rPr>
              <w:t>66:15:1301001:104</w:t>
            </w:r>
          </w:p>
        </w:tc>
        <w:tc>
          <w:tcPr>
            <w:tcW w:w="2551" w:type="dxa"/>
            <w:shd w:val="clear" w:color="auto" w:fill="auto"/>
            <w:vAlign w:val="center"/>
          </w:tcPr>
          <w:p w:rsidR="00A155F9" w:rsidRPr="00354807" w:rsidRDefault="00A155F9" w:rsidP="00AA28DD">
            <w:pPr>
              <w:ind w:right="-107"/>
              <w:rPr>
                <w:rFonts w:ascii="Liberation Serif" w:hAnsi="Liberation Serif" w:cs="Calibri"/>
                <w:sz w:val="22"/>
                <w:szCs w:val="22"/>
              </w:rPr>
            </w:pPr>
            <w:proofErr w:type="gramStart"/>
            <w:r w:rsidRPr="00354807">
              <w:rPr>
                <w:rFonts w:ascii="Liberation Serif" w:hAnsi="Liberation Serif" w:cs="Calibri"/>
                <w:sz w:val="22"/>
                <w:szCs w:val="22"/>
              </w:rPr>
              <w:t>Земли промышленности, энергетики, транспорта, связи, радиовещания, телевидения, инф</w:t>
            </w:r>
            <w:r w:rsidR="00D64EDB">
              <w:rPr>
                <w:rFonts w:ascii="Liberation Serif" w:hAnsi="Liberation Serif" w:cs="Calibri"/>
                <w:sz w:val="22"/>
                <w:szCs w:val="22"/>
              </w:rPr>
              <w:t xml:space="preserve">орматики, земли для обеспечения </w:t>
            </w:r>
            <w:r w:rsidRPr="00354807">
              <w:rPr>
                <w:rFonts w:ascii="Liberation Serif" w:hAnsi="Liberation Serif" w:cs="Calibri"/>
                <w:sz w:val="22"/>
                <w:szCs w:val="22"/>
              </w:rPr>
              <w:t>космической деятельности, земли обор</w:t>
            </w:r>
            <w:r w:rsidR="00D64EDB">
              <w:rPr>
                <w:rFonts w:ascii="Liberation Serif" w:hAnsi="Liberation Serif" w:cs="Calibri"/>
                <w:sz w:val="22"/>
                <w:szCs w:val="22"/>
              </w:rPr>
              <w:t xml:space="preserve">оны, безопасности и земли иного </w:t>
            </w:r>
            <w:r w:rsidRPr="00354807">
              <w:rPr>
                <w:rFonts w:ascii="Liberation Serif" w:hAnsi="Liberation Serif" w:cs="Calibri"/>
                <w:sz w:val="22"/>
                <w:szCs w:val="22"/>
              </w:rPr>
              <w:t>специального назначения</w:t>
            </w:r>
            <w:proofErr w:type="gramEnd"/>
          </w:p>
        </w:tc>
        <w:tc>
          <w:tcPr>
            <w:tcW w:w="2317" w:type="dxa"/>
            <w:shd w:val="clear" w:color="auto" w:fill="auto"/>
            <w:vAlign w:val="center"/>
          </w:tcPr>
          <w:p w:rsidR="00A155F9" w:rsidRPr="00354807" w:rsidRDefault="00A155F9" w:rsidP="00AA28DD">
            <w:pPr>
              <w:rPr>
                <w:rFonts w:ascii="Liberation Serif" w:hAnsi="Liberation Serif" w:cs="Calibri"/>
                <w:sz w:val="22"/>
                <w:szCs w:val="22"/>
              </w:rPr>
            </w:pPr>
            <w:r w:rsidRPr="00354807">
              <w:rPr>
                <w:rFonts w:ascii="Liberation Serif" w:hAnsi="Liberation Serif" w:cs="Calibri"/>
                <w:sz w:val="22"/>
                <w:szCs w:val="22"/>
              </w:rPr>
              <w:t xml:space="preserve">обл. </w:t>
            </w:r>
            <w:proofErr w:type="gramStart"/>
            <w:r w:rsidRPr="00354807">
              <w:rPr>
                <w:rFonts w:ascii="Liberation Serif" w:hAnsi="Liberation Serif" w:cs="Calibri"/>
                <w:sz w:val="22"/>
                <w:szCs w:val="22"/>
              </w:rPr>
              <w:t>Свердловская</w:t>
            </w:r>
            <w:proofErr w:type="gramEnd"/>
            <w:r w:rsidRPr="00354807">
              <w:rPr>
                <w:rFonts w:ascii="Liberation Serif" w:hAnsi="Liberation Serif" w:cs="Calibri"/>
                <w:sz w:val="22"/>
                <w:szCs w:val="22"/>
              </w:rPr>
              <w:t>, р-н Невьянский, п. Забельный</w:t>
            </w:r>
          </w:p>
        </w:tc>
        <w:tc>
          <w:tcPr>
            <w:tcW w:w="2060" w:type="dxa"/>
            <w:shd w:val="clear" w:color="auto" w:fill="auto"/>
            <w:vAlign w:val="center"/>
          </w:tcPr>
          <w:p w:rsidR="00A155F9" w:rsidRPr="00354807" w:rsidRDefault="00A155F9" w:rsidP="00AA28DD">
            <w:pPr>
              <w:rPr>
                <w:rFonts w:ascii="Liberation Serif" w:hAnsi="Liberation Serif" w:cs="Calibri"/>
                <w:sz w:val="22"/>
                <w:szCs w:val="22"/>
              </w:rPr>
            </w:pPr>
            <w:r w:rsidRPr="00354807">
              <w:rPr>
                <w:rFonts w:ascii="Liberation Serif" w:hAnsi="Liberation Serif" w:cs="Calibri"/>
                <w:sz w:val="22"/>
                <w:szCs w:val="22"/>
              </w:rPr>
              <w:t>Под газораспределительную станцию</w:t>
            </w:r>
          </w:p>
        </w:tc>
        <w:tc>
          <w:tcPr>
            <w:tcW w:w="1142" w:type="dxa"/>
            <w:shd w:val="clear" w:color="auto" w:fill="auto"/>
            <w:vAlign w:val="center"/>
          </w:tcPr>
          <w:p w:rsidR="00A155F9" w:rsidRPr="00354807" w:rsidRDefault="00A155F9" w:rsidP="00AA28DD">
            <w:pPr>
              <w:jc w:val="center"/>
              <w:rPr>
                <w:rFonts w:ascii="Liberation Serif" w:hAnsi="Liberation Serif" w:cs="Calibri"/>
                <w:sz w:val="22"/>
                <w:szCs w:val="22"/>
              </w:rPr>
            </w:pPr>
            <w:r w:rsidRPr="00354807">
              <w:rPr>
                <w:rFonts w:ascii="Liberation Serif" w:hAnsi="Liberation Serif" w:cs="Calibri"/>
                <w:sz w:val="22"/>
                <w:szCs w:val="22"/>
              </w:rPr>
              <w:t>1289</w:t>
            </w:r>
          </w:p>
        </w:tc>
        <w:tc>
          <w:tcPr>
            <w:tcW w:w="1246" w:type="dxa"/>
            <w:shd w:val="clear" w:color="auto" w:fill="auto"/>
            <w:vAlign w:val="center"/>
          </w:tcPr>
          <w:p w:rsidR="00A155F9" w:rsidRPr="00354807" w:rsidRDefault="00AA28DD" w:rsidP="00201EC3">
            <w:pPr>
              <w:jc w:val="center"/>
              <w:rPr>
                <w:rFonts w:ascii="Liberation Serif" w:hAnsi="Liberation Serif"/>
                <w:sz w:val="22"/>
                <w:szCs w:val="22"/>
              </w:rPr>
            </w:pPr>
            <w:r w:rsidRPr="00AA28DD">
              <w:rPr>
                <w:rFonts w:ascii="Liberation Serif" w:hAnsi="Liberation Serif"/>
                <w:sz w:val="22"/>
                <w:szCs w:val="22"/>
              </w:rPr>
              <w:t>Учтенный</w:t>
            </w:r>
          </w:p>
        </w:tc>
        <w:tc>
          <w:tcPr>
            <w:tcW w:w="4402" w:type="dxa"/>
            <w:shd w:val="clear" w:color="auto" w:fill="auto"/>
            <w:vAlign w:val="center"/>
          </w:tcPr>
          <w:p w:rsidR="00A155F9" w:rsidRDefault="00A155F9" w:rsidP="00AA28DD">
            <w:pPr>
              <w:rPr>
                <w:rFonts w:ascii="Liberation Serif" w:hAnsi="Liberation Serif"/>
                <w:sz w:val="22"/>
                <w:szCs w:val="22"/>
              </w:rPr>
            </w:pPr>
            <w:r>
              <w:rPr>
                <w:rFonts w:ascii="Liberation Serif" w:hAnsi="Liberation Serif"/>
                <w:sz w:val="22"/>
                <w:szCs w:val="22"/>
              </w:rPr>
              <w:t xml:space="preserve">1) </w:t>
            </w:r>
            <w:r w:rsidRPr="00526752">
              <w:rPr>
                <w:rFonts w:ascii="Liberation Serif" w:hAnsi="Liberation Serif"/>
                <w:sz w:val="22"/>
                <w:szCs w:val="22"/>
              </w:rPr>
              <w:t>Собственность</w:t>
            </w:r>
            <w:r>
              <w:rPr>
                <w:rFonts w:ascii="Liberation Serif" w:hAnsi="Liberation Serif"/>
                <w:sz w:val="22"/>
                <w:szCs w:val="22"/>
              </w:rPr>
              <w:t xml:space="preserve"> Российской Федерации</w:t>
            </w:r>
            <w:r w:rsidRPr="00526752">
              <w:rPr>
                <w:rFonts w:ascii="Liberation Serif" w:hAnsi="Liberation Serif"/>
                <w:sz w:val="22"/>
                <w:szCs w:val="22"/>
              </w:rPr>
              <w:t>,</w:t>
            </w:r>
            <w:r>
              <w:t xml:space="preserve"> </w:t>
            </w:r>
            <w:r w:rsidRPr="00526752">
              <w:rPr>
                <w:rFonts w:ascii="Liberation Serif" w:hAnsi="Liberation Serif"/>
                <w:sz w:val="22"/>
                <w:szCs w:val="22"/>
              </w:rPr>
              <w:t>№ 66-66-12/029/2009-482 от 30.09.2009</w:t>
            </w:r>
            <w:r>
              <w:rPr>
                <w:rFonts w:ascii="Liberation Serif" w:hAnsi="Liberation Serif"/>
                <w:sz w:val="22"/>
                <w:szCs w:val="22"/>
              </w:rPr>
              <w:t>;</w:t>
            </w:r>
          </w:p>
          <w:p w:rsidR="00A155F9" w:rsidRPr="00E12DBB" w:rsidRDefault="00A155F9" w:rsidP="00AA28DD">
            <w:pPr>
              <w:rPr>
                <w:rFonts w:ascii="Liberation Serif" w:hAnsi="Liberation Serif"/>
                <w:sz w:val="22"/>
                <w:szCs w:val="22"/>
              </w:rPr>
            </w:pPr>
            <w:r>
              <w:rPr>
                <w:rFonts w:ascii="Liberation Serif" w:hAnsi="Liberation Serif"/>
                <w:sz w:val="22"/>
                <w:szCs w:val="22"/>
              </w:rPr>
              <w:t xml:space="preserve">2) </w:t>
            </w:r>
            <w:r w:rsidRPr="00526752">
              <w:rPr>
                <w:rFonts w:ascii="Liberation Serif" w:hAnsi="Liberation Serif"/>
                <w:sz w:val="22"/>
                <w:szCs w:val="22"/>
              </w:rPr>
              <w:t>Аренда</w:t>
            </w:r>
            <w:r>
              <w:rPr>
                <w:rFonts w:ascii="Liberation Serif" w:hAnsi="Liberation Serif"/>
                <w:sz w:val="22"/>
                <w:szCs w:val="22"/>
              </w:rPr>
              <w:t xml:space="preserve"> </w:t>
            </w:r>
            <w:r w:rsidRPr="00526752">
              <w:rPr>
                <w:rFonts w:ascii="Liberation Serif" w:hAnsi="Liberation Serif"/>
                <w:sz w:val="22"/>
                <w:szCs w:val="22"/>
              </w:rPr>
              <w:t>с 24.08.2012 по 01.12.2036</w:t>
            </w:r>
            <w:r>
              <w:rPr>
                <w:rFonts w:ascii="Liberation Serif" w:hAnsi="Liberation Serif"/>
                <w:sz w:val="22"/>
                <w:szCs w:val="22"/>
              </w:rPr>
              <w:t xml:space="preserve">, </w:t>
            </w:r>
            <w:r w:rsidRPr="00526752">
              <w:rPr>
                <w:rFonts w:ascii="Liberation Serif" w:hAnsi="Liberation Serif"/>
                <w:sz w:val="22"/>
                <w:szCs w:val="22"/>
              </w:rPr>
              <w:t>Публичное акционерное общество "Газпром",</w:t>
            </w:r>
            <w:r>
              <w:rPr>
                <w:rFonts w:ascii="Liberation Serif" w:hAnsi="Liberation Serif"/>
                <w:sz w:val="22"/>
                <w:szCs w:val="22"/>
              </w:rPr>
              <w:t xml:space="preserve"> </w:t>
            </w:r>
            <w:r w:rsidRPr="00526752">
              <w:rPr>
                <w:rFonts w:ascii="Liberation Serif" w:hAnsi="Liberation Serif"/>
                <w:sz w:val="22"/>
                <w:szCs w:val="22"/>
              </w:rPr>
              <w:t>До</w:t>
            </w:r>
            <w:r>
              <w:rPr>
                <w:rFonts w:ascii="Liberation Serif" w:hAnsi="Liberation Serif"/>
                <w:sz w:val="22"/>
                <w:szCs w:val="22"/>
              </w:rPr>
              <w:t>говор аренды земельного участка</w:t>
            </w:r>
            <w:r w:rsidRPr="00526752">
              <w:rPr>
                <w:rFonts w:ascii="Liberation Serif" w:hAnsi="Liberation Serif"/>
                <w:sz w:val="22"/>
                <w:szCs w:val="22"/>
              </w:rPr>
              <w:t xml:space="preserve"> №АЗФ-48/1236 от 04.04.2012</w:t>
            </w:r>
          </w:p>
        </w:tc>
      </w:tr>
      <w:tr w:rsidR="00A155F9" w:rsidRPr="00C3577D" w:rsidTr="00AA28DD">
        <w:trPr>
          <w:trHeight w:val="170"/>
          <w:jc w:val="right"/>
        </w:trPr>
        <w:tc>
          <w:tcPr>
            <w:tcW w:w="2159" w:type="dxa"/>
            <w:shd w:val="clear" w:color="auto" w:fill="auto"/>
            <w:vAlign w:val="center"/>
          </w:tcPr>
          <w:p w:rsidR="00A155F9" w:rsidRPr="00354807" w:rsidRDefault="00A155F9" w:rsidP="00AA28DD">
            <w:pPr>
              <w:jc w:val="center"/>
              <w:rPr>
                <w:rFonts w:ascii="Liberation Serif" w:hAnsi="Liberation Serif" w:cs="Calibri"/>
                <w:sz w:val="22"/>
                <w:szCs w:val="22"/>
              </w:rPr>
            </w:pPr>
            <w:r w:rsidRPr="00354807">
              <w:rPr>
                <w:rFonts w:ascii="Liberation Serif" w:hAnsi="Liberation Serif" w:cs="Calibri"/>
                <w:sz w:val="22"/>
                <w:szCs w:val="22"/>
              </w:rPr>
              <w:t>66:15:1301001:39</w:t>
            </w:r>
          </w:p>
        </w:tc>
        <w:tc>
          <w:tcPr>
            <w:tcW w:w="2551" w:type="dxa"/>
            <w:shd w:val="clear" w:color="auto" w:fill="auto"/>
            <w:vAlign w:val="center"/>
          </w:tcPr>
          <w:p w:rsidR="00A155F9" w:rsidRPr="00354807" w:rsidRDefault="00A155F9" w:rsidP="00AA28DD">
            <w:pPr>
              <w:ind w:right="-107"/>
              <w:rPr>
                <w:rFonts w:ascii="Liberation Serif" w:hAnsi="Liberation Serif" w:cs="Calibri"/>
                <w:sz w:val="22"/>
                <w:szCs w:val="22"/>
              </w:rPr>
            </w:pPr>
            <w:r w:rsidRPr="00354807">
              <w:rPr>
                <w:rFonts w:ascii="Liberation Serif" w:hAnsi="Liberation Serif" w:cs="Calibri"/>
                <w:sz w:val="22"/>
                <w:szCs w:val="22"/>
              </w:rPr>
              <w:t>Земли населённых пунктов</w:t>
            </w:r>
          </w:p>
        </w:tc>
        <w:tc>
          <w:tcPr>
            <w:tcW w:w="2317" w:type="dxa"/>
            <w:shd w:val="clear" w:color="auto" w:fill="auto"/>
            <w:vAlign w:val="center"/>
          </w:tcPr>
          <w:p w:rsidR="00A155F9" w:rsidRPr="00354807" w:rsidRDefault="00A155F9" w:rsidP="00AA28DD">
            <w:pPr>
              <w:rPr>
                <w:rFonts w:ascii="Liberation Serif" w:hAnsi="Liberation Serif" w:cs="Calibri"/>
                <w:sz w:val="22"/>
                <w:szCs w:val="22"/>
              </w:rPr>
            </w:pPr>
            <w:r w:rsidRPr="00354807">
              <w:rPr>
                <w:rFonts w:ascii="Liberation Serif" w:hAnsi="Liberation Serif" w:cs="Calibri"/>
                <w:sz w:val="22"/>
                <w:szCs w:val="22"/>
              </w:rPr>
              <w:t>Свердловская область, Невьянский район, "п. Цементный - п. Забельный" на территории Невьянского городского округа</w:t>
            </w:r>
          </w:p>
        </w:tc>
        <w:tc>
          <w:tcPr>
            <w:tcW w:w="2060" w:type="dxa"/>
            <w:shd w:val="clear" w:color="auto" w:fill="auto"/>
            <w:vAlign w:val="center"/>
          </w:tcPr>
          <w:p w:rsidR="00A155F9" w:rsidRPr="00354807" w:rsidRDefault="00A155F9" w:rsidP="00AA28DD">
            <w:pPr>
              <w:rPr>
                <w:rFonts w:ascii="Liberation Serif" w:hAnsi="Liberation Serif" w:cs="Calibri"/>
                <w:sz w:val="22"/>
                <w:szCs w:val="22"/>
              </w:rPr>
            </w:pPr>
            <w:r w:rsidRPr="00354807">
              <w:rPr>
                <w:rFonts w:ascii="Liberation Serif" w:hAnsi="Liberation Serif" w:cs="Calibri"/>
                <w:sz w:val="22"/>
                <w:szCs w:val="22"/>
              </w:rPr>
              <w:t>под объект инфраструктуры (для размещения автомобильной дороги)</w:t>
            </w:r>
          </w:p>
        </w:tc>
        <w:tc>
          <w:tcPr>
            <w:tcW w:w="1142" w:type="dxa"/>
            <w:shd w:val="clear" w:color="auto" w:fill="auto"/>
            <w:vAlign w:val="center"/>
          </w:tcPr>
          <w:p w:rsidR="00A155F9" w:rsidRPr="00354807" w:rsidRDefault="00A155F9" w:rsidP="00AA28DD">
            <w:pPr>
              <w:jc w:val="center"/>
              <w:rPr>
                <w:rFonts w:ascii="Liberation Serif" w:hAnsi="Liberation Serif" w:cs="Calibri"/>
                <w:sz w:val="22"/>
                <w:szCs w:val="22"/>
              </w:rPr>
            </w:pPr>
            <w:r w:rsidRPr="00354807">
              <w:rPr>
                <w:rFonts w:ascii="Liberation Serif" w:hAnsi="Liberation Serif" w:cs="Calibri"/>
                <w:sz w:val="22"/>
                <w:szCs w:val="22"/>
              </w:rPr>
              <w:t>60290</w:t>
            </w:r>
          </w:p>
        </w:tc>
        <w:tc>
          <w:tcPr>
            <w:tcW w:w="1246" w:type="dxa"/>
            <w:shd w:val="clear" w:color="auto" w:fill="auto"/>
            <w:vAlign w:val="center"/>
          </w:tcPr>
          <w:p w:rsidR="00A155F9" w:rsidRPr="00354807" w:rsidRDefault="00AA28DD" w:rsidP="00201EC3">
            <w:pPr>
              <w:jc w:val="center"/>
              <w:rPr>
                <w:rFonts w:ascii="Liberation Serif" w:hAnsi="Liberation Serif"/>
                <w:sz w:val="22"/>
                <w:szCs w:val="22"/>
              </w:rPr>
            </w:pPr>
            <w:r w:rsidRPr="00AA28DD">
              <w:rPr>
                <w:rFonts w:ascii="Liberation Serif" w:hAnsi="Liberation Serif"/>
                <w:sz w:val="22"/>
                <w:szCs w:val="22"/>
              </w:rPr>
              <w:t>Ранее учтенный</w:t>
            </w:r>
          </w:p>
        </w:tc>
        <w:tc>
          <w:tcPr>
            <w:tcW w:w="4402" w:type="dxa"/>
            <w:shd w:val="clear" w:color="auto" w:fill="auto"/>
            <w:vAlign w:val="center"/>
          </w:tcPr>
          <w:p w:rsidR="00A155F9" w:rsidRDefault="00A155F9" w:rsidP="00AA28DD">
            <w:pPr>
              <w:rPr>
                <w:rFonts w:ascii="Liberation Serif" w:hAnsi="Liberation Serif"/>
                <w:sz w:val="22"/>
                <w:szCs w:val="22"/>
              </w:rPr>
            </w:pPr>
            <w:r>
              <w:rPr>
                <w:rFonts w:ascii="Liberation Serif" w:hAnsi="Liberation Serif"/>
                <w:sz w:val="22"/>
                <w:szCs w:val="22"/>
              </w:rPr>
              <w:t xml:space="preserve">1) Собственность </w:t>
            </w:r>
            <w:r w:rsidRPr="00F03976">
              <w:rPr>
                <w:rFonts w:ascii="Liberation Serif" w:hAnsi="Liberation Serif"/>
                <w:sz w:val="22"/>
                <w:szCs w:val="22"/>
              </w:rPr>
              <w:t>Свердловск</w:t>
            </w:r>
            <w:r>
              <w:rPr>
                <w:rFonts w:ascii="Liberation Serif" w:hAnsi="Liberation Serif"/>
                <w:sz w:val="22"/>
                <w:szCs w:val="22"/>
              </w:rPr>
              <w:t>ой области,</w:t>
            </w:r>
            <w:r>
              <w:t xml:space="preserve"> </w:t>
            </w:r>
            <w:r w:rsidRPr="00F03976">
              <w:rPr>
                <w:rFonts w:ascii="Liberation Serif" w:hAnsi="Liberation Serif"/>
                <w:sz w:val="22"/>
                <w:szCs w:val="22"/>
              </w:rPr>
              <w:t>№ 66-66-12/665/2013-389 от 26.07.2013</w:t>
            </w:r>
            <w:r>
              <w:rPr>
                <w:rFonts w:ascii="Liberation Serif" w:hAnsi="Liberation Serif"/>
                <w:sz w:val="22"/>
                <w:szCs w:val="22"/>
              </w:rPr>
              <w:t>;</w:t>
            </w:r>
          </w:p>
          <w:p w:rsidR="00A155F9" w:rsidRPr="00E12DBB" w:rsidRDefault="00A155F9" w:rsidP="00AA28DD">
            <w:pPr>
              <w:rPr>
                <w:rFonts w:ascii="Liberation Serif" w:hAnsi="Liberation Serif"/>
                <w:sz w:val="22"/>
                <w:szCs w:val="22"/>
              </w:rPr>
            </w:pPr>
            <w:r>
              <w:rPr>
                <w:rFonts w:ascii="Liberation Serif" w:hAnsi="Liberation Serif"/>
                <w:sz w:val="22"/>
                <w:szCs w:val="22"/>
              </w:rPr>
              <w:t xml:space="preserve">2) </w:t>
            </w:r>
            <w:r w:rsidRPr="00F03976">
              <w:rPr>
                <w:rFonts w:ascii="Liberation Serif" w:hAnsi="Liberation Serif"/>
                <w:sz w:val="22"/>
                <w:szCs w:val="22"/>
              </w:rPr>
              <w:t xml:space="preserve">Постоянное (бессрочное) пользование, </w:t>
            </w:r>
            <w:r w:rsidR="00676CDD" w:rsidRPr="00676CDD">
              <w:rPr>
                <w:rFonts w:ascii="Liberation Serif" w:hAnsi="Liberation Serif"/>
                <w:sz w:val="22"/>
                <w:szCs w:val="22"/>
              </w:rPr>
              <w:t xml:space="preserve">ГКУ </w:t>
            </w:r>
            <w:proofErr w:type="gramStart"/>
            <w:r w:rsidR="00676CDD" w:rsidRPr="00676CDD">
              <w:rPr>
                <w:rFonts w:ascii="Liberation Serif" w:hAnsi="Liberation Serif"/>
                <w:sz w:val="22"/>
                <w:szCs w:val="22"/>
              </w:rPr>
              <w:t>СО</w:t>
            </w:r>
            <w:proofErr w:type="gramEnd"/>
            <w:r w:rsidR="00676CDD" w:rsidRPr="00676CDD">
              <w:rPr>
                <w:rFonts w:ascii="Liberation Serif" w:hAnsi="Liberation Serif"/>
                <w:sz w:val="22"/>
                <w:szCs w:val="22"/>
              </w:rPr>
              <w:t xml:space="preserve"> </w:t>
            </w:r>
            <w:r w:rsidRPr="00F03976">
              <w:rPr>
                <w:rFonts w:ascii="Liberation Serif" w:hAnsi="Liberation Serif"/>
                <w:sz w:val="22"/>
                <w:szCs w:val="22"/>
              </w:rPr>
              <w:t>"Управление автомобильных дорог"</w:t>
            </w:r>
            <w:r>
              <w:rPr>
                <w:rFonts w:ascii="Liberation Serif" w:hAnsi="Liberation Serif"/>
                <w:sz w:val="22"/>
                <w:szCs w:val="22"/>
              </w:rPr>
              <w:t xml:space="preserve">, № 66-66-12/018/2013-498 от </w:t>
            </w:r>
            <w:r w:rsidRPr="00F03976">
              <w:rPr>
                <w:rFonts w:ascii="Liberation Serif" w:hAnsi="Liberation Serif"/>
                <w:sz w:val="22"/>
                <w:szCs w:val="22"/>
              </w:rPr>
              <w:t>15.11.2013</w:t>
            </w:r>
          </w:p>
        </w:tc>
      </w:tr>
      <w:tr w:rsidR="00A155F9" w:rsidRPr="00C3577D" w:rsidTr="00AA28DD">
        <w:trPr>
          <w:trHeight w:val="20"/>
          <w:jc w:val="right"/>
        </w:trPr>
        <w:tc>
          <w:tcPr>
            <w:tcW w:w="2159" w:type="dxa"/>
            <w:shd w:val="clear" w:color="auto" w:fill="auto"/>
            <w:vAlign w:val="center"/>
          </w:tcPr>
          <w:p w:rsidR="00A155F9" w:rsidRPr="00354807" w:rsidRDefault="00A155F9" w:rsidP="00AA28DD">
            <w:pPr>
              <w:jc w:val="center"/>
              <w:rPr>
                <w:rFonts w:ascii="Liberation Serif" w:hAnsi="Liberation Serif" w:cs="Calibri"/>
                <w:sz w:val="22"/>
                <w:szCs w:val="22"/>
              </w:rPr>
            </w:pPr>
            <w:r w:rsidRPr="00354807">
              <w:rPr>
                <w:rFonts w:ascii="Liberation Serif" w:hAnsi="Liberation Serif" w:cs="Calibri"/>
                <w:sz w:val="22"/>
                <w:szCs w:val="22"/>
              </w:rPr>
              <w:lastRenderedPageBreak/>
              <w:t>66:15:1501017:42</w:t>
            </w:r>
          </w:p>
        </w:tc>
        <w:tc>
          <w:tcPr>
            <w:tcW w:w="2551" w:type="dxa"/>
            <w:shd w:val="clear" w:color="auto" w:fill="auto"/>
            <w:vAlign w:val="center"/>
          </w:tcPr>
          <w:p w:rsidR="00A155F9" w:rsidRPr="00354807" w:rsidRDefault="00A155F9" w:rsidP="00AA28DD">
            <w:pPr>
              <w:ind w:right="-107"/>
              <w:rPr>
                <w:rFonts w:ascii="Liberation Serif" w:hAnsi="Liberation Serif" w:cs="Calibri"/>
                <w:sz w:val="22"/>
                <w:szCs w:val="22"/>
              </w:rPr>
            </w:pPr>
            <w:r w:rsidRPr="00354807">
              <w:rPr>
                <w:rFonts w:ascii="Liberation Serif" w:hAnsi="Liberation Serif" w:cs="Calibri"/>
                <w:sz w:val="22"/>
                <w:szCs w:val="22"/>
              </w:rPr>
              <w:t>Земли населённых пунктов</w:t>
            </w:r>
          </w:p>
        </w:tc>
        <w:tc>
          <w:tcPr>
            <w:tcW w:w="2317" w:type="dxa"/>
            <w:shd w:val="clear" w:color="auto" w:fill="auto"/>
            <w:vAlign w:val="center"/>
          </w:tcPr>
          <w:p w:rsidR="00A155F9" w:rsidRPr="00354807" w:rsidRDefault="00A155F9" w:rsidP="00AA28DD">
            <w:pPr>
              <w:rPr>
                <w:rFonts w:ascii="Liberation Serif" w:hAnsi="Liberation Serif" w:cs="Calibri"/>
                <w:sz w:val="22"/>
                <w:szCs w:val="22"/>
              </w:rPr>
            </w:pPr>
            <w:r w:rsidRPr="00354807">
              <w:rPr>
                <w:rFonts w:ascii="Liberation Serif" w:hAnsi="Liberation Serif" w:cs="Calibri"/>
                <w:sz w:val="22"/>
                <w:szCs w:val="22"/>
              </w:rPr>
              <w:t xml:space="preserve">обл. </w:t>
            </w:r>
            <w:proofErr w:type="gramStart"/>
            <w:r w:rsidRPr="00354807">
              <w:rPr>
                <w:rFonts w:ascii="Liberation Serif" w:hAnsi="Liberation Serif" w:cs="Calibri"/>
                <w:sz w:val="22"/>
                <w:szCs w:val="22"/>
              </w:rPr>
              <w:t>Свердловская</w:t>
            </w:r>
            <w:proofErr w:type="gramEnd"/>
            <w:r w:rsidRPr="00354807">
              <w:rPr>
                <w:rFonts w:ascii="Liberation Serif" w:hAnsi="Liberation Serif" w:cs="Calibri"/>
                <w:sz w:val="22"/>
                <w:szCs w:val="22"/>
              </w:rPr>
              <w:t>, г. Невьянск, ул. Железнодорожная, дом 1б</w:t>
            </w:r>
          </w:p>
        </w:tc>
        <w:tc>
          <w:tcPr>
            <w:tcW w:w="2060" w:type="dxa"/>
            <w:shd w:val="clear" w:color="auto" w:fill="auto"/>
            <w:vAlign w:val="center"/>
          </w:tcPr>
          <w:p w:rsidR="00A155F9" w:rsidRPr="00354807" w:rsidRDefault="00A155F9" w:rsidP="00AA28DD">
            <w:pPr>
              <w:rPr>
                <w:rFonts w:ascii="Liberation Serif" w:hAnsi="Liberation Serif" w:cs="Calibri"/>
                <w:sz w:val="22"/>
                <w:szCs w:val="22"/>
              </w:rPr>
            </w:pPr>
            <w:r w:rsidRPr="00354807">
              <w:rPr>
                <w:rFonts w:ascii="Liberation Serif" w:hAnsi="Liberation Serif" w:cs="Calibri"/>
                <w:sz w:val="22"/>
                <w:szCs w:val="22"/>
              </w:rPr>
              <w:t>Под объект гаражной застройки</w:t>
            </w:r>
          </w:p>
        </w:tc>
        <w:tc>
          <w:tcPr>
            <w:tcW w:w="1142" w:type="dxa"/>
            <w:shd w:val="clear" w:color="auto" w:fill="auto"/>
            <w:vAlign w:val="center"/>
          </w:tcPr>
          <w:p w:rsidR="00A155F9" w:rsidRPr="00354807" w:rsidRDefault="00A155F9" w:rsidP="00AA28DD">
            <w:pPr>
              <w:jc w:val="center"/>
              <w:rPr>
                <w:rFonts w:ascii="Liberation Serif" w:hAnsi="Liberation Serif" w:cs="Calibri"/>
                <w:sz w:val="22"/>
                <w:szCs w:val="22"/>
              </w:rPr>
            </w:pPr>
            <w:r w:rsidRPr="00354807">
              <w:rPr>
                <w:rFonts w:ascii="Liberation Serif" w:hAnsi="Liberation Serif" w:cs="Calibri"/>
                <w:sz w:val="22"/>
                <w:szCs w:val="22"/>
              </w:rPr>
              <w:t>2386</w:t>
            </w:r>
          </w:p>
        </w:tc>
        <w:tc>
          <w:tcPr>
            <w:tcW w:w="1246" w:type="dxa"/>
            <w:shd w:val="clear" w:color="auto" w:fill="auto"/>
            <w:vAlign w:val="center"/>
          </w:tcPr>
          <w:p w:rsidR="00A155F9" w:rsidRPr="00354807" w:rsidRDefault="00AA28DD" w:rsidP="00201EC3">
            <w:pPr>
              <w:jc w:val="center"/>
              <w:rPr>
                <w:rFonts w:ascii="Liberation Serif" w:hAnsi="Liberation Serif"/>
                <w:sz w:val="22"/>
                <w:szCs w:val="22"/>
              </w:rPr>
            </w:pPr>
            <w:r w:rsidRPr="00AA28DD">
              <w:rPr>
                <w:rFonts w:ascii="Liberation Serif" w:hAnsi="Liberation Serif"/>
                <w:sz w:val="22"/>
                <w:szCs w:val="22"/>
              </w:rPr>
              <w:t>Ранее учтенный</w:t>
            </w:r>
          </w:p>
        </w:tc>
        <w:tc>
          <w:tcPr>
            <w:tcW w:w="4402" w:type="dxa"/>
            <w:shd w:val="clear" w:color="auto" w:fill="auto"/>
            <w:vAlign w:val="center"/>
          </w:tcPr>
          <w:p w:rsidR="00A155F9" w:rsidRPr="00E12DBB" w:rsidRDefault="00A155F9" w:rsidP="00AA28DD">
            <w:pPr>
              <w:rPr>
                <w:rFonts w:ascii="Liberation Serif" w:hAnsi="Liberation Serif"/>
                <w:sz w:val="22"/>
                <w:szCs w:val="22"/>
              </w:rPr>
            </w:pPr>
            <w:r>
              <w:rPr>
                <w:rFonts w:ascii="Liberation Serif" w:hAnsi="Liberation Serif"/>
                <w:sz w:val="22"/>
                <w:szCs w:val="22"/>
              </w:rPr>
              <w:t>Сведения отсутствуют</w:t>
            </w:r>
          </w:p>
        </w:tc>
      </w:tr>
      <w:tr w:rsidR="00A155F9" w:rsidRPr="00C3577D" w:rsidTr="00AA28DD">
        <w:trPr>
          <w:trHeight w:val="20"/>
          <w:jc w:val="right"/>
        </w:trPr>
        <w:tc>
          <w:tcPr>
            <w:tcW w:w="2159" w:type="dxa"/>
            <w:shd w:val="clear" w:color="auto" w:fill="auto"/>
            <w:vAlign w:val="center"/>
          </w:tcPr>
          <w:p w:rsidR="00A155F9" w:rsidRPr="00354807" w:rsidRDefault="00A155F9" w:rsidP="00AA28DD">
            <w:pPr>
              <w:jc w:val="center"/>
              <w:rPr>
                <w:rFonts w:ascii="Liberation Serif" w:hAnsi="Liberation Serif" w:cs="Calibri"/>
                <w:sz w:val="22"/>
                <w:szCs w:val="22"/>
              </w:rPr>
            </w:pPr>
            <w:r w:rsidRPr="00354807">
              <w:rPr>
                <w:rFonts w:ascii="Liberation Serif" w:hAnsi="Liberation Serif" w:cs="Calibri"/>
                <w:sz w:val="22"/>
                <w:szCs w:val="22"/>
              </w:rPr>
              <w:t>66:15:1501017:90</w:t>
            </w:r>
          </w:p>
        </w:tc>
        <w:tc>
          <w:tcPr>
            <w:tcW w:w="2551" w:type="dxa"/>
            <w:shd w:val="clear" w:color="auto" w:fill="auto"/>
            <w:vAlign w:val="center"/>
          </w:tcPr>
          <w:p w:rsidR="00A155F9" w:rsidRPr="00354807" w:rsidRDefault="00A155F9" w:rsidP="00AA28DD">
            <w:pPr>
              <w:ind w:right="-107"/>
              <w:rPr>
                <w:rFonts w:ascii="Liberation Serif" w:hAnsi="Liberation Serif" w:cs="Calibri"/>
                <w:sz w:val="22"/>
                <w:szCs w:val="22"/>
              </w:rPr>
            </w:pPr>
            <w:r w:rsidRPr="00354807">
              <w:rPr>
                <w:rFonts w:ascii="Liberation Serif" w:hAnsi="Liberation Serif" w:cs="Calibri"/>
                <w:sz w:val="22"/>
                <w:szCs w:val="22"/>
              </w:rPr>
              <w:t>Земли населённых пунктов</w:t>
            </w:r>
          </w:p>
        </w:tc>
        <w:tc>
          <w:tcPr>
            <w:tcW w:w="2317" w:type="dxa"/>
            <w:shd w:val="clear" w:color="auto" w:fill="auto"/>
            <w:vAlign w:val="center"/>
          </w:tcPr>
          <w:p w:rsidR="00A155F9" w:rsidRPr="00354807" w:rsidRDefault="00A155F9" w:rsidP="00AA28DD">
            <w:pPr>
              <w:rPr>
                <w:rFonts w:ascii="Liberation Serif" w:hAnsi="Liberation Serif" w:cs="Calibri"/>
                <w:sz w:val="22"/>
                <w:szCs w:val="22"/>
              </w:rPr>
            </w:pPr>
            <w:r w:rsidRPr="00354807">
              <w:rPr>
                <w:rFonts w:ascii="Liberation Serif" w:hAnsi="Liberation Serif" w:cs="Calibri"/>
                <w:sz w:val="22"/>
                <w:szCs w:val="22"/>
              </w:rPr>
              <w:t xml:space="preserve">обл. </w:t>
            </w:r>
            <w:proofErr w:type="gramStart"/>
            <w:r w:rsidRPr="00354807">
              <w:rPr>
                <w:rFonts w:ascii="Liberation Serif" w:hAnsi="Liberation Serif" w:cs="Calibri"/>
                <w:sz w:val="22"/>
                <w:szCs w:val="22"/>
              </w:rPr>
              <w:t>Свердловская</w:t>
            </w:r>
            <w:proofErr w:type="gramEnd"/>
            <w:r w:rsidRPr="00354807">
              <w:rPr>
                <w:rFonts w:ascii="Liberation Serif" w:hAnsi="Liberation Serif" w:cs="Calibri"/>
                <w:sz w:val="22"/>
                <w:szCs w:val="22"/>
              </w:rPr>
              <w:t>, г. Невьянск, пер. Цементный</w:t>
            </w:r>
          </w:p>
        </w:tc>
        <w:tc>
          <w:tcPr>
            <w:tcW w:w="2060" w:type="dxa"/>
            <w:shd w:val="clear" w:color="auto" w:fill="auto"/>
            <w:vAlign w:val="center"/>
          </w:tcPr>
          <w:p w:rsidR="00A155F9" w:rsidRPr="00354807" w:rsidRDefault="00A155F9" w:rsidP="00AA28DD">
            <w:pPr>
              <w:rPr>
                <w:rFonts w:ascii="Liberation Serif" w:hAnsi="Liberation Serif" w:cs="Calibri"/>
                <w:sz w:val="22"/>
                <w:szCs w:val="22"/>
              </w:rPr>
            </w:pPr>
            <w:r w:rsidRPr="00354807">
              <w:rPr>
                <w:rFonts w:ascii="Liberation Serif" w:hAnsi="Liberation Serif" w:cs="Calibri"/>
                <w:sz w:val="22"/>
                <w:szCs w:val="22"/>
              </w:rPr>
              <w:t>под объект транспортной инфраструктуры</w:t>
            </w:r>
          </w:p>
        </w:tc>
        <w:tc>
          <w:tcPr>
            <w:tcW w:w="1142" w:type="dxa"/>
            <w:shd w:val="clear" w:color="auto" w:fill="auto"/>
            <w:vAlign w:val="center"/>
          </w:tcPr>
          <w:p w:rsidR="00A155F9" w:rsidRPr="00354807" w:rsidRDefault="00A155F9" w:rsidP="00AA28DD">
            <w:pPr>
              <w:jc w:val="center"/>
              <w:rPr>
                <w:rFonts w:ascii="Liberation Serif" w:hAnsi="Liberation Serif" w:cs="Calibri"/>
                <w:sz w:val="22"/>
                <w:szCs w:val="22"/>
              </w:rPr>
            </w:pPr>
            <w:r w:rsidRPr="00354807">
              <w:rPr>
                <w:rFonts w:ascii="Liberation Serif" w:hAnsi="Liberation Serif" w:cs="Calibri"/>
                <w:sz w:val="22"/>
                <w:szCs w:val="22"/>
              </w:rPr>
              <w:t>2225</w:t>
            </w:r>
          </w:p>
        </w:tc>
        <w:tc>
          <w:tcPr>
            <w:tcW w:w="1246" w:type="dxa"/>
            <w:shd w:val="clear" w:color="auto" w:fill="auto"/>
            <w:vAlign w:val="center"/>
          </w:tcPr>
          <w:p w:rsidR="00A155F9" w:rsidRPr="00354807" w:rsidRDefault="00AA28DD" w:rsidP="00201EC3">
            <w:pPr>
              <w:jc w:val="center"/>
              <w:rPr>
                <w:rFonts w:ascii="Liberation Serif" w:hAnsi="Liberation Serif"/>
                <w:sz w:val="22"/>
                <w:szCs w:val="22"/>
              </w:rPr>
            </w:pPr>
            <w:r w:rsidRPr="00AA28DD">
              <w:rPr>
                <w:rFonts w:ascii="Liberation Serif" w:hAnsi="Liberation Serif"/>
                <w:sz w:val="22"/>
                <w:szCs w:val="22"/>
              </w:rPr>
              <w:t>Учтенный</w:t>
            </w:r>
          </w:p>
        </w:tc>
        <w:tc>
          <w:tcPr>
            <w:tcW w:w="4402" w:type="dxa"/>
            <w:shd w:val="clear" w:color="auto" w:fill="auto"/>
            <w:vAlign w:val="center"/>
          </w:tcPr>
          <w:p w:rsidR="00A155F9" w:rsidRDefault="00A155F9" w:rsidP="00AA28DD">
            <w:pPr>
              <w:rPr>
                <w:rFonts w:ascii="Liberation Serif" w:hAnsi="Liberation Serif"/>
                <w:sz w:val="22"/>
                <w:szCs w:val="22"/>
              </w:rPr>
            </w:pPr>
            <w:r>
              <w:rPr>
                <w:rFonts w:ascii="Liberation Serif" w:hAnsi="Liberation Serif"/>
                <w:sz w:val="22"/>
                <w:szCs w:val="22"/>
              </w:rPr>
              <w:t xml:space="preserve">1) Муниципальная собственность, </w:t>
            </w:r>
            <w:r w:rsidRPr="00A418DD">
              <w:rPr>
                <w:rFonts w:ascii="Liberation Serif" w:hAnsi="Liberation Serif"/>
                <w:sz w:val="22"/>
                <w:szCs w:val="22"/>
              </w:rPr>
              <w:t>Муниципальное образование Невьянский городской округ</w:t>
            </w:r>
            <w:r>
              <w:rPr>
                <w:rFonts w:ascii="Liberation Serif" w:hAnsi="Liberation Serif"/>
                <w:sz w:val="22"/>
                <w:szCs w:val="22"/>
              </w:rPr>
              <w:t>,</w:t>
            </w:r>
            <w:r>
              <w:t xml:space="preserve"> </w:t>
            </w:r>
            <w:r w:rsidRPr="00F03976">
              <w:rPr>
                <w:rFonts w:ascii="Liberation Serif" w:hAnsi="Liberation Serif"/>
                <w:sz w:val="22"/>
                <w:szCs w:val="22"/>
              </w:rPr>
              <w:t>№ 66-66-12/032/2010-065 от 14.09.2010</w:t>
            </w:r>
            <w:r>
              <w:rPr>
                <w:rFonts w:ascii="Liberation Serif" w:hAnsi="Liberation Serif"/>
                <w:sz w:val="22"/>
                <w:szCs w:val="22"/>
              </w:rPr>
              <w:t>;</w:t>
            </w:r>
          </w:p>
          <w:p w:rsidR="00A155F9" w:rsidRPr="00E12DBB" w:rsidRDefault="00A155F9" w:rsidP="00AA28DD">
            <w:pPr>
              <w:rPr>
                <w:rFonts w:ascii="Liberation Serif" w:hAnsi="Liberation Serif"/>
                <w:sz w:val="22"/>
                <w:szCs w:val="22"/>
              </w:rPr>
            </w:pPr>
            <w:r>
              <w:rPr>
                <w:rFonts w:ascii="Liberation Serif" w:hAnsi="Liberation Serif"/>
                <w:sz w:val="22"/>
                <w:szCs w:val="22"/>
              </w:rPr>
              <w:t xml:space="preserve">2) </w:t>
            </w:r>
            <w:r w:rsidRPr="000F12DA">
              <w:rPr>
                <w:rFonts w:ascii="Liberation Serif" w:hAnsi="Liberation Serif"/>
                <w:sz w:val="22"/>
                <w:szCs w:val="22"/>
              </w:rPr>
              <w:t>Постоянное (бессрочное) пользова</w:t>
            </w:r>
            <w:r>
              <w:rPr>
                <w:rFonts w:ascii="Liberation Serif" w:hAnsi="Liberation Serif"/>
                <w:sz w:val="22"/>
                <w:szCs w:val="22"/>
              </w:rPr>
              <w:t xml:space="preserve">ние, </w:t>
            </w:r>
            <w:r w:rsidRPr="000F12DA">
              <w:rPr>
                <w:rFonts w:ascii="Liberation Serif" w:hAnsi="Liberation Serif"/>
                <w:sz w:val="22"/>
                <w:szCs w:val="22"/>
              </w:rPr>
              <w:t>М</w:t>
            </w:r>
            <w:r>
              <w:rPr>
                <w:rFonts w:ascii="Liberation Serif" w:hAnsi="Liberation Serif"/>
                <w:sz w:val="22"/>
                <w:szCs w:val="22"/>
              </w:rPr>
              <w:t xml:space="preserve">БУ </w:t>
            </w:r>
            <w:r w:rsidRPr="000F12DA">
              <w:rPr>
                <w:rFonts w:ascii="Liberation Serif" w:hAnsi="Liberation Serif"/>
                <w:sz w:val="22"/>
                <w:szCs w:val="22"/>
              </w:rPr>
              <w:t>"Управление</w:t>
            </w:r>
            <w:r>
              <w:rPr>
                <w:rFonts w:ascii="Liberation Serif" w:hAnsi="Liberation Serif"/>
                <w:sz w:val="22"/>
                <w:szCs w:val="22"/>
              </w:rPr>
              <w:t xml:space="preserve"> х</w:t>
            </w:r>
            <w:r w:rsidRPr="000F12DA">
              <w:rPr>
                <w:rFonts w:ascii="Liberation Serif" w:hAnsi="Liberation Serif"/>
                <w:sz w:val="22"/>
                <w:szCs w:val="22"/>
              </w:rPr>
              <w:t xml:space="preserve">озяйством Невьянского </w:t>
            </w:r>
            <w:r>
              <w:rPr>
                <w:rFonts w:ascii="Liberation Serif" w:hAnsi="Liberation Serif"/>
                <w:sz w:val="22"/>
                <w:szCs w:val="22"/>
              </w:rPr>
              <w:t>г</w:t>
            </w:r>
            <w:r w:rsidRPr="000F12DA">
              <w:rPr>
                <w:rFonts w:ascii="Liberation Serif" w:hAnsi="Liberation Serif"/>
                <w:sz w:val="22"/>
                <w:szCs w:val="22"/>
              </w:rPr>
              <w:t xml:space="preserve">ородского </w:t>
            </w:r>
            <w:r>
              <w:rPr>
                <w:rFonts w:ascii="Liberation Serif" w:hAnsi="Liberation Serif"/>
                <w:sz w:val="22"/>
                <w:szCs w:val="22"/>
              </w:rPr>
              <w:t>о</w:t>
            </w:r>
            <w:r w:rsidRPr="000F12DA">
              <w:rPr>
                <w:rFonts w:ascii="Liberation Serif" w:hAnsi="Liberation Serif"/>
                <w:sz w:val="22"/>
                <w:szCs w:val="22"/>
              </w:rPr>
              <w:t>круга",</w:t>
            </w:r>
            <w:r>
              <w:rPr>
                <w:rFonts w:ascii="Liberation Serif" w:hAnsi="Liberation Serif"/>
                <w:sz w:val="22"/>
                <w:szCs w:val="22"/>
              </w:rPr>
              <w:t xml:space="preserve"> № 66-66-12/024/2011-172 от </w:t>
            </w:r>
            <w:r w:rsidRPr="00F03976">
              <w:rPr>
                <w:rFonts w:ascii="Liberation Serif" w:hAnsi="Liberation Serif"/>
                <w:sz w:val="22"/>
                <w:szCs w:val="22"/>
              </w:rPr>
              <w:t>12.07.2011</w:t>
            </w:r>
          </w:p>
        </w:tc>
      </w:tr>
      <w:tr w:rsidR="00A155F9" w:rsidRPr="00C3577D" w:rsidTr="00AA28DD">
        <w:trPr>
          <w:trHeight w:val="20"/>
          <w:jc w:val="right"/>
        </w:trPr>
        <w:tc>
          <w:tcPr>
            <w:tcW w:w="2159" w:type="dxa"/>
            <w:shd w:val="clear" w:color="auto" w:fill="auto"/>
            <w:vAlign w:val="center"/>
          </w:tcPr>
          <w:p w:rsidR="00A155F9" w:rsidRPr="00354807" w:rsidRDefault="00A155F9" w:rsidP="00AA28DD">
            <w:pPr>
              <w:jc w:val="center"/>
              <w:rPr>
                <w:rFonts w:ascii="Liberation Serif" w:hAnsi="Liberation Serif" w:cs="Calibri"/>
                <w:sz w:val="22"/>
                <w:szCs w:val="22"/>
              </w:rPr>
            </w:pPr>
            <w:r w:rsidRPr="00354807">
              <w:rPr>
                <w:rFonts w:ascii="Liberation Serif" w:hAnsi="Liberation Serif" w:cs="Calibri"/>
                <w:sz w:val="22"/>
                <w:szCs w:val="22"/>
              </w:rPr>
              <w:t>66:15:1501018:1026</w:t>
            </w:r>
          </w:p>
        </w:tc>
        <w:tc>
          <w:tcPr>
            <w:tcW w:w="2551" w:type="dxa"/>
            <w:shd w:val="clear" w:color="auto" w:fill="auto"/>
            <w:vAlign w:val="center"/>
          </w:tcPr>
          <w:p w:rsidR="00A155F9" w:rsidRPr="00354807" w:rsidRDefault="00A155F9" w:rsidP="00AA28DD">
            <w:pPr>
              <w:ind w:right="-107"/>
              <w:rPr>
                <w:rFonts w:ascii="Liberation Serif" w:hAnsi="Liberation Serif" w:cs="Calibri"/>
                <w:sz w:val="22"/>
                <w:szCs w:val="22"/>
              </w:rPr>
            </w:pPr>
            <w:r w:rsidRPr="00354807">
              <w:rPr>
                <w:rFonts w:ascii="Liberation Serif" w:hAnsi="Liberation Serif" w:cs="Calibri"/>
                <w:sz w:val="22"/>
                <w:szCs w:val="22"/>
              </w:rPr>
              <w:t>Земли населённых пунктов</w:t>
            </w:r>
          </w:p>
        </w:tc>
        <w:tc>
          <w:tcPr>
            <w:tcW w:w="2317" w:type="dxa"/>
            <w:shd w:val="clear" w:color="auto" w:fill="auto"/>
            <w:vAlign w:val="center"/>
          </w:tcPr>
          <w:p w:rsidR="00A155F9" w:rsidRPr="00354807" w:rsidRDefault="00A155F9" w:rsidP="00AA28DD">
            <w:pPr>
              <w:rPr>
                <w:rFonts w:ascii="Liberation Serif" w:hAnsi="Liberation Serif" w:cs="Calibri"/>
                <w:sz w:val="22"/>
                <w:szCs w:val="22"/>
              </w:rPr>
            </w:pPr>
            <w:r w:rsidRPr="00354807">
              <w:rPr>
                <w:rFonts w:ascii="Liberation Serif" w:hAnsi="Liberation Serif" w:cs="Calibri"/>
                <w:sz w:val="22"/>
                <w:szCs w:val="22"/>
              </w:rPr>
              <w:t xml:space="preserve">Свердловская область, </w:t>
            </w:r>
            <w:proofErr w:type="gramStart"/>
            <w:r w:rsidRPr="00354807">
              <w:rPr>
                <w:rFonts w:ascii="Liberation Serif" w:hAnsi="Liberation Serif" w:cs="Calibri"/>
                <w:sz w:val="22"/>
                <w:szCs w:val="22"/>
              </w:rPr>
              <w:t>г</w:t>
            </w:r>
            <w:proofErr w:type="gramEnd"/>
            <w:r w:rsidRPr="00354807">
              <w:rPr>
                <w:rFonts w:ascii="Liberation Serif" w:hAnsi="Liberation Serif" w:cs="Calibri"/>
                <w:sz w:val="22"/>
                <w:szCs w:val="22"/>
              </w:rPr>
              <w:t xml:space="preserve"> Невьянск, ул. Демьяна Бедного, дом 47-а</w:t>
            </w:r>
          </w:p>
        </w:tc>
        <w:tc>
          <w:tcPr>
            <w:tcW w:w="2060" w:type="dxa"/>
            <w:shd w:val="clear" w:color="auto" w:fill="auto"/>
            <w:vAlign w:val="center"/>
          </w:tcPr>
          <w:p w:rsidR="00A155F9" w:rsidRPr="00354807" w:rsidRDefault="00A155F9" w:rsidP="00AA28DD">
            <w:pPr>
              <w:rPr>
                <w:rFonts w:ascii="Liberation Serif" w:hAnsi="Liberation Serif" w:cs="Calibri"/>
                <w:sz w:val="22"/>
                <w:szCs w:val="22"/>
              </w:rPr>
            </w:pPr>
            <w:r w:rsidRPr="00354807">
              <w:rPr>
                <w:rFonts w:ascii="Liberation Serif" w:hAnsi="Liberation Serif" w:cs="Calibri"/>
                <w:sz w:val="22"/>
                <w:szCs w:val="22"/>
              </w:rPr>
              <w:t>под объект промышленности</w:t>
            </w:r>
          </w:p>
        </w:tc>
        <w:tc>
          <w:tcPr>
            <w:tcW w:w="1142" w:type="dxa"/>
            <w:shd w:val="clear" w:color="auto" w:fill="auto"/>
            <w:vAlign w:val="center"/>
          </w:tcPr>
          <w:p w:rsidR="00A155F9" w:rsidRPr="00354807" w:rsidRDefault="00A155F9" w:rsidP="00AA28DD">
            <w:pPr>
              <w:jc w:val="center"/>
              <w:rPr>
                <w:rFonts w:ascii="Liberation Serif" w:hAnsi="Liberation Serif" w:cs="Calibri"/>
                <w:sz w:val="22"/>
                <w:szCs w:val="22"/>
              </w:rPr>
            </w:pPr>
            <w:r w:rsidRPr="00354807">
              <w:rPr>
                <w:rFonts w:ascii="Liberation Serif" w:hAnsi="Liberation Serif" w:cs="Calibri"/>
                <w:sz w:val="22"/>
                <w:szCs w:val="22"/>
              </w:rPr>
              <w:t>19319</w:t>
            </w:r>
          </w:p>
        </w:tc>
        <w:tc>
          <w:tcPr>
            <w:tcW w:w="1246" w:type="dxa"/>
            <w:shd w:val="clear" w:color="auto" w:fill="auto"/>
            <w:vAlign w:val="center"/>
          </w:tcPr>
          <w:p w:rsidR="00A155F9" w:rsidRPr="00354807" w:rsidRDefault="00AA28DD" w:rsidP="00201EC3">
            <w:pPr>
              <w:jc w:val="center"/>
              <w:rPr>
                <w:rFonts w:ascii="Liberation Serif" w:hAnsi="Liberation Serif"/>
                <w:sz w:val="22"/>
                <w:szCs w:val="22"/>
              </w:rPr>
            </w:pPr>
            <w:r w:rsidRPr="00AA28DD">
              <w:rPr>
                <w:rFonts w:ascii="Liberation Serif" w:hAnsi="Liberation Serif"/>
                <w:sz w:val="22"/>
                <w:szCs w:val="22"/>
              </w:rPr>
              <w:t>Учтенный</w:t>
            </w:r>
          </w:p>
        </w:tc>
        <w:tc>
          <w:tcPr>
            <w:tcW w:w="4402" w:type="dxa"/>
            <w:shd w:val="clear" w:color="auto" w:fill="auto"/>
            <w:vAlign w:val="center"/>
          </w:tcPr>
          <w:p w:rsidR="00A155F9" w:rsidRPr="00E12DBB" w:rsidRDefault="00A155F9" w:rsidP="00AA28DD">
            <w:pPr>
              <w:rPr>
                <w:rFonts w:ascii="Liberation Serif" w:hAnsi="Liberation Serif"/>
                <w:sz w:val="22"/>
                <w:szCs w:val="22"/>
              </w:rPr>
            </w:pPr>
            <w:r>
              <w:rPr>
                <w:rFonts w:ascii="Liberation Serif" w:hAnsi="Liberation Serif"/>
                <w:sz w:val="22"/>
                <w:szCs w:val="22"/>
              </w:rPr>
              <w:t>Частная с</w:t>
            </w:r>
            <w:r w:rsidRPr="00F03976">
              <w:rPr>
                <w:rFonts w:ascii="Liberation Serif" w:hAnsi="Liberation Serif"/>
                <w:sz w:val="22"/>
                <w:szCs w:val="22"/>
              </w:rPr>
              <w:t>обственность,</w:t>
            </w:r>
            <w:r>
              <w:t xml:space="preserve"> </w:t>
            </w:r>
            <w:r w:rsidRPr="00F03976">
              <w:rPr>
                <w:rFonts w:ascii="Liberation Serif" w:hAnsi="Liberation Serif"/>
                <w:sz w:val="22"/>
                <w:szCs w:val="22"/>
              </w:rPr>
              <w:t>"КРЕМНИЙ УГЛЕРОД", № 66-66/012-66/012/660/2015-2768/1 от 18.08.2015</w:t>
            </w:r>
          </w:p>
        </w:tc>
      </w:tr>
      <w:tr w:rsidR="00A155F9" w:rsidRPr="00C3577D" w:rsidTr="00AA28DD">
        <w:trPr>
          <w:trHeight w:val="20"/>
          <w:jc w:val="right"/>
        </w:trPr>
        <w:tc>
          <w:tcPr>
            <w:tcW w:w="2159" w:type="dxa"/>
            <w:shd w:val="clear" w:color="auto" w:fill="auto"/>
            <w:vAlign w:val="center"/>
          </w:tcPr>
          <w:p w:rsidR="00A155F9" w:rsidRPr="00354807" w:rsidRDefault="00A155F9" w:rsidP="00AA28DD">
            <w:pPr>
              <w:jc w:val="center"/>
              <w:rPr>
                <w:rFonts w:ascii="Liberation Serif" w:hAnsi="Liberation Serif" w:cs="Calibri"/>
                <w:sz w:val="22"/>
                <w:szCs w:val="22"/>
              </w:rPr>
            </w:pPr>
            <w:r w:rsidRPr="00354807">
              <w:rPr>
                <w:rFonts w:ascii="Liberation Serif" w:hAnsi="Liberation Serif" w:cs="Calibri"/>
                <w:sz w:val="22"/>
                <w:szCs w:val="22"/>
              </w:rPr>
              <w:t>66:15:1501018:1070</w:t>
            </w:r>
          </w:p>
        </w:tc>
        <w:tc>
          <w:tcPr>
            <w:tcW w:w="2551" w:type="dxa"/>
            <w:shd w:val="clear" w:color="auto" w:fill="auto"/>
            <w:vAlign w:val="center"/>
          </w:tcPr>
          <w:p w:rsidR="00A155F9" w:rsidRPr="00354807" w:rsidRDefault="00A155F9" w:rsidP="00AA28DD">
            <w:pPr>
              <w:ind w:right="-107"/>
              <w:rPr>
                <w:rFonts w:ascii="Liberation Serif" w:hAnsi="Liberation Serif" w:cs="Calibri"/>
                <w:sz w:val="22"/>
                <w:szCs w:val="22"/>
              </w:rPr>
            </w:pPr>
            <w:r w:rsidRPr="00354807">
              <w:rPr>
                <w:rFonts w:ascii="Liberation Serif" w:hAnsi="Liberation Serif" w:cs="Calibri"/>
                <w:sz w:val="22"/>
                <w:szCs w:val="22"/>
              </w:rPr>
              <w:t>Земли населённых пунктов</w:t>
            </w:r>
          </w:p>
        </w:tc>
        <w:tc>
          <w:tcPr>
            <w:tcW w:w="2317" w:type="dxa"/>
            <w:shd w:val="clear" w:color="auto" w:fill="auto"/>
            <w:vAlign w:val="center"/>
          </w:tcPr>
          <w:p w:rsidR="00A155F9" w:rsidRPr="00354807" w:rsidRDefault="00A155F9" w:rsidP="00AA28DD">
            <w:pPr>
              <w:rPr>
                <w:rFonts w:ascii="Liberation Serif" w:hAnsi="Liberation Serif" w:cs="Calibri"/>
                <w:sz w:val="22"/>
                <w:szCs w:val="22"/>
              </w:rPr>
            </w:pPr>
            <w:r w:rsidRPr="00354807">
              <w:rPr>
                <w:rFonts w:ascii="Liberation Serif" w:hAnsi="Liberation Serif" w:cs="Calibri"/>
                <w:sz w:val="22"/>
                <w:szCs w:val="22"/>
              </w:rPr>
              <w:t>Свердловская область, город Невьянск улица Промышленная № 5</w:t>
            </w:r>
          </w:p>
        </w:tc>
        <w:tc>
          <w:tcPr>
            <w:tcW w:w="2060" w:type="dxa"/>
            <w:shd w:val="clear" w:color="auto" w:fill="auto"/>
            <w:vAlign w:val="center"/>
          </w:tcPr>
          <w:p w:rsidR="00A155F9" w:rsidRPr="00354807" w:rsidRDefault="00A155F9" w:rsidP="00AA28DD">
            <w:pPr>
              <w:rPr>
                <w:rFonts w:ascii="Liberation Serif" w:hAnsi="Liberation Serif" w:cs="Calibri"/>
                <w:sz w:val="22"/>
                <w:szCs w:val="22"/>
              </w:rPr>
            </w:pPr>
            <w:r w:rsidRPr="00354807">
              <w:rPr>
                <w:rFonts w:ascii="Liberation Serif" w:hAnsi="Liberation Serif" w:cs="Calibri"/>
                <w:sz w:val="22"/>
                <w:szCs w:val="22"/>
              </w:rPr>
              <w:t>Производственная деятельность</w:t>
            </w:r>
          </w:p>
        </w:tc>
        <w:tc>
          <w:tcPr>
            <w:tcW w:w="1142" w:type="dxa"/>
            <w:shd w:val="clear" w:color="auto" w:fill="auto"/>
            <w:vAlign w:val="center"/>
          </w:tcPr>
          <w:p w:rsidR="00A155F9" w:rsidRPr="00354807" w:rsidRDefault="00A155F9" w:rsidP="00AA28DD">
            <w:pPr>
              <w:jc w:val="center"/>
              <w:rPr>
                <w:rFonts w:ascii="Liberation Serif" w:hAnsi="Liberation Serif" w:cs="Calibri"/>
                <w:sz w:val="22"/>
                <w:szCs w:val="22"/>
              </w:rPr>
            </w:pPr>
            <w:r w:rsidRPr="00354807">
              <w:rPr>
                <w:rFonts w:ascii="Liberation Serif" w:hAnsi="Liberation Serif" w:cs="Calibri"/>
                <w:sz w:val="22"/>
                <w:szCs w:val="22"/>
              </w:rPr>
              <w:t>9989</w:t>
            </w:r>
          </w:p>
        </w:tc>
        <w:tc>
          <w:tcPr>
            <w:tcW w:w="1246" w:type="dxa"/>
            <w:shd w:val="clear" w:color="auto" w:fill="auto"/>
            <w:vAlign w:val="center"/>
          </w:tcPr>
          <w:p w:rsidR="00A155F9" w:rsidRPr="00354807" w:rsidRDefault="00AA28DD" w:rsidP="00201EC3">
            <w:pPr>
              <w:jc w:val="center"/>
              <w:rPr>
                <w:rFonts w:ascii="Liberation Serif" w:hAnsi="Liberation Serif"/>
                <w:sz w:val="22"/>
                <w:szCs w:val="22"/>
              </w:rPr>
            </w:pPr>
            <w:r w:rsidRPr="00AA28DD">
              <w:rPr>
                <w:rFonts w:ascii="Liberation Serif" w:hAnsi="Liberation Serif"/>
                <w:sz w:val="22"/>
                <w:szCs w:val="22"/>
              </w:rPr>
              <w:t>Учтенный</w:t>
            </w:r>
          </w:p>
        </w:tc>
        <w:tc>
          <w:tcPr>
            <w:tcW w:w="4402" w:type="dxa"/>
            <w:shd w:val="clear" w:color="auto" w:fill="auto"/>
            <w:vAlign w:val="center"/>
          </w:tcPr>
          <w:p w:rsidR="00A155F9" w:rsidRPr="00E12DBB" w:rsidRDefault="00A155F9" w:rsidP="00AA28DD">
            <w:pPr>
              <w:rPr>
                <w:rFonts w:ascii="Liberation Serif" w:hAnsi="Liberation Serif"/>
                <w:sz w:val="22"/>
                <w:szCs w:val="22"/>
              </w:rPr>
            </w:pPr>
            <w:r>
              <w:rPr>
                <w:rFonts w:ascii="Liberation Serif" w:hAnsi="Liberation Serif"/>
                <w:sz w:val="22"/>
                <w:szCs w:val="22"/>
              </w:rPr>
              <w:t>Сведения отсутствуют</w:t>
            </w:r>
          </w:p>
        </w:tc>
      </w:tr>
      <w:tr w:rsidR="00AA28DD" w:rsidRPr="00C3577D" w:rsidTr="00AA28DD">
        <w:trPr>
          <w:trHeight w:val="20"/>
          <w:jc w:val="right"/>
        </w:trPr>
        <w:tc>
          <w:tcPr>
            <w:tcW w:w="2159" w:type="dxa"/>
            <w:shd w:val="clear" w:color="auto" w:fill="auto"/>
            <w:vAlign w:val="center"/>
          </w:tcPr>
          <w:p w:rsidR="00AA28DD" w:rsidRPr="00354807" w:rsidRDefault="00AA28DD" w:rsidP="00AA28DD">
            <w:pPr>
              <w:jc w:val="center"/>
              <w:rPr>
                <w:rFonts w:ascii="Liberation Serif" w:hAnsi="Liberation Serif" w:cs="Calibri"/>
                <w:sz w:val="22"/>
                <w:szCs w:val="22"/>
              </w:rPr>
            </w:pPr>
            <w:r w:rsidRPr="00354807">
              <w:rPr>
                <w:rFonts w:ascii="Liberation Serif" w:hAnsi="Liberation Serif" w:cs="Calibri"/>
                <w:sz w:val="22"/>
                <w:szCs w:val="22"/>
              </w:rPr>
              <w:t>66:15:1501018:1073</w:t>
            </w:r>
          </w:p>
        </w:tc>
        <w:tc>
          <w:tcPr>
            <w:tcW w:w="2551" w:type="dxa"/>
            <w:shd w:val="clear" w:color="auto" w:fill="auto"/>
            <w:vAlign w:val="center"/>
          </w:tcPr>
          <w:p w:rsidR="00AA28DD" w:rsidRPr="00354807" w:rsidRDefault="00AA28DD" w:rsidP="00AA28DD">
            <w:pPr>
              <w:ind w:right="-107"/>
              <w:rPr>
                <w:rFonts w:ascii="Liberation Serif" w:hAnsi="Liberation Serif" w:cs="Calibri"/>
                <w:sz w:val="22"/>
                <w:szCs w:val="22"/>
              </w:rPr>
            </w:pPr>
            <w:r w:rsidRPr="00354807">
              <w:rPr>
                <w:rFonts w:ascii="Liberation Serif" w:hAnsi="Liberation Serif" w:cs="Calibri"/>
                <w:sz w:val="22"/>
                <w:szCs w:val="22"/>
              </w:rPr>
              <w:t>Земли населённых пунктов</w:t>
            </w:r>
          </w:p>
        </w:tc>
        <w:tc>
          <w:tcPr>
            <w:tcW w:w="2317" w:type="dxa"/>
            <w:shd w:val="clear" w:color="auto" w:fill="auto"/>
            <w:vAlign w:val="center"/>
          </w:tcPr>
          <w:p w:rsidR="00AA28DD" w:rsidRPr="00354807" w:rsidRDefault="00AA28DD" w:rsidP="00AA28DD">
            <w:pPr>
              <w:rPr>
                <w:rFonts w:ascii="Liberation Serif" w:hAnsi="Liberation Serif" w:cs="Calibri"/>
                <w:sz w:val="22"/>
                <w:szCs w:val="22"/>
              </w:rPr>
            </w:pPr>
            <w:r w:rsidRPr="00354807">
              <w:rPr>
                <w:rFonts w:ascii="Liberation Serif" w:hAnsi="Liberation Serif" w:cs="Calibri"/>
                <w:sz w:val="22"/>
                <w:szCs w:val="22"/>
              </w:rPr>
              <w:t>Свердловская область, г. Невьянск, ул. Техническая</w:t>
            </w:r>
          </w:p>
        </w:tc>
        <w:tc>
          <w:tcPr>
            <w:tcW w:w="2060" w:type="dxa"/>
            <w:shd w:val="clear" w:color="auto" w:fill="auto"/>
            <w:vAlign w:val="center"/>
          </w:tcPr>
          <w:p w:rsidR="00AA28DD" w:rsidRPr="00354807" w:rsidRDefault="00AA28DD" w:rsidP="00AA28DD">
            <w:pPr>
              <w:rPr>
                <w:rFonts w:ascii="Liberation Serif" w:hAnsi="Liberation Serif" w:cs="Calibri"/>
                <w:sz w:val="22"/>
                <w:szCs w:val="22"/>
              </w:rPr>
            </w:pPr>
            <w:r w:rsidRPr="00354807">
              <w:rPr>
                <w:rFonts w:ascii="Liberation Serif" w:hAnsi="Liberation Serif" w:cs="Calibri"/>
                <w:sz w:val="22"/>
                <w:szCs w:val="22"/>
              </w:rPr>
              <w:t>Земельные участки (территории) общего пользования</w:t>
            </w:r>
          </w:p>
        </w:tc>
        <w:tc>
          <w:tcPr>
            <w:tcW w:w="1142" w:type="dxa"/>
            <w:shd w:val="clear" w:color="auto" w:fill="auto"/>
            <w:vAlign w:val="center"/>
          </w:tcPr>
          <w:p w:rsidR="00AA28DD" w:rsidRPr="00354807" w:rsidRDefault="00AA28DD" w:rsidP="00AA28DD">
            <w:pPr>
              <w:jc w:val="center"/>
              <w:rPr>
                <w:rFonts w:ascii="Liberation Serif" w:hAnsi="Liberation Serif" w:cs="Calibri"/>
                <w:sz w:val="22"/>
                <w:szCs w:val="22"/>
              </w:rPr>
            </w:pPr>
            <w:r w:rsidRPr="00354807">
              <w:rPr>
                <w:rFonts w:ascii="Liberation Serif" w:hAnsi="Liberation Serif" w:cs="Calibri"/>
                <w:sz w:val="22"/>
                <w:szCs w:val="22"/>
              </w:rPr>
              <w:t>2868</w:t>
            </w:r>
          </w:p>
        </w:tc>
        <w:tc>
          <w:tcPr>
            <w:tcW w:w="1246" w:type="dxa"/>
            <w:shd w:val="clear" w:color="auto" w:fill="auto"/>
            <w:vAlign w:val="center"/>
          </w:tcPr>
          <w:p w:rsidR="00AA28DD" w:rsidRPr="00354807" w:rsidRDefault="00AA28DD" w:rsidP="00AA28DD">
            <w:pPr>
              <w:jc w:val="center"/>
              <w:rPr>
                <w:rFonts w:ascii="Liberation Serif" w:hAnsi="Liberation Serif"/>
                <w:sz w:val="22"/>
                <w:szCs w:val="22"/>
              </w:rPr>
            </w:pPr>
            <w:r w:rsidRPr="00AA28DD">
              <w:rPr>
                <w:rFonts w:ascii="Liberation Serif" w:hAnsi="Liberation Serif"/>
                <w:sz w:val="22"/>
                <w:szCs w:val="22"/>
              </w:rPr>
              <w:t>Учтенный</w:t>
            </w:r>
          </w:p>
        </w:tc>
        <w:tc>
          <w:tcPr>
            <w:tcW w:w="4402" w:type="dxa"/>
            <w:shd w:val="clear" w:color="auto" w:fill="auto"/>
            <w:vAlign w:val="center"/>
          </w:tcPr>
          <w:p w:rsidR="00AA28DD" w:rsidRDefault="00AA28DD" w:rsidP="00AA28DD">
            <w:pPr>
              <w:rPr>
                <w:rFonts w:ascii="Liberation Serif" w:hAnsi="Liberation Serif"/>
                <w:sz w:val="22"/>
                <w:szCs w:val="22"/>
              </w:rPr>
            </w:pPr>
            <w:r>
              <w:rPr>
                <w:rFonts w:ascii="Liberation Serif" w:hAnsi="Liberation Serif"/>
                <w:sz w:val="22"/>
                <w:szCs w:val="22"/>
              </w:rPr>
              <w:t>Муниципальная собственность,</w:t>
            </w:r>
          </w:p>
          <w:p w:rsidR="00AA28DD" w:rsidRPr="00E12DBB" w:rsidRDefault="00AA28DD" w:rsidP="00AA28DD">
            <w:pPr>
              <w:rPr>
                <w:rFonts w:ascii="Liberation Serif" w:hAnsi="Liberation Serif"/>
                <w:sz w:val="22"/>
                <w:szCs w:val="22"/>
              </w:rPr>
            </w:pPr>
            <w:r w:rsidRPr="00A418DD">
              <w:rPr>
                <w:rFonts w:ascii="Liberation Serif" w:hAnsi="Liberation Serif"/>
                <w:sz w:val="22"/>
                <w:szCs w:val="22"/>
              </w:rPr>
              <w:t>Муниципальное образование Невьянский городской округ</w:t>
            </w:r>
            <w:r>
              <w:rPr>
                <w:rFonts w:ascii="Liberation Serif" w:hAnsi="Liberation Serif"/>
                <w:sz w:val="22"/>
                <w:szCs w:val="22"/>
              </w:rPr>
              <w:t xml:space="preserve">, </w:t>
            </w:r>
            <w:r w:rsidRPr="00B6162A">
              <w:rPr>
                <w:rFonts w:ascii="Liberation Serif" w:hAnsi="Liberation Serif"/>
                <w:sz w:val="22"/>
                <w:szCs w:val="22"/>
              </w:rPr>
              <w:t>№ 66:15:1501018:1073-66/012/2019-2 от 10.01.2019</w:t>
            </w:r>
          </w:p>
        </w:tc>
      </w:tr>
      <w:tr w:rsidR="00AA28DD" w:rsidRPr="00C3577D" w:rsidTr="00AA28DD">
        <w:trPr>
          <w:trHeight w:val="20"/>
          <w:jc w:val="right"/>
        </w:trPr>
        <w:tc>
          <w:tcPr>
            <w:tcW w:w="2159" w:type="dxa"/>
            <w:shd w:val="clear" w:color="auto" w:fill="auto"/>
            <w:vAlign w:val="center"/>
          </w:tcPr>
          <w:p w:rsidR="00AA28DD" w:rsidRPr="00354807" w:rsidRDefault="00AA28DD" w:rsidP="00AA28DD">
            <w:pPr>
              <w:jc w:val="center"/>
              <w:rPr>
                <w:rFonts w:ascii="Liberation Serif" w:hAnsi="Liberation Serif" w:cs="Calibri"/>
                <w:sz w:val="22"/>
                <w:szCs w:val="22"/>
              </w:rPr>
            </w:pPr>
            <w:r w:rsidRPr="00354807">
              <w:rPr>
                <w:rFonts w:ascii="Liberation Serif" w:hAnsi="Liberation Serif" w:cs="Calibri"/>
                <w:sz w:val="22"/>
                <w:szCs w:val="22"/>
              </w:rPr>
              <w:t>66:15:1501018:1076</w:t>
            </w:r>
          </w:p>
        </w:tc>
        <w:tc>
          <w:tcPr>
            <w:tcW w:w="2551" w:type="dxa"/>
            <w:shd w:val="clear" w:color="auto" w:fill="auto"/>
            <w:vAlign w:val="center"/>
          </w:tcPr>
          <w:p w:rsidR="00AA28DD" w:rsidRPr="00354807" w:rsidRDefault="00AA28DD" w:rsidP="00AA28DD">
            <w:pPr>
              <w:ind w:right="-107"/>
              <w:rPr>
                <w:rFonts w:ascii="Liberation Serif" w:hAnsi="Liberation Serif" w:cs="Calibri"/>
                <w:sz w:val="22"/>
                <w:szCs w:val="22"/>
              </w:rPr>
            </w:pPr>
            <w:r w:rsidRPr="00354807">
              <w:rPr>
                <w:rFonts w:ascii="Liberation Serif" w:hAnsi="Liberation Serif" w:cs="Calibri"/>
                <w:sz w:val="22"/>
                <w:szCs w:val="22"/>
              </w:rPr>
              <w:t>Земли населённых пунктов</w:t>
            </w:r>
          </w:p>
        </w:tc>
        <w:tc>
          <w:tcPr>
            <w:tcW w:w="2317" w:type="dxa"/>
            <w:shd w:val="clear" w:color="auto" w:fill="auto"/>
            <w:vAlign w:val="center"/>
          </w:tcPr>
          <w:p w:rsidR="00AA28DD" w:rsidRPr="00354807" w:rsidRDefault="00AA28DD" w:rsidP="00AA28DD">
            <w:pPr>
              <w:rPr>
                <w:rFonts w:ascii="Liberation Serif" w:hAnsi="Liberation Serif" w:cs="Calibri"/>
                <w:sz w:val="22"/>
                <w:szCs w:val="22"/>
              </w:rPr>
            </w:pPr>
            <w:r w:rsidRPr="00354807">
              <w:rPr>
                <w:rFonts w:ascii="Liberation Serif" w:hAnsi="Liberation Serif" w:cs="Calibri"/>
                <w:sz w:val="22"/>
                <w:szCs w:val="22"/>
              </w:rPr>
              <w:t>Свердловская область, г. Невьянск, ул. Промышленная</w:t>
            </w:r>
          </w:p>
        </w:tc>
        <w:tc>
          <w:tcPr>
            <w:tcW w:w="2060" w:type="dxa"/>
            <w:shd w:val="clear" w:color="auto" w:fill="auto"/>
            <w:vAlign w:val="center"/>
          </w:tcPr>
          <w:p w:rsidR="00AA28DD" w:rsidRPr="00354807" w:rsidRDefault="00AA28DD" w:rsidP="00AA28DD">
            <w:pPr>
              <w:rPr>
                <w:rFonts w:ascii="Liberation Serif" w:hAnsi="Liberation Serif" w:cs="Calibri"/>
                <w:sz w:val="22"/>
                <w:szCs w:val="22"/>
              </w:rPr>
            </w:pPr>
            <w:r w:rsidRPr="00354807">
              <w:rPr>
                <w:rFonts w:ascii="Liberation Serif" w:hAnsi="Liberation Serif" w:cs="Calibri"/>
                <w:sz w:val="22"/>
                <w:szCs w:val="22"/>
              </w:rPr>
              <w:t>Земельные участки (территории) общего пользования</w:t>
            </w:r>
          </w:p>
        </w:tc>
        <w:tc>
          <w:tcPr>
            <w:tcW w:w="1142" w:type="dxa"/>
            <w:shd w:val="clear" w:color="auto" w:fill="auto"/>
            <w:vAlign w:val="center"/>
          </w:tcPr>
          <w:p w:rsidR="00AA28DD" w:rsidRPr="00354807" w:rsidRDefault="00AA28DD" w:rsidP="00AA28DD">
            <w:pPr>
              <w:jc w:val="center"/>
              <w:rPr>
                <w:rFonts w:ascii="Liberation Serif" w:hAnsi="Liberation Serif" w:cs="Calibri"/>
                <w:sz w:val="22"/>
                <w:szCs w:val="22"/>
              </w:rPr>
            </w:pPr>
            <w:r w:rsidRPr="00354807">
              <w:rPr>
                <w:rFonts w:ascii="Liberation Serif" w:hAnsi="Liberation Serif" w:cs="Calibri"/>
                <w:sz w:val="22"/>
                <w:szCs w:val="22"/>
              </w:rPr>
              <w:t>2889</w:t>
            </w:r>
          </w:p>
        </w:tc>
        <w:tc>
          <w:tcPr>
            <w:tcW w:w="1246" w:type="dxa"/>
            <w:shd w:val="clear" w:color="auto" w:fill="auto"/>
            <w:vAlign w:val="center"/>
          </w:tcPr>
          <w:p w:rsidR="00AA28DD" w:rsidRPr="00354807" w:rsidRDefault="00AA28DD" w:rsidP="00AA28DD">
            <w:pPr>
              <w:jc w:val="center"/>
              <w:rPr>
                <w:rFonts w:ascii="Liberation Serif" w:hAnsi="Liberation Serif"/>
                <w:sz w:val="22"/>
                <w:szCs w:val="22"/>
              </w:rPr>
            </w:pPr>
            <w:r w:rsidRPr="00AA28DD">
              <w:rPr>
                <w:rFonts w:ascii="Liberation Serif" w:hAnsi="Liberation Serif"/>
                <w:sz w:val="22"/>
                <w:szCs w:val="22"/>
              </w:rPr>
              <w:t>Учтенный</w:t>
            </w:r>
          </w:p>
        </w:tc>
        <w:tc>
          <w:tcPr>
            <w:tcW w:w="4402" w:type="dxa"/>
            <w:shd w:val="clear" w:color="auto" w:fill="auto"/>
            <w:vAlign w:val="center"/>
          </w:tcPr>
          <w:p w:rsidR="00AA28DD" w:rsidRDefault="00AA28DD" w:rsidP="00AA28DD">
            <w:pPr>
              <w:rPr>
                <w:rFonts w:ascii="Liberation Serif" w:hAnsi="Liberation Serif"/>
                <w:sz w:val="22"/>
                <w:szCs w:val="22"/>
              </w:rPr>
            </w:pPr>
            <w:r>
              <w:rPr>
                <w:rFonts w:ascii="Liberation Serif" w:hAnsi="Liberation Serif"/>
                <w:sz w:val="22"/>
                <w:szCs w:val="22"/>
              </w:rPr>
              <w:t>Муниципальная собственность,</w:t>
            </w:r>
          </w:p>
          <w:p w:rsidR="00AA28DD" w:rsidRPr="00E12DBB" w:rsidRDefault="00AA28DD" w:rsidP="00AA28DD">
            <w:pPr>
              <w:rPr>
                <w:rFonts w:ascii="Liberation Serif" w:hAnsi="Liberation Serif"/>
                <w:sz w:val="22"/>
                <w:szCs w:val="22"/>
              </w:rPr>
            </w:pPr>
            <w:r w:rsidRPr="00A418DD">
              <w:rPr>
                <w:rFonts w:ascii="Liberation Serif" w:hAnsi="Liberation Serif"/>
                <w:sz w:val="22"/>
                <w:szCs w:val="22"/>
              </w:rPr>
              <w:t>Муниципальное образование Невьянский городской округ</w:t>
            </w:r>
            <w:r>
              <w:rPr>
                <w:rFonts w:ascii="Liberation Serif" w:hAnsi="Liberation Serif"/>
                <w:sz w:val="22"/>
                <w:szCs w:val="22"/>
              </w:rPr>
              <w:t>,</w:t>
            </w:r>
            <w:r>
              <w:t xml:space="preserve"> </w:t>
            </w:r>
            <w:r w:rsidRPr="00B6162A">
              <w:rPr>
                <w:rFonts w:ascii="Liberation Serif" w:hAnsi="Liberation Serif"/>
                <w:sz w:val="22"/>
                <w:szCs w:val="22"/>
              </w:rPr>
              <w:t>№ 66:15:1501018:1076-66/012/2018-2 от 07.12.2018</w:t>
            </w:r>
          </w:p>
        </w:tc>
      </w:tr>
      <w:tr w:rsidR="00AA28DD" w:rsidRPr="00C3577D" w:rsidTr="00AA28DD">
        <w:trPr>
          <w:trHeight w:val="20"/>
          <w:jc w:val="right"/>
        </w:trPr>
        <w:tc>
          <w:tcPr>
            <w:tcW w:w="2159" w:type="dxa"/>
            <w:shd w:val="clear" w:color="auto" w:fill="auto"/>
            <w:vAlign w:val="center"/>
          </w:tcPr>
          <w:p w:rsidR="00AA28DD" w:rsidRPr="00354807" w:rsidRDefault="00AA28DD" w:rsidP="00AA28DD">
            <w:pPr>
              <w:jc w:val="center"/>
              <w:rPr>
                <w:rFonts w:ascii="Liberation Serif" w:hAnsi="Liberation Serif" w:cs="Calibri"/>
                <w:sz w:val="22"/>
                <w:szCs w:val="22"/>
              </w:rPr>
            </w:pPr>
            <w:r w:rsidRPr="00354807">
              <w:rPr>
                <w:rFonts w:ascii="Liberation Serif" w:hAnsi="Liberation Serif" w:cs="Calibri"/>
                <w:sz w:val="22"/>
                <w:szCs w:val="22"/>
              </w:rPr>
              <w:t>66:15:1501018:1138</w:t>
            </w:r>
          </w:p>
        </w:tc>
        <w:tc>
          <w:tcPr>
            <w:tcW w:w="2551" w:type="dxa"/>
            <w:shd w:val="clear" w:color="auto" w:fill="auto"/>
            <w:vAlign w:val="center"/>
          </w:tcPr>
          <w:p w:rsidR="00AA28DD" w:rsidRPr="00354807" w:rsidRDefault="00AA28DD" w:rsidP="00AA28DD">
            <w:pPr>
              <w:ind w:right="-107"/>
              <w:rPr>
                <w:rFonts w:ascii="Liberation Serif" w:hAnsi="Liberation Serif" w:cs="Calibri"/>
                <w:sz w:val="22"/>
                <w:szCs w:val="22"/>
              </w:rPr>
            </w:pPr>
            <w:r w:rsidRPr="00354807">
              <w:rPr>
                <w:rFonts w:ascii="Liberation Serif" w:hAnsi="Liberation Serif" w:cs="Calibri"/>
                <w:sz w:val="22"/>
                <w:szCs w:val="22"/>
              </w:rPr>
              <w:t>Земли населённых пунктов</w:t>
            </w:r>
          </w:p>
        </w:tc>
        <w:tc>
          <w:tcPr>
            <w:tcW w:w="2317" w:type="dxa"/>
            <w:shd w:val="clear" w:color="auto" w:fill="auto"/>
            <w:vAlign w:val="center"/>
          </w:tcPr>
          <w:p w:rsidR="00AA28DD" w:rsidRPr="00354807" w:rsidRDefault="00AA28DD" w:rsidP="00AA28DD">
            <w:pPr>
              <w:rPr>
                <w:rFonts w:ascii="Liberation Serif" w:hAnsi="Liberation Serif" w:cs="Calibri"/>
                <w:sz w:val="22"/>
                <w:szCs w:val="22"/>
              </w:rPr>
            </w:pPr>
            <w:r w:rsidRPr="00354807">
              <w:rPr>
                <w:rFonts w:ascii="Liberation Serif" w:hAnsi="Liberation Serif" w:cs="Calibri"/>
                <w:sz w:val="22"/>
                <w:szCs w:val="22"/>
              </w:rPr>
              <w:t>Российская Федерация, Свердловская область, Невьянский городской округ, город Невьянск, улица Демьяна Бедного</w:t>
            </w:r>
          </w:p>
        </w:tc>
        <w:tc>
          <w:tcPr>
            <w:tcW w:w="2060" w:type="dxa"/>
            <w:shd w:val="clear" w:color="auto" w:fill="auto"/>
            <w:vAlign w:val="center"/>
          </w:tcPr>
          <w:p w:rsidR="00AA28DD" w:rsidRPr="00354807" w:rsidRDefault="00AA28DD" w:rsidP="00AA28DD">
            <w:pPr>
              <w:rPr>
                <w:rFonts w:ascii="Liberation Serif" w:hAnsi="Liberation Serif" w:cs="Calibri"/>
                <w:sz w:val="22"/>
                <w:szCs w:val="22"/>
              </w:rPr>
            </w:pPr>
            <w:r w:rsidRPr="00354807">
              <w:rPr>
                <w:rFonts w:ascii="Liberation Serif" w:hAnsi="Liberation Serif" w:cs="Calibri"/>
                <w:sz w:val="22"/>
                <w:szCs w:val="22"/>
              </w:rPr>
              <w:t>общее пользование</w:t>
            </w:r>
          </w:p>
        </w:tc>
        <w:tc>
          <w:tcPr>
            <w:tcW w:w="1142" w:type="dxa"/>
            <w:shd w:val="clear" w:color="auto" w:fill="auto"/>
            <w:vAlign w:val="center"/>
          </w:tcPr>
          <w:p w:rsidR="00AA28DD" w:rsidRPr="00354807" w:rsidRDefault="00AA28DD" w:rsidP="00AA28DD">
            <w:pPr>
              <w:jc w:val="center"/>
              <w:rPr>
                <w:rFonts w:ascii="Liberation Serif" w:hAnsi="Liberation Serif" w:cs="Calibri"/>
                <w:sz w:val="22"/>
                <w:szCs w:val="22"/>
              </w:rPr>
            </w:pPr>
            <w:r w:rsidRPr="00354807">
              <w:rPr>
                <w:rFonts w:ascii="Liberation Serif" w:hAnsi="Liberation Serif" w:cs="Calibri"/>
                <w:sz w:val="22"/>
                <w:szCs w:val="22"/>
              </w:rPr>
              <w:t>49165</w:t>
            </w:r>
          </w:p>
        </w:tc>
        <w:tc>
          <w:tcPr>
            <w:tcW w:w="1246" w:type="dxa"/>
            <w:shd w:val="clear" w:color="auto" w:fill="auto"/>
            <w:vAlign w:val="center"/>
          </w:tcPr>
          <w:p w:rsidR="00AA28DD" w:rsidRPr="00354807" w:rsidRDefault="00AA28DD" w:rsidP="00AA28DD">
            <w:pPr>
              <w:jc w:val="center"/>
              <w:rPr>
                <w:rFonts w:ascii="Liberation Serif" w:hAnsi="Liberation Serif"/>
                <w:sz w:val="22"/>
                <w:szCs w:val="22"/>
              </w:rPr>
            </w:pPr>
            <w:r w:rsidRPr="00AA28DD">
              <w:rPr>
                <w:rFonts w:ascii="Liberation Serif" w:hAnsi="Liberation Serif"/>
                <w:sz w:val="22"/>
                <w:szCs w:val="22"/>
              </w:rPr>
              <w:t>Учтенный</w:t>
            </w:r>
          </w:p>
        </w:tc>
        <w:tc>
          <w:tcPr>
            <w:tcW w:w="4402" w:type="dxa"/>
            <w:shd w:val="clear" w:color="auto" w:fill="auto"/>
            <w:vAlign w:val="center"/>
          </w:tcPr>
          <w:p w:rsidR="00AA28DD" w:rsidRDefault="00AA28DD" w:rsidP="00AA28DD">
            <w:pPr>
              <w:rPr>
                <w:rFonts w:ascii="Liberation Serif" w:hAnsi="Liberation Serif"/>
                <w:sz w:val="22"/>
                <w:szCs w:val="22"/>
              </w:rPr>
            </w:pPr>
            <w:r>
              <w:rPr>
                <w:rFonts w:ascii="Liberation Serif" w:hAnsi="Liberation Serif"/>
                <w:sz w:val="22"/>
                <w:szCs w:val="22"/>
              </w:rPr>
              <w:t>Муниципальная собственность,</w:t>
            </w:r>
          </w:p>
          <w:p w:rsidR="00AA28DD" w:rsidRPr="00E12DBB" w:rsidRDefault="00AA28DD" w:rsidP="00AA28DD">
            <w:pPr>
              <w:rPr>
                <w:rFonts w:ascii="Liberation Serif" w:hAnsi="Liberation Serif"/>
                <w:sz w:val="22"/>
                <w:szCs w:val="22"/>
              </w:rPr>
            </w:pPr>
            <w:r w:rsidRPr="00A418DD">
              <w:rPr>
                <w:rFonts w:ascii="Liberation Serif" w:hAnsi="Liberation Serif"/>
                <w:sz w:val="22"/>
                <w:szCs w:val="22"/>
              </w:rPr>
              <w:t>Муниципальное образование Невьянский городской округ</w:t>
            </w:r>
            <w:r>
              <w:rPr>
                <w:rFonts w:ascii="Liberation Serif" w:hAnsi="Liberation Serif"/>
                <w:sz w:val="22"/>
                <w:szCs w:val="22"/>
              </w:rPr>
              <w:t xml:space="preserve">, </w:t>
            </w:r>
            <w:r w:rsidRPr="00A418DD">
              <w:rPr>
                <w:rFonts w:ascii="Liberation Serif" w:hAnsi="Liberation Serif"/>
                <w:sz w:val="22"/>
                <w:szCs w:val="22"/>
              </w:rPr>
              <w:t>№ 66:15:1501018:1138-66/116/2020-2 от 28.08.2020</w:t>
            </w:r>
          </w:p>
        </w:tc>
      </w:tr>
      <w:tr w:rsidR="00AA28DD" w:rsidRPr="00C3577D" w:rsidTr="00AA28DD">
        <w:trPr>
          <w:trHeight w:val="20"/>
          <w:jc w:val="right"/>
        </w:trPr>
        <w:tc>
          <w:tcPr>
            <w:tcW w:w="2159" w:type="dxa"/>
            <w:shd w:val="clear" w:color="auto" w:fill="auto"/>
            <w:vAlign w:val="center"/>
          </w:tcPr>
          <w:p w:rsidR="00AA28DD" w:rsidRPr="00354807" w:rsidRDefault="00AA28DD" w:rsidP="00AA28DD">
            <w:pPr>
              <w:jc w:val="center"/>
              <w:rPr>
                <w:rFonts w:ascii="Liberation Serif" w:hAnsi="Liberation Serif" w:cs="Calibri"/>
                <w:sz w:val="22"/>
                <w:szCs w:val="22"/>
              </w:rPr>
            </w:pPr>
            <w:r w:rsidRPr="00354807">
              <w:rPr>
                <w:rFonts w:ascii="Liberation Serif" w:hAnsi="Liberation Serif" w:cs="Calibri"/>
                <w:sz w:val="22"/>
                <w:szCs w:val="22"/>
              </w:rPr>
              <w:t>66:15:1501018:451</w:t>
            </w:r>
          </w:p>
        </w:tc>
        <w:tc>
          <w:tcPr>
            <w:tcW w:w="2551" w:type="dxa"/>
            <w:shd w:val="clear" w:color="auto" w:fill="auto"/>
            <w:vAlign w:val="center"/>
          </w:tcPr>
          <w:p w:rsidR="00AA28DD" w:rsidRPr="00354807" w:rsidRDefault="00AA28DD" w:rsidP="00AA28DD">
            <w:pPr>
              <w:ind w:right="-107"/>
              <w:rPr>
                <w:rFonts w:ascii="Liberation Serif" w:hAnsi="Liberation Serif" w:cs="Calibri"/>
                <w:sz w:val="22"/>
                <w:szCs w:val="22"/>
              </w:rPr>
            </w:pPr>
            <w:r w:rsidRPr="00354807">
              <w:rPr>
                <w:rFonts w:ascii="Liberation Serif" w:hAnsi="Liberation Serif" w:cs="Calibri"/>
                <w:sz w:val="22"/>
                <w:szCs w:val="22"/>
              </w:rPr>
              <w:t xml:space="preserve">Земли населённых </w:t>
            </w:r>
            <w:r w:rsidRPr="00354807">
              <w:rPr>
                <w:rFonts w:ascii="Liberation Serif" w:hAnsi="Liberation Serif" w:cs="Calibri"/>
                <w:sz w:val="22"/>
                <w:szCs w:val="22"/>
              </w:rPr>
              <w:lastRenderedPageBreak/>
              <w:t>пунктов</w:t>
            </w:r>
          </w:p>
        </w:tc>
        <w:tc>
          <w:tcPr>
            <w:tcW w:w="2317" w:type="dxa"/>
            <w:shd w:val="clear" w:color="auto" w:fill="auto"/>
            <w:vAlign w:val="center"/>
          </w:tcPr>
          <w:p w:rsidR="00AA28DD" w:rsidRPr="00354807" w:rsidRDefault="00AA28DD" w:rsidP="00AA28DD">
            <w:pPr>
              <w:rPr>
                <w:rFonts w:ascii="Liberation Serif" w:hAnsi="Liberation Serif" w:cs="Calibri"/>
                <w:sz w:val="22"/>
                <w:szCs w:val="22"/>
              </w:rPr>
            </w:pPr>
            <w:r w:rsidRPr="00354807">
              <w:rPr>
                <w:rFonts w:ascii="Liberation Serif" w:hAnsi="Liberation Serif" w:cs="Calibri"/>
                <w:sz w:val="22"/>
                <w:szCs w:val="22"/>
              </w:rPr>
              <w:lastRenderedPageBreak/>
              <w:t xml:space="preserve">обл. Свердловская, г. </w:t>
            </w:r>
            <w:r w:rsidRPr="00354807">
              <w:rPr>
                <w:rFonts w:ascii="Liberation Serif" w:hAnsi="Liberation Serif" w:cs="Calibri"/>
                <w:sz w:val="22"/>
                <w:szCs w:val="22"/>
              </w:rPr>
              <w:lastRenderedPageBreak/>
              <w:t>Невьянск, ул. Попова, дом 20</w:t>
            </w:r>
          </w:p>
        </w:tc>
        <w:tc>
          <w:tcPr>
            <w:tcW w:w="2060" w:type="dxa"/>
            <w:shd w:val="clear" w:color="auto" w:fill="auto"/>
            <w:vAlign w:val="center"/>
          </w:tcPr>
          <w:p w:rsidR="00AA28DD" w:rsidRPr="00354807" w:rsidRDefault="00AA28DD" w:rsidP="00AA28DD">
            <w:pPr>
              <w:rPr>
                <w:rFonts w:ascii="Liberation Serif" w:hAnsi="Liberation Serif" w:cs="Calibri"/>
                <w:sz w:val="22"/>
                <w:szCs w:val="22"/>
              </w:rPr>
            </w:pPr>
            <w:r w:rsidRPr="00354807">
              <w:rPr>
                <w:rFonts w:ascii="Liberation Serif" w:hAnsi="Liberation Serif" w:cs="Calibri"/>
                <w:sz w:val="22"/>
                <w:szCs w:val="22"/>
              </w:rPr>
              <w:lastRenderedPageBreak/>
              <w:t xml:space="preserve">под объект </w:t>
            </w:r>
            <w:r w:rsidRPr="00354807">
              <w:rPr>
                <w:rFonts w:ascii="Liberation Serif" w:hAnsi="Liberation Serif" w:cs="Calibri"/>
                <w:sz w:val="22"/>
                <w:szCs w:val="22"/>
              </w:rPr>
              <w:lastRenderedPageBreak/>
              <w:t>инженерной инфраструктуры (здание котельной)</w:t>
            </w:r>
          </w:p>
        </w:tc>
        <w:tc>
          <w:tcPr>
            <w:tcW w:w="1142" w:type="dxa"/>
            <w:shd w:val="clear" w:color="auto" w:fill="auto"/>
            <w:vAlign w:val="center"/>
          </w:tcPr>
          <w:p w:rsidR="00AA28DD" w:rsidRPr="00354807" w:rsidRDefault="00AA28DD" w:rsidP="00AA28DD">
            <w:pPr>
              <w:jc w:val="center"/>
              <w:rPr>
                <w:rFonts w:ascii="Liberation Serif" w:hAnsi="Liberation Serif" w:cs="Calibri"/>
                <w:sz w:val="22"/>
                <w:szCs w:val="22"/>
              </w:rPr>
            </w:pPr>
            <w:r w:rsidRPr="00354807">
              <w:rPr>
                <w:rFonts w:ascii="Liberation Serif" w:hAnsi="Liberation Serif" w:cs="Calibri"/>
                <w:sz w:val="22"/>
                <w:szCs w:val="22"/>
              </w:rPr>
              <w:lastRenderedPageBreak/>
              <w:t>13491</w:t>
            </w:r>
          </w:p>
        </w:tc>
        <w:tc>
          <w:tcPr>
            <w:tcW w:w="1246" w:type="dxa"/>
            <w:shd w:val="clear" w:color="auto" w:fill="auto"/>
            <w:vAlign w:val="center"/>
          </w:tcPr>
          <w:p w:rsidR="00AA28DD" w:rsidRPr="00354807" w:rsidRDefault="00AA28DD" w:rsidP="00AA28DD">
            <w:pPr>
              <w:jc w:val="center"/>
              <w:rPr>
                <w:rFonts w:ascii="Liberation Serif" w:hAnsi="Liberation Serif"/>
                <w:sz w:val="22"/>
                <w:szCs w:val="22"/>
              </w:rPr>
            </w:pPr>
            <w:r w:rsidRPr="00AA28DD">
              <w:rPr>
                <w:rFonts w:ascii="Liberation Serif" w:hAnsi="Liberation Serif"/>
                <w:sz w:val="22"/>
                <w:szCs w:val="22"/>
              </w:rPr>
              <w:t>Учтенный</w:t>
            </w:r>
          </w:p>
        </w:tc>
        <w:tc>
          <w:tcPr>
            <w:tcW w:w="4402" w:type="dxa"/>
            <w:shd w:val="clear" w:color="auto" w:fill="auto"/>
            <w:vAlign w:val="center"/>
          </w:tcPr>
          <w:p w:rsidR="00AA28DD" w:rsidRDefault="00AA28DD" w:rsidP="00AA28DD">
            <w:pPr>
              <w:rPr>
                <w:rFonts w:ascii="Liberation Serif" w:hAnsi="Liberation Serif"/>
                <w:sz w:val="22"/>
                <w:szCs w:val="22"/>
              </w:rPr>
            </w:pPr>
            <w:r>
              <w:rPr>
                <w:rFonts w:ascii="Liberation Serif" w:hAnsi="Liberation Serif"/>
                <w:sz w:val="22"/>
                <w:szCs w:val="22"/>
              </w:rPr>
              <w:t xml:space="preserve">1) Муниципальная собственность, </w:t>
            </w:r>
            <w:r w:rsidRPr="00A418DD">
              <w:rPr>
                <w:rFonts w:ascii="Liberation Serif" w:hAnsi="Liberation Serif"/>
                <w:sz w:val="22"/>
                <w:szCs w:val="22"/>
              </w:rPr>
              <w:lastRenderedPageBreak/>
              <w:t>Муниципальное образование Невьянский городской округ</w:t>
            </w:r>
            <w:r>
              <w:rPr>
                <w:rFonts w:ascii="Liberation Serif" w:hAnsi="Liberation Serif"/>
                <w:sz w:val="22"/>
                <w:szCs w:val="22"/>
              </w:rPr>
              <w:t>,</w:t>
            </w:r>
            <w:r>
              <w:t xml:space="preserve"> </w:t>
            </w:r>
            <w:r w:rsidRPr="000F12DA">
              <w:rPr>
                <w:rFonts w:ascii="Liberation Serif" w:hAnsi="Liberation Serif"/>
                <w:sz w:val="22"/>
                <w:szCs w:val="22"/>
              </w:rPr>
              <w:t>№ 66-66-12/660/2013-38 от 28.01.2013</w:t>
            </w:r>
            <w:r>
              <w:rPr>
                <w:rFonts w:ascii="Liberation Serif" w:hAnsi="Liberation Serif"/>
                <w:sz w:val="22"/>
                <w:szCs w:val="22"/>
              </w:rPr>
              <w:t>;</w:t>
            </w:r>
          </w:p>
          <w:p w:rsidR="00AA28DD" w:rsidRPr="00E12DBB" w:rsidRDefault="00AA28DD" w:rsidP="00AA28DD">
            <w:pPr>
              <w:rPr>
                <w:rFonts w:ascii="Liberation Serif" w:hAnsi="Liberation Serif"/>
                <w:sz w:val="22"/>
                <w:szCs w:val="22"/>
              </w:rPr>
            </w:pPr>
            <w:r>
              <w:rPr>
                <w:rFonts w:ascii="Liberation Serif" w:hAnsi="Liberation Serif"/>
                <w:sz w:val="22"/>
                <w:szCs w:val="22"/>
              </w:rPr>
              <w:t xml:space="preserve">2) </w:t>
            </w:r>
            <w:r w:rsidRPr="000F12DA">
              <w:rPr>
                <w:rFonts w:ascii="Liberation Serif" w:hAnsi="Liberation Serif"/>
                <w:sz w:val="22"/>
                <w:szCs w:val="22"/>
              </w:rPr>
              <w:t>Аренда</w:t>
            </w:r>
            <w:r>
              <w:rPr>
                <w:rFonts w:ascii="Liberation Serif" w:hAnsi="Liberation Serif"/>
                <w:sz w:val="22"/>
                <w:szCs w:val="22"/>
              </w:rPr>
              <w:t xml:space="preserve">, АО </w:t>
            </w:r>
            <w:r w:rsidRPr="000F12DA">
              <w:rPr>
                <w:rFonts w:ascii="Liberation Serif" w:hAnsi="Liberation Serif"/>
                <w:sz w:val="22"/>
                <w:szCs w:val="22"/>
              </w:rPr>
              <w:t>"Регионгаз-инвест",</w:t>
            </w:r>
            <w:r>
              <w:rPr>
                <w:rFonts w:ascii="Liberation Serif" w:hAnsi="Liberation Serif"/>
                <w:sz w:val="22"/>
                <w:szCs w:val="22"/>
              </w:rPr>
              <w:t xml:space="preserve"> </w:t>
            </w:r>
            <w:r w:rsidRPr="000F12DA">
              <w:rPr>
                <w:rFonts w:ascii="Liberation Serif" w:hAnsi="Liberation Serif"/>
                <w:sz w:val="22"/>
                <w:szCs w:val="22"/>
              </w:rPr>
              <w:t>с 12.02.2013 по 04.06.2022</w:t>
            </w:r>
            <w:r>
              <w:rPr>
                <w:rFonts w:ascii="Liberation Serif" w:hAnsi="Liberation Serif"/>
                <w:sz w:val="22"/>
                <w:szCs w:val="22"/>
              </w:rPr>
              <w:t xml:space="preserve">, </w:t>
            </w:r>
            <w:r w:rsidRPr="000F12DA">
              <w:rPr>
                <w:rFonts w:ascii="Liberation Serif" w:hAnsi="Liberation Serif"/>
                <w:sz w:val="22"/>
                <w:szCs w:val="22"/>
              </w:rPr>
              <w:t>До</w:t>
            </w:r>
            <w:r>
              <w:rPr>
                <w:rFonts w:ascii="Liberation Serif" w:hAnsi="Liberation Serif"/>
                <w:sz w:val="22"/>
                <w:szCs w:val="22"/>
              </w:rPr>
              <w:t>говор аренды земельного участка</w:t>
            </w:r>
            <w:r w:rsidRPr="000F12DA">
              <w:rPr>
                <w:rFonts w:ascii="Liberation Serif" w:hAnsi="Liberation Serif"/>
                <w:sz w:val="22"/>
                <w:szCs w:val="22"/>
              </w:rPr>
              <w:t xml:space="preserve"> №18-13 от 12.02.2013</w:t>
            </w:r>
          </w:p>
        </w:tc>
      </w:tr>
      <w:tr w:rsidR="00AA28DD" w:rsidRPr="00C3577D" w:rsidTr="00AA28DD">
        <w:trPr>
          <w:trHeight w:val="20"/>
          <w:jc w:val="right"/>
        </w:trPr>
        <w:tc>
          <w:tcPr>
            <w:tcW w:w="2159" w:type="dxa"/>
            <w:shd w:val="clear" w:color="auto" w:fill="auto"/>
            <w:vAlign w:val="center"/>
          </w:tcPr>
          <w:p w:rsidR="00AA28DD" w:rsidRPr="00354807" w:rsidRDefault="00AA28DD" w:rsidP="00AA28DD">
            <w:pPr>
              <w:jc w:val="center"/>
              <w:rPr>
                <w:rFonts w:ascii="Liberation Serif" w:hAnsi="Liberation Serif" w:cs="Calibri"/>
                <w:sz w:val="22"/>
                <w:szCs w:val="22"/>
              </w:rPr>
            </w:pPr>
            <w:r w:rsidRPr="00354807">
              <w:rPr>
                <w:rFonts w:ascii="Liberation Serif" w:hAnsi="Liberation Serif" w:cs="Calibri"/>
                <w:sz w:val="22"/>
                <w:szCs w:val="22"/>
              </w:rPr>
              <w:lastRenderedPageBreak/>
              <w:t>66:15:1501018:560</w:t>
            </w:r>
          </w:p>
        </w:tc>
        <w:tc>
          <w:tcPr>
            <w:tcW w:w="2551" w:type="dxa"/>
            <w:shd w:val="clear" w:color="auto" w:fill="auto"/>
            <w:vAlign w:val="center"/>
          </w:tcPr>
          <w:p w:rsidR="00AA28DD" w:rsidRPr="00354807" w:rsidRDefault="00AA28DD" w:rsidP="00AA28DD">
            <w:pPr>
              <w:ind w:right="-107"/>
              <w:rPr>
                <w:rFonts w:ascii="Liberation Serif" w:hAnsi="Liberation Serif" w:cs="Calibri"/>
                <w:sz w:val="22"/>
                <w:szCs w:val="22"/>
              </w:rPr>
            </w:pPr>
            <w:r w:rsidRPr="00354807">
              <w:rPr>
                <w:rFonts w:ascii="Liberation Serif" w:hAnsi="Liberation Serif" w:cs="Calibri"/>
                <w:sz w:val="22"/>
                <w:szCs w:val="22"/>
              </w:rPr>
              <w:t>Земли населённых пунктов</w:t>
            </w:r>
          </w:p>
        </w:tc>
        <w:tc>
          <w:tcPr>
            <w:tcW w:w="2317" w:type="dxa"/>
            <w:shd w:val="clear" w:color="auto" w:fill="auto"/>
            <w:vAlign w:val="center"/>
          </w:tcPr>
          <w:p w:rsidR="00AA28DD" w:rsidRPr="00354807" w:rsidRDefault="00AA28DD" w:rsidP="00AA28DD">
            <w:pPr>
              <w:rPr>
                <w:rFonts w:ascii="Liberation Serif" w:hAnsi="Liberation Serif" w:cs="Calibri"/>
                <w:sz w:val="22"/>
                <w:szCs w:val="22"/>
              </w:rPr>
            </w:pPr>
            <w:r w:rsidRPr="00354807">
              <w:rPr>
                <w:rFonts w:ascii="Liberation Serif" w:hAnsi="Liberation Serif" w:cs="Calibri"/>
                <w:sz w:val="22"/>
                <w:szCs w:val="22"/>
              </w:rPr>
              <w:t>обл. Свердловская, г. Невьянск, ул. Попова</w:t>
            </w:r>
          </w:p>
        </w:tc>
        <w:tc>
          <w:tcPr>
            <w:tcW w:w="2060" w:type="dxa"/>
            <w:shd w:val="clear" w:color="auto" w:fill="auto"/>
            <w:vAlign w:val="center"/>
          </w:tcPr>
          <w:p w:rsidR="00AA28DD" w:rsidRPr="00354807" w:rsidRDefault="00AA28DD" w:rsidP="00AA28DD">
            <w:pPr>
              <w:rPr>
                <w:rFonts w:ascii="Liberation Serif" w:hAnsi="Liberation Serif" w:cs="Calibri"/>
                <w:sz w:val="22"/>
                <w:szCs w:val="22"/>
              </w:rPr>
            </w:pPr>
            <w:r w:rsidRPr="00354807">
              <w:rPr>
                <w:rFonts w:ascii="Liberation Serif" w:hAnsi="Liberation Serif" w:cs="Calibri"/>
                <w:sz w:val="22"/>
                <w:szCs w:val="22"/>
              </w:rPr>
              <w:t>под объект транспортной инфраструктуры</w:t>
            </w:r>
          </w:p>
        </w:tc>
        <w:tc>
          <w:tcPr>
            <w:tcW w:w="1142" w:type="dxa"/>
            <w:shd w:val="clear" w:color="auto" w:fill="auto"/>
            <w:vAlign w:val="center"/>
          </w:tcPr>
          <w:p w:rsidR="00AA28DD" w:rsidRPr="00354807" w:rsidRDefault="00AA28DD" w:rsidP="00AA28DD">
            <w:pPr>
              <w:jc w:val="center"/>
              <w:rPr>
                <w:rFonts w:ascii="Liberation Serif" w:hAnsi="Liberation Serif" w:cs="Calibri"/>
                <w:sz w:val="22"/>
                <w:szCs w:val="22"/>
              </w:rPr>
            </w:pPr>
            <w:r w:rsidRPr="00354807">
              <w:rPr>
                <w:rFonts w:ascii="Liberation Serif" w:hAnsi="Liberation Serif" w:cs="Calibri"/>
                <w:sz w:val="22"/>
                <w:szCs w:val="22"/>
              </w:rPr>
              <w:t>4040</w:t>
            </w:r>
          </w:p>
        </w:tc>
        <w:tc>
          <w:tcPr>
            <w:tcW w:w="1246" w:type="dxa"/>
            <w:shd w:val="clear" w:color="auto" w:fill="auto"/>
            <w:vAlign w:val="center"/>
          </w:tcPr>
          <w:p w:rsidR="00AA28DD" w:rsidRPr="00354807" w:rsidRDefault="00AA28DD" w:rsidP="00AA28DD">
            <w:pPr>
              <w:jc w:val="center"/>
              <w:rPr>
                <w:rFonts w:ascii="Liberation Serif" w:hAnsi="Liberation Serif"/>
                <w:sz w:val="22"/>
                <w:szCs w:val="22"/>
              </w:rPr>
            </w:pPr>
            <w:r w:rsidRPr="00AA28DD">
              <w:rPr>
                <w:rFonts w:ascii="Liberation Serif" w:hAnsi="Liberation Serif"/>
                <w:sz w:val="22"/>
                <w:szCs w:val="22"/>
              </w:rPr>
              <w:t>Учтенный</w:t>
            </w:r>
          </w:p>
        </w:tc>
        <w:tc>
          <w:tcPr>
            <w:tcW w:w="4402" w:type="dxa"/>
            <w:shd w:val="clear" w:color="auto" w:fill="auto"/>
            <w:vAlign w:val="center"/>
          </w:tcPr>
          <w:p w:rsidR="00AA28DD" w:rsidRDefault="00AA28DD" w:rsidP="00AA28DD">
            <w:pPr>
              <w:rPr>
                <w:rFonts w:ascii="Liberation Serif" w:hAnsi="Liberation Serif"/>
                <w:sz w:val="22"/>
                <w:szCs w:val="22"/>
              </w:rPr>
            </w:pPr>
            <w:r>
              <w:rPr>
                <w:rFonts w:ascii="Liberation Serif" w:hAnsi="Liberation Serif"/>
                <w:sz w:val="22"/>
                <w:szCs w:val="22"/>
              </w:rPr>
              <w:t xml:space="preserve">1) Муниципальная собственность, </w:t>
            </w:r>
            <w:r w:rsidRPr="00A418DD">
              <w:rPr>
                <w:rFonts w:ascii="Liberation Serif" w:hAnsi="Liberation Serif"/>
                <w:sz w:val="22"/>
                <w:szCs w:val="22"/>
              </w:rPr>
              <w:t>Муниципальное образование Невьянский городской округ</w:t>
            </w:r>
            <w:r>
              <w:rPr>
                <w:rFonts w:ascii="Liberation Serif" w:hAnsi="Liberation Serif"/>
                <w:sz w:val="22"/>
                <w:szCs w:val="22"/>
              </w:rPr>
              <w:t>,</w:t>
            </w:r>
            <w:r>
              <w:t xml:space="preserve"> </w:t>
            </w:r>
            <w:r w:rsidRPr="000F12DA">
              <w:rPr>
                <w:rFonts w:ascii="Liberation Serif" w:hAnsi="Liberation Serif"/>
                <w:sz w:val="22"/>
                <w:szCs w:val="22"/>
              </w:rPr>
              <w:t>№ 66-66-12/035/2010-509 от 28.12.2010</w:t>
            </w:r>
            <w:r>
              <w:rPr>
                <w:rFonts w:ascii="Liberation Serif" w:hAnsi="Liberation Serif"/>
                <w:sz w:val="22"/>
                <w:szCs w:val="22"/>
              </w:rPr>
              <w:t>;</w:t>
            </w:r>
          </w:p>
          <w:p w:rsidR="00AA28DD" w:rsidRPr="00E12DBB" w:rsidRDefault="00AA28DD" w:rsidP="00AA28DD">
            <w:pPr>
              <w:rPr>
                <w:rFonts w:ascii="Liberation Serif" w:hAnsi="Liberation Serif"/>
                <w:sz w:val="22"/>
                <w:szCs w:val="22"/>
              </w:rPr>
            </w:pPr>
            <w:r>
              <w:rPr>
                <w:rFonts w:ascii="Liberation Serif" w:hAnsi="Liberation Serif"/>
                <w:sz w:val="22"/>
                <w:szCs w:val="22"/>
              </w:rPr>
              <w:t xml:space="preserve">2) </w:t>
            </w:r>
            <w:r w:rsidRPr="000F12DA">
              <w:rPr>
                <w:rFonts w:ascii="Liberation Serif" w:hAnsi="Liberation Serif"/>
                <w:sz w:val="22"/>
                <w:szCs w:val="22"/>
              </w:rPr>
              <w:t>Постоянное (бессрочное) пользова</w:t>
            </w:r>
            <w:r>
              <w:rPr>
                <w:rFonts w:ascii="Liberation Serif" w:hAnsi="Liberation Serif"/>
                <w:sz w:val="22"/>
                <w:szCs w:val="22"/>
              </w:rPr>
              <w:t xml:space="preserve">ние, </w:t>
            </w:r>
            <w:r w:rsidRPr="000F12DA">
              <w:rPr>
                <w:rFonts w:ascii="Liberation Serif" w:hAnsi="Liberation Serif"/>
                <w:sz w:val="22"/>
                <w:szCs w:val="22"/>
              </w:rPr>
              <w:t>М</w:t>
            </w:r>
            <w:r>
              <w:rPr>
                <w:rFonts w:ascii="Liberation Serif" w:hAnsi="Liberation Serif"/>
                <w:sz w:val="22"/>
                <w:szCs w:val="22"/>
              </w:rPr>
              <w:t xml:space="preserve">БУ </w:t>
            </w:r>
            <w:r w:rsidRPr="000F12DA">
              <w:rPr>
                <w:rFonts w:ascii="Liberation Serif" w:hAnsi="Liberation Serif"/>
                <w:sz w:val="22"/>
                <w:szCs w:val="22"/>
              </w:rPr>
              <w:t>"Управление</w:t>
            </w:r>
            <w:r>
              <w:rPr>
                <w:rFonts w:ascii="Liberation Serif" w:hAnsi="Liberation Serif"/>
                <w:sz w:val="22"/>
                <w:szCs w:val="22"/>
              </w:rPr>
              <w:t xml:space="preserve"> х</w:t>
            </w:r>
            <w:r w:rsidRPr="000F12DA">
              <w:rPr>
                <w:rFonts w:ascii="Liberation Serif" w:hAnsi="Liberation Serif"/>
                <w:sz w:val="22"/>
                <w:szCs w:val="22"/>
              </w:rPr>
              <w:t xml:space="preserve">озяйством Невьянского </w:t>
            </w:r>
            <w:r>
              <w:rPr>
                <w:rFonts w:ascii="Liberation Serif" w:hAnsi="Liberation Serif"/>
                <w:sz w:val="22"/>
                <w:szCs w:val="22"/>
              </w:rPr>
              <w:t>г</w:t>
            </w:r>
            <w:r w:rsidRPr="000F12DA">
              <w:rPr>
                <w:rFonts w:ascii="Liberation Serif" w:hAnsi="Liberation Serif"/>
                <w:sz w:val="22"/>
                <w:szCs w:val="22"/>
              </w:rPr>
              <w:t xml:space="preserve">ородского </w:t>
            </w:r>
            <w:r>
              <w:rPr>
                <w:rFonts w:ascii="Liberation Serif" w:hAnsi="Liberation Serif"/>
                <w:sz w:val="22"/>
                <w:szCs w:val="22"/>
              </w:rPr>
              <w:t>о</w:t>
            </w:r>
            <w:r w:rsidRPr="000F12DA">
              <w:rPr>
                <w:rFonts w:ascii="Liberation Serif" w:hAnsi="Liberation Serif"/>
                <w:sz w:val="22"/>
                <w:szCs w:val="22"/>
              </w:rPr>
              <w:t>круга",</w:t>
            </w:r>
            <w:r>
              <w:rPr>
                <w:rFonts w:ascii="Liberation Serif" w:hAnsi="Liberation Serif"/>
                <w:sz w:val="22"/>
                <w:szCs w:val="22"/>
              </w:rPr>
              <w:t xml:space="preserve"> № 66-66-12/024/2011-153 от </w:t>
            </w:r>
            <w:r w:rsidRPr="000F12DA">
              <w:rPr>
                <w:rFonts w:ascii="Liberation Serif" w:hAnsi="Liberation Serif"/>
                <w:sz w:val="22"/>
                <w:szCs w:val="22"/>
              </w:rPr>
              <w:t>12.07.2011</w:t>
            </w:r>
          </w:p>
        </w:tc>
      </w:tr>
      <w:tr w:rsidR="00AA28DD" w:rsidRPr="00C3577D" w:rsidTr="00AA28DD">
        <w:trPr>
          <w:trHeight w:val="20"/>
          <w:jc w:val="right"/>
        </w:trPr>
        <w:tc>
          <w:tcPr>
            <w:tcW w:w="2159" w:type="dxa"/>
            <w:shd w:val="clear" w:color="auto" w:fill="auto"/>
            <w:vAlign w:val="center"/>
          </w:tcPr>
          <w:p w:rsidR="00AA28DD" w:rsidRPr="00354807" w:rsidRDefault="00AA28DD" w:rsidP="00AA28DD">
            <w:pPr>
              <w:jc w:val="center"/>
              <w:rPr>
                <w:rFonts w:ascii="Liberation Serif" w:hAnsi="Liberation Serif" w:cs="Calibri"/>
                <w:sz w:val="22"/>
                <w:szCs w:val="22"/>
              </w:rPr>
            </w:pPr>
            <w:r w:rsidRPr="00354807">
              <w:rPr>
                <w:rFonts w:ascii="Liberation Serif" w:hAnsi="Liberation Serif" w:cs="Calibri"/>
                <w:sz w:val="22"/>
                <w:szCs w:val="22"/>
              </w:rPr>
              <w:t>66:15:0000000:50</w:t>
            </w:r>
          </w:p>
          <w:p w:rsidR="00AA28DD" w:rsidRPr="00354807" w:rsidRDefault="00AA28DD" w:rsidP="00AA28DD">
            <w:pPr>
              <w:jc w:val="center"/>
              <w:rPr>
                <w:rFonts w:ascii="Liberation Serif" w:hAnsi="Liberation Serif" w:cs="Calibri"/>
                <w:sz w:val="22"/>
                <w:szCs w:val="22"/>
              </w:rPr>
            </w:pPr>
            <w:r w:rsidRPr="00354807">
              <w:rPr>
                <w:rFonts w:ascii="Liberation Serif" w:hAnsi="Liberation Serif" w:cs="Calibri"/>
                <w:sz w:val="22"/>
                <w:szCs w:val="22"/>
              </w:rPr>
              <w:t>(единое землепользование, без координат границ)</w:t>
            </w:r>
          </w:p>
        </w:tc>
        <w:tc>
          <w:tcPr>
            <w:tcW w:w="2551" w:type="dxa"/>
            <w:shd w:val="clear" w:color="auto" w:fill="auto"/>
            <w:vAlign w:val="center"/>
          </w:tcPr>
          <w:p w:rsidR="00AA28DD" w:rsidRPr="00354807" w:rsidRDefault="00AA28DD" w:rsidP="00AA28DD">
            <w:pPr>
              <w:rPr>
                <w:rFonts w:ascii="Liberation Serif" w:hAnsi="Liberation Serif" w:cs="Calibri"/>
                <w:sz w:val="22"/>
                <w:szCs w:val="22"/>
              </w:rPr>
            </w:pPr>
            <w:proofErr w:type="gramStart"/>
            <w:r w:rsidRPr="00354807">
              <w:rPr>
                <w:rFonts w:ascii="Liberation Serif" w:hAnsi="Liberation Serif" w:cs="Calibri"/>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317" w:type="dxa"/>
            <w:shd w:val="clear" w:color="auto" w:fill="auto"/>
            <w:vAlign w:val="center"/>
          </w:tcPr>
          <w:p w:rsidR="00AA28DD" w:rsidRPr="00354807" w:rsidRDefault="00AA28DD" w:rsidP="00354807">
            <w:pPr>
              <w:rPr>
                <w:rFonts w:ascii="Liberation Serif" w:hAnsi="Liberation Serif" w:cs="Calibri"/>
                <w:sz w:val="22"/>
                <w:szCs w:val="22"/>
              </w:rPr>
            </w:pPr>
            <w:r w:rsidRPr="00354807">
              <w:rPr>
                <w:rFonts w:ascii="Liberation Serif" w:hAnsi="Liberation Serif" w:cs="Calibri"/>
                <w:sz w:val="22"/>
                <w:szCs w:val="22"/>
              </w:rPr>
              <w:t>Свердловская область, р-н. Невьянский</w:t>
            </w:r>
          </w:p>
        </w:tc>
        <w:tc>
          <w:tcPr>
            <w:tcW w:w="2060" w:type="dxa"/>
            <w:shd w:val="clear" w:color="auto" w:fill="auto"/>
            <w:vAlign w:val="center"/>
          </w:tcPr>
          <w:p w:rsidR="00AA28DD" w:rsidRPr="00A155F9" w:rsidRDefault="00AA28DD" w:rsidP="00A155F9">
            <w:pPr>
              <w:ind w:right="-2"/>
              <w:jc w:val="center"/>
              <w:rPr>
                <w:rFonts w:ascii="Liberation Serif" w:hAnsi="Liberation Serif" w:cs="Calibri"/>
                <w:sz w:val="22"/>
                <w:szCs w:val="22"/>
              </w:rPr>
            </w:pPr>
          </w:p>
          <w:p w:rsidR="00AA28DD" w:rsidRPr="00354807" w:rsidRDefault="00AA28DD" w:rsidP="00A155F9">
            <w:pPr>
              <w:ind w:right="-2"/>
              <w:jc w:val="center"/>
              <w:rPr>
                <w:rFonts w:ascii="Liberation Serif" w:hAnsi="Liberation Serif" w:cs="Calibri"/>
                <w:sz w:val="22"/>
                <w:szCs w:val="22"/>
              </w:rPr>
            </w:pPr>
            <w:r w:rsidRPr="00A155F9">
              <w:rPr>
                <w:rFonts w:ascii="Liberation Serif" w:hAnsi="Liberation Serif" w:cs="Calibri"/>
                <w:sz w:val="22"/>
                <w:szCs w:val="22"/>
              </w:rPr>
              <w:t>для эксплуатации автомобильных дорог</w:t>
            </w:r>
          </w:p>
        </w:tc>
        <w:tc>
          <w:tcPr>
            <w:tcW w:w="1142" w:type="dxa"/>
            <w:shd w:val="clear" w:color="auto" w:fill="auto"/>
            <w:vAlign w:val="center"/>
          </w:tcPr>
          <w:p w:rsidR="00AA28DD" w:rsidRPr="00354807" w:rsidRDefault="00AA28DD" w:rsidP="00AA28DD">
            <w:pPr>
              <w:jc w:val="center"/>
              <w:rPr>
                <w:rFonts w:ascii="Liberation Serif" w:hAnsi="Liberation Serif" w:cs="Calibri"/>
                <w:sz w:val="22"/>
                <w:szCs w:val="22"/>
              </w:rPr>
            </w:pPr>
            <w:r w:rsidRPr="00354807">
              <w:rPr>
                <w:rFonts w:ascii="Liberation Serif" w:hAnsi="Liberation Serif" w:cs="Calibri"/>
                <w:sz w:val="22"/>
                <w:szCs w:val="22"/>
              </w:rPr>
              <w:t>4747900</w:t>
            </w:r>
          </w:p>
        </w:tc>
        <w:tc>
          <w:tcPr>
            <w:tcW w:w="1246" w:type="dxa"/>
            <w:shd w:val="clear" w:color="auto" w:fill="auto"/>
            <w:vAlign w:val="center"/>
          </w:tcPr>
          <w:p w:rsidR="00AA28DD" w:rsidRPr="00A155F9" w:rsidRDefault="00AA28DD" w:rsidP="00201EC3">
            <w:pPr>
              <w:jc w:val="center"/>
              <w:rPr>
                <w:rFonts w:ascii="Liberation Serif" w:hAnsi="Liberation Serif" w:cs="Calibri"/>
                <w:sz w:val="22"/>
                <w:szCs w:val="22"/>
              </w:rPr>
            </w:pPr>
            <w:r>
              <w:br/>
            </w:r>
            <w:r w:rsidRPr="00A155F9">
              <w:rPr>
                <w:rFonts w:ascii="Liberation Serif" w:hAnsi="Liberation Serif" w:cs="Calibri"/>
                <w:color w:val="000000"/>
                <w:sz w:val="22"/>
              </w:rPr>
              <w:t>Ранее учтенный</w:t>
            </w:r>
          </w:p>
        </w:tc>
        <w:tc>
          <w:tcPr>
            <w:tcW w:w="4402" w:type="dxa"/>
            <w:shd w:val="clear" w:color="auto" w:fill="auto"/>
            <w:vAlign w:val="center"/>
          </w:tcPr>
          <w:p w:rsidR="00AA28DD" w:rsidRDefault="00AA28DD" w:rsidP="00A155F9">
            <w:pPr>
              <w:rPr>
                <w:rFonts w:ascii="Liberation Serif" w:hAnsi="Liberation Serif"/>
                <w:sz w:val="22"/>
                <w:szCs w:val="22"/>
              </w:rPr>
            </w:pPr>
            <w:r>
              <w:rPr>
                <w:rFonts w:ascii="Liberation Serif" w:hAnsi="Liberation Serif"/>
                <w:sz w:val="22"/>
                <w:szCs w:val="22"/>
              </w:rPr>
              <w:t xml:space="preserve">1) Собственность </w:t>
            </w:r>
            <w:r w:rsidRPr="00F03976">
              <w:rPr>
                <w:rFonts w:ascii="Liberation Serif" w:hAnsi="Liberation Serif"/>
                <w:sz w:val="22"/>
                <w:szCs w:val="22"/>
              </w:rPr>
              <w:t>Свердловск</w:t>
            </w:r>
            <w:r>
              <w:rPr>
                <w:rFonts w:ascii="Liberation Serif" w:hAnsi="Liberation Serif"/>
                <w:sz w:val="22"/>
                <w:szCs w:val="22"/>
              </w:rPr>
              <w:t>ой области;</w:t>
            </w:r>
          </w:p>
          <w:p w:rsidR="00AA28DD" w:rsidRPr="00E12DBB" w:rsidRDefault="00AA28DD" w:rsidP="00A155F9">
            <w:pPr>
              <w:rPr>
                <w:rFonts w:ascii="Liberation Serif" w:hAnsi="Liberation Serif"/>
                <w:sz w:val="22"/>
                <w:szCs w:val="22"/>
              </w:rPr>
            </w:pPr>
            <w:r>
              <w:rPr>
                <w:rFonts w:ascii="Liberation Serif" w:hAnsi="Liberation Serif"/>
                <w:sz w:val="22"/>
                <w:szCs w:val="22"/>
              </w:rPr>
              <w:t xml:space="preserve">2) </w:t>
            </w:r>
            <w:r w:rsidRPr="00F03976">
              <w:rPr>
                <w:rFonts w:ascii="Liberation Serif" w:hAnsi="Liberation Serif"/>
                <w:sz w:val="22"/>
                <w:szCs w:val="22"/>
              </w:rPr>
              <w:t xml:space="preserve">Постоянное (бессрочное) пользование, </w:t>
            </w:r>
            <w:r w:rsidR="00676CDD" w:rsidRPr="00676CDD">
              <w:rPr>
                <w:rFonts w:ascii="Liberation Serif" w:hAnsi="Liberation Serif"/>
                <w:sz w:val="22"/>
                <w:szCs w:val="22"/>
              </w:rPr>
              <w:t xml:space="preserve">ГКУ </w:t>
            </w:r>
            <w:proofErr w:type="gramStart"/>
            <w:r w:rsidR="00676CDD" w:rsidRPr="00676CDD">
              <w:rPr>
                <w:rFonts w:ascii="Liberation Serif" w:hAnsi="Liberation Serif"/>
                <w:sz w:val="22"/>
                <w:szCs w:val="22"/>
              </w:rPr>
              <w:t>СО</w:t>
            </w:r>
            <w:proofErr w:type="gramEnd"/>
            <w:r w:rsidR="00676CDD" w:rsidRPr="00676CDD">
              <w:rPr>
                <w:rFonts w:ascii="Liberation Serif" w:hAnsi="Liberation Serif"/>
                <w:sz w:val="22"/>
                <w:szCs w:val="22"/>
              </w:rPr>
              <w:t xml:space="preserve"> </w:t>
            </w:r>
            <w:r>
              <w:rPr>
                <w:rFonts w:ascii="Liberation Serif" w:hAnsi="Liberation Serif"/>
                <w:sz w:val="22"/>
                <w:szCs w:val="22"/>
              </w:rPr>
              <w:t>«</w:t>
            </w:r>
            <w:r w:rsidRPr="00F03976">
              <w:rPr>
                <w:rFonts w:ascii="Liberation Serif" w:hAnsi="Liberation Serif"/>
                <w:sz w:val="22"/>
                <w:szCs w:val="22"/>
              </w:rPr>
              <w:t>Управление автомобильных дорог</w:t>
            </w:r>
            <w:r>
              <w:rPr>
                <w:rFonts w:ascii="Liberation Serif" w:hAnsi="Liberation Serif"/>
                <w:sz w:val="22"/>
                <w:szCs w:val="22"/>
              </w:rPr>
              <w:t xml:space="preserve">», </w:t>
            </w:r>
            <w:r w:rsidRPr="00A155F9">
              <w:rPr>
                <w:rFonts w:ascii="Liberation Serif" w:hAnsi="Liberation Serif"/>
                <w:sz w:val="22"/>
                <w:szCs w:val="22"/>
              </w:rPr>
              <w:t>№ 857 от 30.09.1998 г.</w:t>
            </w:r>
          </w:p>
        </w:tc>
      </w:tr>
    </w:tbl>
    <w:p w:rsidR="00BA4CEB" w:rsidRPr="00C3577D" w:rsidRDefault="00BA4CEB" w:rsidP="00B13822">
      <w:pPr>
        <w:ind w:firstLine="567"/>
        <w:jc w:val="center"/>
        <w:rPr>
          <w:rFonts w:ascii="Liberation Serif" w:hAnsi="Liberation Serif"/>
          <w:sz w:val="24"/>
          <w:szCs w:val="24"/>
        </w:rPr>
      </w:pPr>
    </w:p>
    <w:p w:rsidR="00BA4CEB" w:rsidRPr="00C3577D" w:rsidRDefault="00BA4CEB">
      <w:pPr>
        <w:rPr>
          <w:rFonts w:ascii="Liberation Serif" w:hAnsi="Liberation Serif"/>
          <w:b/>
          <w:iCs/>
          <w:sz w:val="28"/>
          <w:szCs w:val="28"/>
        </w:rPr>
      </w:pPr>
      <w:r w:rsidRPr="00C3577D">
        <w:rPr>
          <w:iCs/>
          <w:szCs w:val="28"/>
        </w:rPr>
        <w:br w:type="page"/>
      </w:r>
    </w:p>
    <w:p w:rsidR="00CA3E22" w:rsidRPr="00C3577D" w:rsidRDefault="00CA3E22" w:rsidP="00CA3E22">
      <w:pPr>
        <w:ind w:firstLine="567"/>
        <w:jc w:val="right"/>
        <w:rPr>
          <w:rFonts w:ascii="Liberation Serif" w:hAnsi="Liberation Serif"/>
          <w:sz w:val="28"/>
          <w:szCs w:val="28"/>
        </w:rPr>
      </w:pPr>
      <w:r w:rsidRPr="00C3577D">
        <w:rPr>
          <w:rFonts w:ascii="Liberation Serif" w:hAnsi="Liberation Serif"/>
          <w:sz w:val="28"/>
          <w:szCs w:val="28"/>
        </w:rPr>
        <w:lastRenderedPageBreak/>
        <w:t xml:space="preserve">Таблица </w:t>
      </w:r>
      <w:r w:rsidR="00C3577D">
        <w:rPr>
          <w:rFonts w:ascii="Liberation Serif" w:hAnsi="Liberation Serif"/>
          <w:sz w:val="28"/>
          <w:szCs w:val="28"/>
        </w:rPr>
        <w:t>2</w:t>
      </w:r>
    </w:p>
    <w:p w:rsidR="00CA3E22" w:rsidRPr="00C3577D" w:rsidRDefault="00CA3E22" w:rsidP="00CA3E22">
      <w:pPr>
        <w:jc w:val="center"/>
        <w:rPr>
          <w:rFonts w:ascii="Liberation Serif" w:hAnsi="Liberation Serif"/>
          <w:sz w:val="28"/>
          <w:szCs w:val="28"/>
        </w:rPr>
      </w:pPr>
      <w:r w:rsidRPr="00C3577D">
        <w:rPr>
          <w:rFonts w:ascii="Liberation Serif" w:hAnsi="Liberation Serif"/>
          <w:sz w:val="28"/>
          <w:szCs w:val="28"/>
        </w:rPr>
        <w:t>Сведения об образуемых частях земельных участков на период строительства</w:t>
      </w:r>
    </w:p>
    <w:tbl>
      <w:tblPr>
        <w:tblW w:w="1612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1495"/>
        <w:gridCol w:w="1134"/>
        <w:gridCol w:w="2078"/>
        <w:gridCol w:w="1843"/>
        <w:gridCol w:w="1701"/>
        <w:gridCol w:w="1843"/>
        <w:gridCol w:w="1410"/>
        <w:gridCol w:w="992"/>
        <w:gridCol w:w="1849"/>
        <w:gridCol w:w="1321"/>
      </w:tblGrid>
      <w:tr w:rsidR="00BA4CEB" w:rsidRPr="00D5152B" w:rsidTr="00BC69A2">
        <w:trPr>
          <w:jc w:val="right"/>
        </w:trPr>
        <w:tc>
          <w:tcPr>
            <w:tcW w:w="456" w:type="dxa"/>
            <w:vMerge w:val="restart"/>
            <w:shd w:val="clear" w:color="auto" w:fill="auto"/>
            <w:vAlign w:val="center"/>
          </w:tcPr>
          <w:p w:rsidR="00BA4CEB" w:rsidRPr="00D5152B" w:rsidRDefault="00BA4CEB" w:rsidP="00DB17F7">
            <w:pPr>
              <w:ind w:left="-142" w:right="-186"/>
              <w:jc w:val="center"/>
              <w:rPr>
                <w:rFonts w:ascii="Liberation Serif" w:hAnsi="Liberation Serif"/>
              </w:rPr>
            </w:pPr>
            <w:r w:rsidRPr="00D5152B">
              <w:rPr>
                <w:rFonts w:ascii="Liberation Serif" w:hAnsi="Liberation Serif"/>
              </w:rPr>
              <w:t xml:space="preserve">№ </w:t>
            </w:r>
          </w:p>
          <w:p w:rsidR="00BA4CEB" w:rsidRPr="00D5152B" w:rsidRDefault="00BA4CEB" w:rsidP="00DB17F7">
            <w:pPr>
              <w:ind w:left="-142" w:right="-186"/>
              <w:jc w:val="center"/>
              <w:rPr>
                <w:rFonts w:ascii="Liberation Serif" w:hAnsi="Liberation Serif"/>
              </w:rPr>
            </w:pPr>
            <w:proofErr w:type="gramStart"/>
            <w:r w:rsidRPr="00D5152B">
              <w:rPr>
                <w:rFonts w:ascii="Liberation Serif" w:hAnsi="Liberation Serif"/>
              </w:rPr>
              <w:t>п</w:t>
            </w:r>
            <w:proofErr w:type="gramEnd"/>
            <w:r w:rsidRPr="00D5152B">
              <w:rPr>
                <w:rFonts w:ascii="Liberation Serif" w:hAnsi="Liberation Serif"/>
              </w:rPr>
              <w:t>/п</w:t>
            </w:r>
          </w:p>
        </w:tc>
        <w:tc>
          <w:tcPr>
            <w:tcW w:w="1495" w:type="dxa"/>
            <w:vMerge w:val="restart"/>
            <w:shd w:val="clear" w:color="auto" w:fill="auto"/>
            <w:vAlign w:val="center"/>
          </w:tcPr>
          <w:p w:rsidR="00BA4CEB" w:rsidRPr="00D5152B" w:rsidRDefault="00BA4CEB" w:rsidP="00EF5F16">
            <w:pPr>
              <w:jc w:val="center"/>
              <w:rPr>
                <w:rFonts w:ascii="Liberation Serif" w:hAnsi="Liberation Serif"/>
              </w:rPr>
            </w:pPr>
            <w:r w:rsidRPr="00D5152B">
              <w:rPr>
                <w:rFonts w:ascii="Liberation Serif" w:hAnsi="Liberation Serif"/>
              </w:rPr>
              <w:t>Кадастровый номер исходного земельного участка</w:t>
            </w:r>
          </w:p>
        </w:tc>
        <w:tc>
          <w:tcPr>
            <w:tcW w:w="1134" w:type="dxa"/>
            <w:vMerge w:val="restart"/>
            <w:shd w:val="clear" w:color="auto" w:fill="auto"/>
            <w:vAlign w:val="center"/>
          </w:tcPr>
          <w:p w:rsidR="00BA4CEB" w:rsidRPr="00D5152B" w:rsidRDefault="00BA4CEB" w:rsidP="00DB17F7">
            <w:pPr>
              <w:ind w:left="-108" w:right="-108"/>
              <w:jc w:val="center"/>
              <w:rPr>
                <w:rFonts w:ascii="Liberation Serif" w:hAnsi="Liberation Serif"/>
              </w:rPr>
            </w:pPr>
            <w:r w:rsidRPr="00D5152B">
              <w:rPr>
                <w:rFonts w:ascii="Liberation Serif" w:hAnsi="Liberation Serif"/>
              </w:rPr>
              <w:t xml:space="preserve">Площадь исходного земельного участка, </w:t>
            </w:r>
          </w:p>
          <w:p w:rsidR="00BA4CEB" w:rsidRPr="00D5152B" w:rsidRDefault="00BA4CEB" w:rsidP="00DB17F7">
            <w:pPr>
              <w:ind w:left="-108" w:right="-108"/>
              <w:jc w:val="center"/>
              <w:rPr>
                <w:rFonts w:ascii="Liberation Serif" w:hAnsi="Liberation Serif"/>
              </w:rPr>
            </w:pPr>
            <w:r w:rsidRPr="00D5152B">
              <w:rPr>
                <w:rFonts w:ascii="Liberation Serif" w:hAnsi="Liberation Serif"/>
              </w:rPr>
              <w:t>кв.м</w:t>
            </w:r>
          </w:p>
        </w:tc>
        <w:tc>
          <w:tcPr>
            <w:tcW w:w="2078" w:type="dxa"/>
            <w:vMerge w:val="restart"/>
            <w:shd w:val="clear" w:color="auto" w:fill="auto"/>
            <w:vAlign w:val="center"/>
          </w:tcPr>
          <w:p w:rsidR="00BA4CEB" w:rsidRPr="00D5152B" w:rsidRDefault="00BA4CEB" w:rsidP="00DB17F7">
            <w:pPr>
              <w:ind w:left="-108" w:right="-82"/>
              <w:jc w:val="center"/>
              <w:rPr>
                <w:rFonts w:ascii="Liberation Serif" w:hAnsi="Liberation Serif"/>
              </w:rPr>
            </w:pPr>
            <w:r w:rsidRPr="00D5152B">
              <w:rPr>
                <w:rFonts w:ascii="Liberation Serif" w:hAnsi="Liberation Serif"/>
              </w:rPr>
              <w:t>Категория земель исходного земельного участка</w:t>
            </w:r>
          </w:p>
        </w:tc>
        <w:tc>
          <w:tcPr>
            <w:tcW w:w="1843" w:type="dxa"/>
            <w:vMerge w:val="restart"/>
            <w:shd w:val="clear" w:color="auto" w:fill="auto"/>
            <w:vAlign w:val="center"/>
          </w:tcPr>
          <w:p w:rsidR="00BA4CEB" w:rsidRPr="00D5152B" w:rsidRDefault="00BA4CEB" w:rsidP="00DB17F7">
            <w:pPr>
              <w:jc w:val="center"/>
              <w:rPr>
                <w:rFonts w:ascii="Liberation Serif" w:hAnsi="Liberation Serif"/>
              </w:rPr>
            </w:pPr>
            <w:r w:rsidRPr="00D5152B">
              <w:rPr>
                <w:rFonts w:ascii="Liberation Serif" w:hAnsi="Liberation Serif"/>
              </w:rPr>
              <w:t>Разрешенное использование исходного земельного участка</w:t>
            </w:r>
          </w:p>
        </w:tc>
        <w:tc>
          <w:tcPr>
            <w:tcW w:w="1701" w:type="dxa"/>
            <w:vMerge w:val="restart"/>
            <w:shd w:val="clear" w:color="auto" w:fill="auto"/>
            <w:vAlign w:val="center"/>
          </w:tcPr>
          <w:p w:rsidR="00BA4CEB" w:rsidRPr="00D5152B" w:rsidRDefault="00BA4CEB" w:rsidP="00676CDD">
            <w:pPr>
              <w:ind w:left="-123" w:right="-108"/>
              <w:jc w:val="center"/>
              <w:rPr>
                <w:rFonts w:ascii="Liberation Serif" w:hAnsi="Liberation Serif"/>
              </w:rPr>
            </w:pPr>
            <w:r w:rsidRPr="00D5152B">
              <w:rPr>
                <w:rFonts w:ascii="Liberation Serif" w:hAnsi="Liberation Serif"/>
              </w:rPr>
              <w:t>Правообладатель исходного земельного участка</w:t>
            </w:r>
          </w:p>
        </w:tc>
        <w:tc>
          <w:tcPr>
            <w:tcW w:w="1843" w:type="dxa"/>
            <w:vMerge w:val="restart"/>
            <w:shd w:val="clear" w:color="auto" w:fill="auto"/>
            <w:vAlign w:val="center"/>
          </w:tcPr>
          <w:p w:rsidR="00BA4CEB" w:rsidRPr="00D5152B" w:rsidRDefault="00BA4CEB" w:rsidP="00676CDD">
            <w:pPr>
              <w:ind w:left="-54"/>
              <w:jc w:val="center"/>
              <w:rPr>
                <w:rFonts w:ascii="Liberation Serif" w:hAnsi="Liberation Serif"/>
              </w:rPr>
            </w:pPr>
            <w:r w:rsidRPr="00D5152B">
              <w:rPr>
                <w:rFonts w:ascii="Liberation Serif" w:hAnsi="Liberation Serif"/>
              </w:rPr>
              <w:t>Вид права на исходный земельный участок</w:t>
            </w:r>
          </w:p>
        </w:tc>
        <w:tc>
          <w:tcPr>
            <w:tcW w:w="1410" w:type="dxa"/>
            <w:vMerge w:val="restart"/>
            <w:shd w:val="clear" w:color="auto" w:fill="auto"/>
            <w:noWrap/>
            <w:vAlign w:val="center"/>
            <w:hideMark/>
          </w:tcPr>
          <w:p w:rsidR="00BA4CEB" w:rsidRPr="00D5152B" w:rsidRDefault="00BA4CEB" w:rsidP="00A049B3">
            <w:pPr>
              <w:ind w:left="-136" w:right="-57"/>
              <w:jc w:val="center"/>
              <w:rPr>
                <w:rFonts w:ascii="Liberation Serif" w:hAnsi="Liberation Serif"/>
              </w:rPr>
            </w:pPr>
            <w:r w:rsidRPr="00D5152B">
              <w:rPr>
                <w:rFonts w:ascii="Liberation Serif" w:hAnsi="Liberation Serif"/>
              </w:rPr>
              <w:t>Обозначение образуемой части земельного участка</w:t>
            </w:r>
          </w:p>
        </w:tc>
        <w:tc>
          <w:tcPr>
            <w:tcW w:w="992" w:type="dxa"/>
            <w:vMerge w:val="restart"/>
            <w:shd w:val="clear" w:color="auto" w:fill="auto"/>
            <w:noWrap/>
            <w:vAlign w:val="center"/>
            <w:hideMark/>
          </w:tcPr>
          <w:p w:rsidR="00BA4CEB" w:rsidRPr="00D5152B" w:rsidRDefault="00BA4CEB" w:rsidP="00DB17F7">
            <w:pPr>
              <w:ind w:left="-86" w:right="-99" w:hanging="123"/>
              <w:jc w:val="center"/>
              <w:rPr>
                <w:rFonts w:ascii="Liberation Serif" w:hAnsi="Liberation Serif"/>
              </w:rPr>
            </w:pPr>
            <w:r w:rsidRPr="00D5152B">
              <w:rPr>
                <w:rFonts w:ascii="Liberation Serif" w:hAnsi="Liberation Serif"/>
              </w:rPr>
              <w:t>Площадь, кв. м</w:t>
            </w:r>
          </w:p>
        </w:tc>
        <w:tc>
          <w:tcPr>
            <w:tcW w:w="3170" w:type="dxa"/>
            <w:gridSpan w:val="2"/>
            <w:shd w:val="clear" w:color="auto" w:fill="auto"/>
            <w:noWrap/>
            <w:vAlign w:val="center"/>
          </w:tcPr>
          <w:p w:rsidR="00BA4CEB" w:rsidRPr="00D5152B" w:rsidRDefault="00BA4CEB" w:rsidP="00DB17F7">
            <w:pPr>
              <w:jc w:val="center"/>
              <w:rPr>
                <w:rFonts w:ascii="Liberation Serif" w:hAnsi="Liberation Serif"/>
              </w:rPr>
            </w:pPr>
            <w:r w:rsidRPr="00D5152B">
              <w:rPr>
                <w:rFonts w:ascii="Liberation Serif" w:hAnsi="Liberation Serif"/>
              </w:rPr>
              <w:t>Характеристика образуемой части земельного участка</w:t>
            </w:r>
          </w:p>
        </w:tc>
      </w:tr>
      <w:tr w:rsidR="00BA4CEB" w:rsidRPr="00D5152B" w:rsidTr="00BC69A2">
        <w:trPr>
          <w:trHeight w:val="820"/>
          <w:jc w:val="right"/>
        </w:trPr>
        <w:tc>
          <w:tcPr>
            <w:tcW w:w="456" w:type="dxa"/>
            <w:vMerge/>
            <w:shd w:val="clear" w:color="auto" w:fill="auto"/>
            <w:vAlign w:val="center"/>
          </w:tcPr>
          <w:p w:rsidR="00BA4CEB" w:rsidRPr="00D5152B" w:rsidRDefault="00BA4CEB" w:rsidP="00DB17F7">
            <w:pPr>
              <w:ind w:left="-142" w:right="-186"/>
              <w:jc w:val="center"/>
              <w:rPr>
                <w:rFonts w:ascii="Liberation Serif" w:hAnsi="Liberation Serif"/>
              </w:rPr>
            </w:pPr>
          </w:p>
        </w:tc>
        <w:tc>
          <w:tcPr>
            <w:tcW w:w="1495" w:type="dxa"/>
            <w:vMerge/>
            <w:shd w:val="clear" w:color="auto" w:fill="auto"/>
            <w:vAlign w:val="center"/>
          </w:tcPr>
          <w:p w:rsidR="00BA4CEB" w:rsidRPr="00D5152B" w:rsidRDefault="00BA4CEB" w:rsidP="00DB17F7">
            <w:pPr>
              <w:jc w:val="center"/>
              <w:rPr>
                <w:rFonts w:ascii="Liberation Serif" w:hAnsi="Liberation Serif"/>
              </w:rPr>
            </w:pPr>
          </w:p>
        </w:tc>
        <w:tc>
          <w:tcPr>
            <w:tcW w:w="1134" w:type="dxa"/>
            <w:vMerge/>
            <w:shd w:val="clear" w:color="auto" w:fill="auto"/>
            <w:vAlign w:val="center"/>
          </w:tcPr>
          <w:p w:rsidR="00BA4CEB" w:rsidRPr="00D5152B" w:rsidRDefault="00BA4CEB" w:rsidP="00DB17F7">
            <w:pPr>
              <w:ind w:left="-108" w:right="-108"/>
              <w:jc w:val="center"/>
              <w:rPr>
                <w:rFonts w:ascii="Liberation Serif" w:hAnsi="Liberation Serif"/>
              </w:rPr>
            </w:pPr>
          </w:p>
        </w:tc>
        <w:tc>
          <w:tcPr>
            <w:tcW w:w="2078" w:type="dxa"/>
            <w:vMerge/>
            <w:shd w:val="clear" w:color="auto" w:fill="auto"/>
            <w:vAlign w:val="center"/>
          </w:tcPr>
          <w:p w:rsidR="00BA4CEB" w:rsidRPr="00D5152B" w:rsidRDefault="00BA4CEB" w:rsidP="00DB17F7">
            <w:pPr>
              <w:ind w:left="-108" w:right="-82"/>
              <w:jc w:val="center"/>
              <w:rPr>
                <w:rFonts w:ascii="Liberation Serif" w:hAnsi="Liberation Serif"/>
              </w:rPr>
            </w:pPr>
          </w:p>
        </w:tc>
        <w:tc>
          <w:tcPr>
            <w:tcW w:w="1843" w:type="dxa"/>
            <w:vMerge/>
            <w:shd w:val="clear" w:color="auto" w:fill="auto"/>
            <w:vAlign w:val="center"/>
          </w:tcPr>
          <w:p w:rsidR="00BA4CEB" w:rsidRPr="00D5152B" w:rsidRDefault="00BA4CEB" w:rsidP="00DB17F7">
            <w:pPr>
              <w:jc w:val="center"/>
              <w:rPr>
                <w:rFonts w:ascii="Liberation Serif" w:hAnsi="Liberation Serif"/>
              </w:rPr>
            </w:pPr>
          </w:p>
        </w:tc>
        <w:tc>
          <w:tcPr>
            <w:tcW w:w="1701" w:type="dxa"/>
            <w:vMerge/>
            <w:shd w:val="clear" w:color="auto" w:fill="auto"/>
            <w:vAlign w:val="center"/>
          </w:tcPr>
          <w:p w:rsidR="00BA4CEB" w:rsidRPr="00D5152B" w:rsidRDefault="00BA4CEB" w:rsidP="00312112">
            <w:pPr>
              <w:jc w:val="center"/>
              <w:rPr>
                <w:rFonts w:ascii="Liberation Serif" w:hAnsi="Liberation Serif"/>
              </w:rPr>
            </w:pPr>
          </w:p>
        </w:tc>
        <w:tc>
          <w:tcPr>
            <w:tcW w:w="1843" w:type="dxa"/>
            <w:vMerge/>
            <w:shd w:val="clear" w:color="auto" w:fill="auto"/>
            <w:vAlign w:val="center"/>
          </w:tcPr>
          <w:p w:rsidR="00BA4CEB" w:rsidRPr="00D5152B" w:rsidRDefault="00BA4CEB" w:rsidP="00312112">
            <w:pPr>
              <w:ind w:left="-54" w:right="-134"/>
              <w:jc w:val="center"/>
              <w:rPr>
                <w:rFonts w:ascii="Liberation Serif" w:hAnsi="Liberation Serif"/>
              </w:rPr>
            </w:pPr>
          </w:p>
        </w:tc>
        <w:tc>
          <w:tcPr>
            <w:tcW w:w="1410" w:type="dxa"/>
            <w:vMerge/>
            <w:shd w:val="clear" w:color="auto" w:fill="auto"/>
            <w:noWrap/>
            <w:vAlign w:val="center"/>
          </w:tcPr>
          <w:p w:rsidR="00BA4CEB" w:rsidRPr="00D5152B" w:rsidRDefault="00BA4CEB" w:rsidP="00A049B3">
            <w:pPr>
              <w:jc w:val="center"/>
              <w:rPr>
                <w:rFonts w:ascii="Liberation Serif" w:hAnsi="Liberation Serif"/>
              </w:rPr>
            </w:pPr>
          </w:p>
        </w:tc>
        <w:tc>
          <w:tcPr>
            <w:tcW w:w="992" w:type="dxa"/>
            <w:vMerge/>
            <w:shd w:val="clear" w:color="auto" w:fill="auto"/>
            <w:noWrap/>
            <w:vAlign w:val="center"/>
          </w:tcPr>
          <w:p w:rsidR="00BA4CEB" w:rsidRPr="00D5152B" w:rsidRDefault="00BA4CEB" w:rsidP="00DB17F7">
            <w:pPr>
              <w:jc w:val="center"/>
              <w:rPr>
                <w:rFonts w:ascii="Liberation Serif" w:hAnsi="Liberation Serif"/>
              </w:rPr>
            </w:pPr>
          </w:p>
        </w:tc>
        <w:tc>
          <w:tcPr>
            <w:tcW w:w="1849" w:type="dxa"/>
            <w:shd w:val="clear" w:color="auto" w:fill="auto"/>
            <w:noWrap/>
            <w:vAlign w:val="center"/>
          </w:tcPr>
          <w:p w:rsidR="00BA4CEB" w:rsidRPr="00D5152B" w:rsidRDefault="00BA4CEB" w:rsidP="00DB17F7">
            <w:pPr>
              <w:ind w:left="-68" w:right="-74"/>
              <w:jc w:val="center"/>
              <w:rPr>
                <w:rFonts w:ascii="Liberation Serif" w:hAnsi="Liberation Serif"/>
              </w:rPr>
            </w:pPr>
            <w:r w:rsidRPr="00D5152B">
              <w:rPr>
                <w:rFonts w:ascii="Liberation Serif" w:hAnsi="Liberation Serif"/>
              </w:rPr>
              <w:t>Цель образования части земельного участка</w:t>
            </w:r>
          </w:p>
        </w:tc>
        <w:tc>
          <w:tcPr>
            <w:tcW w:w="1321" w:type="dxa"/>
            <w:shd w:val="clear" w:color="auto" w:fill="auto"/>
            <w:vAlign w:val="center"/>
          </w:tcPr>
          <w:p w:rsidR="00BA4CEB" w:rsidRPr="00D5152B" w:rsidRDefault="00BA4CEB" w:rsidP="00DB17F7">
            <w:pPr>
              <w:ind w:left="-110" w:right="-62"/>
              <w:jc w:val="center"/>
              <w:rPr>
                <w:rFonts w:ascii="Liberation Serif" w:hAnsi="Liberation Serif"/>
              </w:rPr>
            </w:pPr>
            <w:r w:rsidRPr="00D5152B">
              <w:rPr>
                <w:rFonts w:ascii="Liberation Serif" w:hAnsi="Liberation Serif"/>
              </w:rPr>
              <w:t>Вид ограничения земельного участка</w:t>
            </w:r>
          </w:p>
        </w:tc>
      </w:tr>
      <w:tr w:rsidR="00C3577D" w:rsidRPr="00D5152B" w:rsidTr="00BC69A2">
        <w:trPr>
          <w:trHeight w:val="20"/>
          <w:jc w:val="right"/>
        </w:trPr>
        <w:tc>
          <w:tcPr>
            <w:tcW w:w="456" w:type="dxa"/>
            <w:shd w:val="clear" w:color="auto" w:fill="auto"/>
            <w:vAlign w:val="center"/>
          </w:tcPr>
          <w:p w:rsidR="00C3577D" w:rsidRPr="00D5152B" w:rsidRDefault="00C3577D" w:rsidP="00DB17F7">
            <w:pPr>
              <w:ind w:left="-142" w:right="-186"/>
              <w:jc w:val="center"/>
              <w:rPr>
                <w:rFonts w:ascii="Liberation Serif" w:hAnsi="Liberation Serif"/>
              </w:rPr>
            </w:pPr>
            <w:r w:rsidRPr="00D5152B">
              <w:rPr>
                <w:rFonts w:ascii="Liberation Serif" w:hAnsi="Liberation Serif"/>
              </w:rPr>
              <w:t>1</w:t>
            </w:r>
          </w:p>
        </w:tc>
        <w:tc>
          <w:tcPr>
            <w:tcW w:w="1495" w:type="dxa"/>
            <w:shd w:val="clear" w:color="auto" w:fill="auto"/>
            <w:vAlign w:val="center"/>
          </w:tcPr>
          <w:p w:rsidR="00C3577D" w:rsidRPr="00D5152B" w:rsidRDefault="00D5152B" w:rsidP="00D5152B">
            <w:pPr>
              <w:jc w:val="center"/>
              <w:rPr>
                <w:rFonts w:ascii="Liberation Serif" w:hAnsi="Liberation Serif"/>
              </w:rPr>
            </w:pPr>
            <w:r w:rsidRPr="00D5152B">
              <w:rPr>
                <w:rFonts w:ascii="Liberation Serif" w:hAnsi="Liberation Serif"/>
              </w:rPr>
              <w:t>66:15:1501017:90</w:t>
            </w:r>
          </w:p>
        </w:tc>
        <w:tc>
          <w:tcPr>
            <w:tcW w:w="1134" w:type="dxa"/>
            <w:shd w:val="clear" w:color="auto" w:fill="auto"/>
            <w:vAlign w:val="center"/>
          </w:tcPr>
          <w:p w:rsidR="00C3577D" w:rsidRPr="00D5152B" w:rsidRDefault="000D56EB" w:rsidP="00DB17F7">
            <w:pPr>
              <w:ind w:left="-108" w:right="-108"/>
              <w:jc w:val="center"/>
              <w:rPr>
                <w:rFonts w:ascii="Liberation Serif" w:hAnsi="Liberation Serif"/>
              </w:rPr>
            </w:pPr>
            <w:r>
              <w:rPr>
                <w:rFonts w:ascii="Liberation Serif" w:hAnsi="Liberation Serif" w:cs="Calibri"/>
                <w:sz w:val="22"/>
                <w:szCs w:val="22"/>
              </w:rPr>
              <w:t>2225</w:t>
            </w:r>
          </w:p>
        </w:tc>
        <w:tc>
          <w:tcPr>
            <w:tcW w:w="2078" w:type="dxa"/>
            <w:shd w:val="clear" w:color="auto" w:fill="auto"/>
            <w:vAlign w:val="center"/>
          </w:tcPr>
          <w:p w:rsidR="00C3577D" w:rsidRPr="00D5152B" w:rsidRDefault="000D56EB" w:rsidP="00BC69A2">
            <w:pPr>
              <w:ind w:left="-108" w:right="-82"/>
              <w:jc w:val="center"/>
              <w:rPr>
                <w:rFonts w:ascii="Liberation Serif" w:hAnsi="Liberation Serif"/>
              </w:rPr>
            </w:pPr>
            <w:r w:rsidRPr="003F649F">
              <w:rPr>
                <w:rFonts w:ascii="Liberation Serif" w:hAnsi="Liberation Serif" w:cs="Calibri"/>
                <w:sz w:val="22"/>
                <w:szCs w:val="22"/>
              </w:rPr>
              <w:t>Земли населённых пунктов</w:t>
            </w:r>
          </w:p>
        </w:tc>
        <w:tc>
          <w:tcPr>
            <w:tcW w:w="1843" w:type="dxa"/>
            <w:shd w:val="clear" w:color="auto" w:fill="auto"/>
            <w:vAlign w:val="center"/>
          </w:tcPr>
          <w:p w:rsidR="00C3577D" w:rsidRPr="00D5152B" w:rsidRDefault="000D56EB" w:rsidP="00BC69A2">
            <w:pPr>
              <w:jc w:val="center"/>
              <w:rPr>
                <w:rFonts w:ascii="Liberation Serif" w:hAnsi="Liberation Serif"/>
              </w:rPr>
            </w:pPr>
            <w:r w:rsidRPr="00EE5E6D">
              <w:rPr>
                <w:rFonts w:ascii="Liberation Serif" w:hAnsi="Liberation Serif" w:cs="Calibri"/>
                <w:sz w:val="22"/>
                <w:szCs w:val="22"/>
              </w:rPr>
              <w:t>под объект транспортной инфраструктуры</w:t>
            </w:r>
          </w:p>
        </w:tc>
        <w:tc>
          <w:tcPr>
            <w:tcW w:w="1701" w:type="dxa"/>
            <w:shd w:val="clear" w:color="auto" w:fill="auto"/>
            <w:vAlign w:val="center"/>
          </w:tcPr>
          <w:p w:rsidR="00676CDD" w:rsidRPr="00BC69A2" w:rsidRDefault="00676CDD" w:rsidP="00BC69A2">
            <w:pPr>
              <w:rPr>
                <w:rFonts w:ascii="Liberation Serif" w:hAnsi="Liberation Serif"/>
              </w:rPr>
            </w:pPr>
            <w:r w:rsidRPr="00BC69A2">
              <w:rPr>
                <w:rFonts w:ascii="Liberation Serif" w:hAnsi="Liberation Serif"/>
              </w:rPr>
              <w:t>1) Муниципальное образование Невьянский городской округ;</w:t>
            </w:r>
          </w:p>
          <w:p w:rsidR="00C3577D" w:rsidRPr="00BC69A2" w:rsidRDefault="00676CDD" w:rsidP="00BC69A2">
            <w:pPr>
              <w:rPr>
                <w:rFonts w:ascii="Liberation Serif" w:hAnsi="Liberation Serif"/>
              </w:rPr>
            </w:pPr>
            <w:r w:rsidRPr="00BC69A2">
              <w:rPr>
                <w:rFonts w:ascii="Liberation Serif" w:hAnsi="Liberation Serif"/>
              </w:rPr>
              <w:t>2) МБУ "Управление хозяйством Невьянского городского округа"</w:t>
            </w:r>
          </w:p>
        </w:tc>
        <w:tc>
          <w:tcPr>
            <w:tcW w:w="1843" w:type="dxa"/>
            <w:shd w:val="clear" w:color="auto" w:fill="auto"/>
            <w:vAlign w:val="center"/>
          </w:tcPr>
          <w:p w:rsidR="00676CDD" w:rsidRPr="00BC69A2" w:rsidRDefault="00676CDD" w:rsidP="00BC69A2">
            <w:pPr>
              <w:rPr>
                <w:rFonts w:ascii="Liberation Serif" w:hAnsi="Liberation Serif"/>
              </w:rPr>
            </w:pPr>
            <w:r w:rsidRPr="00BC69A2">
              <w:rPr>
                <w:rFonts w:ascii="Liberation Serif" w:hAnsi="Liberation Serif"/>
              </w:rPr>
              <w:t>1) Муниципальная собственность;</w:t>
            </w:r>
          </w:p>
          <w:p w:rsidR="00C3577D" w:rsidRPr="00BC69A2" w:rsidRDefault="00676CDD" w:rsidP="00BC69A2">
            <w:pPr>
              <w:ind w:right="-134"/>
              <w:rPr>
                <w:rFonts w:ascii="Liberation Serif" w:hAnsi="Liberation Serif"/>
              </w:rPr>
            </w:pPr>
            <w:r w:rsidRPr="00BC69A2">
              <w:rPr>
                <w:rFonts w:ascii="Liberation Serif" w:hAnsi="Liberation Serif"/>
              </w:rPr>
              <w:t>2) Постоянное (бессрочное) пользование</w:t>
            </w:r>
          </w:p>
        </w:tc>
        <w:tc>
          <w:tcPr>
            <w:tcW w:w="1410" w:type="dxa"/>
            <w:shd w:val="clear" w:color="auto" w:fill="auto"/>
            <w:noWrap/>
            <w:vAlign w:val="center"/>
          </w:tcPr>
          <w:p w:rsidR="00C3577D" w:rsidRPr="00D5152B" w:rsidRDefault="00D5152B" w:rsidP="00A049B3">
            <w:pPr>
              <w:jc w:val="center"/>
              <w:rPr>
                <w:rFonts w:ascii="Liberation Serif" w:hAnsi="Liberation Serif"/>
              </w:rPr>
            </w:pPr>
            <w:r w:rsidRPr="00D5152B">
              <w:rPr>
                <w:rFonts w:ascii="Liberation Serif" w:hAnsi="Liberation Serif"/>
              </w:rPr>
              <w:t>:90/чзу</w:t>
            </w:r>
            <w:proofErr w:type="gramStart"/>
            <w:r w:rsidRPr="00D5152B">
              <w:rPr>
                <w:rFonts w:ascii="Liberation Serif" w:hAnsi="Liberation Serif"/>
              </w:rPr>
              <w:t>1</w:t>
            </w:r>
            <w:proofErr w:type="gramEnd"/>
          </w:p>
        </w:tc>
        <w:tc>
          <w:tcPr>
            <w:tcW w:w="992" w:type="dxa"/>
            <w:shd w:val="clear" w:color="auto" w:fill="auto"/>
            <w:noWrap/>
            <w:vAlign w:val="center"/>
          </w:tcPr>
          <w:p w:rsidR="00C3577D" w:rsidRPr="004B3B09" w:rsidRDefault="00D5152B" w:rsidP="00DB17F7">
            <w:pPr>
              <w:jc w:val="center"/>
              <w:rPr>
                <w:rFonts w:ascii="Liberation Serif" w:hAnsi="Liberation Serif"/>
                <w:sz w:val="22"/>
                <w:szCs w:val="22"/>
              </w:rPr>
            </w:pPr>
            <w:r w:rsidRPr="004B3B09">
              <w:rPr>
                <w:rFonts w:ascii="Liberation Serif" w:hAnsi="Liberation Serif"/>
                <w:sz w:val="22"/>
                <w:szCs w:val="22"/>
              </w:rPr>
              <w:t>1192</w:t>
            </w:r>
          </w:p>
        </w:tc>
        <w:tc>
          <w:tcPr>
            <w:tcW w:w="1849" w:type="dxa"/>
            <w:shd w:val="clear" w:color="auto" w:fill="auto"/>
            <w:noWrap/>
            <w:vAlign w:val="center"/>
          </w:tcPr>
          <w:p w:rsidR="00676CDD" w:rsidRPr="00D5152B" w:rsidRDefault="00C3577D" w:rsidP="00676CDD">
            <w:pPr>
              <w:ind w:left="-68"/>
              <w:jc w:val="center"/>
              <w:rPr>
                <w:rFonts w:ascii="Liberation Serif" w:hAnsi="Liberation Serif"/>
              </w:rPr>
            </w:pPr>
            <w:r w:rsidRPr="00D5152B">
              <w:rPr>
                <w:rFonts w:ascii="Liberation Serif" w:hAnsi="Liberation Serif"/>
              </w:rPr>
              <w:t>Строительство</w:t>
            </w:r>
            <w:r w:rsidR="00676CDD">
              <w:rPr>
                <w:rFonts w:ascii="Liberation Serif" w:hAnsi="Liberation Serif"/>
              </w:rPr>
              <w:t xml:space="preserve">, </w:t>
            </w:r>
            <w:r w:rsidR="00676CDD" w:rsidRPr="00F34269">
              <w:rPr>
                <w:rFonts w:ascii="Liberation Serif" w:hAnsi="Liberation Serif"/>
                <w:color w:val="000000"/>
              </w:rPr>
              <w:t>переустройство</w:t>
            </w:r>
            <w:r w:rsidR="00676CDD">
              <w:rPr>
                <w:rFonts w:ascii="Liberation Serif" w:hAnsi="Liberation Serif"/>
              </w:rPr>
              <w:t xml:space="preserve">, </w:t>
            </w:r>
            <w:r w:rsidR="00676CDD" w:rsidRPr="00F34269">
              <w:rPr>
                <w:rFonts w:ascii="Liberation Serif" w:hAnsi="Liberation Serif"/>
                <w:color w:val="000000"/>
              </w:rPr>
              <w:t>эксплуатация</w:t>
            </w:r>
            <w:r w:rsidR="00676CDD" w:rsidRPr="00D5152B">
              <w:rPr>
                <w:rFonts w:ascii="Liberation Serif" w:hAnsi="Liberation Serif"/>
              </w:rPr>
              <w:t xml:space="preserve"> </w:t>
            </w:r>
            <w:r w:rsidRPr="00D5152B">
              <w:rPr>
                <w:rFonts w:ascii="Liberation Serif" w:hAnsi="Liberation Serif"/>
              </w:rPr>
              <w:t>линейных объектов инженерной инфраструктуры (сеть водоотведения)</w:t>
            </w:r>
          </w:p>
        </w:tc>
        <w:tc>
          <w:tcPr>
            <w:tcW w:w="1321" w:type="dxa"/>
            <w:shd w:val="clear" w:color="auto" w:fill="auto"/>
            <w:vAlign w:val="center"/>
          </w:tcPr>
          <w:p w:rsidR="00C3577D" w:rsidRPr="00D5152B" w:rsidRDefault="00C3577D" w:rsidP="00AA28DD">
            <w:pPr>
              <w:ind w:left="-142" w:right="-171"/>
              <w:jc w:val="center"/>
              <w:rPr>
                <w:rFonts w:ascii="Liberation Serif" w:hAnsi="Liberation Serif"/>
              </w:rPr>
            </w:pPr>
            <w:r w:rsidRPr="00D5152B">
              <w:rPr>
                <w:rFonts w:ascii="Liberation Serif" w:hAnsi="Liberation Serif"/>
              </w:rPr>
              <w:t>Иные ограничения (обременения) прав, в т. ч. аренда</w:t>
            </w:r>
          </w:p>
        </w:tc>
      </w:tr>
      <w:tr w:rsidR="00BC69A2" w:rsidRPr="00D5152B" w:rsidTr="00BC69A2">
        <w:trPr>
          <w:trHeight w:val="626"/>
          <w:jc w:val="right"/>
        </w:trPr>
        <w:tc>
          <w:tcPr>
            <w:tcW w:w="456" w:type="dxa"/>
            <w:shd w:val="clear" w:color="auto" w:fill="auto"/>
            <w:vAlign w:val="center"/>
          </w:tcPr>
          <w:p w:rsidR="00BC69A2" w:rsidRPr="00D5152B" w:rsidRDefault="00BC69A2" w:rsidP="00DB17F7">
            <w:pPr>
              <w:ind w:left="-142" w:right="-186"/>
              <w:jc w:val="center"/>
              <w:rPr>
                <w:rFonts w:ascii="Liberation Serif" w:hAnsi="Liberation Serif"/>
              </w:rPr>
            </w:pPr>
            <w:r>
              <w:rPr>
                <w:rFonts w:ascii="Liberation Serif" w:hAnsi="Liberation Serif"/>
              </w:rPr>
              <w:t>2</w:t>
            </w:r>
          </w:p>
        </w:tc>
        <w:tc>
          <w:tcPr>
            <w:tcW w:w="1495" w:type="dxa"/>
            <w:vMerge w:val="restart"/>
            <w:shd w:val="clear" w:color="auto" w:fill="auto"/>
            <w:vAlign w:val="center"/>
          </w:tcPr>
          <w:p w:rsidR="00BC69A2" w:rsidRPr="00D5152B" w:rsidRDefault="00BC69A2" w:rsidP="00D5152B">
            <w:pPr>
              <w:jc w:val="center"/>
              <w:rPr>
                <w:rFonts w:ascii="Liberation Serif" w:hAnsi="Liberation Serif" w:cs="Calibri"/>
                <w:color w:val="000000"/>
              </w:rPr>
            </w:pPr>
            <w:r w:rsidRPr="00D5152B">
              <w:rPr>
                <w:rFonts w:ascii="Liberation Serif" w:hAnsi="Liberation Serif" w:cs="Calibri"/>
                <w:color w:val="000000"/>
              </w:rPr>
              <w:t>66:15:0000000:1898</w:t>
            </w:r>
          </w:p>
        </w:tc>
        <w:tc>
          <w:tcPr>
            <w:tcW w:w="1134" w:type="dxa"/>
            <w:vMerge w:val="restart"/>
            <w:shd w:val="clear" w:color="auto" w:fill="auto"/>
            <w:vAlign w:val="center"/>
          </w:tcPr>
          <w:p w:rsidR="00BC69A2" w:rsidRPr="00D5152B" w:rsidRDefault="00BC69A2" w:rsidP="00DB17F7">
            <w:pPr>
              <w:ind w:left="-108" w:right="-108"/>
              <w:jc w:val="center"/>
              <w:rPr>
                <w:rFonts w:ascii="Liberation Serif" w:hAnsi="Liberation Serif"/>
              </w:rPr>
            </w:pPr>
            <w:r w:rsidRPr="003F649F">
              <w:rPr>
                <w:rFonts w:ascii="Liberation Serif" w:hAnsi="Liberation Serif" w:cs="Calibri"/>
                <w:sz w:val="22"/>
                <w:szCs w:val="22"/>
              </w:rPr>
              <w:t>630697</w:t>
            </w:r>
          </w:p>
        </w:tc>
        <w:tc>
          <w:tcPr>
            <w:tcW w:w="2078" w:type="dxa"/>
            <w:vMerge w:val="restart"/>
            <w:shd w:val="clear" w:color="auto" w:fill="auto"/>
            <w:vAlign w:val="center"/>
          </w:tcPr>
          <w:p w:rsidR="00BC69A2" w:rsidRPr="00D5152B" w:rsidRDefault="00BC69A2" w:rsidP="00BC69A2">
            <w:pPr>
              <w:ind w:left="-108" w:right="-82"/>
              <w:jc w:val="center"/>
              <w:rPr>
                <w:rFonts w:ascii="Liberation Serif" w:hAnsi="Liberation Serif"/>
              </w:rPr>
            </w:pPr>
            <w:r w:rsidRPr="003F649F">
              <w:rPr>
                <w:rFonts w:ascii="Liberation Serif" w:hAnsi="Liberation Serif" w:cs="Calibri"/>
                <w:sz w:val="22"/>
                <w:szCs w:val="22"/>
              </w:rPr>
              <w:t>Земли населённых пунктов</w:t>
            </w:r>
          </w:p>
        </w:tc>
        <w:tc>
          <w:tcPr>
            <w:tcW w:w="1843" w:type="dxa"/>
            <w:vMerge w:val="restart"/>
            <w:shd w:val="clear" w:color="auto" w:fill="auto"/>
            <w:vAlign w:val="center"/>
          </w:tcPr>
          <w:p w:rsidR="00BC69A2" w:rsidRPr="00E12DBB" w:rsidRDefault="00BC69A2" w:rsidP="00BC69A2">
            <w:pPr>
              <w:jc w:val="center"/>
              <w:rPr>
                <w:rFonts w:ascii="Liberation Serif" w:hAnsi="Liberation Serif" w:cs="Calibri"/>
                <w:sz w:val="22"/>
                <w:szCs w:val="22"/>
              </w:rPr>
            </w:pPr>
            <w:r w:rsidRPr="003F649F">
              <w:rPr>
                <w:rFonts w:ascii="Liberation Serif" w:hAnsi="Liberation Serif" w:cs="Calibri"/>
                <w:sz w:val="22"/>
                <w:szCs w:val="22"/>
              </w:rPr>
              <w:t>для эксплуатации железной дороги</w:t>
            </w:r>
          </w:p>
        </w:tc>
        <w:tc>
          <w:tcPr>
            <w:tcW w:w="1701" w:type="dxa"/>
            <w:vMerge w:val="restart"/>
            <w:shd w:val="clear" w:color="auto" w:fill="auto"/>
            <w:vAlign w:val="center"/>
          </w:tcPr>
          <w:p w:rsidR="00BC69A2" w:rsidRPr="00BC69A2" w:rsidRDefault="00BC69A2" w:rsidP="00BC69A2">
            <w:pPr>
              <w:rPr>
                <w:rFonts w:ascii="Liberation Serif" w:hAnsi="Liberation Serif"/>
              </w:rPr>
            </w:pPr>
            <w:r w:rsidRPr="00BC69A2">
              <w:rPr>
                <w:rFonts w:ascii="Liberation Serif" w:hAnsi="Liberation Serif"/>
              </w:rPr>
              <w:t xml:space="preserve">1) Российская Федерация; </w:t>
            </w:r>
          </w:p>
          <w:p w:rsidR="00BC69A2" w:rsidRPr="00BC69A2" w:rsidRDefault="00BC69A2" w:rsidP="00BC69A2">
            <w:pPr>
              <w:rPr>
                <w:rFonts w:ascii="Liberation Serif" w:hAnsi="Liberation Serif"/>
              </w:rPr>
            </w:pPr>
            <w:r w:rsidRPr="00BC69A2">
              <w:rPr>
                <w:rFonts w:ascii="Liberation Serif" w:hAnsi="Liberation Serif"/>
              </w:rPr>
              <w:t>2) ОАО «Российские железные дороги»</w:t>
            </w:r>
          </w:p>
        </w:tc>
        <w:tc>
          <w:tcPr>
            <w:tcW w:w="1843" w:type="dxa"/>
            <w:vMerge w:val="restart"/>
            <w:shd w:val="clear" w:color="auto" w:fill="auto"/>
            <w:vAlign w:val="center"/>
          </w:tcPr>
          <w:p w:rsidR="00BC69A2" w:rsidRPr="00BC69A2" w:rsidRDefault="00BC69A2" w:rsidP="00BC69A2">
            <w:pPr>
              <w:ind w:right="-73"/>
              <w:rPr>
                <w:rFonts w:ascii="Liberation Serif" w:hAnsi="Liberation Serif"/>
              </w:rPr>
            </w:pPr>
            <w:r w:rsidRPr="00BC69A2">
              <w:rPr>
                <w:rFonts w:ascii="Liberation Serif" w:hAnsi="Liberation Serif"/>
              </w:rPr>
              <w:t xml:space="preserve">1) </w:t>
            </w:r>
            <w:r w:rsidR="004A7303">
              <w:rPr>
                <w:rFonts w:ascii="Liberation Serif" w:hAnsi="Liberation Serif"/>
              </w:rPr>
              <w:t>Государственная с</w:t>
            </w:r>
            <w:r w:rsidR="004A7303" w:rsidRPr="00BC69A2">
              <w:rPr>
                <w:rFonts w:ascii="Liberation Serif" w:hAnsi="Liberation Serif"/>
              </w:rPr>
              <w:t>обственность</w:t>
            </w:r>
            <w:r w:rsidRPr="00BC69A2">
              <w:rPr>
                <w:rFonts w:ascii="Liberation Serif" w:hAnsi="Liberation Serif"/>
              </w:rPr>
              <w:t xml:space="preserve">; </w:t>
            </w:r>
          </w:p>
          <w:p w:rsidR="00BC69A2" w:rsidRPr="00BC69A2" w:rsidRDefault="00BC69A2" w:rsidP="00BC69A2">
            <w:pPr>
              <w:ind w:right="-134"/>
              <w:rPr>
                <w:rFonts w:ascii="Liberation Serif" w:hAnsi="Liberation Serif"/>
              </w:rPr>
            </w:pPr>
            <w:r w:rsidRPr="00BC69A2">
              <w:rPr>
                <w:rFonts w:ascii="Liberation Serif" w:hAnsi="Liberation Serif"/>
              </w:rPr>
              <w:t>2) Аренда</w:t>
            </w:r>
          </w:p>
        </w:tc>
        <w:tc>
          <w:tcPr>
            <w:tcW w:w="1410" w:type="dxa"/>
            <w:shd w:val="clear" w:color="auto" w:fill="auto"/>
            <w:noWrap/>
            <w:vAlign w:val="center"/>
          </w:tcPr>
          <w:p w:rsidR="00BC69A2" w:rsidRPr="00D5152B" w:rsidRDefault="00BC69A2" w:rsidP="00A049B3">
            <w:pPr>
              <w:jc w:val="center"/>
              <w:rPr>
                <w:rFonts w:ascii="Liberation Serif" w:hAnsi="Liberation Serif" w:cs="Calibri"/>
                <w:color w:val="000000"/>
              </w:rPr>
            </w:pPr>
            <w:r w:rsidRPr="00D5152B">
              <w:rPr>
                <w:rFonts w:ascii="Liberation Serif" w:hAnsi="Liberation Serif" w:cs="Calibri"/>
                <w:color w:val="000000"/>
              </w:rPr>
              <w:t>:1898/чзу</w:t>
            </w:r>
            <w:proofErr w:type="gramStart"/>
            <w:r w:rsidRPr="00D5152B">
              <w:rPr>
                <w:rFonts w:ascii="Liberation Serif" w:hAnsi="Liberation Serif" w:cs="Calibri"/>
                <w:color w:val="000000"/>
              </w:rPr>
              <w:t>1</w:t>
            </w:r>
            <w:proofErr w:type="gramEnd"/>
            <w:r w:rsidRPr="00D5152B">
              <w:rPr>
                <w:rFonts w:ascii="Liberation Serif" w:hAnsi="Liberation Serif" w:cs="Calibri"/>
                <w:color w:val="000000"/>
              </w:rPr>
              <w:t>(1)</w:t>
            </w:r>
          </w:p>
        </w:tc>
        <w:tc>
          <w:tcPr>
            <w:tcW w:w="992" w:type="dxa"/>
            <w:shd w:val="clear" w:color="auto" w:fill="auto"/>
            <w:noWrap/>
            <w:vAlign w:val="center"/>
          </w:tcPr>
          <w:p w:rsidR="00BC69A2" w:rsidRPr="004B3B09" w:rsidRDefault="00BC69A2" w:rsidP="00D5152B">
            <w:pPr>
              <w:jc w:val="center"/>
              <w:rPr>
                <w:rFonts w:ascii="Liberation Serif" w:hAnsi="Liberation Serif" w:cs="Calibri"/>
                <w:color w:val="000000"/>
                <w:sz w:val="22"/>
                <w:szCs w:val="22"/>
              </w:rPr>
            </w:pPr>
            <w:r w:rsidRPr="004B3B09">
              <w:rPr>
                <w:rFonts w:ascii="Liberation Serif" w:hAnsi="Liberation Serif" w:cs="Calibri"/>
                <w:color w:val="000000"/>
                <w:sz w:val="22"/>
                <w:szCs w:val="22"/>
              </w:rPr>
              <w:t>447</w:t>
            </w:r>
          </w:p>
        </w:tc>
        <w:tc>
          <w:tcPr>
            <w:tcW w:w="1849" w:type="dxa"/>
            <w:vMerge w:val="restart"/>
            <w:shd w:val="clear" w:color="auto" w:fill="auto"/>
            <w:noWrap/>
            <w:vAlign w:val="center"/>
          </w:tcPr>
          <w:p w:rsidR="00BC69A2" w:rsidRDefault="00BC69A2" w:rsidP="00BC69A2">
            <w:pPr>
              <w:jc w:val="center"/>
            </w:pPr>
            <w:r w:rsidRPr="008B7D9E">
              <w:rPr>
                <w:rFonts w:ascii="Liberation Serif" w:hAnsi="Liberation Serif"/>
              </w:rPr>
              <w:t xml:space="preserve">Строительство, </w:t>
            </w:r>
            <w:r w:rsidRPr="008B7D9E">
              <w:rPr>
                <w:rFonts w:ascii="Liberation Serif" w:hAnsi="Liberation Serif"/>
                <w:color w:val="000000"/>
              </w:rPr>
              <w:t>переустройство</w:t>
            </w:r>
            <w:r w:rsidRPr="008B7D9E">
              <w:rPr>
                <w:rFonts w:ascii="Liberation Serif" w:hAnsi="Liberation Serif"/>
              </w:rPr>
              <w:t xml:space="preserve">, </w:t>
            </w:r>
            <w:r w:rsidRPr="008B7D9E">
              <w:rPr>
                <w:rFonts w:ascii="Liberation Serif" w:hAnsi="Liberation Serif"/>
                <w:color w:val="000000"/>
              </w:rPr>
              <w:t>эксплуатация</w:t>
            </w:r>
            <w:r w:rsidRPr="008B7D9E">
              <w:rPr>
                <w:rFonts w:ascii="Liberation Serif" w:hAnsi="Liberation Serif"/>
              </w:rPr>
              <w:t xml:space="preserve"> линейных объектов инженерной инфраструктуры (сеть водоотведения)</w:t>
            </w:r>
          </w:p>
        </w:tc>
        <w:tc>
          <w:tcPr>
            <w:tcW w:w="1321" w:type="dxa"/>
            <w:vMerge w:val="restart"/>
            <w:shd w:val="clear" w:color="auto" w:fill="auto"/>
            <w:vAlign w:val="center"/>
          </w:tcPr>
          <w:p w:rsidR="00BC69A2" w:rsidRPr="00D5152B" w:rsidRDefault="00BC69A2" w:rsidP="00676CDD">
            <w:pPr>
              <w:ind w:left="-142" w:right="-171"/>
              <w:jc w:val="center"/>
              <w:rPr>
                <w:rFonts w:ascii="Liberation Serif" w:hAnsi="Liberation Serif"/>
              </w:rPr>
            </w:pPr>
            <w:r w:rsidRPr="00D5152B">
              <w:rPr>
                <w:rFonts w:ascii="Liberation Serif" w:hAnsi="Liberation Serif"/>
              </w:rPr>
              <w:t>Иные ограничения (обременения) прав, в т. ч. аренда</w:t>
            </w:r>
          </w:p>
        </w:tc>
      </w:tr>
      <w:tr w:rsidR="00BC69A2" w:rsidRPr="00D5152B" w:rsidTr="00BC69A2">
        <w:trPr>
          <w:trHeight w:val="20"/>
          <w:jc w:val="right"/>
        </w:trPr>
        <w:tc>
          <w:tcPr>
            <w:tcW w:w="456" w:type="dxa"/>
            <w:shd w:val="clear" w:color="auto" w:fill="auto"/>
            <w:vAlign w:val="center"/>
          </w:tcPr>
          <w:p w:rsidR="00BC69A2" w:rsidRPr="00D5152B" w:rsidRDefault="00BC69A2" w:rsidP="00DB17F7">
            <w:pPr>
              <w:ind w:left="-142" w:right="-186"/>
              <w:jc w:val="center"/>
              <w:rPr>
                <w:rFonts w:ascii="Liberation Serif" w:hAnsi="Liberation Serif"/>
              </w:rPr>
            </w:pPr>
            <w:r>
              <w:rPr>
                <w:rFonts w:ascii="Liberation Serif" w:hAnsi="Liberation Serif"/>
              </w:rPr>
              <w:t>3</w:t>
            </w:r>
          </w:p>
        </w:tc>
        <w:tc>
          <w:tcPr>
            <w:tcW w:w="1495" w:type="dxa"/>
            <w:vMerge/>
            <w:shd w:val="clear" w:color="auto" w:fill="auto"/>
            <w:vAlign w:val="center"/>
          </w:tcPr>
          <w:p w:rsidR="00BC69A2" w:rsidRPr="00D5152B" w:rsidRDefault="00BC69A2" w:rsidP="00676CDD">
            <w:pPr>
              <w:jc w:val="center"/>
              <w:rPr>
                <w:rFonts w:ascii="Liberation Serif" w:hAnsi="Liberation Serif" w:cs="Calibri"/>
                <w:color w:val="000000"/>
              </w:rPr>
            </w:pPr>
          </w:p>
        </w:tc>
        <w:tc>
          <w:tcPr>
            <w:tcW w:w="1134" w:type="dxa"/>
            <w:vMerge/>
            <w:shd w:val="clear" w:color="auto" w:fill="auto"/>
            <w:vAlign w:val="center"/>
          </w:tcPr>
          <w:p w:rsidR="00BC69A2" w:rsidRPr="00D5152B" w:rsidRDefault="00BC69A2" w:rsidP="00DB17F7">
            <w:pPr>
              <w:ind w:left="-108" w:right="-108"/>
              <w:jc w:val="center"/>
              <w:rPr>
                <w:rFonts w:ascii="Liberation Serif" w:hAnsi="Liberation Serif"/>
              </w:rPr>
            </w:pPr>
          </w:p>
        </w:tc>
        <w:tc>
          <w:tcPr>
            <w:tcW w:w="2078" w:type="dxa"/>
            <w:vMerge/>
            <w:shd w:val="clear" w:color="auto" w:fill="auto"/>
            <w:vAlign w:val="center"/>
          </w:tcPr>
          <w:p w:rsidR="00BC69A2" w:rsidRPr="00D5152B" w:rsidRDefault="00BC69A2" w:rsidP="00BC69A2">
            <w:pPr>
              <w:ind w:left="-108" w:right="-82"/>
              <w:jc w:val="center"/>
              <w:rPr>
                <w:rFonts w:ascii="Liberation Serif" w:hAnsi="Liberation Serif"/>
              </w:rPr>
            </w:pPr>
          </w:p>
        </w:tc>
        <w:tc>
          <w:tcPr>
            <w:tcW w:w="1843" w:type="dxa"/>
            <w:vMerge/>
            <w:shd w:val="clear" w:color="auto" w:fill="auto"/>
            <w:vAlign w:val="center"/>
          </w:tcPr>
          <w:p w:rsidR="00BC69A2" w:rsidRPr="00D5152B" w:rsidRDefault="00BC69A2" w:rsidP="00BC69A2">
            <w:pPr>
              <w:jc w:val="center"/>
              <w:rPr>
                <w:rFonts w:ascii="Liberation Serif" w:hAnsi="Liberation Serif"/>
              </w:rPr>
            </w:pPr>
          </w:p>
        </w:tc>
        <w:tc>
          <w:tcPr>
            <w:tcW w:w="1701" w:type="dxa"/>
            <w:vMerge/>
            <w:shd w:val="clear" w:color="auto" w:fill="auto"/>
            <w:vAlign w:val="center"/>
          </w:tcPr>
          <w:p w:rsidR="00BC69A2" w:rsidRPr="00BC69A2" w:rsidRDefault="00BC69A2" w:rsidP="00BC69A2">
            <w:pPr>
              <w:rPr>
                <w:rFonts w:ascii="Liberation Serif" w:hAnsi="Liberation Serif"/>
              </w:rPr>
            </w:pPr>
          </w:p>
        </w:tc>
        <w:tc>
          <w:tcPr>
            <w:tcW w:w="1843" w:type="dxa"/>
            <w:vMerge/>
            <w:shd w:val="clear" w:color="auto" w:fill="auto"/>
            <w:vAlign w:val="center"/>
          </w:tcPr>
          <w:p w:rsidR="00BC69A2" w:rsidRPr="00BC69A2" w:rsidRDefault="00BC69A2" w:rsidP="00BC69A2">
            <w:pPr>
              <w:ind w:right="-134"/>
              <w:rPr>
                <w:rFonts w:ascii="Liberation Serif" w:hAnsi="Liberation Serif"/>
              </w:rPr>
            </w:pPr>
          </w:p>
        </w:tc>
        <w:tc>
          <w:tcPr>
            <w:tcW w:w="1410" w:type="dxa"/>
            <w:shd w:val="clear" w:color="auto" w:fill="auto"/>
            <w:noWrap/>
            <w:vAlign w:val="center"/>
          </w:tcPr>
          <w:p w:rsidR="00BC69A2" w:rsidRPr="00D5152B" w:rsidRDefault="00BC69A2" w:rsidP="00A049B3">
            <w:pPr>
              <w:jc w:val="center"/>
              <w:rPr>
                <w:rFonts w:ascii="Liberation Serif" w:hAnsi="Liberation Serif" w:cs="Calibri"/>
                <w:color w:val="000000"/>
              </w:rPr>
            </w:pPr>
            <w:r w:rsidRPr="00D5152B">
              <w:rPr>
                <w:rFonts w:ascii="Liberation Serif" w:hAnsi="Liberation Serif" w:cs="Calibri"/>
                <w:color w:val="000000"/>
              </w:rPr>
              <w:t>:1898/чзу</w:t>
            </w:r>
            <w:proofErr w:type="gramStart"/>
            <w:r w:rsidRPr="00D5152B">
              <w:rPr>
                <w:rFonts w:ascii="Liberation Serif" w:hAnsi="Liberation Serif" w:cs="Calibri"/>
                <w:color w:val="000000"/>
              </w:rPr>
              <w:t>1</w:t>
            </w:r>
            <w:proofErr w:type="gramEnd"/>
            <w:r w:rsidRPr="00D5152B">
              <w:rPr>
                <w:rFonts w:ascii="Liberation Serif" w:hAnsi="Liberation Serif" w:cs="Calibri"/>
                <w:color w:val="000000"/>
              </w:rPr>
              <w:t>(2)</w:t>
            </w:r>
          </w:p>
        </w:tc>
        <w:tc>
          <w:tcPr>
            <w:tcW w:w="992" w:type="dxa"/>
            <w:shd w:val="clear" w:color="auto" w:fill="auto"/>
            <w:noWrap/>
            <w:vAlign w:val="center"/>
          </w:tcPr>
          <w:p w:rsidR="00BC69A2" w:rsidRPr="004B3B09" w:rsidRDefault="00BC69A2" w:rsidP="00D5152B">
            <w:pPr>
              <w:jc w:val="center"/>
              <w:rPr>
                <w:rFonts w:ascii="Liberation Serif" w:hAnsi="Liberation Serif" w:cs="Calibri"/>
                <w:color w:val="000000"/>
                <w:sz w:val="22"/>
                <w:szCs w:val="22"/>
              </w:rPr>
            </w:pPr>
            <w:r w:rsidRPr="004B3B09">
              <w:rPr>
                <w:rFonts w:ascii="Liberation Serif" w:hAnsi="Liberation Serif" w:cs="Calibri"/>
                <w:color w:val="000000"/>
                <w:sz w:val="22"/>
                <w:szCs w:val="22"/>
              </w:rPr>
              <w:t>1309</w:t>
            </w:r>
          </w:p>
        </w:tc>
        <w:tc>
          <w:tcPr>
            <w:tcW w:w="1849" w:type="dxa"/>
            <w:vMerge/>
            <w:shd w:val="clear" w:color="auto" w:fill="auto"/>
            <w:noWrap/>
            <w:vAlign w:val="center"/>
          </w:tcPr>
          <w:p w:rsidR="00BC69A2" w:rsidRPr="00D5152B" w:rsidRDefault="00BC69A2" w:rsidP="00BC69A2">
            <w:pPr>
              <w:ind w:left="-68"/>
              <w:jc w:val="center"/>
              <w:rPr>
                <w:rFonts w:ascii="Liberation Serif" w:hAnsi="Liberation Serif"/>
              </w:rPr>
            </w:pPr>
          </w:p>
        </w:tc>
        <w:tc>
          <w:tcPr>
            <w:tcW w:w="1321" w:type="dxa"/>
            <w:vMerge/>
            <w:shd w:val="clear" w:color="auto" w:fill="auto"/>
            <w:vAlign w:val="center"/>
          </w:tcPr>
          <w:p w:rsidR="00BC69A2" w:rsidRPr="00D5152B" w:rsidRDefault="00BC69A2" w:rsidP="00AA28DD">
            <w:pPr>
              <w:ind w:left="-142" w:right="-171"/>
              <w:jc w:val="center"/>
              <w:rPr>
                <w:rFonts w:ascii="Liberation Serif" w:hAnsi="Liberation Serif"/>
              </w:rPr>
            </w:pPr>
          </w:p>
        </w:tc>
      </w:tr>
      <w:tr w:rsidR="00BC69A2" w:rsidRPr="00D5152B" w:rsidTr="00BC69A2">
        <w:trPr>
          <w:trHeight w:val="20"/>
          <w:jc w:val="right"/>
        </w:trPr>
        <w:tc>
          <w:tcPr>
            <w:tcW w:w="456" w:type="dxa"/>
            <w:shd w:val="clear" w:color="auto" w:fill="auto"/>
            <w:vAlign w:val="center"/>
          </w:tcPr>
          <w:p w:rsidR="00BC69A2" w:rsidRPr="00D5152B" w:rsidRDefault="00BC69A2" w:rsidP="00DB17F7">
            <w:pPr>
              <w:ind w:left="-142" w:right="-186"/>
              <w:jc w:val="center"/>
              <w:rPr>
                <w:rFonts w:ascii="Liberation Serif" w:hAnsi="Liberation Serif"/>
              </w:rPr>
            </w:pPr>
            <w:r>
              <w:rPr>
                <w:rFonts w:ascii="Liberation Serif" w:hAnsi="Liberation Serif"/>
              </w:rPr>
              <w:t>4</w:t>
            </w:r>
          </w:p>
        </w:tc>
        <w:tc>
          <w:tcPr>
            <w:tcW w:w="1495" w:type="dxa"/>
            <w:shd w:val="clear" w:color="auto" w:fill="auto"/>
            <w:vAlign w:val="center"/>
          </w:tcPr>
          <w:p w:rsidR="00BC69A2" w:rsidRPr="00D5152B" w:rsidRDefault="00BC69A2" w:rsidP="00D5152B">
            <w:pPr>
              <w:jc w:val="center"/>
              <w:rPr>
                <w:rFonts w:ascii="Liberation Serif" w:hAnsi="Liberation Serif" w:cs="Calibri"/>
                <w:color w:val="000000"/>
              </w:rPr>
            </w:pPr>
            <w:r w:rsidRPr="00D5152B">
              <w:rPr>
                <w:rFonts w:ascii="Liberation Serif" w:hAnsi="Liberation Serif" w:cs="Calibri"/>
                <w:color w:val="000000"/>
              </w:rPr>
              <w:t>66:15:1501018:560</w:t>
            </w:r>
          </w:p>
        </w:tc>
        <w:tc>
          <w:tcPr>
            <w:tcW w:w="1134" w:type="dxa"/>
            <w:shd w:val="clear" w:color="auto" w:fill="auto"/>
            <w:vAlign w:val="center"/>
          </w:tcPr>
          <w:p w:rsidR="00BC69A2" w:rsidRPr="00D5152B" w:rsidRDefault="00BC69A2" w:rsidP="00DB17F7">
            <w:pPr>
              <w:ind w:left="-108" w:right="-108"/>
              <w:jc w:val="center"/>
              <w:rPr>
                <w:rFonts w:ascii="Liberation Serif" w:hAnsi="Liberation Serif"/>
              </w:rPr>
            </w:pPr>
            <w:r>
              <w:rPr>
                <w:rFonts w:ascii="Liberation Serif" w:hAnsi="Liberation Serif" w:cs="Calibri"/>
                <w:sz w:val="22"/>
                <w:szCs w:val="22"/>
              </w:rPr>
              <w:t>4040</w:t>
            </w:r>
          </w:p>
        </w:tc>
        <w:tc>
          <w:tcPr>
            <w:tcW w:w="2078" w:type="dxa"/>
            <w:shd w:val="clear" w:color="auto" w:fill="auto"/>
            <w:vAlign w:val="center"/>
          </w:tcPr>
          <w:p w:rsidR="00BC69A2" w:rsidRPr="00E12DBB" w:rsidRDefault="00BC69A2" w:rsidP="00BC69A2">
            <w:pPr>
              <w:ind w:right="-107"/>
              <w:jc w:val="center"/>
              <w:rPr>
                <w:rFonts w:ascii="Liberation Serif" w:hAnsi="Liberation Serif" w:cs="Calibri"/>
                <w:sz w:val="22"/>
                <w:szCs w:val="22"/>
              </w:rPr>
            </w:pPr>
            <w:r w:rsidRPr="003F649F">
              <w:rPr>
                <w:rFonts w:ascii="Liberation Serif" w:hAnsi="Liberation Serif" w:cs="Calibri"/>
                <w:sz w:val="22"/>
                <w:szCs w:val="22"/>
              </w:rPr>
              <w:t>Земли населённых пунктов</w:t>
            </w:r>
          </w:p>
        </w:tc>
        <w:tc>
          <w:tcPr>
            <w:tcW w:w="1843" w:type="dxa"/>
            <w:shd w:val="clear" w:color="auto" w:fill="auto"/>
            <w:vAlign w:val="center"/>
          </w:tcPr>
          <w:p w:rsidR="00BC69A2" w:rsidRPr="00E12DBB" w:rsidRDefault="00BC69A2" w:rsidP="00BC69A2">
            <w:pPr>
              <w:jc w:val="center"/>
              <w:rPr>
                <w:rFonts w:ascii="Liberation Serif" w:hAnsi="Liberation Serif" w:cs="Calibri"/>
                <w:sz w:val="22"/>
                <w:szCs w:val="22"/>
              </w:rPr>
            </w:pPr>
            <w:r w:rsidRPr="00EE5E6D">
              <w:rPr>
                <w:rFonts w:ascii="Liberation Serif" w:hAnsi="Liberation Serif" w:cs="Calibri"/>
                <w:sz w:val="22"/>
                <w:szCs w:val="22"/>
              </w:rPr>
              <w:t>под объект транспортной инфраструктуры</w:t>
            </w:r>
          </w:p>
        </w:tc>
        <w:tc>
          <w:tcPr>
            <w:tcW w:w="1701" w:type="dxa"/>
            <w:shd w:val="clear" w:color="auto" w:fill="auto"/>
            <w:vAlign w:val="center"/>
          </w:tcPr>
          <w:p w:rsidR="00BC69A2" w:rsidRPr="00BC69A2" w:rsidRDefault="00BC69A2" w:rsidP="00BC69A2">
            <w:pPr>
              <w:rPr>
                <w:rFonts w:ascii="Liberation Serif" w:hAnsi="Liberation Serif"/>
              </w:rPr>
            </w:pPr>
            <w:r w:rsidRPr="00BC69A2">
              <w:rPr>
                <w:rFonts w:ascii="Liberation Serif" w:hAnsi="Liberation Serif"/>
              </w:rPr>
              <w:t>1) Муниципальное образование Невьянский городской округ;</w:t>
            </w:r>
          </w:p>
          <w:p w:rsidR="00BC69A2" w:rsidRPr="00BC69A2" w:rsidRDefault="00BC69A2" w:rsidP="00BC69A2">
            <w:pPr>
              <w:rPr>
                <w:rFonts w:ascii="Liberation Serif" w:hAnsi="Liberation Serif"/>
              </w:rPr>
            </w:pPr>
            <w:r w:rsidRPr="00BC69A2">
              <w:rPr>
                <w:rFonts w:ascii="Liberation Serif" w:hAnsi="Liberation Serif"/>
              </w:rPr>
              <w:t>2) МБУ "Управление хозяйством Невьянского городского округа"</w:t>
            </w:r>
          </w:p>
        </w:tc>
        <w:tc>
          <w:tcPr>
            <w:tcW w:w="1843" w:type="dxa"/>
            <w:shd w:val="clear" w:color="auto" w:fill="auto"/>
            <w:vAlign w:val="center"/>
          </w:tcPr>
          <w:p w:rsidR="00BC69A2" w:rsidRPr="00BC69A2" w:rsidRDefault="00BC69A2" w:rsidP="00BC69A2">
            <w:pPr>
              <w:rPr>
                <w:rFonts w:ascii="Liberation Serif" w:hAnsi="Liberation Serif"/>
              </w:rPr>
            </w:pPr>
            <w:r w:rsidRPr="00BC69A2">
              <w:rPr>
                <w:rFonts w:ascii="Liberation Serif" w:hAnsi="Liberation Serif"/>
              </w:rPr>
              <w:t>1) Муниципальная собственность;</w:t>
            </w:r>
          </w:p>
          <w:p w:rsidR="00BC69A2" w:rsidRPr="00BC69A2" w:rsidRDefault="00BC69A2" w:rsidP="00BC69A2">
            <w:pPr>
              <w:ind w:right="-134"/>
              <w:rPr>
                <w:rFonts w:ascii="Liberation Serif" w:hAnsi="Liberation Serif"/>
              </w:rPr>
            </w:pPr>
            <w:r w:rsidRPr="00BC69A2">
              <w:rPr>
                <w:rFonts w:ascii="Liberation Serif" w:hAnsi="Liberation Serif"/>
              </w:rPr>
              <w:t xml:space="preserve">2) Постоянное (бессрочное) пользование </w:t>
            </w:r>
          </w:p>
        </w:tc>
        <w:tc>
          <w:tcPr>
            <w:tcW w:w="1410" w:type="dxa"/>
            <w:shd w:val="clear" w:color="auto" w:fill="auto"/>
            <w:noWrap/>
            <w:vAlign w:val="center"/>
          </w:tcPr>
          <w:p w:rsidR="00BC69A2" w:rsidRPr="00D5152B" w:rsidRDefault="00BC69A2" w:rsidP="00A049B3">
            <w:pPr>
              <w:jc w:val="center"/>
              <w:rPr>
                <w:rFonts w:ascii="Liberation Serif" w:hAnsi="Liberation Serif" w:cs="Calibri"/>
                <w:color w:val="000000"/>
              </w:rPr>
            </w:pPr>
            <w:r w:rsidRPr="00D5152B">
              <w:rPr>
                <w:rFonts w:ascii="Liberation Serif" w:hAnsi="Liberation Serif" w:cs="Calibri"/>
                <w:color w:val="000000"/>
              </w:rPr>
              <w:t>:560/чзу</w:t>
            </w:r>
            <w:proofErr w:type="gramStart"/>
            <w:r w:rsidRPr="00D5152B">
              <w:rPr>
                <w:rFonts w:ascii="Liberation Serif" w:hAnsi="Liberation Serif" w:cs="Calibri"/>
                <w:color w:val="000000"/>
              </w:rPr>
              <w:t>1</w:t>
            </w:r>
            <w:proofErr w:type="gramEnd"/>
          </w:p>
        </w:tc>
        <w:tc>
          <w:tcPr>
            <w:tcW w:w="992" w:type="dxa"/>
            <w:shd w:val="clear" w:color="auto" w:fill="auto"/>
            <w:noWrap/>
            <w:vAlign w:val="center"/>
          </w:tcPr>
          <w:p w:rsidR="00BC69A2" w:rsidRPr="004B3B09" w:rsidRDefault="00BC69A2" w:rsidP="00D5152B">
            <w:pPr>
              <w:jc w:val="center"/>
              <w:rPr>
                <w:rFonts w:ascii="Liberation Serif" w:hAnsi="Liberation Serif" w:cs="Calibri"/>
                <w:color w:val="000000"/>
                <w:sz w:val="22"/>
                <w:szCs w:val="22"/>
              </w:rPr>
            </w:pPr>
            <w:r w:rsidRPr="004B3B09">
              <w:rPr>
                <w:rFonts w:ascii="Liberation Serif" w:hAnsi="Liberation Serif" w:cs="Calibri"/>
                <w:color w:val="000000"/>
                <w:sz w:val="22"/>
                <w:szCs w:val="22"/>
              </w:rPr>
              <w:t>66</w:t>
            </w:r>
          </w:p>
        </w:tc>
        <w:tc>
          <w:tcPr>
            <w:tcW w:w="1849" w:type="dxa"/>
            <w:shd w:val="clear" w:color="auto" w:fill="auto"/>
            <w:noWrap/>
            <w:vAlign w:val="center"/>
          </w:tcPr>
          <w:p w:rsidR="00BC69A2" w:rsidRDefault="00BC69A2" w:rsidP="00BC69A2">
            <w:pPr>
              <w:jc w:val="center"/>
            </w:pPr>
            <w:r w:rsidRPr="008B7D9E">
              <w:rPr>
                <w:rFonts w:ascii="Liberation Serif" w:hAnsi="Liberation Serif"/>
              </w:rPr>
              <w:t xml:space="preserve">Строительство, </w:t>
            </w:r>
            <w:r w:rsidRPr="008B7D9E">
              <w:rPr>
                <w:rFonts w:ascii="Liberation Serif" w:hAnsi="Liberation Serif"/>
                <w:color w:val="000000"/>
              </w:rPr>
              <w:t>переустройство</w:t>
            </w:r>
            <w:r w:rsidRPr="008B7D9E">
              <w:rPr>
                <w:rFonts w:ascii="Liberation Serif" w:hAnsi="Liberation Serif"/>
              </w:rPr>
              <w:t xml:space="preserve">, </w:t>
            </w:r>
            <w:r w:rsidRPr="008B7D9E">
              <w:rPr>
                <w:rFonts w:ascii="Liberation Serif" w:hAnsi="Liberation Serif"/>
                <w:color w:val="000000"/>
              </w:rPr>
              <w:t>эксплуатация</w:t>
            </w:r>
            <w:r w:rsidRPr="008B7D9E">
              <w:rPr>
                <w:rFonts w:ascii="Liberation Serif" w:hAnsi="Liberation Serif"/>
              </w:rPr>
              <w:t xml:space="preserve"> линейных объектов инженерной инфраструктуры (сеть водоотведения)</w:t>
            </w:r>
          </w:p>
        </w:tc>
        <w:tc>
          <w:tcPr>
            <w:tcW w:w="1321" w:type="dxa"/>
            <w:shd w:val="clear" w:color="auto" w:fill="auto"/>
            <w:vAlign w:val="center"/>
          </w:tcPr>
          <w:p w:rsidR="00BC69A2" w:rsidRPr="00D5152B" w:rsidRDefault="00BC69A2" w:rsidP="00676CDD">
            <w:pPr>
              <w:ind w:left="-142" w:right="-171"/>
              <w:jc w:val="center"/>
              <w:rPr>
                <w:rFonts w:ascii="Liberation Serif" w:hAnsi="Liberation Serif"/>
              </w:rPr>
            </w:pPr>
            <w:r w:rsidRPr="00D5152B">
              <w:rPr>
                <w:rFonts w:ascii="Liberation Serif" w:hAnsi="Liberation Serif"/>
              </w:rPr>
              <w:t>Иные ограничения (обременения) прав, в т. ч. аренда</w:t>
            </w:r>
          </w:p>
        </w:tc>
      </w:tr>
      <w:tr w:rsidR="009D2C07" w:rsidRPr="00D5152B" w:rsidTr="00BC69A2">
        <w:trPr>
          <w:trHeight w:val="20"/>
          <w:jc w:val="right"/>
        </w:trPr>
        <w:tc>
          <w:tcPr>
            <w:tcW w:w="456" w:type="dxa"/>
            <w:shd w:val="clear" w:color="auto" w:fill="auto"/>
            <w:vAlign w:val="center"/>
          </w:tcPr>
          <w:p w:rsidR="009D2C07" w:rsidRPr="00D5152B" w:rsidRDefault="009D2C07" w:rsidP="00DB17F7">
            <w:pPr>
              <w:ind w:left="-142" w:right="-186"/>
              <w:jc w:val="center"/>
              <w:rPr>
                <w:rFonts w:ascii="Liberation Serif" w:hAnsi="Liberation Serif"/>
              </w:rPr>
            </w:pPr>
            <w:r>
              <w:rPr>
                <w:rFonts w:ascii="Liberation Serif" w:hAnsi="Liberation Serif"/>
              </w:rPr>
              <w:t>5</w:t>
            </w:r>
          </w:p>
        </w:tc>
        <w:tc>
          <w:tcPr>
            <w:tcW w:w="1495" w:type="dxa"/>
            <w:shd w:val="clear" w:color="auto" w:fill="auto"/>
            <w:vAlign w:val="center"/>
          </w:tcPr>
          <w:p w:rsidR="009D2C07" w:rsidRPr="00D5152B" w:rsidRDefault="009D2C07" w:rsidP="00FA6995">
            <w:pPr>
              <w:jc w:val="center"/>
              <w:rPr>
                <w:rFonts w:ascii="Liberation Serif" w:hAnsi="Liberation Serif" w:cs="Calibri"/>
                <w:color w:val="000000"/>
              </w:rPr>
            </w:pPr>
            <w:r w:rsidRPr="00D5152B">
              <w:rPr>
                <w:rFonts w:ascii="Liberation Serif" w:hAnsi="Liberation Serif" w:cs="Calibri"/>
                <w:color w:val="000000"/>
              </w:rPr>
              <w:t>66:15:1501017:</w:t>
            </w:r>
            <w:r w:rsidRPr="00D5152B">
              <w:rPr>
                <w:rFonts w:ascii="Liberation Serif" w:hAnsi="Liberation Serif" w:cs="Calibri"/>
                <w:color w:val="000000"/>
              </w:rPr>
              <w:lastRenderedPageBreak/>
              <w:t>42</w:t>
            </w:r>
          </w:p>
        </w:tc>
        <w:tc>
          <w:tcPr>
            <w:tcW w:w="1134" w:type="dxa"/>
            <w:shd w:val="clear" w:color="auto" w:fill="auto"/>
            <w:vAlign w:val="center"/>
          </w:tcPr>
          <w:p w:rsidR="009D2C07" w:rsidRPr="00D5152B" w:rsidRDefault="009D2C07" w:rsidP="00FA6995">
            <w:pPr>
              <w:ind w:left="-108" w:right="-108"/>
              <w:jc w:val="center"/>
              <w:rPr>
                <w:rFonts w:ascii="Liberation Serif" w:hAnsi="Liberation Serif"/>
              </w:rPr>
            </w:pPr>
            <w:r>
              <w:rPr>
                <w:rFonts w:ascii="Liberation Serif" w:hAnsi="Liberation Serif" w:cs="Calibri"/>
                <w:sz w:val="22"/>
                <w:szCs w:val="22"/>
              </w:rPr>
              <w:lastRenderedPageBreak/>
              <w:t>2386</w:t>
            </w:r>
          </w:p>
        </w:tc>
        <w:tc>
          <w:tcPr>
            <w:tcW w:w="2078" w:type="dxa"/>
            <w:shd w:val="clear" w:color="auto" w:fill="auto"/>
            <w:vAlign w:val="center"/>
          </w:tcPr>
          <w:p w:rsidR="009D2C07" w:rsidRPr="00E12DBB" w:rsidRDefault="009D2C07" w:rsidP="00FA6995">
            <w:pPr>
              <w:ind w:right="-107"/>
              <w:jc w:val="center"/>
              <w:rPr>
                <w:rFonts w:ascii="Liberation Serif" w:hAnsi="Liberation Serif" w:cs="Calibri"/>
                <w:sz w:val="22"/>
                <w:szCs w:val="22"/>
              </w:rPr>
            </w:pPr>
            <w:r w:rsidRPr="003F649F">
              <w:rPr>
                <w:rFonts w:ascii="Liberation Serif" w:hAnsi="Liberation Serif" w:cs="Calibri"/>
                <w:sz w:val="22"/>
                <w:szCs w:val="22"/>
              </w:rPr>
              <w:t xml:space="preserve">Земли населённых </w:t>
            </w:r>
            <w:r w:rsidRPr="003F649F">
              <w:rPr>
                <w:rFonts w:ascii="Liberation Serif" w:hAnsi="Liberation Serif" w:cs="Calibri"/>
                <w:sz w:val="22"/>
                <w:szCs w:val="22"/>
              </w:rPr>
              <w:lastRenderedPageBreak/>
              <w:t>пунктов</w:t>
            </w:r>
          </w:p>
        </w:tc>
        <w:tc>
          <w:tcPr>
            <w:tcW w:w="1843" w:type="dxa"/>
            <w:shd w:val="clear" w:color="auto" w:fill="auto"/>
            <w:vAlign w:val="center"/>
          </w:tcPr>
          <w:p w:rsidR="009D2C07" w:rsidRPr="00E12DBB" w:rsidRDefault="009D2C07" w:rsidP="00FA6995">
            <w:pPr>
              <w:jc w:val="center"/>
              <w:rPr>
                <w:rFonts w:ascii="Liberation Serif" w:hAnsi="Liberation Serif" w:cs="Calibri"/>
                <w:sz w:val="22"/>
                <w:szCs w:val="22"/>
              </w:rPr>
            </w:pPr>
            <w:r w:rsidRPr="00EE5E6D">
              <w:rPr>
                <w:rFonts w:ascii="Liberation Serif" w:hAnsi="Liberation Serif" w:cs="Calibri"/>
                <w:sz w:val="22"/>
                <w:szCs w:val="22"/>
              </w:rPr>
              <w:lastRenderedPageBreak/>
              <w:t xml:space="preserve">Под объект </w:t>
            </w:r>
            <w:r w:rsidRPr="00EE5E6D">
              <w:rPr>
                <w:rFonts w:ascii="Liberation Serif" w:hAnsi="Liberation Serif" w:cs="Calibri"/>
                <w:sz w:val="22"/>
                <w:szCs w:val="22"/>
              </w:rPr>
              <w:lastRenderedPageBreak/>
              <w:t>гаражной застройки</w:t>
            </w:r>
          </w:p>
        </w:tc>
        <w:tc>
          <w:tcPr>
            <w:tcW w:w="1701" w:type="dxa"/>
            <w:shd w:val="clear" w:color="auto" w:fill="auto"/>
            <w:vAlign w:val="center"/>
          </w:tcPr>
          <w:p w:rsidR="009D2C07" w:rsidRPr="00BC69A2" w:rsidRDefault="009D2C07" w:rsidP="00FA6995">
            <w:pPr>
              <w:rPr>
                <w:rFonts w:ascii="Liberation Serif" w:hAnsi="Liberation Serif"/>
              </w:rPr>
            </w:pPr>
            <w:r w:rsidRPr="00BC69A2">
              <w:rPr>
                <w:rFonts w:ascii="Liberation Serif" w:hAnsi="Liberation Serif"/>
              </w:rPr>
              <w:lastRenderedPageBreak/>
              <w:t>-</w:t>
            </w:r>
          </w:p>
        </w:tc>
        <w:tc>
          <w:tcPr>
            <w:tcW w:w="1843" w:type="dxa"/>
            <w:shd w:val="clear" w:color="auto" w:fill="auto"/>
            <w:vAlign w:val="center"/>
          </w:tcPr>
          <w:p w:rsidR="009D2C07" w:rsidRPr="00BC69A2" w:rsidRDefault="009D2C07" w:rsidP="00FA6995">
            <w:pPr>
              <w:ind w:left="-54" w:right="-134"/>
              <w:rPr>
                <w:rFonts w:ascii="Liberation Serif" w:hAnsi="Liberation Serif"/>
              </w:rPr>
            </w:pPr>
            <w:r w:rsidRPr="00BC69A2">
              <w:rPr>
                <w:rFonts w:ascii="Liberation Serif" w:hAnsi="Liberation Serif"/>
              </w:rPr>
              <w:t>-</w:t>
            </w:r>
          </w:p>
        </w:tc>
        <w:tc>
          <w:tcPr>
            <w:tcW w:w="1410" w:type="dxa"/>
            <w:shd w:val="clear" w:color="auto" w:fill="auto"/>
            <w:noWrap/>
            <w:vAlign w:val="center"/>
          </w:tcPr>
          <w:p w:rsidR="009D2C07" w:rsidRPr="00D5152B" w:rsidRDefault="009D2C07" w:rsidP="00FA6995">
            <w:pPr>
              <w:jc w:val="center"/>
              <w:rPr>
                <w:rFonts w:ascii="Liberation Serif" w:hAnsi="Liberation Serif" w:cs="Calibri"/>
                <w:color w:val="000000"/>
              </w:rPr>
            </w:pPr>
            <w:r w:rsidRPr="00D5152B">
              <w:rPr>
                <w:rFonts w:ascii="Liberation Serif" w:hAnsi="Liberation Serif" w:cs="Calibri"/>
                <w:color w:val="000000"/>
              </w:rPr>
              <w:t>:42/чзу</w:t>
            </w:r>
            <w:proofErr w:type="gramStart"/>
            <w:r w:rsidRPr="00D5152B">
              <w:rPr>
                <w:rFonts w:ascii="Liberation Serif" w:hAnsi="Liberation Serif" w:cs="Calibri"/>
                <w:color w:val="000000"/>
              </w:rPr>
              <w:t>1</w:t>
            </w:r>
            <w:proofErr w:type="gramEnd"/>
          </w:p>
        </w:tc>
        <w:tc>
          <w:tcPr>
            <w:tcW w:w="992" w:type="dxa"/>
            <w:shd w:val="clear" w:color="auto" w:fill="auto"/>
            <w:noWrap/>
            <w:vAlign w:val="center"/>
          </w:tcPr>
          <w:p w:rsidR="009D2C07" w:rsidRPr="004B3B09" w:rsidRDefault="009D2C07" w:rsidP="00FA6995">
            <w:pPr>
              <w:jc w:val="center"/>
              <w:rPr>
                <w:rFonts w:ascii="Liberation Serif" w:hAnsi="Liberation Serif" w:cs="Calibri"/>
                <w:color w:val="000000"/>
                <w:sz w:val="22"/>
                <w:szCs w:val="22"/>
              </w:rPr>
            </w:pPr>
            <w:r w:rsidRPr="004B3B09">
              <w:rPr>
                <w:rFonts w:ascii="Liberation Serif" w:hAnsi="Liberation Serif" w:cs="Calibri"/>
                <w:color w:val="000000"/>
                <w:sz w:val="22"/>
                <w:szCs w:val="22"/>
              </w:rPr>
              <w:t>258</w:t>
            </w:r>
          </w:p>
        </w:tc>
        <w:tc>
          <w:tcPr>
            <w:tcW w:w="1849" w:type="dxa"/>
            <w:shd w:val="clear" w:color="auto" w:fill="auto"/>
            <w:noWrap/>
            <w:vAlign w:val="center"/>
          </w:tcPr>
          <w:p w:rsidR="009D2C07" w:rsidRPr="00D5152B" w:rsidRDefault="009D2C07" w:rsidP="00FA6995">
            <w:pPr>
              <w:ind w:left="-68"/>
              <w:jc w:val="center"/>
              <w:rPr>
                <w:rFonts w:ascii="Liberation Serif" w:hAnsi="Liberation Serif"/>
              </w:rPr>
            </w:pPr>
            <w:r w:rsidRPr="00D5152B">
              <w:rPr>
                <w:rFonts w:ascii="Liberation Serif" w:hAnsi="Liberation Serif"/>
              </w:rPr>
              <w:t>Строительство</w:t>
            </w:r>
            <w:r>
              <w:rPr>
                <w:rFonts w:ascii="Liberation Serif" w:hAnsi="Liberation Serif"/>
              </w:rPr>
              <w:t xml:space="preserve">, </w:t>
            </w:r>
            <w:r w:rsidRPr="00F34269">
              <w:rPr>
                <w:rFonts w:ascii="Liberation Serif" w:hAnsi="Liberation Serif"/>
                <w:color w:val="000000"/>
              </w:rPr>
              <w:lastRenderedPageBreak/>
              <w:t>переустройство</w:t>
            </w:r>
            <w:r>
              <w:rPr>
                <w:rFonts w:ascii="Liberation Serif" w:hAnsi="Liberation Serif"/>
              </w:rPr>
              <w:t xml:space="preserve">, </w:t>
            </w:r>
            <w:r w:rsidRPr="00F34269">
              <w:rPr>
                <w:rFonts w:ascii="Liberation Serif" w:hAnsi="Liberation Serif"/>
                <w:color w:val="000000"/>
              </w:rPr>
              <w:t>эксплуатация</w:t>
            </w:r>
            <w:r w:rsidRPr="00D5152B">
              <w:rPr>
                <w:rFonts w:ascii="Liberation Serif" w:hAnsi="Liberation Serif"/>
              </w:rPr>
              <w:t xml:space="preserve"> линейных объектов инженерной инфраструктуры (сеть водоотведения)</w:t>
            </w:r>
          </w:p>
        </w:tc>
        <w:tc>
          <w:tcPr>
            <w:tcW w:w="1321" w:type="dxa"/>
            <w:shd w:val="clear" w:color="auto" w:fill="auto"/>
            <w:vAlign w:val="center"/>
          </w:tcPr>
          <w:p w:rsidR="009D2C07" w:rsidRPr="00D5152B" w:rsidRDefault="009D2C07" w:rsidP="00FA6995">
            <w:pPr>
              <w:ind w:left="-142" w:right="-171"/>
              <w:jc w:val="center"/>
              <w:rPr>
                <w:rFonts w:ascii="Liberation Serif" w:hAnsi="Liberation Serif"/>
              </w:rPr>
            </w:pPr>
            <w:r w:rsidRPr="00D5152B">
              <w:rPr>
                <w:rFonts w:ascii="Liberation Serif" w:hAnsi="Liberation Serif"/>
              </w:rPr>
              <w:lastRenderedPageBreak/>
              <w:t xml:space="preserve">Иные </w:t>
            </w:r>
            <w:r w:rsidRPr="00D5152B">
              <w:rPr>
                <w:rFonts w:ascii="Liberation Serif" w:hAnsi="Liberation Serif"/>
              </w:rPr>
              <w:lastRenderedPageBreak/>
              <w:t>ограничения (обременения) прав, в т. ч. аренда</w:t>
            </w:r>
          </w:p>
        </w:tc>
      </w:tr>
      <w:tr w:rsidR="009D2C07" w:rsidRPr="00D5152B" w:rsidTr="00BC69A2">
        <w:trPr>
          <w:trHeight w:val="20"/>
          <w:jc w:val="right"/>
        </w:trPr>
        <w:tc>
          <w:tcPr>
            <w:tcW w:w="456" w:type="dxa"/>
            <w:shd w:val="clear" w:color="auto" w:fill="auto"/>
            <w:vAlign w:val="center"/>
          </w:tcPr>
          <w:p w:rsidR="009D2C07" w:rsidRPr="00D5152B" w:rsidRDefault="009D2C07" w:rsidP="00DB17F7">
            <w:pPr>
              <w:ind w:left="-142" w:right="-186"/>
              <w:jc w:val="center"/>
              <w:rPr>
                <w:rFonts w:ascii="Liberation Serif" w:hAnsi="Liberation Serif"/>
              </w:rPr>
            </w:pPr>
            <w:r>
              <w:rPr>
                <w:rFonts w:ascii="Liberation Serif" w:hAnsi="Liberation Serif"/>
              </w:rPr>
              <w:lastRenderedPageBreak/>
              <w:t>6</w:t>
            </w:r>
          </w:p>
        </w:tc>
        <w:tc>
          <w:tcPr>
            <w:tcW w:w="1495" w:type="dxa"/>
            <w:shd w:val="clear" w:color="auto" w:fill="auto"/>
            <w:vAlign w:val="center"/>
          </w:tcPr>
          <w:p w:rsidR="009D2C07" w:rsidRPr="00D5152B" w:rsidRDefault="009D2C07" w:rsidP="001002A0">
            <w:pPr>
              <w:jc w:val="center"/>
              <w:rPr>
                <w:rFonts w:ascii="Liberation Serif" w:hAnsi="Liberation Serif" w:cs="Calibri"/>
                <w:color w:val="000000"/>
              </w:rPr>
            </w:pPr>
            <w:r w:rsidRPr="00D5152B">
              <w:rPr>
                <w:rFonts w:ascii="Liberation Serif" w:hAnsi="Liberation Serif" w:cs="Calibri"/>
                <w:color w:val="000000"/>
              </w:rPr>
              <w:t>66:15:1501018:1070</w:t>
            </w:r>
          </w:p>
        </w:tc>
        <w:tc>
          <w:tcPr>
            <w:tcW w:w="1134" w:type="dxa"/>
            <w:shd w:val="clear" w:color="auto" w:fill="auto"/>
            <w:vAlign w:val="center"/>
          </w:tcPr>
          <w:p w:rsidR="009D2C07" w:rsidRPr="003F649F" w:rsidRDefault="009D2C07" w:rsidP="001002A0">
            <w:pPr>
              <w:jc w:val="center"/>
              <w:rPr>
                <w:rFonts w:ascii="Liberation Serif" w:hAnsi="Liberation Serif" w:cs="Calibri"/>
                <w:sz w:val="22"/>
                <w:szCs w:val="22"/>
              </w:rPr>
            </w:pPr>
            <w:r>
              <w:rPr>
                <w:rFonts w:ascii="Liberation Serif" w:hAnsi="Liberation Serif" w:cs="Calibri"/>
                <w:sz w:val="22"/>
                <w:szCs w:val="22"/>
              </w:rPr>
              <w:t>9989</w:t>
            </w:r>
          </w:p>
        </w:tc>
        <w:tc>
          <w:tcPr>
            <w:tcW w:w="2078" w:type="dxa"/>
            <w:shd w:val="clear" w:color="auto" w:fill="auto"/>
            <w:vAlign w:val="center"/>
          </w:tcPr>
          <w:p w:rsidR="009D2C07" w:rsidRPr="00E12DBB" w:rsidRDefault="009D2C07" w:rsidP="001002A0">
            <w:pPr>
              <w:ind w:right="-107"/>
              <w:jc w:val="center"/>
              <w:rPr>
                <w:rFonts w:ascii="Liberation Serif" w:hAnsi="Liberation Serif" w:cs="Calibri"/>
                <w:sz w:val="22"/>
                <w:szCs w:val="22"/>
              </w:rPr>
            </w:pPr>
            <w:r w:rsidRPr="003F649F">
              <w:rPr>
                <w:rFonts w:ascii="Liberation Serif" w:hAnsi="Liberation Serif" w:cs="Calibri"/>
                <w:sz w:val="22"/>
                <w:szCs w:val="22"/>
              </w:rPr>
              <w:t>Земли населённых пунктов</w:t>
            </w:r>
          </w:p>
        </w:tc>
        <w:tc>
          <w:tcPr>
            <w:tcW w:w="1843" w:type="dxa"/>
            <w:shd w:val="clear" w:color="auto" w:fill="auto"/>
            <w:vAlign w:val="center"/>
          </w:tcPr>
          <w:p w:rsidR="009D2C07" w:rsidRPr="00E12DBB" w:rsidRDefault="009D2C07" w:rsidP="001002A0">
            <w:pPr>
              <w:jc w:val="center"/>
              <w:rPr>
                <w:rFonts w:ascii="Liberation Serif" w:hAnsi="Liberation Serif" w:cs="Calibri"/>
                <w:sz w:val="22"/>
                <w:szCs w:val="22"/>
              </w:rPr>
            </w:pPr>
            <w:r w:rsidRPr="00EE5E6D">
              <w:rPr>
                <w:rFonts w:ascii="Liberation Serif" w:hAnsi="Liberation Serif" w:cs="Calibri"/>
                <w:sz w:val="22"/>
                <w:szCs w:val="22"/>
              </w:rPr>
              <w:t>Производственная деятельность</w:t>
            </w:r>
          </w:p>
        </w:tc>
        <w:tc>
          <w:tcPr>
            <w:tcW w:w="1701" w:type="dxa"/>
            <w:shd w:val="clear" w:color="auto" w:fill="auto"/>
            <w:vAlign w:val="center"/>
          </w:tcPr>
          <w:p w:rsidR="009D2C07" w:rsidRPr="00BC69A2" w:rsidRDefault="009D2C07" w:rsidP="001002A0">
            <w:pPr>
              <w:rPr>
                <w:rFonts w:ascii="Liberation Serif" w:hAnsi="Liberation Serif" w:cs="Calibri"/>
              </w:rPr>
            </w:pPr>
            <w:r w:rsidRPr="00BC69A2">
              <w:rPr>
                <w:rFonts w:ascii="Liberation Serif" w:hAnsi="Liberation Serif" w:cs="Calibri"/>
              </w:rPr>
              <w:t>-</w:t>
            </w:r>
          </w:p>
        </w:tc>
        <w:tc>
          <w:tcPr>
            <w:tcW w:w="1843" w:type="dxa"/>
            <w:shd w:val="clear" w:color="auto" w:fill="auto"/>
            <w:vAlign w:val="center"/>
          </w:tcPr>
          <w:p w:rsidR="009D2C07" w:rsidRPr="00BC69A2" w:rsidRDefault="009D2C07" w:rsidP="001002A0">
            <w:pPr>
              <w:ind w:left="-54" w:right="-134"/>
              <w:rPr>
                <w:rFonts w:ascii="Liberation Serif" w:hAnsi="Liberation Serif"/>
              </w:rPr>
            </w:pPr>
            <w:r w:rsidRPr="00BC69A2">
              <w:rPr>
                <w:rFonts w:ascii="Liberation Serif" w:hAnsi="Liberation Serif"/>
              </w:rPr>
              <w:t>-</w:t>
            </w:r>
          </w:p>
        </w:tc>
        <w:tc>
          <w:tcPr>
            <w:tcW w:w="1410" w:type="dxa"/>
            <w:shd w:val="clear" w:color="auto" w:fill="auto"/>
            <w:noWrap/>
            <w:vAlign w:val="center"/>
          </w:tcPr>
          <w:p w:rsidR="009D2C07" w:rsidRPr="00D5152B" w:rsidRDefault="009D2C07" w:rsidP="001002A0">
            <w:pPr>
              <w:jc w:val="center"/>
              <w:rPr>
                <w:rFonts w:ascii="Liberation Serif" w:hAnsi="Liberation Serif" w:cs="Calibri"/>
                <w:color w:val="000000"/>
              </w:rPr>
            </w:pPr>
            <w:r w:rsidRPr="00D5152B">
              <w:rPr>
                <w:rFonts w:ascii="Liberation Serif" w:hAnsi="Liberation Serif" w:cs="Calibri"/>
                <w:color w:val="000000"/>
              </w:rPr>
              <w:t>:1070/чзу</w:t>
            </w:r>
            <w:proofErr w:type="gramStart"/>
            <w:r w:rsidRPr="00D5152B">
              <w:rPr>
                <w:rFonts w:ascii="Liberation Serif" w:hAnsi="Liberation Serif" w:cs="Calibri"/>
                <w:color w:val="000000"/>
              </w:rPr>
              <w:t>1</w:t>
            </w:r>
            <w:proofErr w:type="gramEnd"/>
          </w:p>
        </w:tc>
        <w:tc>
          <w:tcPr>
            <w:tcW w:w="992" w:type="dxa"/>
            <w:shd w:val="clear" w:color="auto" w:fill="auto"/>
            <w:noWrap/>
            <w:vAlign w:val="center"/>
          </w:tcPr>
          <w:p w:rsidR="009D2C07" w:rsidRPr="004B3B09" w:rsidRDefault="009D2C07" w:rsidP="001002A0">
            <w:pPr>
              <w:jc w:val="center"/>
              <w:rPr>
                <w:rFonts w:ascii="Liberation Serif" w:hAnsi="Liberation Serif" w:cs="Calibri"/>
                <w:color w:val="000000"/>
                <w:sz w:val="22"/>
                <w:szCs w:val="22"/>
              </w:rPr>
            </w:pPr>
            <w:r w:rsidRPr="004B3B09">
              <w:rPr>
                <w:rFonts w:ascii="Liberation Serif" w:hAnsi="Liberation Serif" w:cs="Calibri"/>
                <w:color w:val="000000"/>
                <w:sz w:val="22"/>
                <w:szCs w:val="22"/>
              </w:rPr>
              <w:t>1583</w:t>
            </w:r>
          </w:p>
        </w:tc>
        <w:tc>
          <w:tcPr>
            <w:tcW w:w="1849" w:type="dxa"/>
            <w:shd w:val="clear" w:color="auto" w:fill="auto"/>
            <w:noWrap/>
            <w:vAlign w:val="center"/>
          </w:tcPr>
          <w:p w:rsidR="009D2C07" w:rsidRPr="00D5152B" w:rsidRDefault="009D2C07" w:rsidP="001002A0">
            <w:pPr>
              <w:ind w:left="-68"/>
              <w:jc w:val="center"/>
              <w:rPr>
                <w:rFonts w:ascii="Liberation Serif" w:hAnsi="Liberation Serif"/>
              </w:rPr>
            </w:pPr>
            <w:r w:rsidRPr="00D5152B">
              <w:rPr>
                <w:rFonts w:ascii="Liberation Serif" w:hAnsi="Liberation Serif"/>
              </w:rPr>
              <w:t>Строительство</w:t>
            </w:r>
            <w:r>
              <w:rPr>
                <w:rFonts w:ascii="Liberation Serif" w:hAnsi="Liberation Serif"/>
              </w:rPr>
              <w:t xml:space="preserve">, </w:t>
            </w:r>
            <w:r w:rsidRPr="00F34269">
              <w:rPr>
                <w:rFonts w:ascii="Liberation Serif" w:hAnsi="Liberation Serif"/>
                <w:color w:val="000000"/>
              </w:rPr>
              <w:t>переустройство</w:t>
            </w:r>
            <w:r>
              <w:rPr>
                <w:rFonts w:ascii="Liberation Serif" w:hAnsi="Liberation Serif"/>
              </w:rPr>
              <w:t xml:space="preserve">, </w:t>
            </w:r>
            <w:r w:rsidRPr="00F34269">
              <w:rPr>
                <w:rFonts w:ascii="Liberation Serif" w:hAnsi="Liberation Serif"/>
                <w:color w:val="000000"/>
              </w:rPr>
              <w:t>эксплуатация</w:t>
            </w:r>
            <w:r w:rsidRPr="00D5152B">
              <w:rPr>
                <w:rFonts w:ascii="Liberation Serif" w:hAnsi="Liberation Serif"/>
              </w:rPr>
              <w:t xml:space="preserve"> линейных объектов инженерной инфраструктуры (сеть водоотведения)</w:t>
            </w:r>
          </w:p>
        </w:tc>
        <w:tc>
          <w:tcPr>
            <w:tcW w:w="1321" w:type="dxa"/>
            <w:shd w:val="clear" w:color="auto" w:fill="auto"/>
            <w:vAlign w:val="center"/>
          </w:tcPr>
          <w:p w:rsidR="009D2C07" w:rsidRPr="00D5152B" w:rsidRDefault="009D2C07" w:rsidP="001002A0">
            <w:pPr>
              <w:ind w:left="-142" w:right="-171"/>
              <w:jc w:val="center"/>
              <w:rPr>
                <w:rFonts w:ascii="Liberation Serif" w:hAnsi="Liberation Serif"/>
              </w:rPr>
            </w:pPr>
            <w:r w:rsidRPr="00D5152B">
              <w:rPr>
                <w:rFonts w:ascii="Liberation Serif" w:hAnsi="Liberation Serif"/>
              </w:rPr>
              <w:t>Иные ограничения (обременения) прав, в т. ч. аренда</w:t>
            </w:r>
          </w:p>
        </w:tc>
      </w:tr>
      <w:tr w:rsidR="009D2C07" w:rsidRPr="00D5152B" w:rsidTr="00BC69A2">
        <w:trPr>
          <w:trHeight w:val="20"/>
          <w:jc w:val="right"/>
        </w:trPr>
        <w:tc>
          <w:tcPr>
            <w:tcW w:w="456" w:type="dxa"/>
            <w:shd w:val="clear" w:color="auto" w:fill="auto"/>
            <w:vAlign w:val="center"/>
          </w:tcPr>
          <w:p w:rsidR="009D2C07" w:rsidRPr="00D5152B" w:rsidRDefault="009D2C07" w:rsidP="00DB17F7">
            <w:pPr>
              <w:ind w:left="-142" w:right="-186"/>
              <w:jc w:val="center"/>
              <w:rPr>
                <w:rFonts w:ascii="Liberation Serif" w:hAnsi="Liberation Serif"/>
              </w:rPr>
            </w:pPr>
            <w:r>
              <w:rPr>
                <w:rFonts w:ascii="Liberation Serif" w:hAnsi="Liberation Serif"/>
              </w:rPr>
              <w:t>7</w:t>
            </w:r>
          </w:p>
        </w:tc>
        <w:tc>
          <w:tcPr>
            <w:tcW w:w="1495" w:type="dxa"/>
            <w:shd w:val="clear" w:color="auto" w:fill="auto"/>
            <w:vAlign w:val="center"/>
          </w:tcPr>
          <w:p w:rsidR="009D2C07" w:rsidRPr="00D5152B" w:rsidRDefault="009D2C07" w:rsidP="001002A0">
            <w:pPr>
              <w:jc w:val="center"/>
              <w:rPr>
                <w:rFonts w:ascii="Liberation Serif" w:hAnsi="Liberation Serif" w:cs="Calibri"/>
                <w:color w:val="000000"/>
              </w:rPr>
            </w:pPr>
            <w:r w:rsidRPr="00D5152B">
              <w:rPr>
                <w:rFonts w:ascii="Liberation Serif" w:hAnsi="Liberation Serif" w:cs="Calibri"/>
                <w:color w:val="000000"/>
              </w:rPr>
              <w:t>66:15:1501018:1073</w:t>
            </w:r>
          </w:p>
        </w:tc>
        <w:tc>
          <w:tcPr>
            <w:tcW w:w="1134" w:type="dxa"/>
            <w:shd w:val="clear" w:color="auto" w:fill="auto"/>
            <w:vAlign w:val="center"/>
          </w:tcPr>
          <w:p w:rsidR="009D2C07" w:rsidRPr="003F649F" w:rsidRDefault="009D2C07" w:rsidP="001002A0">
            <w:pPr>
              <w:jc w:val="center"/>
              <w:rPr>
                <w:rFonts w:ascii="Liberation Serif" w:hAnsi="Liberation Serif" w:cs="Calibri"/>
                <w:sz w:val="22"/>
                <w:szCs w:val="22"/>
              </w:rPr>
            </w:pPr>
            <w:r>
              <w:rPr>
                <w:rFonts w:ascii="Liberation Serif" w:hAnsi="Liberation Serif" w:cs="Calibri"/>
                <w:sz w:val="22"/>
                <w:szCs w:val="22"/>
              </w:rPr>
              <w:t>2868</w:t>
            </w:r>
          </w:p>
        </w:tc>
        <w:tc>
          <w:tcPr>
            <w:tcW w:w="2078" w:type="dxa"/>
            <w:shd w:val="clear" w:color="auto" w:fill="auto"/>
            <w:vAlign w:val="center"/>
          </w:tcPr>
          <w:p w:rsidR="009D2C07" w:rsidRPr="00E12DBB" w:rsidRDefault="009D2C07" w:rsidP="001002A0">
            <w:pPr>
              <w:ind w:right="-107"/>
              <w:jc w:val="center"/>
              <w:rPr>
                <w:rFonts w:ascii="Liberation Serif" w:hAnsi="Liberation Serif" w:cs="Calibri"/>
                <w:sz w:val="22"/>
                <w:szCs w:val="22"/>
              </w:rPr>
            </w:pPr>
            <w:r w:rsidRPr="003F649F">
              <w:rPr>
                <w:rFonts w:ascii="Liberation Serif" w:hAnsi="Liberation Serif" w:cs="Calibri"/>
                <w:sz w:val="22"/>
                <w:szCs w:val="22"/>
              </w:rPr>
              <w:t>Земли населённых пунктов</w:t>
            </w:r>
          </w:p>
        </w:tc>
        <w:tc>
          <w:tcPr>
            <w:tcW w:w="1843" w:type="dxa"/>
            <w:shd w:val="clear" w:color="auto" w:fill="auto"/>
            <w:vAlign w:val="center"/>
          </w:tcPr>
          <w:p w:rsidR="009D2C07" w:rsidRPr="00E12DBB" w:rsidRDefault="009D2C07" w:rsidP="001002A0">
            <w:pPr>
              <w:jc w:val="center"/>
              <w:rPr>
                <w:rFonts w:ascii="Liberation Serif" w:hAnsi="Liberation Serif" w:cs="Calibri"/>
                <w:sz w:val="22"/>
                <w:szCs w:val="22"/>
              </w:rPr>
            </w:pPr>
            <w:r w:rsidRPr="00EE5E6D">
              <w:rPr>
                <w:rFonts w:ascii="Liberation Serif" w:hAnsi="Liberation Serif" w:cs="Calibri"/>
                <w:sz w:val="22"/>
                <w:szCs w:val="22"/>
              </w:rPr>
              <w:t>Земельные участки (территории) общего пользования</w:t>
            </w:r>
          </w:p>
        </w:tc>
        <w:tc>
          <w:tcPr>
            <w:tcW w:w="1701" w:type="dxa"/>
            <w:shd w:val="clear" w:color="auto" w:fill="auto"/>
            <w:vAlign w:val="center"/>
          </w:tcPr>
          <w:p w:rsidR="009D2C07" w:rsidRPr="00BC69A2" w:rsidRDefault="009D2C07" w:rsidP="001002A0">
            <w:pPr>
              <w:rPr>
                <w:rFonts w:ascii="Liberation Serif" w:hAnsi="Liberation Serif"/>
              </w:rPr>
            </w:pPr>
            <w:r w:rsidRPr="00BC69A2">
              <w:rPr>
                <w:rFonts w:ascii="Liberation Serif" w:hAnsi="Liberation Serif"/>
              </w:rPr>
              <w:t>Муниципальное образование Невьянский городской округ,</w:t>
            </w:r>
          </w:p>
        </w:tc>
        <w:tc>
          <w:tcPr>
            <w:tcW w:w="1843" w:type="dxa"/>
            <w:shd w:val="clear" w:color="auto" w:fill="auto"/>
            <w:vAlign w:val="center"/>
          </w:tcPr>
          <w:p w:rsidR="009D2C07" w:rsidRPr="00BC69A2" w:rsidRDefault="009D2C07" w:rsidP="001002A0">
            <w:pPr>
              <w:rPr>
                <w:rFonts w:ascii="Liberation Serif" w:hAnsi="Liberation Serif"/>
              </w:rPr>
            </w:pPr>
            <w:r w:rsidRPr="00BC69A2">
              <w:rPr>
                <w:rFonts w:ascii="Liberation Serif" w:hAnsi="Liberation Serif"/>
              </w:rPr>
              <w:t>Муниципальная собственность,</w:t>
            </w:r>
          </w:p>
          <w:p w:rsidR="009D2C07" w:rsidRPr="00BC69A2" w:rsidRDefault="009D2C07" w:rsidP="001002A0">
            <w:pPr>
              <w:rPr>
                <w:rFonts w:ascii="Liberation Serif" w:hAnsi="Liberation Serif"/>
              </w:rPr>
            </w:pPr>
          </w:p>
        </w:tc>
        <w:tc>
          <w:tcPr>
            <w:tcW w:w="1410" w:type="dxa"/>
            <w:shd w:val="clear" w:color="auto" w:fill="auto"/>
            <w:noWrap/>
            <w:vAlign w:val="center"/>
          </w:tcPr>
          <w:p w:rsidR="009D2C07" w:rsidRPr="00D5152B" w:rsidRDefault="009D2C07" w:rsidP="001002A0">
            <w:pPr>
              <w:jc w:val="center"/>
              <w:rPr>
                <w:rFonts w:ascii="Liberation Serif" w:hAnsi="Liberation Serif" w:cs="Calibri"/>
                <w:color w:val="000000"/>
              </w:rPr>
            </w:pPr>
            <w:r w:rsidRPr="00D5152B">
              <w:rPr>
                <w:rFonts w:ascii="Liberation Serif" w:hAnsi="Liberation Serif" w:cs="Calibri"/>
                <w:color w:val="000000"/>
              </w:rPr>
              <w:t>:1073/чзу</w:t>
            </w:r>
            <w:proofErr w:type="gramStart"/>
            <w:r w:rsidRPr="00D5152B">
              <w:rPr>
                <w:rFonts w:ascii="Liberation Serif" w:hAnsi="Liberation Serif" w:cs="Calibri"/>
                <w:color w:val="000000"/>
              </w:rPr>
              <w:t>1</w:t>
            </w:r>
            <w:proofErr w:type="gramEnd"/>
          </w:p>
        </w:tc>
        <w:tc>
          <w:tcPr>
            <w:tcW w:w="992" w:type="dxa"/>
            <w:shd w:val="clear" w:color="auto" w:fill="auto"/>
            <w:noWrap/>
            <w:vAlign w:val="center"/>
          </w:tcPr>
          <w:p w:rsidR="009D2C07" w:rsidRPr="004B3B09" w:rsidRDefault="009D2C07" w:rsidP="001002A0">
            <w:pPr>
              <w:jc w:val="center"/>
              <w:rPr>
                <w:rFonts w:ascii="Liberation Serif" w:hAnsi="Liberation Serif" w:cs="Calibri"/>
                <w:color w:val="000000"/>
                <w:sz w:val="22"/>
                <w:szCs w:val="22"/>
              </w:rPr>
            </w:pPr>
            <w:r w:rsidRPr="004B3B09">
              <w:rPr>
                <w:rFonts w:ascii="Liberation Serif" w:hAnsi="Liberation Serif" w:cs="Calibri"/>
                <w:color w:val="000000"/>
                <w:sz w:val="22"/>
                <w:szCs w:val="22"/>
              </w:rPr>
              <w:t>317</w:t>
            </w:r>
          </w:p>
        </w:tc>
        <w:tc>
          <w:tcPr>
            <w:tcW w:w="1849" w:type="dxa"/>
            <w:shd w:val="clear" w:color="auto" w:fill="auto"/>
            <w:noWrap/>
            <w:vAlign w:val="center"/>
          </w:tcPr>
          <w:p w:rsidR="009D2C07" w:rsidRPr="00D5152B" w:rsidRDefault="009D2C07" w:rsidP="001002A0">
            <w:pPr>
              <w:ind w:left="-68"/>
              <w:jc w:val="center"/>
              <w:rPr>
                <w:rFonts w:ascii="Liberation Serif" w:hAnsi="Liberation Serif"/>
              </w:rPr>
            </w:pPr>
            <w:r w:rsidRPr="00D5152B">
              <w:rPr>
                <w:rFonts w:ascii="Liberation Serif" w:hAnsi="Liberation Serif"/>
              </w:rPr>
              <w:t>Строительство</w:t>
            </w:r>
            <w:r>
              <w:rPr>
                <w:rFonts w:ascii="Liberation Serif" w:hAnsi="Liberation Serif"/>
              </w:rPr>
              <w:t xml:space="preserve">, </w:t>
            </w:r>
            <w:r w:rsidRPr="00F34269">
              <w:rPr>
                <w:rFonts w:ascii="Liberation Serif" w:hAnsi="Liberation Serif"/>
                <w:color w:val="000000"/>
              </w:rPr>
              <w:t>переустройство</w:t>
            </w:r>
            <w:r>
              <w:rPr>
                <w:rFonts w:ascii="Liberation Serif" w:hAnsi="Liberation Serif"/>
              </w:rPr>
              <w:t xml:space="preserve">, </w:t>
            </w:r>
            <w:r w:rsidRPr="00F34269">
              <w:rPr>
                <w:rFonts w:ascii="Liberation Serif" w:hAnsi="Liberation Serif"/>
                <w:color w:val="000000"/>
              </w:rPr>
              <w:t>эксплуатация</w:t>
            </w:r>
            <w:r w:rsidRPr="00D5152B">
              <w:rPr>
                <w:rFonts w:ascii="Liberation Serif" w:hAnsi="Liberation Serif"/>
              </w:rPr>
              <w:t xml:space="preserve"> линейных объектов инженерной инфраструктуры (сеть водоотведения)</w:t>
            </w:r>
          </w:p>
        </w:tc>
        <w:tc>
          <w:tcPr>
            <w:tcW w:w="1321" w:type="dxa"/>
            <w:shd w:val="clear" w:color="auto" w:fill="auto"/>
            <w:vAlign w:val="center"/>
          </w:tcPr>
          <w:p w:rsidR="009D2C07" w:rsidRPr="00D5152B" w:rsidRDefault="009D2C07" w:rsidP="001002A0">
            <w:pPr>
              <w:ind w:left="-142" w:right="-171"/>
              <w:jc w:val="center"/>
              <w:rPr>
                <w:rFonts w:ascii="Liberation Serif" w:hAnsi="Liberation Serif"/>
              </w:rPr>
            </w:pPr>
            <w:r w:rsidRPr="00D5152B">
              <w:rPr>
                <w:rFonts w:ascii="Liberation Serif" w:hAnsi="Liberation Serif"/>
              </w:rPr>
              <w:t>Иные ограничения (обременения) прав, в т. ч. аренда</w:t>
            </w:r>
          </w:p>
        </w:tc>
      </w:tr>
      <w:tr w:rsidR="009D2C07" w:rsidRPr="00D5152B" w:rsidTr="00BC69A2">
        <w:trPr>
          <w:trHeight w:val="20"/>
          <w:jc w:val="right"/>
        </w:trPr>
        <w:tc>
          <w:tcPr>
            <w:tcW w:w="456" w:type="dxa"/>
            <w:shd w:val="clear" w:color="auto" w:fill="auto"/>
            <w:vAlign w:val="center"/>
          </w:tcPr>
          <w:p w:rsidR="009D2C07" w:rsidRPr="00D5152B" w:rsidRDefault="009D2C07" w:rsidP="00DB17F7">
            <w:pPr>
              <w:ind w:left="-142" w:right="-186"/>
              <w:jc w:val="center"/>
              <w:rPr>
                <w:rFonts w:ascii="Liberation Serif" w:hAnsi="Liberation Serif"/>
              </w:rPr>
            </w:pPr>
            <w:r>
              <w:rPr>
                <w:rFonts w:ascii="Liberation Serif" w:hAnsi="Liberation Serif"/>
              </w:rPr>
              <w:t>8</w:t>
            </w:r>
          </w:p>
        </w:tc>
        <w:tc>
          <w:tcPr>
            <w:tcW w:w="1495" w:type="dxa"/>
            <w:shd w:val="clear" w:color="auto" w:fill="auto"/>
            <w:vAlign w:val="center"/>
          </w:tcPr>
          <w:p w:rsidR="009D2C07" w:rsidRPr="00D5152B" w:rsidRDefault="009D2C07" w:rsidP="001002A0">
            <w:pPr>
              <w:jc w:val="center"/>
              <w:rPr>
                <w:rFonts w:ascii="Liberation Serif" w:hAnsi="Liberation Serif" w:cs="Calibri"/>
                <w:color w:val="000000"/>
              </w:rPr>
            </w:pPr>
            <w:r w:rsidRPr="00D5152B">
              <w:rPr>
                <w:rFonts w:ascii="Liberation Serif" w:hAnsi="Liberation Serif" w:cs="Calibri"/>
                <w:color w:val="000000"/>
              </w:rPr>
              <w:t>66:15:1501018:1076</w:t>
            </w:r>
          </w:p>
        </w:tc>
        <w:tc>
          <w:tcPr>
            <w:tcW w:w="1134" w:type="dxa"/>
            <w:shd w:val="clear" w:color="auto" w:fill="auto"/>
            <w:vAlign w:val="center"/>
          </w:tcPr>
          <w:p w:rsidR="009D2C07" w:rsidRPr="003F649F" w:rsidRDefault="009D2C07" w:rsidP="001002A0">
            <w:pPr>
              <w:jc w:val="center"/>
              <w:rPr>
                <w:rFonts w:ascii="Liberation Serif" w:hAnsi="Liberation Serif" w:cs="Calibri"/>
                <w:sz w:val="22"/>
                <w:szCs w:val="22"/>
              </w:rPr>
            </w:pPr>
            <w:r>
              <w:rPr>
                <w:rFonts w:ascii="Liberation Serif" w:hAnsi="Liberation Serif" w:cs="Calibri"/>
                <w:sz w:val="22"/>
                <w:szCs w:val="22"/>
              </w:rPr>
              <w:t>2889</w:t>
            </w:r>
          </w:p>
        </w:tc>
        <w:tc>
          <w:tcPr>
            <w:tcW w:w="2078" w:type="dxa"/>
            <w:shd w:val="clear" w:color="auto" w:fill="auto"/>
            <w:vAlign w:val="center"/>
          </w:tcPr>
          <w:p w:rsidR="009D2C07" w:rsidRPr="00E12DBB" w:rsidRDefault="009D2C07" w:rsidP="001002A0">
            <w:pPr>
              <w:ind w:right="-107"/>
              <w:jc w:val="center"/>
              <w:rPr>
                <w:rFonts w:ascii="Liberation Serif" w:hAnsi="Liberation Serif" w:cs="Calibri"/>
                <w:sz w:val="22"/>
                <w:szCs w:val="22"/>
              </w:rPr>
            </w:pPr>
            <w:r w:rsidRPr="003F649F">
              <w:rPr>
                <w:rFonts w:ascii="Liberation Serif" w:hAnsi="Liberation Serif" w:cs="Calibri"/>
                <w:sz w:val="22"/>
                <w:szCs w:val="22"/>
              </w:rPr>
              <w:t>Земли населённых пунктов</w:t>
            </w:r>
          </w:p>
        </w:tc>
        <w:tc>
          <w:tcPr>
            <w:tcW w:w="1843" w:type="dxa"/>
            <w:shd w:val="clear" w:color="auto" w:fill="auto"/>
            <w:vAlign w:val="center"/>
          </w:tcPr>
          <w:p w:rsidR="009D2C07" w:rsidRPr="00E12DBB" w:rsidRDefault="009D2C07" w:rsidP="001002A0">
            <w:pPr>
              <w:jc w:val="center"/>
              <w:rPr>
                <w:rFonts w:ascii="Liberation Serif" w:hAnsi="Liberation Serif" w:cs="Calibri"/>
                <w:sz w:val="22"/>
                <w:szCs w:val="22"/>
              </w:rPr>
            </w:pPr>
            <w:r w:rsidRPr="00EE5E6D">
              <w:rPr>
                <w:rFonts w:ascii="Liberation Serif" w:hAnsi="Liberation Serif" w:cs="Calibri"/>
                <w:sz w:val="22"/>
                <w:szCs w:val="22"/>
              </w:rPr>
              <w:t>Земельные участки (территории) общего пользования</w:t>
            </w:r>
          </w:p>
        </w:tc>
        <w:tc>
          <w:tcPr>
            <w:tcW w:w="1701" w:type="dxa"/>
            <w:shd w:val="clear" w:color="auto" w:fill="auto"/>
            <w:vAlign w:val="center"/>
          </w:tcPr>
          <w:p w:rsidR="009D2C07" w:rsidRPr="00BC69A2" w:rsidRDefault="009D2C07" w:rsidP="001002A0">
            <w:pPr>
              <w:rPr>
                <w:rFonts w:ascii="Liberation Serif" w:hAnsi="Liberation Serif"/>
              </w:rPr>
            </w:pPr>
            <w:r w:rsidRPr="00BC69A2">
              <w:rPr>
                <w:rFonts w:ascii="Liberation Serif" w:hAnsi="Liberation Serif"/>
              </w:rPr>
              <w:t>Муниципальное образование Невьянский городской округ</w:t>
            </w:r>
          </w:p>
        </w:tc>
        <w:tc>
          <w:tcPr>
            <w:tcW w:w="1843" w:type="dxa"/>
            <w:shd w:val="clear" w:color="auto" w:fill="auto"/>
            <w:vAlign w:val="center"/>
          </w:tcPr>
          <w:p w:rsidR="009D2C07" w:rsidRPr="00BC69A2" w:rsidRDefault="009D2C07" w:rsidP="001002A0">
            <w:pPr>
              <w:rPr>
                <w:rFonts w:ascii="Liberation Serif" w:hAnsi="Liberation Serif"/>
              </w:rPr>
            </w:pPr>
            <w:r w:rsidRPr="00BC69A2">
              <w:rPr>
                <w:rFonts w:ascii="Liberation Serif" w:hAnsi="Liberation Serif"/>
              </w:rPr>
              <w:t>Муниципальная собственность</w:t>
            </w:r>
          </w:p>
        </w:tc>
        <w:tc>
          <w:tcPr>
            <w:tcW w:w="1410" w:type="dxa"/>
            <w:shd w:val="clear" w:color="auto" w:fill="auto"/>
            <w:noWrap/>
            <w:vAlign w:val="center"/>
          </w:tcPr>
          <w:p w:rsidR="009D2C07" w:rsidRPr="00D5152B" w:rsidRDefault="009D2C07" w:rsidP="001002A0">
            <w:pPr>
              <w:jc w:val="center"/>
              <w:rPr>
                <w:rFonts w:ascii="Liberation Serif" w:hAnsi="Liberation Serif" w:cs="Calibri"/>
                <w:color w:val="000000"/>
              </w:rPr>
            </w:pPr>
            <w:r w:rsidRPr="00D5152B">
              <w:rPr>
                <w:rFonts w:ascii="Liberation Serif" w:hAnsi="Liberation Serif" w:cs="Calibri"/>
                <w:color w:val="000000"/>
              </w:rPr>
              <w:t>:1076/чзу</w:t>
            </w:r>
            <w:proofErr w:type="gramStart"/>
            <w:r w:rsidRPr="00D5152B">
              <w:rPr>
                <w:rFonts w:ascii="Liberation Serif" w:hAnsi="Liberation Serif" w:cs="Calibri"/>
                <w:color w:val="000000"/>
              </w:rPr>
              <w:t>1</w:t>
            </w:r>
            <w:proofErr w:type="gramEnd"/>
          </w:p>
        </w:tc>
        <w:tc>
          <w:tcPr>
            <w:tcW w:w="992" w:type="dxa"/>
            <w:shd w:val="clear" w:color="auto" w:fill="auto"/>
            <w:noWrap/>
            <w:vAlign w:val="center"/>
          </w:tcPr>
          <w:p w:rsidR="009D2C07" w:rsidRPr="004B3B09" w:rsidRDefault="009D2C07" w:rsidP="001002A0">
            <w:pPr>
              <w:jc w:val="center"/>
              <w:rPr>
                <w:rFonts w:ascii="Liberation Serif" w:hAnsi="Liberation Serif" w:cs="Calibri"/>
                <w:color w:val="000000"/>
                <w:sz w:val="22"/>
                <w:szCs w:val="22"/>
              </w:rPr>
            </w:pPr>
            <w:r w:rsidRPr="004B3B09">
              <w:rPr>
                <w:rFonts w:ascii="Liberation Serif" w:hAnsi="Liberation Serif" w:cs="Calibri"/>
                <w:color w:val="000000"/>
                <w:sz w:val="22"/>
                <w:szCs w:val="22"/>
              </w:rPr>
              <w:t>76</w:t>
            </w:r>
          </w:p>
        </w:tc>
        <w:tc>
          <w:tcPr>
            <w:tcW w:w="1849" w:type="dxa"/>
            <w:shd w:val="clear" w:color="auto" w:fill="auto"/>
            <w:noWrap/>
            <w:vAlign w:val="center"/>
          </w:tcPr>
          <w:p w:rsidR="009D2C07" w:rsidRPr="00D5152B" w:rsidRDefault="009D2C07" w:rsidP="001002A0">
            <w:pPr>
              <w:ind w:left="-68"/>
              <w:jc w:val="center"/>
              <w:rPr>
                <w:rFonts w:ascii="Liberation Serif" w:hAnsi="Liberation Serif"/>
              </w:rPr>
            </w:pPr>
            <w:r w:rsidRPr="00D5152B">
              <w:rPr>
                <w:rFonts w:ascii="Liberation Serif" w:hAnsi="Liberation Serif"/>
              </w:rPr>
              <w:t>Строительство</w:t>
            </w:r>
            <w:r>
              <w:rPr>
                <w:rFonts w:ascii="Liberation Serif" w:hAnsi="Liberation Serif"/>
              </w:rPr>
              <w:t xml:space="preserve">, </w:t>
            </w:r>
            <w:r w:rsidRPr="00F34269">
              <w:rPr>
                <w:rFonts w:ascii="Liberation Serif" w:hAnsi="Liberation Serif"/>
                <w:color w:val="000000"/>
              </w:rPr>
              <w:t>переустройство</w:t>
            </w:r>
            <w:r>
              <w:rPr>
                <w:rFonts w:ascii="Liberation Serif" w:hAnsi="Liberation Serif"/>
              </w:rPr>
              <w:t xml:space="preserve">, </w:t>
            </w:r>
            <w:r w:rsidRPr="00F34269">
              <w:rPr>
                <w:rFonts w:ascii="Liberation Serif" w:hAnsi="Liberation Serif"/>
                <w:color w:val="000000"/>
              </w:rPr>
              <w:t>эксплуатация</w:t>
            </w:r>
            <w:r w:rsidRPr="00D5152B">
              <w:rPr>
                <w:rFonts w:ascii="Liberation Serif" w:hAnsi="Liberation Serif"/>
              </w:rPr>
              <w:t xml:space="preserve"> линейных объектов инженерной инфраструктуры (сеть водоотведения)</w:t>
            </w:r>
          </w:p>
        </w:tc>
        <w:tc>
          <w:tcPr>
            <w:tcW w:w="1321" w:type="dxa"/>
            <w:shd w:val="clear" w:color="auto" w:fill="auto"/>
            <w:vAlign w:val="center"/>
          </w:tcPr>
          <w:p w:rsidR="009D2C07" w:rsidRPr="00D5152B" w:rsidRDefault="009D2C07" w:rsidP="001002A0">
            <w:pPr>
              <w:ind w:left="-142" w:right="-171"/>
              <w:jc w:val="center"/>
              <w:rPr>
                <w:rFonts w:ascii="Liberation Serif" w:hAnsi="Liberation Serif"/>
              </w:rPr>
            </w:pPr>
            <w:r w:rsidRPr="00D5152B">
              <w:rPr>
                <w:rFonts w:ascii="Liberation Serif" w:hAnsi="Liberation Serif"/>
              </w:rPr>
              <w:t>Иные ограничения (обременения) прав, в т. ч. аренда</w:t>
            </w:r>
          </w:p>
        </w:tc>
      </w:tr>
      <w:tr w:rsidR="009D2C07" w:rsidRPr="00D5152B" w:rsidTr="00BC69A2">
        <w:trPr>
          <w:trHeight w:val="388"/>
          <w:jc w:val="right"/>
        </w:trPr>
        <w:tc>
          <w:tcPr>
            <w:tcW w:w="456" w:type="dxa"/>
            <w:shd w:val="clear" w:color="auto" w:fill="auto"/>
            <w:vAlign w:val="center"/>
          </w:tcPr>
          <w:p w:rsidR="009D2C07" w:rsidRPr="00D5152B" w:rsidRDefault="009D2C07" w:rsidP="00DB17F7">
            <w:pPr>
              <w:ind w:left="-142" w:right="-186"/>
              <w:jc w:val="center"/>
              <w:rPr>
                <w:rFonts w:ascii="Liberation Serif" w:hAnsi="Liberation Serif"/>
              </w:rPr>
            </w:pPr>
            <w:r>
              <w:rPr>
                <w:rFonts w:ascii="Liberation Serif" w:hAnsi="Liberation Serif"/>
              </w:rPr>
              <w:t>9</w:t>
            </w:r>
          </w:p>
        </w:tc>
        <w:tc>
          <w:tcPr>
            <w:tcW w:w="1495" w:type="dxa"/>
            <w:vMerge w:val="restart"/>
            <w:shd w:val="clear" w:color="auto" w:fill="auto"/>
            <w:vAlign w:val="center"/>
          </w:tcPr>
          <w:p w:rsidR="009D2C07" w:rsidRPr="00D5152B" w:rsidRDefault="009D2C07" w:rsidP="00D5152B">
            <w:pPr>
              <w:jc w:val="center"/>
              <w:rPr>
                <w:rFonts w:ascii="Liberation Serif" w:hAnsi="Liberation Serif" w:cs="Calibri"/>
                <w:color w:val="000000"/>
              </w:rPr>
            </w:pPr>
            <w:r w:rsidRPr="00D5152B">
              <w:rPr>
                <w:rFonts w:ascii="Liberation Serif" w:hAnsi="Liberation Serif" w:cs="Calibri"/>
                <w:color w:val="000000"/>
              </w:rPr>
              <w:t>66:15:1501018:1138</w:t>
            </w:r>
          </w:p>
        </w:tc>
        <w:tc>
          <w:tcPr>
            <w:tcW w:w="1134" w:type="dxa"/>
            <w:vMerge w:val="restart"/>
            <w:shd w:val="clear" w:color="auto" w:fill="auto"/>
            <w:vAlign w:val="center"/>
          </w:tcPr>
          <w:p w:rsidR="009D2C07" w:rsidRPr="00D5152B" w:rsidRDefault="009D2C07" w:rsidP="00DB17F7">
            <w:pPr>
              <w:ind w:left="-108" w:right="-108"/>
              <w:jc w:val="center"/>
              <w:rPr>
                <w:rFonts w:ascii="Liberation Serif" w:hAnsi="Liberation Serif"/>
              </w:rPr>
            </w:pPr>
            <w:r>
              <w:rPr>
                <w:rFonts w:ascii="Liberation Serif" w:hAnsi="Liberation Serif" w:cs="Calibri"/>
                <w:sz w:val="22"/>
                <w:szCs w:val="22"/>
              </w:rPr>
              <w:t>49165</w:t>
            </w:r>
          </w:p>
        </w:tc>
        <w:tc>
          <w:tcPr>
            <w:tcW w:w="2078" w:type="dxa"/>
            <w:vMerge w:val="restart"/>
            <w:shd w:val="clear" w:color="auto" w:fill="auto"/>
            <w:vAlign w:val="center"/>
          </w:tcPr>
          <w:p w:rsidR="009D2C07" w:rsidRPr="00E12DBB" w:rsidRDefault="009D2C07" w:rsidP="00BC69A2">
            <w:pPr>
              <w:ind w:right="-107"/>
              <w:jc w:val="center"/>
              <w:rPr>
                <w:rFonts w:ascii="Liberation Serif" w:hAnsi="Liberation Serif" w:cs="Calibri"/>
                <w:sz w:val="22"/>
                <w:szCs w:val="22"/>
              </w:rPr>
            </w:pPr>
            <w:r w:rsidRPr="003F649F">
              <w:rPr>
                <w:rFonts w:ascii="Liberation Serif" w:hAnsi="Liberation Serif" w:cs="Calibri"/>
                <w:sz w:val="22"/>
                <w:szCs w:val="22"/>
              </w:rPr>
              <w:t>Земли населённых пунктов</w:t>
            </w:r>
          </w:p>
        </w:tc>
        <w:tc>
          <w:tcPr>
            <w:tcW w:w="1843" w:type="dxa"/>
            <w:vMerge w:val="restart"/>
            <w:shd w:val="clear" w:color="auto" w:fill="auto"/>
            <w:vAlign w:val="center"/>
          </w:tcPr>
          <w:p w:rsidR="009D2C07" w:rsidRPr="00D5152B" w:rsidRDefault="009D2C07" w:rsidP="00BC69A2">
            <w:pPr>
              <w:jc w:val="center"/>
              <w:rPr>
                <w:rFonts w:ascii="Liberation Serif" w:hAnsi="Liberation Serif"/>
              </w:rPr>
            </w:pPr>
            <w:r w:rsidRPr="00EE5E6D">
              <w:rPr>
                <w:rFonts w:ascii="Liberation Serif" w:hAnsi="Liberation Serif" w:cs="Calibri"/>
                <w:sz w:val="22"/>
                <w:szCs w:val="22"/>
              </w:rPr>
              <w:t>общее пользование</w:t>
            </w:r>
          </w:p>
        </w:tc>
        <w:tc>
          <w:tcPr>
            <w:tcW w:w="1701" w:type="dxa"/>
            <w:vMerge w:val="restart"/>
            <w:shd w:val="clear" w:color="auto" w:fill="auto"/>
            <w:vAlign w:val="center"/>
          </w:tcPr>
          <w:p w:rsidR="009D2C07" w:rsidRPr="00BC69A2" w:rsidRDefault="009D2C07" w:rsidP="00BC69A2">
            <w:pPr>
              <w:rPr>
                <w:rFonts w:ascii="Liberation Serif" w:hAnsi="Liberation Serif"/>
              </w:rPr>
            </w:pPr>
            <w:r w:rsidRPr="00BC69A2">
              <w:rPr>
                <w:rFonts w:ascii="Liberation Serif" w:hAnsi="Liberation Serif"/>
              </w:rPr>
              <w:t>Муниципальное образование Невьянский городской округ</w:t>
            </w:r>
          </w:p>
        </w:tc>
        <w:tc>
          <w:tcPr>
            <w:tcW w:w="1843" w:type="dxa"/>
            <w:vMerge w:val="restart"/>
            <w:shd w:val="clear" w:color="auto" w:fill="auto"/>
            <w:vAlign w:val="center"/>
          </w:tcPr>
          <w:p w:rsidR="009D2C07" w:rsidRPr="00BC69A2" w:rsidRDefault="009D2C07" w:rsidP="00BC69A2">
            <w:pPr>
              <w:rPr>
                <w:rFonts w:ascii="Liberation Serif" w:hAnsi="Liberation Serif"/>
              </w:rPr>
            </w:pPr>
            <w:r w:rsidRPr="00BC69A2">
              <w:rPr>
                <w:rFonts w:ascii="Liberation Serif" w:hAnsi="Liberation Serif"/>
              </w:rPr>
              <w:t>Муниципальная собственность</w:t>
            </w:r>
          </w:p>
        </w:tc>
        <w:tc>
          <w:tcPr>
            <w:tcW w:w="1410" w:type="dxa"/>
            <w:shd w:val="clear" w:color="auto" w:fill="auto"/>
            <w:noWrap/>
            <w:vAlign w:val="center"/>
          </w:tcPr>
          <w:p w:rsidR="009D2C07" w:rsidRPr="00D5152B" w:rsidRDefault="009D2C07" w:rsidP="00A049B3">
            <w:pPr>
              <w:jc w:val="center"/>
              <w:rPr>
                <w:rFonts w:ascii="Liberation Serif" w:hAnsi="Liberation Serif" w:cs="Calibri"/>
                <w:color w:val="000000"/>
              </w:rPr>
            </w:pPr>
            <w:r w:rsidRPr="00D5152B">
              <w:rPr>
                <w:rFonts w:ascii="Liberation Serif" w:hAnsi="Liberation Serif" w:cs="Calibri"/>
                <w:color w:val="000000"/>
              </w:rPr>
              <w:t>:1138/чзу</w:t>
            </w:r>
            <w:proofErr w:type="gramStart"/>
            <w:r w:rsidRPr="00D5152B">
              <w:rPr>
                <w:rFonts w:ascii="Liberation Serif" w:hAnsi="Liberation Serif" w:cs="Calibri"/>
                <w:color w:val="000000"/>
              </w:rPr>
              <w:t>1</w:t>
            </w:r>
            <w:proofErr w:type="gramEnd"/>
            <w:r w:rsidRPr="00D5152B">
              <w:rPr>
                <w:rFonts w:ascii="Liberation Serif" w:hAnsi="Liberation Serif" w:cs="Calibri"/>
                <w:color w:val="000000"/>
              </w:rPr>
              <w:t>(1)</w:t>
            </w:r>
          </w:p>
        </w:tc>
        <w:tc>
          <w:tcPr>
            <w:tcW w:w="992" w:type="dxa"/>
            <w:shd w:val="clear" w:color="auto" w:fill="auto"/>
            <w:noWrap/>
            <w:vAlign w:val="center"/>
          </w:tcPr>
          <w:p w:rsidR="009D2C07" w:rsidRPr="004B3B09" w:rsidRDefault="009D2C07" w:rsidP="00D5152B">
            <w:pPr>
              <w:jc w:val="center"/>
              <w:rPr>
                <w:rFonts w:ascii="Liberation Serif" w:hAnsi="Liberation Serif" w:cs="Calibri"/>
                <w:color w:val="000000"/>
                <w:sz w:val="22"/>
                <w:szCs w:val="22"/>
              </w:rPr>
            </w:pPr>
            <w:r w:rsidRPr="004B3B09">
              <w:rPr>
                <w:rFonts w:ascii="Liberation Serif" w:hAnsi="Liberation Serif" w:cs="Calibri"/>
                <w:color w:val="000000"/>
                <w:sz w:val="22"/>
                <w:szCs w:val="22"/>
              </w:rPr>
              <w:t>1639</w:t>
            </w:r>
          </w:p>
        </w:tc>
        <w:tc>
          <w:tcPr>
            <w:tcW w:w="1849" w:type="dxa"/>
            <w:vMerge w:val="restart"/>
            <w:shd w:val="clear" w:color="auto" w:fill="auto"/>
            <w:noWrap/>
            <w:vAlign w:val="center"/>
          </w:tcPr>
          <w:p w:rsidR="009D2C07" w:rsidRPr="00D5152B" w:rsidRDefault="009D2C07" w:rsidP="00676CDD">
            <w:pPr>
              <w:ind w:left="-68"/>
              <w:jc w:val="center"/>
              <w:rPr>
                <w:rFonts w:ascii="Liberation Serif" w:hAnsi="Liberation Serif"/>
              </w:rPr>
            </w:pPr>
            <w:r w:rsidRPr="00D5152B">
              <w:rPr>
                <w:rFonts w:ascii="Liberation Serif" w:hAnsi="Liberation Serif"/>
              </w:rPr>
              <w:t>Строительство</w:t>
            </w:r>
            <w:r>
              <w:rPr>
                <w:rFonts w:ascii="Liberation Serif" w:hAnsi="Liberation Serif"/>
              </w:rPr>
              <w:t xml:space="preserve">, </w:t>
            </w:r>
            <w:r w:rsidRPr="00F34269">
              <w:rPr>
                <w:rFonts w:ascii="Liberation Serif" w:hAnsi="Liberation Serif"/>
                <w:color w:val="000000"/>
              </w:rPr>
              <w:t>переустройство</w:t>
            </w:r>
            <w:r>
              <w:rPr>
                <w:rFonts w:ascii="Liberation Serif" w:hAnsi="Liberation Serif"/>
              </w:rPr>
              <w:t xml:space="preserve">, </w:t>
            </w:r>
            <w:r w:rsidRPr="00F34269">
              <w:rPr>
                <w:rFonts w:ascii="Liberation Serif" w:hAnsi="Liberation Serif"/>
                <w:color w:val="000000"/>
              </w:rPr>
              <w:t>эксплуатация</w:t>
            </w:r>
            <w:r w:rsidRPr="00D5152B">
              <w:rPr>
                <w:rFonts w:ascii="Liberation Serif" w:hAnsi="Liberation Serif"/>
              </w:rPr>
              <w:t xml:space="preserve"> линейных объектов инженерной инфраструктуры (сеть водоотведения)</w:t>
            </w:r>
          </w:p>
        </w:tc>
        <w:tc>
          <w:tcPr>
            <w:tcW w:w="1321" w:type="dxa"/>
            <w:vMerge w:val="restart"/>
            <w:shd w:val="clear" w:color="auto" w:fill="auto"/>
            <w:vAlign w:val="center"/>
          </w:tcPr>
          <w:p w:rsidR="009D2C07" w:rsidRPr="00D5152B" w:rsidRDefault="009D2C07" w:rsidP="00676CDD">
            <w:pPr>
              <w:ind w:left="-142" w:right="-171"/>
              <w:jc w:val="center"/>
              <w:rPr>
                <w:rFonts w:ascii="Liberation Serif" w:hAnsi="Liberation Serif"/>
              </w:rPr>
            </w:pPr>
            <w:r w:rsidRPr="00D5152B">
              <w:rPr>
                <w:rFonts w:ascii="Liberation Serif" w:hAnsi="Liberation Serif"/>
              </w:rPr>
              <w:t>Иные ограничения (обременения) прав, в т. ч. аренда</w:t>
            </w:r>
          </w:p>
        </w:tc>
      </w:tr>
      <w:tr w:rsidR="009D2C07" w:rsidRPr="00D5152B" w:rsidTr="00BC69A2">
        <w:trPr>
          <w:trHeight w:val="561"/>
          <w:jc w:val="right"/>
        </w:trPr>
        <w:tc>
          <w:tcPr>
            <w:tcW w:w="456" w:type="dxa"/>
            <w:shd w:val="clear" w:color="auto" w:fill="auto"/>
            <w:vAlign w:val="center"/>
          </w:tcPr>
          <w:p w:rsidR="009D2C07" w:rsidRPr="00D5152B" w:rsidRDefault="009D2C07" w:rsidP="009D2C07">
            <w:pPr>
              <w:ind w:left="-142" w:right="-186"/>
              <w:jc w:val="center"/>
              <w:rPr>
                <w:rFonts w:ascii="Liberation Serif" w:hAnsi="Liberation Serif"/>
              </w:rPr>
            </w:pPr>
            <w:r>
              <w:rPr>
                <w:rFonts w:ascii="Liberation Serif" w:hAnsi="Liberation Serif"/>
              </w:rPr>
              <w:t>10</w:t>
            </w:r>
          </w:p>
        </w:tc>
        <w:tc>
          <w:tcPr>
            <w:tcW w:w="1495" w:type="dxa"/>
            <w:vMerge/>
            <w:shd w:val="clear" w:color="auto" w:fill="auto"/>
            <w:vAlign w:val="center"/>
          </w:tcPr>
          <w:p w:rsidR="009D2C07" w:rsidRPr="00D5152B" w:rsidRDefault="009D2C07" w:rsidP="00676CDD">
            <w:pPr>
              <w:jc w:val="center"/>
              <w:rPr>
                <w:rFonts w:ascii="Liberation Serif" w:hAnsi="Liberation Serif" w:cs="Calibri"/>
                <w:color w:val="000000"/>
              </w:rPr>
            </w:pPr>
          </w:p>
        </w:tc>
        <w:tc>
          <w:tcPr>
            <w:tcW w:w="1134" w:type="dxa"/>
            <w:vMerge/>
            <w:shd w:val="clear" w:color="auto" w:fill="auto"/>
            <w:vAlign w:val="center"/>
          </w:tcPr>
          <w:p w:rsidR="009D2C07" w:rsidRPr="00D5152B" w:rsidRDefault="009D2C07" w:rsidP="00DB17F7">
            <w:pPr>
              <w:ind w:left="-108" w:right="-108"/>
              <w:jc w:val="center"/>
              <w:rPr>
                <w:rFonts w:ascii="Liberation Serif" w:hAnsi="Liberation Serif"/>
              </w:rPr>
            </w:pPr>
          </w:p>
        </w:tc>
        <w:tc>
          <w:tcPr>
            <w:tcW w:w="2078" w:type="dxa"/>
            <w:vMerge/>
            <w:shd w:val="clear" w:color="auto" w:fill="auto"/>
            <w:vAlign w:val="center"/>
          </w:tcPr>
          <w:p w:rsidR="009D2C07" w:rsidRPr="00D5152B" w:rsidRDefault="009D2C07" w:rsidP="00BC69A2">
            <w:pPr>
              <w:ind w:left="-108" w:right="-82"/>
              <w:jc w:val="center"/>
              <w:rPr>
                <w:rFonts w:ascii="Liberation Serif" w:hAnsi="Liberation Serif"/>
              </w:rPr>
            </w:pPr>
          </w:p>
        </w:tc>
        <w:tc>
          <w:tcPr>
            <w:tcW w:w="1843" w:type="dxa"/>
            <w:vMerge/>
            <w:shd w:val="clear" w:color="auto" w:fill="auto"/>
            <w:vAlign w:val="center"/>
          </w:tcPr>
          <w:p w:rsidR="009D2C07" w:rsidRPr="00D5152B" w:rsidRDefault="009D2C07" w:rsidP="00BC69A2">
            <w:pPr>
              <w:jc w:val="center"/>
              <w:rPr>
                <w:rFonts w:ascii="Liberation Serif" w:hAnsi="Liberation Serif"/>
              </w:rPr>
            </w:pPr>
          </w:p>
        </w:tc>
        <w:tc>
          <w:tcPr>
            <w:tcW w:w="1701" w:type="dxa"/>
            <w:vMerge/>
            <w:shd w:val="clear" w:color="auto" w:fill="auto"/>
            <w:vAlign w:val="center"/>
          </w:tcPr>
          <w:p w:rsidR="009D2C07" w:rsidRPr="00BC69A2" w:rsidRDefault="009D2C07" w:rsidP="00BC69A2">
            <w:pPr>
              <w:rPr>
                <w:rFonts w:ascii="Liberation Serif" w:hAnsi="Liberation Serif"/>
              </w:rPr>
            </w:pPr>
          </w:p>
        </w:tc>
        <w:tc>
          <w:tcPr>
            <w:tcW w:w="1843" w:type="dxa"/>
            <w:vMerge/>
            <w:shd w:val="clear" w:color="auto" w:fill="auto"/>
            <w:vAlign w:val="center"/>
          </w:tcPr>
          <w:p w:rsidR="009D2C07" w:rsidRPr="00BC69A2" w:rsidRDefault="009D2C07" w:rsidP="00BC69A2">
            <w:pPr>
              <w:ind w:left="-54" w:right="-134"/>
              <w:rPr>
                <w:rFonts w:ascii="Liberation Serif" w:hAnsi="Liberation Serif"/>
              </w:rPr>
            </w:pPr>
          </w:p>
        </w:tc>
        <w:tc>
          <w:tcPr>
            <w:tcW w:w="1410" w:type="dxa"/>
            <w:shd w:val="clear" w:color="auto" w:fill="auto"/>
            <w:noWrap/>
            <w:vAlign w:val="center"/>
          </w:tcPr>
          <w:p w:rsidR="009D2C07" w:rsidRPr="00D5152B" w:rsidRDefault="009D2C07" w:rsidP="00A049B3">
            <w:pPr>
              <w:jc w:val="center"/>
              <w:rPr>
                <w:rFonts w:ascii="Liberation Serif" w:hAnsi="Liberation Serif" w:cs="Calibri"/>
                <w:color w:val="000000"/>
              </w:rPr>
            </w:pPr>
            <w:r w:rsidRPr="00D5152B">
              <w:rPr>
                <w:rFonts w:ascii="Liberation Serif" w:hAnsi="Liberation Serif" w:cs="Calibri"/>
                <w:color w:val="000000"/>
              </w:rPr>
              <w:t>:1138/чзу</w:t>
            </w:r>
            <w:proofErr w:type="gramStart"/>
            <w:r w:rsidRPr="00D5152B">
              <w:rPr>
                <w:rFonts w:ascii="Liberation Serif" w:hAnsi="Liberation Serif" w:cs="Calibri"/>
                <w:color w:val="000000"/>
              </w:rPr>
              <w:t>1</w:t>
            </w:r>
            <w:proofErr w:type="gramEnd"/>
            <w:r w:rsidRPr="00D5152B">
              <w:rPr>
                <w:rFonts w:ascii="Liberation Serif" w:hAnsi="Liberation Serif" w:cs="Calibri"/>
                <w:color w:val="000000"/>
              </w:rPr>
              <w:t>(2)</w:t>
            </w:r>
          </w:p>
        </w:tc>
        <w:tc>
          <w:tcPr>
            <w:tcW w:w="992" w:type="dxa"/>
            <w:shd w:val="clear" w:color="auto" w:fill="auto"/>
            <w:noWrap/>
            <w:vAlign w:val="center"/>
          </w:tcPr>
          <w:p w:rsidR="009D2C07" w:rsidRPr="004B3B09" w:rsidRDefault="009D2C07" w:rsidP="00D5152B">
            <w:pPr>
              <w:jc w:val="center"/>
              <w:rPr>
                <w:rFonts w:ascii="Liberation Serif" w:hAnsi="Liberation Serif" w:cs="Calibri"/>
                <w:color w:val="000000"/>
                <w:sz w:val="22"/>
                <w:szCs w:val="22"/>
              </w:rPr>
            </w:pPr>
            <w:r w:rsidRPr="004B3B09">
              <w:rPr>
                <w:rFonts w:ascii="Liberation Serif" w:hAnsi="Liberation Serif" w:cs="Calibri"/>
                <w:color w:val="000000"/>
                <w:sz w:val="22"/>
                <w:szCs w:val="22"/>
              </w:rPr>
              <w:t>542</w:t>
            </w:r>
          </w:p>
        </w:tc>
        <w:tc>
          <w:tcPr>
            <w:tcW w:w="1849" w:type="dxa"/>
            <w:vMerge/>
            <w:shd w:val="clear" w:color="auto" w:fill="auto"/>
            <w:noWrap/>
            <w:vAlign w:val="center"/>
          </w:tcPr>
          <w:p w:rsidR="009D2C07" w:rsidRPr="00D5152B" w:rsidRDefault="009D2C07" w:rsidP="00AA28DD">
            <w:pPr>
              <w:ind w:left="-68"/>
              <w:jc w:val="center"/>
              <w:rPr>
                <w:rFonts w:ascii="Liberation Serif" w:hAnsi="Liberation Serif"/>
              </w:rPr>
            </w:pPr>
          </w:p>
        </w:tc>
        <w:tc>
          <w:tcPr>
            <w:tcW w:w="1321" w:type="dxa"/>
            <w:vMerge/>
            <w:shd w:val="clear" w:color="auto" w:fill="auto"/>
            <w:vAlign w:val="center"/>
          </w:tcPr>
          <w:p w:rsidR="009D2C07" w:rsidRPr="00D5152B" w:rsidRDefault="009D2C07" w:rsidP="00AA28DD">
            <w:pPr>
              <w:ind w:left="-142" w:right="-171"/>
              <w:jc w:val="center"/>
              <w:rPr>
                <w:rFonts w:ascii="Liberation Serif" w:hAnsi="Liberation Serif"/>
              </w:rPr>
            </w:pPr>
          </w:p>
        </w:tc>
      </w:tr>
      <w:tr w:rsidR="009D2C07" w:rsidRPr="00D5152B" w:rsidTr="00BC69A2">
        <w:trPr>
          <w:trHeight w:val="20"/>
          <w:jc w:val="right"/>
        </w:trPr>
        <w:tc>
          <w:tcPr>
            <w:tcW w:w="456" w:type="dxa"/>
            <w:shd w:val="clear" w:color="auto" w:fill="auto"/>
            <w:vAlign w:val="center"/>
          </w:tcPr>
          <w:p w:rsidR="009D2C07" w:rsidRPr="00D5152B" w:rsidRDefault="009D2C07" w:rsidP="00DB17F7">
            <w:pPr>
              <w:ind w:left="-142" w:right="-186"/>
              <w:jc w:val="center"/>
              <w:rPr>
                <w:rFonts w:ascii="Liberation Serif" w:hAnsi="Liberation Serif"/>
              </w:rPr>
            </w:pPr>
            <w:r>
              <w:rPr>
                <w:rFonts w:ascii="Liberation Serif" w:hAnsi="Liberation Serif"/>
              </w:rPr>
              <w:t>11</w:t>
            </w:r>
          </w:p>
        </w:tc>
        <w:tc>
          <w:tcPr>
            <w:tcW w:w="1495" w:type="dxa"/>
            <w:vMerge/>
            <w:shd w:val="clear" w:color="auto" w:fill="auto"/>
            <w:vAlign w:val="center"/>
          </w:tcPr>
          <w:p w:rsidR="009D2C07" w:rsidRPr="00D5152B" w:rsidRDefault="009D2C07" w:rsidP="00676CDD">
            <w:pPr>
              <w:jc w:val="center"/>
              <w:rPr>
                <w:rFonts w:ascii="Liberation Serif" w:hAnsi="Liberation Serif" w:cs="Calibri"/>
                <w:color w:val="000000"/>
              </w:rPr>
            </w:pPr>
          </w:p>
        </w:tc>
        <w:tc>
          <w:tcPr>
            <w:tcW w:w="1134" w:type="dxa"/>
            <w:vMerge/>
            <w:shd w:val="clear" w:color="auto" w:fill="auto"/>
            <w:vAlign w:val="center"/>
          </w:tcPr>
          <w:p w:rsidR="009D2C07" w:rsidRPr="00D5152B" w:rsidRDefault="009D2C07" w:rsidP="00DB17F7">
            <w:pPr>
              <w:ind w:left="-108" w:right="-108"/>
              <w:jc w:val="center"/>
              <w:rPr>
                <w:rFonts w:ascii="Liberation Serif" w:hAnsi="Liberation Serif"/>
              </w:rPr>
            </w:pPr>
          </w:p>
        </w:tc>
        <w:tc>
          <w:tcPr>
            <w:tcW w:w="2078" w:type="dxa"/>
            <w:vMerge/>
            <w:shd w:val="clear" w:color="auto" w:fill="auto"/>
            <w:vAlign w:val="center"/>
          </w:tcPr>
          <w:p w:rsidR="009D2C07" w:rsidRPr="00D5152B" w:rsidRDefault="009D2C07" w:rsidP="00BC69A2">
            <w:pPr>
              <w:ind w:left="-108" w:right="-82"/>
              <w:jc w:val="center"/>
              <w:rPr>
                <w:rFonts w:ascii="Liberation Serif" w:hAnsi="Liberation Serif"/>
              </w:rPr>
            </w:pPr>
          </w:p>
        </w:tc>
        <w:tc>
          <w:tcPr>
            <w:tcW w:w="1843" w:type="dxa"/>
            <w:vMerge/>
            <w:shd w:val="clear" w:color="auto" w:fill="auto"/>
            <w:vAlign w:val="center"/>
          </w:tcPr>
          <w:p w:rsidR="009D2C07" w:rsidRPr="00D5152B" w:rsidRDefault="009D2C07" w:rsidP="00BC69A2">
            <w:pPr>
              <w:jc w:val="center"/>
              <w:rPr>
                <w:rFonts w:ascii="Liberation Serif" w:hAnsi="Liberation Serif"/>
              </w:rPr>
            </w:pPr>
          </w:p>
        </w:tc>
        <w:tc>
          <w:tcPr>
            <w:tcW w:w="1701" w:type="dxa"/>
            <w:vMerge/>
            <w:shd w:val="clear" w:color="auto" w:fill="auto"/>
            <w:vAlign w:val="center"/>
          </w:tcPr>
          <w:p w:rsidR="009D2C07" w:rsidRPr="00BC69A2" w:rsidRDefault="009D2C07" w:rsidP="00BC69A2">
            <w:pPr>
              <w:rPr>
                <w:rFonts w:ascii="Liberation Serif" w:hAnsi="Liberation Serif"/>
              </w:rPr>
            </w:pPr>
          </w:p>
        </w:tc>
        <w:tc>
          <w:tcPr>
            <w:tcW w:w="1843" w:type="dxa"/>
            <w:vMerge/>
            <w:shd w:val="clear" w:color="auto" w:fill="auto"/>
            <w:vAlign w:val="center"/>
          </w:tcPr>
          <w:p w:rsidR="009D2C07" w:rsidRPr="00BC69A2" w:rsidRDefault="009D2C07" w:rsidP="00BC69A2">
            <w:pPr>
              <w:ind w:left="-54" w:right="-134"/>
              <w:rPr>
                <w:rFonts w:ascii="Liberation Serif" w:hAnsi="Liberation Serif"/>
              </w:rPr>
            </w:pPr>
          </w:p>
        </w:tc>
        <w:tc>
          <w:tcPr>
            <w:tcW w:w="1410" w:type="dxa"/>
            <w:shd w:val="clear" w:color="auto" w:fill="auto"/>
            <w:noWrap/>
            <w:vAlign w:val="center"/>
          </w:tcPr>
          <w:p w:rsidR="009D2C07" w:rsidRPr="00D5152B" w:rsidRDefault="009D2C07" w:rsidP="00A049B3">
            <w:pPr>
              <w:jc w:val="center"/>
              <w:rPr>
                <w:rFonts w:ascii="Liberation Serif" w:hAnsi="Liberation Serif" w:cs="Calibri"/>
                <w:color w:val="000000"/>
              </w:rPr>
            </w:pPr>
            <w:r w:rsidRPr="00D5152B">
              <w:rPr>
                <w:rFonts w:ascii="Liberation Serif" w:hAnsi="Liberation Serif" w:cs="Calibri"/>
                <w:color w:val="000000"/>
              </w:rPr>
              <w:t>:1138/чзу</w:t>
            </w:r>
            <w:proofErr w:type="gramStart"/>
            <w:r w:rsidRPr="00D5152B">
              <w:rPr>
                <w:rFonts w:ascii="Liberation Serif" w:hAnsi="Liberation Serif" w:cs="Calibri"/>
                <w:color w:val="000000"/>
              </w:rPr>
              <w:t>1</w:t>
            </w:r>
            <w:proofErr w:type="gramEnd"/>
            <w:r w:rsidRPr="00D5152B">
              <w:rPr>
                <w:rFonts w:ascii="Liberation Serif" w:hAnsi="Liberation Serif" w:cs="Calibri"/>
                <w:color w:val="000000"/>
              </w:rPr>
              <w:t>(3)</w:t>
            </w:r>
          </w:p>
        </w:tc>
        <w:tc>
          <w:tcPr>
            <w:tcW w:w="992" w:type="dxa"/>
            <w:shd w:val="clear" w:color="auto" w:fill="auto"/>
            <w:noWrap/>
            <w:vAlign w:val="center"/>
          </w:tcPr>
          <w:p w:rsidR="009D2C07" w:rsidRPr="004B3B09" w:rsidRDefault="009D2C07" w:rsidP="00D5152B">
            <w:pPr>
              <w:jc w:val="center"/>
              <w:rPr>
                <w:rFonts w:ascii="Liberation Serif" w:hAnsi="Liberation Serif" w:cs="Calibri"/>
                <w:color w:val="000000"/>
                <w:sz w:val="22"/>
                <w:szCs w:val="22"/>
              </w:rPr>
            </w:pPr>
            <w:r w:rsidRPr="004B3B09">
              <w:rPr>
                <w:rFonts w:ascii="Liberation Serif" w:hAnsi="Liberation Serif" w:cs="Calibri"/>
                <w:color w:val="000000"/>
                <w:sz w:val="22"/>
                <w:szCs w:val="22"/>
              </w:rPr>
              <w:t>260</w:t>
            </w:r>
          </w:p>
        </w:tc>
        <w:tc>
          <w:tcPr>
            <w:tcW w:w="1849" w:type="dxa"/>
            <w:vMerge/>
            <w:shd w:val="clear" w:color="auto" w:fill="auto"/>
            <w:noWrap/>
            <w:vAlign w:val="center"/>
          </w:tcPr>
          <w:p w:rsidR="009D2C07" w:rsidRPr="00D5152B" w:rsidRDefault="009D2C07" w:rsidP="00AA28DD">
            <w:pPr>
              <w:ind w:left="-68"/>
              <w:jc w:val="center"/>
              <w:rPr>
                <w:rFonts w:ascii="Liberation Serif" w:hAnsi="Liberation Serif"/>
              </w:rPr>
            </w:pPr>
          </w:p>
        </w:tc>
        <w:tc>
          <w:tcPr>
            <w:tcW w:w="1321" w:type="dxa"/>
            <w:vMerge/>
            <w:shd w:val="clear" w:color="auto" w:fill="auto"/>
            <w:vAlign w:val="center"/>
          </w:tcPr>
          <w:p w:rsidR="009D2C07" w:rsidRPr="00D5152B" w:rsidRDefault="009D2C07" w:rsidP="00AA28DD">
            <w:pPr>
              <w:ind w:left="-142" w:right="-171"/>
              <w:jc w:val="center"/>
              <w:rPr>
                <w:rFonts w:ascii="Liberation Serif" w:hAnsi="Liberation Serif"/>
              </w:rPr>
            </w:pPr>
          </w:p>
        </w:tc>
      </w:tr>
      <w:tr w:rsidR="009D2C07" w:rsidRPr="00D5152B" w:rsidTr="00BC69A2">
        <w:trPr>
          <w:trHeight w:val="20"/>
          <w:jc w:val="right"/>
        </w:trPr>
        <w:tc>
          <w:tcPr>
            <w:tcW w:w="456" w:type="dxa"/>
            <w:shd w:val="clear" w:color="auto" w:fill="auto"/>
            <w:vAlign w:val="center"/>
          </w:tcPr>
          <w:p w:rsidR="009D2C07" w:rsidRDefault="009D2C07" w:rsidP="00DB17F7">
            <w:pPr>
              <w:ind w:left="-142" w:right="-186"/>
              <w:jc w:val="center"/>
              <w:rPr>
                <w:rFonts w:ascii="Liberation Serif" w:hAnsi="Liberation Serif"/>
              </w:rPr>
            </w:pPr>
            <w:r>
              <w:rPr>
                <w:rFonts w:ascii="Liberation Serif" w:hAnsi="Liberation Serif"/>
              </w:rPr>
              <w:t>1</w:t>
            </w:r>
            <w:r w:rsidR="008D6DAB">
              <w:rPr>
                <w:rFonts w:ascii="Liberation Serif" w:hAnsi="Liberation Serif"/>
              </w:rPr>
              <w:t>2</w:t>
            </w:r>
          </w:p>
        </w:tc>
        <w:tc>
          <w:tcPr>
            <w:tcW w:w="1495" w:type="dxa"/>
            <w:shd w:val="clear" w:color="auto" w:fill="auto"/>
            <w:vAlign w:val="center"/>
          </w:tcPr>
          <w:p w:rsidR="009D2C07" w:rsidRPr="00D5152B" w:rsidRDefault="009D2C07" w:rsidP="00833A95">
            <w:pPr>
              <w:jc w:val="center"/>
              <w:rPr>
                <w:rFonts w:ascii="Liberation Serif" w:hAnsi="Liberation Serif" w:cs="Calibri"/>
                <w:color w:val="000000"/>
              </w:rPr>
            </w:pPr>
            <w:r w:rsidRPr="00D5152B">
              <w:rPr>
                <w:rFonts w:ascii="Liberation Serif" w:hAnsi="Liberation Serif" w:cs="Calibri"/>
                <w:color w:val="000000"/>
              </w:rPr>
              <w:t>66:15:1501018:451</w:t>
            </w:r>
          </w:p>
        </w:tc>
        <w:tc>
          <w:tcPr>
            <w:tcW w:w="1134" w:type="dxa"/>
            <w:shd w:val="clear" w:color="auto" w:fill="auto"/>
            <w:vAlign w:val="center"/>
          </w:tcPr>
          <w:p w:rsidR="009D2C07" w:rsidRPr="00D5152B" w:rsidRDefault="009D2C07" w:rsidP="00833A95">
            <w:pPr>
              <w:ind w:left="-108" w:right="-108"/>
              <w:jc w:val="center"/>
              <w:rPr>
                <w:rFonts w:ascii="Liberation Serif" w:hAnsi="Liberation Serif"/>
              </w:rPr>
            </w:pPr>
            <w:r>
              <w:rPr>
                <w:rFonts w:ascii="Liberation Serif" w:hAnsi="Liberation Serif" w:cs="Calibri"/>
                <w:sz w:val="22"/>
                <w:szCs w:val="22"/>
              </w:rPr>
              <w:t>13491</w:t>
            </w:r>
          </w:p>
        </w:tc>
        <w:tc>
          <w:tcPr>
            <w:tcW w:w="2078" w:type="dxa"/>
            <w:shd w:val="clear" w:color="auto" w:fill="auto"/>
            <w:vAlign w:val="center"/>
          </w:tcPr>
          <w:p w:rsidR="009D2C07" w:rsidRPr="00E12DBB" w:rsidRDefault="009D2C07" w:rsidP="00833A95">
            <w:pPr>
              <w:ind w:right="-107"/>
              <w:jc w:val="center"/>
              <w:rPr>
                <w:rFonts w:ascii="Liberation Serif" w:hAnsi="Liberation Serif" w:cs="Calibri"/>
                <w:sz w:val="22"/>
                <w:szCs w:val="22"/>
              </w:rPr>
            </w:pPr>
            <w:r w:rsidRPr="003F649F">
              <w:rPr>
                <w:rFonts w:ascii="Liberation Serif" w:hAnsi="Liberation Serif" w:cs="Calibri"/>
                <w:sz w:val="22"/>
                <w:szCs w:val="22"/>
              </w:rPr>
              <w:t>Земли населённых пунктов</w:t>
            </w:r>
          </w:p>
        </w:tc>
        <w:tc>
          <w:tcPr>
            <w:tcW w:w="1843" w:type="dxa"/>
            <w:shd w:val="clear" w:color="auto" w:fill="auto"/>
            <w:vAlign w:val="center"/>
          </w:tcPr>
          <w:p w:rsidR="009D2C07" w:rsidRPr="00E12DBB" w:rsidRDefault="009D2C07" w:rsidP="00833A95">
            <w:pPr>
              <w:jc w:val="center"/>
              <w:rPr>
                <w:rFonts w:ascii="Liberation Serif" w:hAnsi="Liberation Serif" w:cs="Calibri"/>
                <w:sz w:val="22"/>
                <w:szCs w:val="22"/>
              </w:rPr>
            </w:pPr>
            <w:r w:rsidRPr="00EE5E6D">
              <w:rPr>
                <w:rFonts w:ascii="Liberation Serif" w:hAnsi="Liberation Serif" w:cs="Calibri"/>
                <w:sz w:val="22"/>
                <w:szCs w:val="22"/>
              </w:rPr>
              <w:t xml:space="preserve">под объект инженерной </w:t>
            </w:r>
            <w:r w:rsidRPr="00EE5E6D">
              <w:rPr>
                <w:rFonts w:ascii="Liberation Serif" w:hAnsi="Liberation Serif" w:cs="Calibri"/>
                <w:sz w:val="22"/>
                <w:szCs w:val="22"/>
              </w:rPr>
              <w:lastRenderedPageBreak/>
              <w:t>инфраструктуры (здание котельной)</w:t>
            </w:r>
          </w:p>
        </w:tc>
        <w:tc>
          <w:tcPr>
            <w:tcW w:w="1701" w:type="dxa"/>
            <w:shd w:val="clear" w:color="auto" w:fill="auto"/>
            <w:vAlign w:val="center"/>
          </w:tcPr>
          <w:p w:rsidR="009D2C07" w:rsidRPr="00BC69A2" w:rsidRDefault="009D2C07" w:rsidP="00833A95">
            <w:pPr>
              <w:rPr>
                <w:rFonts w:ascii="Liberation Serif" w:hAnsi="Liberation Serif"/>
              </w:rPr>
            </w:pPr>
            <w:r w:rsidRPr="00BC69A2">
              <w:rPr>
                <w:rFonts w:ascii="Liberation Serif" w:hAnsi="Liberation Serif"/>
              </w:rPr>
              <w:lastRenderedPageBreak/>
              <w:t xml:space="preserve">1) Муниципальное </w:t>
            </w:r>
            <w:r w:rsidRPr="00BC69A2">
              <w:rPr>
                <w:rFonts w:ascii="Liberation Serif" w:hAnsi="Liberation Serif"/>
              </w:rPr>
              <w:lastRenderedPageBreak/>
              <w:t>образование Невьянский городской округ;</w:t>
            </w:r>
          </w:p>
          <w:p w:rsidR="009D2C07" w:rsidRPr="00BC69A2" w:rsidRDefault="009D2C07" w:rsidP="00833A95">
            <w:pPr>
              <w:ind w:right="-73"/>
              <w:rPr>
                <w:rFonts w:ascii="Liberation Serif" w:hAnsi="Liberation Serif"/>
              </w:rPr>
            </w:pPr>
            <w:r w:rsidRPr="00BC69A2">
              <w:rPr>
                <w:rFonts w:ascii="Liberation Serif" w:hAnsi="Liberation Serif"/>
              </w:rPr>
              <w:t>2) АО</w:t>
            </w:r>
            <w:r>
              <w:rPr>
                <w:rFonts w:ascii="Liberation Serif" w:hAnsi="Liberation Serif"/>
              </w:rPr>
              <w:t xml:space="preserve"> </w:t>
            </w:r>
            <w:r w:rsidRPr="00BC69A2">
              <w:rPr>
                <w:rFonts w:ascii="Liberation Serif" w:hAnsi="Liberation Serif"/>
              </w:rPr>
              <w:t>«Регионгаз-инвест»</w:t>
            </w:r>
          </w:p>
        </w:tc>
        <w:tc>
          <w:tcPr>
            <w:tcW w:w="1843" w:type="dxa"/>
            <w:shd w:val="clear" w:color="auto" w:fill="auto"/>
            <w:vAlign w:val="center"/>
          </w:tcPr>
          <w:p w:rsidR="009D2C07" w:rsidRPr="00BC69A2" w:rsidRDefault="009D2C07" w:rsidP="00833A95">
            <w:pPr>
              <w:rPr>
                <w:rFonts w:ascii="Liberation Serif" w:hAnsi="Liberation Serif"/>
              </w:rPr>
            </w:pPr>
            <w:r w:rsidRPr="00BC69A2">
              <w:rPr>
                <w:rFonts w:ascii="Liberation Serif" w:hAnsi="Liberation Serif"/>
              </w:rPr>
              <w:lastRenderedPageBreak/>
              <w:t>1) Муниципальная собственность;</w:t>
            </w:r>
          </w:p>
          <w:p w:rsidR="009D2C07" w:rsidRPr="00BC69A2" w:rsidRDefault="009D2C07" w:rsidP="00833A95">
            <w:pPr>
              <w:rPr>
                <w:rFonts w:ascii="Liberation Serif" w:hAnsi="Liberation Serif"/>
              </w:rPr>
            </w:pPr>
            <w:r w:rsidRPr="00BC69A2">
              <w:rPr>
                <w:rFonts w:ascii="Liberation Serif" w:hAnsi="Liberation Serif"/>
              </w:rPr>
              <w:lastRenderedPageBreak/>
              <w:t>2) Аренда</w:t>
            </w:r>
          </w:p>
        </w:tc>
        <w:tc>
          <w:tcPr>
            <w:tcW w:w="1410" w:type="dxa"/>
            <w:shd w:val="clear" w:color="auto" w:fill="auto"/>
            <w:noWrap/>
            <w:vAlign w:val="center"/>
          </w:tcPr>
          <w:p w:rsidR="009D2C07" w:rsidRPr="00D5152B" w:rsidRDefault="009D2C07" w:rsidP="00833A95">
            <w:pPr>
              <w:jc w:val="center"/>
              <w:rPr>
                <w:rFonts w:ascii="Liberation Serif" w:hAnsi="Liberation Serif" w:cs="Calibri"/>
                <w:color w:val="000000"/>
              </w:rPr>
            </w:pPr>
            <w:r w:rsidRPr="00D5152B">
              <w:rPr>
                <w:rFonts w:ascii="Liberation Serif" w:hAnsi="Liberation Serif" w:cs="Calibri"/>
                <w:color w:val="000000"/>
              </w:rPr>
              <w:lastRenderedPageBreak/>
              <w:t>:451/чзу</w:t>
            </w:r>
            <w:proofErr w:type="gramStart"/>
            <w:r w:rsidRPr="00D5152B">
              <w:rPr>
                <w:rFonts w:ascii="Liberation Serif" w:hAnsi="Liberation Serif" w:cs="Calibri"/>
                <w:color w:val="000000"/>
              </w:rPr>
              <w:t>1</w:t>
            </w:r>
            <w:proofErr w:type="gramEnd"/>
          </w:p>
        </w:tc>
        <w:tc>
          <w:tcPr>
            <w:tcW w:w="992" w:type="dxa"/>
            <w:shd w:val="clear" w:color="auto" w:fill="auto"/>
            <w:noWrap/>
            <w:vAlign w:val="center"/>
          </w:tcPr>
          <w:p w:rsidR="009D2C07" w:rsidRPr="004B3B09" w:rsidRDefault="009D2C07" w:rsidP="00833A95">
            <w:pPr>
              <w:jc w:val="center"/>
              <w:rPr>
                <w:rFonts w:ascii="Liberation Serif" w:hAnsi="Liberation Serif" w:cs="Calibri"/>
                <w:color w:val="000000"/>
                <w:sz w:val="22"/>
                <w:szCs w:val="22"/>
              </w:rPr>
            </w:pPr>
            <w:r w:rsidRPr="004B3B09">
              <w:rPr>
                <w:rFonts w:ascii="Liberation Serif" w:hAnsi="Liberation Serif" w:cs="Calibri"/>
                <w:color w:val="000000"/>
                <w:sz w:val="22"/>
                <w:szCs w:val="22"/>
              </w:rPr>
              <w:t>884</w:t>
            </w:r>
          </w:p>
        </w:tc>
        <w:tc>
          <w:tcPr>
            <w:tcW w:w="1849" w:type="dxa"/>
            <w:shd w:val="clear" w:color="auto" w:fill="auto"/>
            <w:noWrap/>
            <w:vAlign w:val="center"/>
          </w:tcPr>
          <w:p w:rsidR="009D2C07" w:rsidRPr="00D5152B" w:rsidRDefault="009D2C07" w:rsidP="00833A95">
            <w:pPr>
              <w:ind w:left="-68"/>
              <w:jc w:val="center"/>
              <w:rPr>
                <w:rFonts w:ascii="Liberation Serif" w:hAnsi="Liberation Serif"/>
              </w:rPr>
            </w:pPr>
            <w:r w:rsidRPr="00D5152B">
              <w:rPr>
                <w:rFonts w:ascii="Liberation Serif" w:hAnsi="Liberation Serif"/>
              </w:rPr>
              <w:t>Строительство</w:t>
            </w:r>
            <w:r>
              <w:rPr>
                <w:rFonts w:ascii="Liberation Serif" w:hAnsi="Liberation Serif"/>
              </w:rPr>
              <w:t xml:space="preserve">, </w:t>
            </w:r>
            <w:r w:rsidRPr="00F34269">
              <w:rPr>
                <w:rFonts w:ascii="Liberation Serif" w:hAnsi="Liberation Serif"/>
                <w:color w:val="000000"/>
              </w:rPr>
              <w:t>переустройство</w:t>
            </w:r>
            <w:r>
              <w:rPr>
                <w:rFonts w:ascii="Liberation Serif" w:hAnsi="Liberation Serif"/>
              </w:rPr>
              <w:t xml:space="preserve">, </w:t>
            </w:r>
            <w:r w:rsidRPr="00F34269">
              <w:rPr>
                <w:rFonts w:ascii="Liberation Serif" w:hAnsi="Liberation Serif"/>
                <w:color w:val="000000"/>
              </w:rPr>
              <w:lastRenderedPageBreak/>
              <w:t>эксплуатация</w:t>
            </w:r>
            <w:r w:rsidRPr="00D5152B">
              <w:rPr>
                <w:rFonts w:ascii="Liberation Serif" w:hAnsi="Liberation Serif"/>
              </w:rPr>
              <w:t xml:space="preserve"> линейных объектов инженерной инфраструктуры (сеть водоотведения)</w:t>
            </w:r>
          </w:p>
        </w:tc>
        <w:tc>
          <w:tcPr>
            <w:tcW w:w="1321" w:type="dxa"/>
            <w:shd w:val="clear" w:color="auto" w:fill="auto"/>
            <w:vAlign w:val="center"/>
          </w:tcPr>
          <w:p w:rsidR="009D2C07" w:rsidRPr="00D5152B" w:rsidRDefault="009D2C07" w:rsidP="00833A95">
            <w:pPr>
              <w:ind w:left="-142" w:right="-171"/>
              <w:jc w:val="center"/>
              <w:rPr>
                <w:rFonts w:ascii="Liberation Serif" w:hAnsi="Liberation Serif"/>
              </w:rPr>
            </w:pPr>
            <w:r w:rsidRPr="00D5152B">
              <w:rPr>
                <w:rFonts w:ascii="Liberation Serif" w:hAnsi="Liberation Serif"/>
              </w:rPr>
              <w:lastRenderedPageBreak/>
              <w:t xml:space="preserve">Иные ограничения </w:t>
            </w:r>
            <w:r w:rsidRPr="00D5152B">
              <w:rPr>
                <w:rFonts w:ascii="Liberation Serif" w:hAnsi="Liberation Serif"/>
              </w:rPr>
              <w:lastRenderedPageBreak/>
              <w:t>(обременения) прав, в т. ч. аренда</w:t>
            </w:r>
          </w:p>
        </w:tc>
      </w:tr>
      <w:tr w:rsidR="009D2C07" w:rsidRPr="00D5152B" w:rsidTr="00BC69A2">
        <w:trPr>
          <w:trHeight w:val="20"/>
          <w:jc w:val="right"/>
        </w:trPr>
        <w:tc>
          <w:tcPr>
            <w:tcW w:w="456" w:type="dxa"/>
            <w:shd w:val="clear" w:color="auto" w:fill="auto"/>
            <w:vAlign w:val="center"/>
          </w:tcPr>
          <w:p w:rsidR="009D2C07" w:rsidRPr="00D5152B" w:rsidRDefault="009D2C07" w:rsidP="00DB17F7">
            <w:pPr>
              <w:ind w:left="-142" w:right="-186"/>
              <w:jc w:val="center"/>
              <w:rPr>
                <w:rFonts w:ascii="Liberation Serif" w:hAnsi="Liberation Serif"/>
              </w:rPr>
            </w:pPr>
            <w:r>
              <w:rPr>
                <w:rFonts w:ascii="Liberation Serif" w:hAnsi="Liberation Serif"/>
              </w:rPr>
              <w:lastRenderedPageBreak/>
              <w:t>1</w:t>
            </w:r>
            <w:r w:rsidR="008D6DAB">
              <w:rPr>
                <w:rFonts w:ascii="Liberation Serif" w:hAnsi="Liberation Serif"/>
              </w:rPr>
              <w:t>3</w:t>
            </w:r>
          </w:p>
        </w:tc>
        <w:tc>
          <w:tcPr>
            <w:tcW w:w="1495" w:type="dxa"/>
            <w:shd w:val="clear" w:color="auto" w:fill="auto"/>
            <w:vAlign w:val="center"/>
          </w:tcPr>
          <w:p w:rsidR="009D2C07" w:rsidRPr="00D5152B" w:rsidRDefault="009D2C07" w:rsidP="00D5152B">
            <w:pPr>
              <w:jc w:val="center"/>
              <w:rPr>
                <w:rFonts w:ascii="Liberation Serif" w:hAnsi="Liberation Serif"/>
              </w:rPr>
            </w:pPr>
            <w:r w:rsidRPr="00D5152B">
              <w:rPr>
                <w:rFonts w:ascii="Liberation Serif" w:hAnsi="Liberation Serif"/>
              </w:rPr>
              <w:t>66:15:1301001:104</w:t>
            </w:r>
          </w:p>
        </w:tc>
        <w:tc>
          <w:tcPr>
            <w:tcW w:w="1134" w:type="dxa"/>
            <w:shd w:val="clear" w:color="auto" w:fill="auto"/>
            <w:vAlign w:val="center"/>
          </w:tcPr>
          <w:p w:rsidR="009D2C07" w:rsidRPr="00D5152B" w:rsidRDefault="009D2C07" w:rsidP="00DB17F7">
            <w:pPr>
              <w:ind w:left="-108" w:right="-108"/>
              <w:jc w:val="center"/>
              <w:rPr>
                <w:rFonts w:ascii="Liberation Serif" w:hAnsi="Liberation Serif"/>
              </w:rPr>
            </w:pPr>
            <w:r>
              <w:rPr>
                <w:rFonts w:ascii="Liberation Serif" w:hAnsi="Liberation Serif" w:cs="Calibri"/>
                <w:sz w:val="22"/>
                <w:szCs w:val="22"/>
              </w:rPr>
              <w:t>1</w:t>
            </w:r>
            <w:r w:rsidRPr="00EE5E6D">
              <w:rPr>
                <w:rFonts w:ascii="Liberation Serif" w:hAnsi="Liberation Serif" w:cs="Calibri"/>
                <w:sz w:val="22"/>
                <w:szCs w:val="22"/>
              </w:rPr>
              <w:t>289</w:t>
            </w:r>
          </w:p>
        </w:tc>
        <w:tc>
          <w:tcPr>
            <w:tcW w:w="2078" w:type="dxa"/>
            <w:shd w:val="clear" w:color="auto" w:fill="auto"/>
            <w:vAlign w:val="center"/>
          </w:tcPr>
          <w:p w:rsidR="009D2C07" w:rsidRPr="00E12DBB" w:rsidRDefault="009D2C07" w:rsidP="00BC69A2">
            <w:pPr>
              <w:ind w:right="-107"/>
              <w:jc w:val="center"/>
              <w:rPr>
                <w:rFonts w:ascii="Liberation Serif" w:hAnsi="Liberation Serif" w:cs="Calibri"/>
                <w:sz w:val="22"/>
                <w:szCs w:val="22"/>
              </w:rPr>
            </w:pPr>
            <w:proofErr w:type="gramStart"/>
            <w:r w:rsidRPr="00EE5E6D">
              <w:rPr>
                <w:rFonts w:ascii="Liberation Serif" w:hAnsi="Liberation Serif" w:cs="Calibri"/>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843" w:type="dxa"/>
            <w:shd w:val="clear" w:color="auto" w:fill="auto"/>
            <w:vAlign w:val="center"/>
          </w:tcPr>
          <w:p w:rsidR="009D2C07" w:rsidRPr="00E12DBB" w:rsidRDefault="009D2C07" w:rsidP="00BC69A2">
            <w:pPr>
              <w:jc w:val="center"/>
              <w:rPr>
                <w:rFonts w:ascii="Liberation Serif" w:hAnsi="Liberation Serif" w:cs="Calibri"/>
                <w:sz w:val="22"/>
                <w:szCs w:val="22"/>
              </w:rPr>
            </w:pPr>
            <w:r w:rsidRPr="00EE5E6D">
              <w:rPr>
                <w:rFonts w:ascii="Liberation Serif" w:hAnsi="Liberation Serif" w:cs="Calibri"/>
                <w:sz w:val="22"/>
                <w:szCs w:val="22"/>
              </w:rPr>
              <w:t>Под газораспределительную станцию</w:t>
            </w:r>
          </w:p>
        </w:tc>
        <w:tc>
          <w:tcPr>
            <w:tcW w:w="1701" w:type="dxa"/>
            <w:shd w:val="clear" w:color="auto" w:fill="auto"/>
            <w:vAlign w:val="center"/>
          </w:tcPr>
          <w:p w:rsidR="009D2C07" w:rsidRPr="00BC69A2" w:rsidRDefault="009D2C07" w:rsidP="00BC69A2">
            <w:pPr>
              <w:rPr>
                <w:rFonts w:ascii="Liberation Serif" w:hAnsi="Liberation Serif"/>
              </w:rPr>
            </w:pPr>
            <w:r w:rsidRPr="00BC69A2">
              <w:rPr>
                <w:rFonts w:ascii="Liberation Serif" w:hAnsi="Liberation Serif"/>
              </w:rPr>
              <w:t>1) Российск</w:t>
            </w:r>
            <w:r w:rsidRPr="00BC69A2">
              <w:rPr>
                <w:rFonts w:ascii="Liberation Serif" w:hAnsi="Liberation Serif"/>
              </w:rPr>
              <w:t>ая</w:t>
            </w:r>
            <w:r w:rsidRPr="00BC69A2">
              <w:rPr>
                <w:rFonts w:ascii="Liberation Serif" w:hAnsi="Liberation Serif"/>
              </w:rPr>
              <w:t xml:space="preserve"> Федераци</w:t>
            </w:r>
            <w:r w:rsidRPr="00BC69A2">
              <w:rPr>
                <w:rFonts w:ascii="Liberation Serif" w:hAnsi="Liberation Serif"/>
              </w:rPr>
              <w:t>я</w:t>
            </w:r>
            <w:r w:rsidRPr="00BC69A2">
              <w:rPr>
                <w:rFonts w:ascii="Liberation Serif" w:hAnsi="Liberation Serif"/>
              </w:rPr>
              <w:t>;</w:t>
            </w:r>
          </w:p>
          <w:p w:rsidR="009D2C07" w:rsidRPr="00BC69A2" w:rsidRDefault="009D2C07" w:rsidP="00BC69A2">
            <w:pPr>
              <w:rPr>
                <w:rFonts w:ascii="Liberation Serif" w:hAnsi="Liberation Serif"/>
              </w:rPr>
            </w:pPr>
            <w:r w:rsidRPr="00BC69A2">
              <w:rPr>
                <w:rFonts w:ascii="Liberation Serif" w:hAnsi="Liberation Serif"/>
              </w:rPr>
              <w:t>2)</w:t>
            </w:r>
            <w:r w:rsidRPr="00BC69A2">
              <w:rPr>
                <w:rFonts w:ascii="Liberation Serif" w:hAnsi="Liberation Serif"/>
              </w:rPr>
              <w:t xml:space="preserve"> </w:t>
            </w:r>
            <w:r w:rsidRPr="00BC69A2">
              <w:rPr>
                <w:rFonts w:ascii="Liberation Serif" w:hAnsi="Liberation Serif"/>
              </w:rPr>
              <w:t xml:space="preserve">Публичное акционерное общество </w:t>
            </w:r>
            <w:r w:rsidRPr="00BC69A2">
              <w:rPr>
                <w:rFonts w:ascii="Liberation Serif" w:hAnsi="Liberation Serif"/>
              </w:rPr>
              <w:t>«</w:t>
            </w:r>
            <w:r w:rsidRPr="00BC69A2">
              <w:rPr>
                <w:rFonts w:ascii="Liberation Serif" w:hAnsi="Liberation Serif"/>
              </w:rPr>
              <w:t>Газпром</w:t>
            </w:r>
            <w:r w:rsidRPr="00BC69A2">
              <w:rPr>
                <w:rFonts w:ascii="Liberation Serif" w:hAnsi="Liberation Serif"/>
              </w:rPr>
              <w:t>»</w:t>
            </w:r>
          </w:p>
        </w:tc>
        <w:tc>
          <w:tcPr>
            <w:tcW w:w="1843" w:type="dxa"/>
            <w:shd w:val="clear" w:color="auto" w:fill="auto"/>
            <w:vAlign w:val="center"/>
          </w:tcPr>
          <w:p w:rsidR="009D2C07" w:rsidRPr="00BC69A2" w:rsidRDefault="009D2C07" w:rsidP="00BC69A2">
            <w:pPr>
              <w:rPr>
                <w:rFonts w:ascii="Liberation Serif" w:hAnsi="Liberation Serif"/>
              </w:rPr>
            </w:pPr>
            <w:r w:rsidRPr="00BC69A2">
              <w:rPr>
                <w:rFonts w:ascii="Liberation Serif" w:hAnsi="Liberation Serif"/>
              </w:rPr>
              <w:t xml:space="preserve">1) </w:t>
            </w:r>
            <w:r>
              <w:rPr>
                <w:rFonts w:ascii="Liberation Serif" w:hAnsi="Liberation Serif"/>
              </w:rPr>
              <w:t>Государственная с</w:t>
            </w:r>
            <w:r w:rsidRPr="00BC69A2">
              <w:rPr>
                <w:rFonts w:ascii="Liberation Serif" w:hAnsi="Liberation Serif"/>
              </w:rPr>
              <w:t>обственность;</w:t>
            </w:r>
          </w:p>
          <w:p w:rsidR="009D2C07" w:rsidRPr="00BC69A2" w:rsidRDefault="009D2C07" w:rsidP="00BC69A2">
            <w:pPr>
              <w:ind w:right="-134"/>
              <w:rPr>
                <w:rFonts w:ascii="Liberation Serif" w:hAnsi="Liberation Serif"/>
              </w:rPr>
            </w:pPr>
            <w:r w:rsidRPr="00BC69A2">
              <w:rPr>
                <w:rFonts w:ascii="Liberation Serif" w:hAnsi="Liberation Serif"/>
              </w:rPr>
              <w:t>2) Аренда</w:t>
            </w:r>
          </w:p>
        </w:tc>
        <w:tc>
          <w:tcPr>
            <w:tcW w:w="1410" w:type="dxa"/>
            <w:shd w:val="clear" w:color="auto" w:fill="auto"/>
            <w:noWrap/>
            <w:vAlign w:val="center"/>
          </w:tcPr>
          <w:p w:rsidR="009D2C07" w:rsidRPr="00D5152B" w:rsidRDefault="009D2C07" w:rsidP="00A049B3">
            <w:pPr>
              <w:jc w:val="center"/>
              <w:rPr>
                <w:rFonts w:ascii="Liberation Serif" w:hAnsi="Liberation Serif" w:cs="Calibri"/>
                <w:color w:val="000000"/>
              </w:rPr>
            </w:pPr>
            <w:r w:rsidRPr="00D5152B">
              <w:rPr>
                <w:rFonts w:ascii="Liberation Serif" w:hAnsi="Liberation Serif" w:cs="Calibri"/>
                <w:color w:val="000000"/>
              </w:rPr>
              <w:t>:104/чзу</w:t>
            </w:r>
            <w:proofErr w:type="gramStart"/>
            <w:r w:rsidRPr="00D5152B">
              <w:rPr>
                <w:rFonts w:ascii="Liberation Serif" w:hAnsi="Liberation Serif" w:cs="Calibri"/>
                <w:color w:val="000000"/>
              </w:rPr>
              <w:t>1</w:t>
            </w:r>
            <w:proofErr w:type="gramEnd"/>
          </w:p>
        </w:tc>
        <w:tc>
          <w:tcPr>
            <w:tcW w:w="992" w:type="dxa"/>
            <w:shd w:val="clear" w:color="auto" w:fill="auto"/>
            <w:noWrap/>
            <w:vAlign w:val="center"/>
          </w:tcPr>
          <w:p w:rsidR="009D2C07" w:rsidRPr="004B3B09" w:rsidRDefault="009D2C07" w:rsidP="00DB17F7">
            <w:pPr>
              <w:jc w:val="center"/>
              <w:rPr>
                <w:rFonts w:ascii="Liberation Serif" w:hAnsi="Liberation Serif"/>
                <w:sz w:val="22"/>
                <w:szCs w:val="22"/>
              </w:rPr>
            </w:pPr>
            <w:r w:rsidRPr="004B3B09">
              <w:rPr>
                <w:rFonts w:ascii="Liberation Serif" w:hAnsi="Liberation Serif"/>
                <w:sz w:val="22"/>
                <w:szCs w:val="22"/>
              </w:rPr>
              <w:t>55</w:t>
            </w:r>
          </w:p>
        </w:tc>
        <w:tc>
          <w:tcPr>
            <w:tcW w:w="1849" w:type="dxa"/>
            <w:shd w:val="clear" w:color="auto" w:fill="auto"/>
            <w:noWrap/>
            <w:vAlign w:val="center"/>
          </w:tcPr>
          <w:p w:rsidR="009D2C07" w:rsidRPr="00D5152B" w:rsidRDefault="009D2C07" w:rsidP="0044458F">
            <w:pPr>
              <w:ind w:left="-68"/>
              <w:jc w:val="center"/>
              <w:rPr>
                <w:rFonts w:ascii="Liberation Serif" w:hAnsi="Liberation Serif"/>
              </w:rPr>
            </w:pPr>
            <w:r w:rsidRPr="00D5152B">
              <w:rPr>
                <w:rFonts w:ascii="Liberation Serif" w:hAnsi="Liberation Serif"/>
              </w:rPr>
              <w:t>Строительство</w:t>
            </w:r>
            <w:r>
              <w:rPr>
                <w:rFonts w:ascii="Liberation Serif" w:hAnsi="Liberation Serif"/>
              </w:rPr>
              <w:t xml:space="preserve">, </w:t>
            </w:r>
            <w:r w:rsidRPr="00F34269">
              <w:rPr>
                <w:rFonts w:ascii="Liberation Serif" w:hAnsi="Liberation Serif"/>
                <w:color w:val="000000"/>
              </w:rPr>
              <w:t>переустройство</w:t>
            </w:r>
            <w:r>
              <w:rPr>
                <w:rFonts w:ascii="Liberation Serif" w:hAnsi="Liberation Serif"/>
              </w:rPr>
              <w:t xml:space="preserve">, </w:t>
            </w:r>
            <w:r w:rsidRPr="00F34269">
              <w:rPr>
                <w:rFonts w:ascii="Liberation Serif" w:hAnsi="Liberation Serif"/>
                <w:color w:val="000000"/>
              </w:rPr>
              <w:t>эксплуатация</w:t>
            </w:r>
            <w:r w:rsidRPr="00D5152B">
              <w:rPr>
                <w:rFonts w:ascii="Liberation Serif" w:hAnsi="Liberation Serif"/>
              </w:rPr>
              <w:t xml:space="preserve"> линейных объектов инженерной инфраструктуры (сеть водоотведения)</w:t>
            </w:r>
          </w:p>
        </w:tc>
        <w:tc>
          <w:tcPr>
            <w:tcW w:w="1321" w:type="dxa"/>
            <w:shd w:val="clear" w:color="auto" w:fill="auto"/>
            <w:vAlign w:val="center"/>
          </w:tcPr>
          <w:p w:rsidR="009D2C07" w:rsidRPr="00D5152B" w:rsidRDefault="009D2C07" w:rsidP="00676CDD">
            <w:pPr>
              <w:ind w:left="-142" w:right="-171"/>
              <w:jc w:val="center"/>
              <w:rPr>
                <w:rFonts w:ascii="Liberation Serif" w:hAnsi="Liberation Serif"/>
              </w:rPr>
            </w:pPr>
            <w:r w:rsidRPr="00D5152B">
              <w:rPr>
                <w:rFonts w:ascii="Liberation Serif" w:hAnsi="Liberation Serif"/>
              </w:rPr>
              <w:t>Иные ограничения (обременения) прав, в т. ч. аренда</w:t>
            </w:r>
          </w:p>
        </w:tc>
      </w:tr>
      <w:tr w:rsidR="009D2C07" w:rsidRPr="00D5152B" w:rsidTr="00BC69A2">
        <w:trPr>
          <w:trHeight w:val="20"/>
          <w:jc w:val="right"/>
        </w:trPr>
        <w:tc>
          <w:tcPr>
            <w:tcW w:w="456" w:type="dxa"/>
            <w:shd w:val="clear" w:color="auto" w:fill="auto"/>
            <w:vAlign w:val="center"/>
          </w:tcPr>
          <w:p w:rsidR="009D2C07" w:rsidRDefault="009D2C07" w:rsidP="00DB17F7">
            <w:pPr>
              <w:ind w:left="-142" w:right="-186"/>
              <w:jc w:val="center"/>
              <w:rPr>
                <w:rFonts w:ascii="Liberation Serif" w:hAnsi="Liberation Serif"/>
              </w:rPr>
            </w:pPr>
            <w:r>
              <w:rPr>
                <w:rFonts w:ascii="Liberation Serif" w:hAnsi="Liberation Serif"/>
              </w:rPr>
              <w:t>1</w:t>
            </w:r>
            <w:r w:rsidR="008D6DAB">
              <w:rPr>
                <w:rFonts w:ascii="Liberation Serif" w:hAnsi="Liberation Serif"/>
              </w:rPr>
              <w:t>4</w:t>
            </w:r>
          </w:p>
        </w:tc>
        <w:tc>
          <w:tcPr>
            <w:tcW w:w="1495" w:type="dxa"/>
            <w:shd w:val="clear" w:color="auto" w:fill="auto"/>
            <w:vAlign w:val="center"/>
          </w:tcPr>
          <w:p w:rsidR="009D2C07" w:rsidRPr="00D5152B" w:rsidRDefault="009D2C07" w:rsidP="00734FE0">
            <w:pPr>
              <w:jc w:val="center"/>
              <w:rPr>
                <w:rFonts w:ascii="Liberation Serif" w:hAnsi="Liberation Serif" w:cs="Calibri"/>
                <w:color w:val="000000"/>
              </w:rPr>
            </w:pPr>
            <w:r w:rsidRPr="00D5152B">
              <w:rPr>
                <w:rFonts w:ascii="Liberation Serif" w:hAnsi="Liberation Serif" w:cs="Calibri"/>
                <w:color w:val="000000"/>
              </w:rPr>
              <w:t>66:15:1501018:1026</w:t>
            </w:r>
          </w:p>
        </w:tc>
        <w:tc>
          <w:tcPr>
            <w:tcW w:w="1134" w:type="dxa"/>
            <w:shd w:val="clear" w:color="auto" w:fill="auto"/>
            <w:vAlign w:val="center"/>
          </w:tcPr>
          <w:p w:rsidR="009D2C07" w:rsidRPr="00D5152B" w:rsidRDefault="009D2C07" w:rsidP="00734FE0">
            <w:pPr>
              <w:ind w:left="-108" w:right="-108"/>
              <w:jc w:val="center"/>
              <w:rPr>
                <w:rFonts w:ascii="Liberation Serif" w:hAnsi="Liberation Serif"/>
              </w:rPr>
            </w:pPr>
          </w:p>
        </w:tc>
        <w:tc>
          <w:tcPr>
            <w:tcW w:w="2078" w:type="dxa"/>
            <w:shd w:val="clear" w:color="auto" w:fill="auto"/>
            <w:vAlign w:val="center"/>
          </w:tcPr>
          <w:p w:rsidR="009D2C07" w:rsidRPr="00E12DBB" w:rsidRDefault="009D2C07" w:rsidP="00734FE0">
            <w:pPr>
              <w:ind w:right="-107"/>
              <w:jc w:val="center"/>
              <w:rPr>
                <w:rFonts w:ascii="Liberation Serif" w:hAnsi="Liberation Serif" w:cs="Calibri"/>
                <w:sz w:val="22"/>
                <w:szCs w:val="22"/>
              </w:rPr>
            </w:pPr>
            <w:r w:rsidRPr="003F649F">
              <w:rPr>
                <w:rFonts w:ascii="Liberation Serif" w:hAnsi="Liberation Serif" w:cs="Calibri"/>
                <w:sz w:val="22"/>
                <w:szCs w:val="22"/>
              </w:rPr>
              <w:t>Земли населённых пунктов</w:t>
            </w:r>
          </w:p>
        </w:tc>
        <w:tc>
          <w:tcPr>
            <w:tcW w:w="1843" w:type="dxa"/>
            <w:shd w:val="clear" w:color="auto" w:fill="auto"/>
            <w:vAlign w:val="center"/>
          </w:tcPr>
          <w:p w:rsidR="009D2C07" w:rsidRPr="00E12DBB" w:rsidRDefault="009D2C07" w:rsidP="00734FE0">
            <w:pPr>
              <w:ind w:right="-73"/>
              <w:jc w:val="center"/>
              <w:rPr>
                <w:rFonts w:ascii="Liberation Serif" w:hAnsi="Liberation Serif" w:cs="Calibri"/>
                <w:sz w:val="22"/>
                <w:szCs w:val="22"/>
              </w:rPr>
            </w:pPr>
            <w:r w:rsidRPr="00EE5E6D">
              <w:rPr>
                <w:rFonts w:ascii="Liberation Serif" w:hAnsi="Liberation Serif" w:cs="Calibri"/>
                <w:sz w:val="22"/>
                <w:szCs w:val="22"/>
              </w:rPr>
              <w:t>под объект промышленности</w:t>
            </w:r>
          </w:p>
        </w:tc>
        <w:tc>
          <w:tcPr>
            <w:tcW w:w="1701" w:type="dxa"/>
            <w:shd w:val="clear" w:color="auto" w:fill="auto"/>
            <w:vAlign w:val="center"/>
          </w:tcPr>
          <w:p w:rsidR="009D2C07" w:rsidRPr="00BC69A2" w:rsidRDefault="009D2C07" w:rsidP="00734FE0">
            <w:pPr>
              <w:rPr>
                <w:rFonts w:ascii="Liberation Serif" w:hAnsi="Liberation Serif"/>
              </w:rPr>
            </w:pPr>
            <w:r w:rsidRPr="00BC69A2">
              <w:rPr>
                <w:rFonts w:ascii="Liberation Serif" w:hAnsi="Liberation Serif"/>
              </w:rPr>
              <w:t>ООО «КРЕМНИЙ УГЛЕРОД»</w:t>
            </w:r>
          </w:p>
        </w:tc>
        <w:tc>
          <w:tcPr>
            <w:tcW w:w="1843" w:type="dxa"/>
            <w:shd w:val="clear" w:color="auto" w:fill="auto"/>
            <w:vAlign w:val="center"/>
          </w:tcPr>
          <w:p w:rsidR="009D2C07" w:rsidRPr="00BC69A2" w:rsidRDefault="009D2C07" w:rsidP="00734FE0">
            <w:pPr>
              <w:ind w:left="-54" w:right="-134"/>
              <w:rPr>
                <w:rFonts w:ascii="Liberation Serif" w:hAnsi="Liberation Serif"/>
              </w:rPr>
            </w:pPr>
            <w:r w:rsidRPr="00BC69A2">
              <w:rPr>
                <w:rFonts w:ascii="Liberation Serif" w:hAnsi="Liberation Serif"/>
              </w:rPr>
              <w:t>Частная собственность</w:t>
            </w:r>
          </w:p>
        </w:tc>
        <w:tc>
          <w:tcPr>
            <w:tcW w:w="1410" w:type="dxa"/>
            <w:shd w:val="clear" w:color="auto" w:fill="auto"/>
            <w:noWrap/>
            <w:vAlign w:val="center"/>
          </w:tcPr>
          <w:p w:rsidR="009D2C07" w:rsidRPr="00D5152B" w:rsidRDefault="009D2C07" w:rsidP="00734FE0">
            <w:pPr>
              <w:jc w:val="center"/>
              <w:rPr>
                <w:rFonts w:ascii="Liberation Serif" w:hAnsi="Liberation Serif" w:cs="Calibri"/>
                <w:color w:val="000000"/>
              </w:rPr>
            </w:pPr>
            <w:r w:rsidRPr="00D5152B">
              <w:rPr>
                <w:rFonts w:ascii="Liberation Serif" w:hAnsi="Liberation Serif" w:cs="Calibri"/>
                <w:color w:val="000000"/>
              </w:rPr>
              <w:t>:1026/чзу</w:t>
            </w:r>
            <w:proofErr w:type="gramStart"/>
            <w:r w:rsidRPr="00D5152B">
              <w:rPr>
                <w:rFonts w:ascii="Liberation Serif" w:hAnsi="Liberation Serif" w:cs="Calibri"/>
                <w:color w:val="000000"/>
              </w:rPr>
              <w:t>1</w:t>
            </w:r>
            <w:proofErr w:type="gramEnd"/>
          </w:p>
        </w:tc>
        <w:tc>
          <w:tcPr>
            <w:tcW w:w="992" w:type="dxa"/>
            <w:shd w:val="clear" w:color="auto" w:fill="auto"/>
            <w:noWrap/>
            <w:vAlign w:val="center"/>
          </w:tcPr>
          <w:p w:rsidR="009D2C07" w:rsidRPr="004B3B09" w:rsidRDefault="009D2C07" w:rsidP="00734FE0">
            <w:pPr>
              <w:jc w:val="center"/>
              <w:rPr>
                <w:rFonts w:ascii="Liberation Serif" w:hAnsi="Liberation Serif" w:cs="Calibri"/>
                <w:color w:val="000000"/>
                <w:sz w:val="22"/>
                <w:szCs w:val="22"/>
              </w:rPr>
            </w:pPr>
            <w:r w:rsidRPr="004B3B09">
              <w:rPr>
                <w:rFonts w:ascii="Liberation Serif" w:hAnsi="Liberation Serif" w:cs="Calibri"/>
                <w:color w:val="000000"/>
                <w:sz w:val="22"/>
                <w:szCs w:val="22"/>
              </w:rPr>
              <w:t>51</w:t>
            </w:r>
          </w:p>
        </w:tc>
        <w:tc>
          <w:tcPr>
            <w:tcW w:w="1849" w:type="dxa"/>
            <w:shd w:val="clear" w:color="auto" w:fill="auto"/>
            <w:noWrap/>
            <w:vAlign w:val="center"/>
          </w:tcPr>
          <w:p w:rsidR="009D2C07" w:rsidRPr="00D5152B" w:rsidRDefault="009D2C07" w:rsidP="00734FE0">
            <w:pPr>
              <w:ind w:left="-68"/>
              <w:jc w:val="center"/>
              <w:rPr>
                <w:rFonts w:ascii="Liberation Serif" w:hAnsi="Liberation Serif"/>
              </w:rPr>
            </w:pPr>
            <w:r w:rsidRPr="00D5152B">
              <w:rPr>
                <w:rFonts w:ascii="Liberation Serif" w:hAnsi="Liberation Serif"/>
              </w:rPr>
              <w:t>Строительство</w:t>
            </w:r>
            <w:r>
              <w:rPr>
                <w:rFonts w:ascii="Liberation Serif" w:hAnsi="Liberation Serif"/>
              </w:rPr>
              <w:t xml:space="preserve">, </w:t>
            </w:r>
            <w:r w:rsidRPr="00F34269">
              <w:rPr>
                <w:rFonts w:ascii="Liberation Serif" w:hAnsi="Liberation Serif"/>
                <w:color w:val="000000"/>
              </w:rPr>
              <w:t>переустройство</w:t>
            </w:r>
            <w:r>
              <w:rPr>
                <w:rFonts w:ascii="Liberation Serif" w:hAnsi="Liberation Serif"/>
              </w:rPr>
              <w:t xml:space="preserve">, </w:t>
            </w:r>
            <w:r w:rsidRPr="00F34269">
              <w:rPr>
                <w:rFonts w:ascii="Liberation Serif" w:hAnsi="Liberation Serif"/>
                <w:color w:val="000000"/>
              </w:rPr>
              <w:t>эксплуатация</w:t>
            </w:r>
            <w:r w:rsidRPr="00D5152B">
              <w:rPr>
                <w:rFonts w:ascii="Liberation Serif" w:hAnsi="Liberation Serif"/>
              </w:rPr>
              <w:t xml:space="preserve"> линейных объектов инженерной инфраструктуры (сеть водоотведения)</w:t>
            </w:r>
          </w:p>
        </w:tc>
        <w:tc>
          <w:tcPr>
            <w:tcW w:w="1321" w:type="dxa"/>
            <w:shd w:val="clear" w:color="auto" w:fill="auto"/>
            <w:vAlign w:val="center"/>
          </w:tcPr>
          <w:p w:rsidR="009D2C07" w:rsidRPr="00D5152B" w:rsidRDefault="009D2C07" w:rsidP="00734FE0">
            <w:pPr>
              <w:ind w:left="-142" w:right="-171"/>
              <w:jc w:val="center"/>
              <w:rPr>
                <w:rFonts w:ascii="Liberation Serif" w:hAnsi="Liberation Serif"/>
              </w:rPr>
            </w:pPr>
            <w:r w:rsidRPr="00D5152B">
              <w:rPr>
                <w:rFonts w:ascii="Liberation Serif" w:hAnsi="Liberation Serif"/>
              </w:rPr>
              <w:t>Иные ограничения (обременения) прав, в т. ч. аренда</w:t>
            </w:r>
          </w:p>
        </w:tc>
      </w:tr>
      <w:tr w:rsidR="009D2C07" w:rsidRPr="00D5152B" w:rsidTr="00BC69A2">
        <w:trPr>
          <w:trHeight w:val="20"/>
          <w:jc w:val="right"/>
        </w:trPr>
        <w:tc>
          <w:tcPr>
            <w:tcW w:w="456" w:type="dxa"/>
            <w:shd w:val="clear" w:color="auto" w:fill="auto"/>
            <w:vAlign w:val="center"/>
          </w:tcPr>
          <w:p w:rsidR="009D2C07" w:rsidRDefault="009D2C07" w:rsidP="00DB17F7">
            <w:pPr>
              <w:ind w:left="-142" w:right="-186"/>
              <w:jc w:val="center"/>
              <w:rPr>
                <w:rFonts w:ascii="Liberation Serif" w:hAnsi="Liberation Serif"/>
              </w:rPr>
            </w:pPr>
            <w:r>
              <w:rPr>
                <w:rFonts w:ascii="Liberation Serif" w:hAnsi="Liberation Serif"/>
              </w:rPr>
              <w:t>1</w:t>
            </w:r>
            <w:r w:rsidR="008D6DAB">
              <w:rPr>
                <w:rFonts w:ascii="Liberation Serif" w:hAnsi="Liberation Serif"/>
              </w:rPr>
              <w:t>5</w:t>
            </w:r>
          </w:p>
        </w:tc>
        <w:tc>
          <w:tcPr>
            <w:tcW w:w="1495" w:type="dxa"/>
            <w:shd w:val="clear" w:color="auto" w:fill="auto"/>
            <w:vAlign w:val="center"/>
          </w:tcPr>
          <w:p w:rsidR="009D2C07" w:rsidRPr="00D5152B" w:rsidRDefault="009D2C07" w:rsidP="00C83785">
            <w:pPr>
              <w:jc w:val="center"/>
              <w:rPr>
                <w:rFonts w:ascii="Liberation Serif" w:hAnsi="Liberation Serif" w:cs="Calibri"/>
                <w:color w:val="000000"/>
              </w:rPr>
            </w:pPr>
            <w:r w:rsidRPr="00D5152B">
              <w:rPr>
                <w:rFonts w:ascii="Liberation Serif" w:hAnsi="Liberation Serif" w:cs="Calibri"/>
                <w:color w:val="000000"/>
              </w:rPr>
              <w:t>66:15:1301001:39</w:t>
            </w:r>
          </w:p>
        </w:tc>
        <w:tc>
          <w:tcPr>
            <w:tcW w:w="1134" w:type="dxa"/>
            <w:shd w:val="clear" w:color="auto" w:fill="auto"/>
            <w:vAlign w:val="center"/>
          </w:tcPr>
          <w:p w:rsidR="009D2C07" w:rsidRPr="00D5152B" w:rsidRDefault="009D2C07" w:rsidP="00C83785">
            <w:pPr>
              <w:ind w:left="-108" w:right="-108"/>
              <w:jc w:val="center"/>
              <w:rPr>
                <w:rFonts w:ascii="Liberation Serif" w:hAnsi="Liberation Serif"/>
              </w:rPr>
            </w:pPr>
            <w:r>
              <w:rPr>
                <w:rFonts w:ascii="Liberation Serif" w:hAnsi="Liberation Serif" w:cs="Calibri"/>
                <w:sz w:val="22"/>
                <w:szCs w:val="22"/>
              </w:rPr>
              <w:t>60290</w:t>
            </w:r>
          </w:p>
        </w:tc>
        <w:tc>
          <w:tcPr>
            <w:tcW w:w="2078" w:type="dxa"/>
            <w:shd w:val="clear" w:color="auto" w:fill="auto"/>
            <w:vAlign w:val="center"/>
          </w:tcPr>
          <w:p w:rsidR="009D2C07" w:rsidRPr="00E12DBB" w:rsidRDefault="009D2C07" w:rsidP="00C83785">
            <w:pPr>
              <w:ind w:right="-107"/>
              <w:jc w:val="center"/>
              <w:rPr>
                <w:rFonts w:ascii="Liberation Serif" w:hAnsi="Liberation Serif" w:cs="Calibri"/>
                <w:sz w:val="22"/>
                <w:szCs w:val="22"/>
              </w:rPr>
            </w:pPr>
            <w:r w:rsidRPr="003F649F">
              <w:rPr>
                <w:rFonts w:ascii="Liberation Serif" w:hAnsi="Liberation Serif" w:cs="Calibri"/>
                <w:sz w:val="22"/>
                <w:szCs w:val="22"/>
              </w:rPr>
              <w:t>Земли населённых пунктов</w:t>
            </w:r>
          </w:p>
        </w:tc>
        <w:tc>
          <w:tcPr>
            <w:tcW w:w="1843" w:type="dxa"/>
            <w:shd w:val="clear" w:color="auto" w:fill="auto"/>
            <w:vAlign w:val="center"/>
          </w:tcPr>
          <w:p w:rsidR="009D2C07" w:rsidRPr="00E12DBB" w:rsidRDefault="009D2C07" w:rsidP="00C83785">
            <w:pPr>
              <w:jc w:val="center"/>
              <w:rPr>
                <w:rFonts w:ascii="Liberation Serif" w:hAnsi="Liberation Serif" w:cs="Calibri"/>
                <w:sz w:val="22"/>
                <w:szCs w:val="22"/>
              </w:rPr>
            </w:pPr>
            <w:r w:rsidRPr="00EE5E6D">
              <w:rPr>
                <w:rFonts w:ascii="Liberation Serif" w:hAnsi="Liberation Serif" w:cs="Calibri"/>
                <w:sz w:val="22"/>
                <w:szCs w:val="22"/>
              </w:rPr>
              <w:t>под объект инфраструктуры (для размещения автомобильной дороги)</w:t>
            </w:r>
          </w:p>
        </w:tc>
        <w:tc>
          <w:tcPr>
            <w:tcW w:w="1701" w:type="dxa"/>
            <w:shd w:val="clear" w:color="auto" w:fill="auto"/>
            <w:vAlign w:val="center"/>
          </w:tcPr>
          <w:p w:rsidR="009D2C07" w:rsidRPr="00BC69A2" w:rsidRDefault="009D2C07" w:rsidP="00C83785">
            <w:pPr>
              <w:rPr>
                <w:rFonts w:ascii="Liberation Serif" w:hAnsi="Liberation Serif"/>
              </w:rPr>
            </w:pPr>
            <w:r w:rsidRPr="00BC69A2">
              <w:rPr>
                <w:rFonts w:ascii="Liberation Serif" w:hAnsi="Liberation Serif"/>
              </w:rPr>
              <w:t>1) Свердловская область;</w:t>
            </w:r>
          </w:p>
          <w:p w:rsidR="009D2C07" w:rsidRPr="00BC69A2" w:rsidRDefault="009D2C07" w:rsidP="00C83785">
            <w:pPr>
              <w:rPr>
                <w:rFonts w:ascii="Liberation Serif" w:hAnsi="Liberation Serif"/>
              </w:rPr>
            </w:pPr>
            <w:r w:rsidRPr="00BC69A2">
              <w:rPr>
                <w:rFonts w:ascii="Liberation Serif" w:hAnsi="Liberation Serif"/>
              </w:rPr>
              <w:t xml:space="preserve">2) ГКУ </w:t>
            </w:r>
            <w:proofErr w:type="gramStart"/>
            <w:r w:rsidRPr="00BC69A2">
              <w:rPr>
                <w:rFonts w:ascii="Liberation Serif" w:hAnsi="Liberation Serif"/>
              </w:rPr>
              <w:t>СО</w:t>
            </w:r>
            <w:proofErr w:type="gramEnd"/>
            <w:r w:rsidRPr="00BC69A2">
              <w:rPr>
                <w:rFonts w:ascii="Liberation Serif" w:hAnsi="Liberation Serif"/>
              </w:rPr>
              <w:t xml:space="preserve"> </w:t>
            </w:r>
            <w:r>
              <w:rPr>
                <w:rFonts w:ascii="Liberation Serif" w:hAnsi="Liberation Serif"/>
              </w:rPr>
              <w:t>«</w:t>
            </w:r>
            <w:r w:rsidRPr="00BC69A2">
              <w:rPr>
                <w:rFonts w:ascii="Liberation Serif" w:hAnsi="Liberation Serif"/>
              </w:rPr>
              <w:t>Управление автомобильных дорог</w:t>
            </w:r>
            <w:r>
              <w:rPr>
                <w:rFonts w:ascii="Liberation Serif" w:hAnsi="Liberation Serif"/>
              </w:rPr>
              <w:t>»</w:t>
            </w:r>
          </w:p>
        </w:tc>
        <w:tc>
          <w:tcPr>
            <w:tcW w:w="1843" w:type="dxa"/>
            <w:shd w:val="clear" w:color="auto" w:fill="auto"/>
            <w:vAlign w:val="center"/>
          </w:tcPr>
          <w:p w:rsidR="009D2C07" w:rsidRPr="00BC69A2" w:rsidRDefault="009D2C07" w:rsidP="00C83785">
            <w:pPr>
              <w:rPr>
                <w:rFonts w:ascii="Liberation Serif" w:hAnsi="Liberation Serif"/>
              </w:rPr>
            </w:pPr>
            <w:r w:rsidRPr="00BC69A2">
              <w:rPr>
                <w:rFonts w:ascii="Liberation Serif" w:hAnsi="Liberation Serif"/>
              </w:rPr>
              <w:t>1) Собственность;</w:t>
            </w:r>
          </w:p>
          <w:p w:rsidR="009D2C07" w:rsidRPr="00BC69A2" w:rsidRDefault="009D2C07" w:rsidP="00C83785">
            <w:pPr>
              <w:rPr>
                <w:rFonts w:ascii="Liberation Serif" w:hAnsi="Liberation Serif"/>
              </w:rPr>
            </w:pPr>
            <w:r w:rsidRPr="00BC69A2">
              <w:rPr>
                <w:rFonts w:ascii="Liberation Serif" w:hAnsi="Liberation Serif"/>
              </w:rPr>
              <w:t>2) Постоянное (бессрочное) пользование</w:t>
            </w:r>
          </w:p>
        </w:tc>
        <w:tc>
          <w:tcPr>
            <w:tcW w:w="1410" w:type="dxa"/>
            <w:shd w:val="clear" w:color="auto" w:fill="auto"/>
            <w:noWrap/>
            <w:vAlign w:val="center"/>
          </w:tcPr>
          <w:p w:rsidR="009D2C07" w:rsidRPr="00D5152B" w:rsidRDefault="009D2C07" w:rsidP="00C83785">
            <w:pPr>
              <w:jc w:val="center"/>
              <w:rPr>
                <w:rFonts w:ascii="Liberation Serif" w:hAnsi="Liberation Serif" w:cs="Calibri"/>
                <w:color w:val="000000"/>
              </w:rPr>
            </w:pPr>
            <w:r w:rsidRPr="00D5152B">
              <w:rPr>
                <w:rFonts w:ascii="Liberation Serif" w:hAnsi="Liberation Serif" w:cs="Calibri"/>
                <w:color w:val="000000"/>
              </w:rPr>
              <w:t>:39/чзу</w:t>
            </w:r>
            <w:proofErr w:type="gramStart"/>
            <w:r w:rsidRPr="00D5152B">
              <w:rPr>
                <w:rFonts w:ascii="Liberation Serif" w:hAnsi="Liberation Serif" w:cs="Calibri"/>
                <w:color w:val="000000"/>
              </w:rPr>
              <w:t>1</w:t>
            </w:r>
            <w:proofErr w:type="gramEnd"/>
          </w:p>
        </w:tc>
        <w:tc>
          <w:tcPr>
            <w:tcW w:w="992" w:type="dxa"/>
            <w:shd w:val="clear" w:color="auto" w:fill="auto"/>
            <w:noWrap/>
            <w:vAlign w:val="center"/>
          </w:tcPr>
          <w:p w:rsidR="009D2C07" w:rsidRPr="004B3B09" w:rsidRDefault="009D2C07" w:rsidP="00C83785">
            <w:pPr>
              <w:jc w:val="center"/>
              <w:rPr>
                <w:rFonts w:ascii="Liberation Serif" w:hAnsi="Liberation Serif" w:cs="Calibri"/>
                <w:color w:val="000000"/>
                <w:sz w:val="22"/>
                <w:szCs w:val="22"/>
              </w:rPr>
            </w:pPr>
            <w:r w:rsidRPr="004B3B09">
              <w:rPr>
                <w:rFonts w:ascii="Liberation Serif" w:hAnsi="Liberation Serif" w:cs="Calibri"/>
                <w:color w:val="000000"/>
                <w:sz w:val="22"/>
                <w:szCs w:val="22"/>
              </w:rPr>
              <w:t>293</w:t>
            </w:r>
          </w:p>
        </w:tc>
        <w:tc>
          <w:tcPr>
            <w:tcW w:w="1849" w:type="dxa"/>
            <w:shd w:val="clear" w:color="auto" w:fill="auto"/>
            <w:noWrap/>
            <w:vAlign w:val="center"/>
          </w:tcPr>
          <w:p w:rsidR="009D2C07" w:rsidRPr="00D5152B" w:rsidRDefault="009D2C07" w:rsidP="00C83785">
            <w:pPr>
              <w:ind w:left="-68"/>
              <w:jc w:val="center"/>
              <w:rPr>
                <w:rFonts w:ascii="Liberation Serif" w:hAnsi="Liberation Serif"/>
              </w:rPr>
            </w:pPr>
            <w:r w:rsidRPr="00D5152B">
              <w:rPr>
                <w:rFonts w:ascii="Liberation Serif" w:hAnsi="Liberation Serif"/>
              </w:rPr>
              <w:t>Строительство</w:t>
            </w:r>
            <w:r>
              <w:rPr>
                <w:rFonts w:ascii="Liberation Serif" w:hAnsi="Liberation Serif"/>
              </w:rPr>
              <w:t xml:space="preserve">, </w:t>
            </w:r>
            <w:r w:rsidRPr="00F34269">
              <w:rPr>
                <w:rFonts w:ascii="Liberation Serif" w:hAnsi="Liberation Serif"/>
                <w:color w:val="000000"/>
              </w:rPr>
              <w:t>переустройство</w:t>
            </w:r>
            <w:r>
              <w:rPr>
                <w:rFonts w:ascii="Liberation Serif" w:hAnsi="Liberation Serif"/>
              </w:rPr>
              <w:t xml:space="preserve">, </w:t>
            </w:r>
            <w:r w:rsidRPr="00F34269">
              <w:rPr>
                <w:rFonts w:ascii="Liberation Serif" w:hAnsi="Liberation Serif"/>
                <w:color w:val="000000"/>
              </w:rPr>
              <w:t>эксплуатация</w:t>
            </w:r>
            <w:r w:rsidRPr="00D5152B">
              <w:rPr>
                <w:rFonts w:ascii="Liberation Serif" w:hAnsi="Liberation Serif"/>
              </w:rPr>
              <w:t xml:space="preserve"> линейных объектов инженерной инфраструктуры (сеть водоотведения)</w:t>
            </w:r>
          </w:p>
        </w:tc>
        <w:tc>
          <w:tcPr>
            <w:tcW w:w="1321" w:type="dxa"/>
            <w:shd w:val="clear" w:color="auto" w:fill="auto"/>
            <w:vAlign w:val="center"/>
          </w:tcPr>
          <w:p w:rsidR="009D2C07" w:rsidRPr="00D5152B" w:rsidRDefault="009D2C07" w:rsidP="00C83785">
            <w:pPr>
              <w:ind w:left="-142" w:right="-171"/>
              <w:jc w:val="center"/>
              <w:rPr>
                <w:rFonts w:ascii="Liberation Serif" w:hAnsi="Liberation Serif"/>
              </w:rPr>
            </w:pPr>
            <w:r w:rsidRPr="00D5152B">
              <w:rPr>
                <w:rFonts w:ascii="Liberation Serif" w:hAnsi="Liberation Serif"/>
              </w:rPr>
              <w:t>Иные ограничения (обременения) прав, в т. ч. аренда</w:t>
            </w:r>
          </w:p>
        </w:tc>
      </w:tr>
      <w:tr w:rsidR="009D2C07" w:rsidRPr="00D5152B" w:rsidTr="00BC69A2">
        <w:trPr>
          <w:trHeight w:val="20"/>
          <w:jc w:val="right"/>
        </w:trPr>
        <w:tc>
          <w:tcPr>
            <w:tcW w:w="456" w:type="dxa"/>
            <w:shd w:val="clear" w:color="auto" w:fill="auto"/>
            <w:vAlign w:val="center"/>
          </w:tcPr>
          <w:p w:rsidR="009D2C07" w:rsidRPr="00D5152B" w:rsidRDefault="009D2C07" w:rsidP="00DB17F7">
            <w:pPr>
              <w:ind w:left="-142" w:right="-186"/>
              <w:jc w:val="center"/>
              <w:rPr>
                <w:rFonts w:ascii="Liberation Serif" w:hAnsi="Liberation Serif"/>
              </w:rPr>
            </w:pPr>
            <w:r>
              <w:rPr>
                <w:rFonts w:ascii="Liberation Serif" w:hAnsi="Liberation Serif"/>
              </w:rPr>
              <w:t>1</w:t>
            </w:r>
            <w:r w:rsidR="008D6DAB">
              <w:rPr>
                <w:rFonts w:ascii="Liberation Serif" w:hAnsi="Liberation Serif"/>
              </w:rPr>
              <w:t>6</w:t>
            </w:r>
          </w:p>
        </w:tc>
        <w:tc>
          <w:tcPr>
            <w:tcW w:w="1495" w:type="dxa"/>
            <w:shd w:val="clear" w:color="auto" w:fill="auto"/>
            <w:vAlign w:val="center"/>
          </w:tcPr>
          <w:p w:rsidR="009D2C07" w:rsidRPr="00D5152B" w:rsidRDefault="009D2C07" w:rsidP="00676CDD">
            <w:pPr>
              <w:jc w:val="center"/>
              <w:rPr>
                <w:rFonts w:ascii="Liberation Serif" w:hAnsi="Liberation Serif"/>
              </w:rPr>
            </w:pPr>
            <w:r w:rsidRPr="00D5152B">
              <w:rPr>
                <w:rFonts w:ascii="Liberation Serif" w:hAnsi="Liberation Serif"/>
              </w:rPr>
              <w:t>66:15:0000000:50</w:t>
            </w:r>
          </w:p>
        </w:tc>
        <w:tc>
          <w:tcPr>
            <w:tcW w:w="1134" w:type="dxa"/>
            <w:shd w:val="clear" w:color="auto" w:fill="auto"/>
            <w:vAlign w:val="center"/>
          </w:tcPr>
          <w:p w:rsidR="009D2C07" w:rsidRPr="00D5152B" w:rsidRDefault="009D2C07" w:rsidP="00676CDD">
            <w:pPr>
              <w:ind w:left="-108" w:right="-108"/>
              <w:jc w:val="center"/>
              <w:rPr>
                <w:rFonts w:ascii="Liberation Serif" w:hAnsi="Liberation Serif"/>
              </w:rPr>
            </w:pPr>
            <w:r w:rsidRPr="00354807">
              <w:rPr>
                <w:rFonts w:ascii="Liberation Serif" w:hAnsi="Liberation Serif" w:cs="Calibri"/>
                <w:sz w:val="22"/>
                <w:szCs w:val="22"/>
              </w:rPr>
              <w:t>4747900</w:t>
            </w:r>
          </w:p>
        </w:tc>
        <w:tc>
          <w:tcPr>
            <w:tcW w:w="2078" w:type="dxa"/>
            <w:shd w:val="clear" w:color="auto" w:fill="auto"/>
            <w:vAlign w:val="center"/>
          </w:tcPr>
          <w:p w:rsidR="009D2C07" w:rsidRPr="00D5152B" w:rsidRDefault="009D2C07" w:rsidP="00BC69A2">
            <w:pPr>
              <w:ind w:left="-108" w:right="-82"/>
              <w:jc w:val="center"/>
              <w:rPr>
                <w:rFonts w:ascii="Liberation Serif" w:hAnsi="Liberation Serif"/>
              </w:rPr>
            </w:pPr>
            <w:proofErr w:type="gramStart"/>
            <w:r w:rsidRPr="00354807">
              <w:rPr>
                <w:rFonts w:ascii="Liberation Serif" w:hAnsi="Liberation Serif" w:cs="Calibri"/>
                <w:sz w:val="22"/>
                <w:szCs w:val="22"/>
              </w:rPr>
              <w:t xml:space="preserve">Земли промышленности, </w:t>
            </w:r>
            <w:r w:rsidRPr="00354807">
              <w:rPr>
                <w:rFonts w:ascii="Liberation Serif" w:hAnsi="Liberation Serif" w:cs="Calibri"/>
                <w:sz w:val="22"/>
                <w:szCs w:val="22"/>
              </w:rPr>
              <w:lastRenderedPageBreak/>
              <w:t>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843" w:type="dxa"/>
            <w:shd w:val="clear" w:color="auto" w:fill="auto"/>
            <w:vAlign w:val="center"/>
          </w:tcPr>
          <w:p w:rsidR="009D2C07" w:rsidRPr="00D5152B" w:rsidRDefault="009D2C07" w:rsidP="00BC69A2">
            <w:pPr>
              <w:jc w:val="center"/>
              <w:rPr>
                <w:rFonts w:ascii="Liberation Serif" w:hAnsi="Liberation Serif"/>
              </w:rPr>
            </w:pPr>
            <w:r w:rsidRPr="00A155F9">
              <w:rPr>
                <w:rFonts w:ascii="Liberation Serif" w:hAnsi="Liberation Serif" w:cs="Calibri"/>
                <w:sz w:val="22"/>
                <w:szCs w:val="22"/>
              </w:rPr>
              <w:lastRenderedPageBreak/>
              <w:t xml:space="preserve">для эксплуатации </w:t>
            </w:r>
            <w:r w:rsidRPr="00A155F9">
              <w:rPr>
                <w:rFonts w:ascii="Liberation Serif" w:hAnsi="Liberation Serif" w:cs="Calibri"/>
                <w:sz w:val="22"/>
                <w:szCs w:val="22"/>
              </w:rPr>
              <w:lastRenderedPageBreak/>
              <w:t>автомобильных дорог</w:t>
            </w:r>
          </w:p>
        </w:tc>
        <w:tc>
          <w:tcPr>
            <w:tcW w:w="1701" w:type="dxa"/>
            <w:shd w:val="clear" w:color="auto" w:fill="auto"/>
            <w:vAlign w:val="center"/>
          </w:tcPr>
          <w:p w:rsidR="009D2C07" w:rsidRPr="00BC69A2" w:rsidRDefault="009D2C07" w:rsidP="00BC69A2">
            <w:pPr>
              <w:ind w:right="-2"/>
              <w:rPr>
                <w:rFonts w:ascii="Liberation Serif" w:hAnsi="Liberation Serif" w:cs="Calibri"/>
              </w:rPr>
            </w:pPr>
          </w:p>
          <w:p w:rsidR="009D2C07" w:rsidRPr="00BC69A2" w:rsidRDefault="009D2C07" w:rsidP="00BC69A2">
            <w:pPr>
              <w:rPr>
                <w:rFonts w:ascii="Liberation Serif" w:hAnsi="Liberation Serif"/>
              </w:rPr>
            </w:pPr>
            <w:r w:rsidRPr="00BC69A2">
              <w:rPr>
                <w:rFonts w:ascii="Liberation Serif" w:hAnsi="Liberation Serif"/>
              </w:rPr>
              <w:t>1) Свердловск</w:t>
            </w:r>
            <w:r w:rsidRPr="00BC69A2">
              <w:rPr>
                <w:rFonts w:ascii="Liberation Serif" w:hAnsi="Liberation Serif"/>
              </w:rPr>
              <w:t>ая</w:t>
            </w:r>
            <w:r w:rsidRPr="00BC69A2">
              <w:rPr>
                <w:rFonts w:ascii="Liberation Serif" w:hAnsi="Liberation Serif"/>
              </w:rPr>
              <w:t xml:space="preserve"> област</w:t>
            </w:r>
            <w:r w:rsidRPr="00BC69A2">
              <w:rPr>
                <w:rFonts w:ascii="Liberation Serif" w:hAnsi="Liberation Serif"/>
              </w:rPr>
              <w:t>ь</w:t>
            </w:r>
            <w:r w:rsidRPr="00BC69A2">
              <w:rPr>
                <w:rFonts w:ascii="Liberation Serif" w:hAnsi="Liberation Serif"/>
              </w:rPr>
              <w:t>;</w:t>
            </w:r>
          </w:p>
          <w:p w:rsidR="009D2C07" w:rsidRPr="00BC69A2" w:rsidRDefault="009D2C07" w:rsidP="00BC69A2">
            <w:pPr>
              <w:ind w:right="-2"/>
              <w:rPr>
                <w:rFonts w:ascii="Liberation Serif" w:hAnsi="Liberation Serif" w:cs="Calibri"/>
              </w:rPr>
            </w:pPr>
            <w:r w:rsidRPr="00BC69A2">
              <w:rPr>
                <w:rFonts w:ascii="Liberation Serif" w:hAnsi="Liberation Serif"/>
              </w:rPr>
              <w:lastRenderedPageBreak/>
              <w:t xml:space="preserve">2) ГКУ </w:t>
            </w:r>
            <w:proofErr w:type="gramStart"/>
            <w:r w:rsidRPr="00BC69A2">
              <w:rPr>
                <w:rFonts w:ascii="Liberation Serif" w:hAnsi="Liberation Serif"/>
              </w:rPr>
              <w:t>СО</w:t>
            </w:r>
            <w:proofErr w:type="gramEnd"/>
            <w:r w:rsidRPr="00BC69A2">
              <w:rPr>
                <w:rFonts w:ascii="Liberation Serif" w:hAnsi="Liberation Serif"/>
              </w:rPr>
              <w:t xml:space="preserve"> «Управление автомобильных дорог»</w:t>
            </w:r>
          </w:p>
        </w:tc>
        <w:tc>
          <w:tcPr>
            <w:tcW w:w="1843" w:type="dxa"/>
            <w:shd w:val="clear" w:color="auto" w:fill="auto"/>
            <w:vAlign w:val="center"/>
          </w:tcPr>
          <w:p w:rsidR="009D2C07" w:rsidRPr="00BC69A2" w:rsidRDefault="009D2C07" w:rsidP="00BC69A2">
            <w:pPr>
              <w:rPr>
                <w:rFonts w:ascii="Liberation Serif" w:hAnsi="Liberation Serif"/>
              </w:rPr>
            </w:pPr>
            <w:r w:rsidRPr="00BC69A2">
              <w:rPr>
                <w:rFonts w:ascii="Liberation Serif" w:hAnsi="Liberation Serif"/>
              </w:rPr>
              <w:lastRenderedPageBreak/>
              <w:t>1) Собственность;</w:t>
            </w:r>
          </w:p>
          <w:p w:rsidR="009D2C07" w:rsidRPr="00BC69A2" w:rsidRDefault="009D2C07" w:rsidP="00BC69A2">
            <w:pPr>
              <w:rPr>
                <w:rFonts w:ascii="Liberation Serif" w:hAnsi="Liberation Serif" w:cs="Calibri"/>
              </w:rPr>
            </w:pPr>
            <w:r w:rsidRPr="00BC69A2">
              <w:rPr>
                <w:rFonts w:ascii="Liberation Serif" w:hAnsi="Liberation Serif"/>
              </w:rPr>
              <w:t>2) Пост</w:t>
            </w:r>
            <w:r w:rsidRPr="00BC69A2">
              <w:rPr>
                <w:rFonts w:ascii="Liberation Serif" w:hAnsi="Liberation Serif"/>
              </w:rPr>
              <w:t xml:space="preserve">оянное (бессрочное) </w:t>
            </w:r>
            <w:r w:rsidRPr="00BC69A2">
              <w:rPr>
                <w:rFonts w:ascii="Liberation Serif" w:hAnsi="Liberation Serif"/>
              </w:rPr>
              <w:lastRenderedPageBreak/>
              <w:t>пользование</w:t>
            </w:r>
          </w:p>
        </w:tc>
        <w:tc>
          <w:tcPr>
            <w:tcW w:w="1410" w:type="dxa"/>
            <w:shd w:val="clear" w:color="auto" w:fill="auto"/>
            <w:noWrap/>
            <w:vAlign w:val="center"/>
          </w:tcPr>
          <w:p w:rsidR="009D2C07" w:rsidRPr="00D5152B" w:rsidRDefault="009D2C07" w:rsidP="00A049B3">
            <w:pPr>
              <w:jc w:val="center"/>
              <w:rPr>
                <w:rFonts w:ascii="Liberation Serif" w:hAnsi="Liberation Serif" w:cs="Calibri"/>
                <w:color w:val="000000"/>
              </w:rPr>
            </w:pPr>
            <w:r w:rsidRPr="00D5152B">
              <w:rPr>
                <w:rFonts w:ascii="Liberation Serif" w:hAnsi="Liberation Serif" w:cs="Calibri"/>
                <w:color w:val="000000"/>
              </w:rPr>
              <w:lastRenderedPageBreak/>
              <w:t>:50</w:t>
            </w:r>
            <w:r>
              <w:rPr>
                <w:rFonts w:ascii="Liberation Serif" w:hAnsi="Liberation Serif" w:cs="Calibri"/>
                <w:color w:val="000000"/>
              </w:rPr>
              <w:t>/чзу</w:t>
            </w:r>
            <w:proofErr w:type="gramStart"/>
            <w:r>
              <w:rPr>
                <w:rFonts w:ascii="Liberation Serif" w:hAnsi="Liberation Serif" w:cs="Calibri"/>
                <w:color w:val="000000"/>
              </w:rPr>
              <w:t>1</w:t>
            </w:r>
            <w:proofErr w:type="gramEnd"/>
          </w:p>
        </w:tc>
        <w:tc>
          <w:tcPr>
            <w:tcW w:w="992" w:type="dxa"/>
            <w:shd w:val="clear" w:color="auto" w:fill="auto"/>
            <w:noWrap/>
            <w:vAlign w:val="center"/>
          </w:tcPr>
          <w:p w:rsidR="009D2C07" w:rsidRPr="004B3B09" w:rsidRDefault="009D2C07" w:rsidP="00676CDD">
            <w:pPr>
              <w:jc w:val="center"/>
              <w:rPr>
                <w:rFonts w:ascii="Liberation Serif" w:hAnsi="Liberation Serif"/>
                <w:sz w:val="22"/>
                <w:szCs w:val="22"/>
              </w:rPr>
            </w:pPr>
            <w:r w:rsidRPr="004B3B09">
              <w:rPr>
                <w:rFonts w:ascii="Liberation Serif" w:hAnsi="Liberation Serif"/>
                <w:sz w:val="22"/>
                <w:szCs w:val="22"/>
              </w:rPr>
              <w:t>482</w:t>
            </w:r>
          </w:p>
        </w:tc>
        <w:tc>
          <w:tcPr>
            <w:tcW w:w="1849" w:type="dxa"/>
            <w:shd w:val="clear" w:color="auto" w:fill="auto"/>
            <w:noWrap/>
            <w:vAlign w:val="center"/>
          </w:tcPr>
          <w:p w:rsidR="009D2C07" w:rsidRPr="00D5152B" w:rsidRDefault="009D2C07" w:rsidP="0044458F">
            <w:pPr>
              <w:ind w:left="-68"/>
              <w:jc w:val="center"/>
              <w:rPr>
                <w:rFonts w:ascii="Liberation Serif" w:hAnsi="Liberation Serif"/>
              </w:rPr>
            </w:pPr>
            <w:r w:rsidRPr="00D5152B">
              <w:rPr>
                <w:rFonts w:ascii="Liberation Serif" w:hAnsi="Liberation Serif"/>
              </w:rPr>
              <w:t>Строительство</w:t>
            </w:r>
            <w:r>
              <w:rPr>
                <w:rFonts w:ascii="Liberation Serif" w:hAnsi="Liberation Serif"/>
              </w:rPr>
              <w:t xml:space="preserve">, </w:t>
            </w:r>
            <w:r w:rsidRPr="00F34269">
              <w:rPr>
                <w:rFonts w:ascii="Liberation Serif" w:hAnsi="Liberation Serif"/>
                <w:color w:val="000000"/>
              </w:rPr>
              <w:t>переустройство</w:t>
            </w:r>
            <w:r>
              <w:rPr>
                <w:rFonts w:ascii="Liberation Serif" w:hAnsi="Liberation Serif"/>
              </w:rPr>
              <w:t xml:space="preserve">, </w:t>
            </w:r>
            <w:r w:rsidRPr="00F34269">
              <w:rPr>
                <w:rFonts w:ascii="Liberation Serif" w:hAnsi="Liberation Serif"/>
                <w:color w:val="000000"/>
              </w:rPr>
              <w:t>эксплуатация</w:t>
            </w:r>
            <w:r w:rsidRPr="00D5152B">
              <w:rPr>
                <w:rFonts w:ascii="Liberation Serif" w:hAnsi="Liberation Serif"/>
              </w:rPr>
              <w:t xml:space="preserve"> </w:t>
            </w:r>
            <w:r w:rsidRPr="00D5152B">
              <w:rPr>
                <w:rFonts w:ascii="Liberation Serif" w:hAnsi="Liberation Serif"/>
              </w:rPr>
              <w:lastRenderedPageBreak/>
              <w:t>линейных объектов инженерной инфраструктуры (сеть водоотведения)</w:t>
            </w:r>
          </w:p>
        </w:tc>
        <w:tc>
          <w:tcPr>
            <w:tcW w:w="1321" w:type="dxa"/>
            <w:shd w:val="clear" w:color="auto" w:fill="auto"/>
            <w:vAlign w:val="center"/>
          </w:tcPr>
          <w:p w:rsidR="009D2C07" w:rsidRPr="00D5152B" w:rsidRDefault="009D2C07" w:rsidP="00676CDD">
            <w:pPr>
              <w:ind w:left="-142" w:right="-171"/>
              <w:jc w:val="center"/>
              <w:rPr>
                <w:rFonts w:ascii="Liberation Serif" w:hAnsi="Liberation Serif"/>
              </w:rPr>
            </w:pPr>
            <w:r w:rsidRPr="00D5152B">
              <w:rPr>
                <w:rFonts w:ascii="Liberation Serif" w:hAnsi="Liberation Serif"/>
              </w:rPr>
              <w:lastRenderedPageBreak/>
              <w:t xml:space="preserve">Иные ограничения (обременения) </w:t>
            </w:r>
            <w:r w:rsidRPr="00D5152B">
              <w:rPr>
                <w:rFonts w:ascii="Liberation Serif" w:hAnsi="Liberation Serif"/>
              </w:rPr>
              <w:lastRenderedPageBreak/>
              <w:t>прав, в т. ч. аренда</w:t>
            </w:r>
          </w:p>
        </w:tc>
      </w:tr>
    </w:tbl>
    <w:p w:rsidR="00CA3E22" w:rsidRPr="00C3577D" w:rsidRDefault="00CA3E22" w:rsidP="003217AB">
      <w:pPr>
        <w:jc w:val="right"/>
        <w:rPr>
          <w:rFonts w:ascii="Liberation Serif" w:hAnsi="Liberation Serif"/>
          <w:sz w:val="28"/>
          <w:szCs w:val="24"/>
        </w:rPr>
      </w:pPr>
      <w:r w:rsidRPr="00C3577D">
        <w:rPr>
          <w:rFonts w:ascii="Liberation Serif" w:hAnsi="Liberation Serif"/>
          <w:sz w:val="28"/>
          <w:szCs w:val="24"/>
        </w:rPr>
        <w:lastRenderedPageBreak/>
        <w:t xml:space="preserve">Таблица </w:t>
      </w:r>
      <w:r w:rsidR="00C3577D" w:rsidRPr="00C3577D">
        <w:rPr>
          <w:rFonts w:ascii="Liberation Serif" w:hAnsi="Liberation Serif"/>
          <w:sz w:val="28"/>
          <w:szCs w:val="24"/>
        </w:rPr>
        <w:t>3</w:t>
      </w:r>
    </w:p>
    <w:p w:rsidR="00AE529C" w:rsidRPr="00C3577D" w:rsidRDefault="00CA3E22" w:rsidP="00BA4CEB">
      <w:pPr>
        <w:spacing w:line="276" w:lineRule="auto"/>
        <w:jc w:val="center"/>
        <w:rPr>
          <w:rFonts w:ascii="Liberation Serif" w:hAnsi="Liberation Serif"/>
          <w:sz w:val="28"/>
          <w:szCs w:val="24"/>
        </w:rPr>
      </w:pPr>
      <w:r w:rsidRPr="00C3577D">
        <w:rPr>
          <w:rFonts w:ascii="Liberation Serif" w:hAnsi="Liberation Serif"/>
          <w:sz w:val="28"/>
          <w:szCs w:val="24"/>
        </w:rPr>
        <w:t>Сведения об образуемых земельных участках (основные характеристики) на период строительства</w:t>
      </w:r>
    </w:p>
    <w:tbl>
      <w:tblPr>
        <w:tblW w:w="161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675"/>
        <w:gridCol w:w="1896"/>
        <w:gridCol w:w="2314"/>
        <w:gridCol w:w="1327"/>
        <w:gridCol w:w="2403"/>
        <w:gridCol w:w="2360"/>
        <w:gridCol w:w="1842"/>
        <w:gridCol w:w="1804"/>
      </w:tblGrid>
      <w:tr w:rsidR="00820C99" w:rsidRPr="00822680" w:rsidTr="008D6DAB">
        <w:trPr>
          <w:trHeight w:val="20"/>
          <w:jc w:val="right"/>
        </w:trPr>
        <w:tc>
          <w:tcPr>
            <w:tcW w:w="486" w:type="dxa"/>
            <w:vAlign w:val="center"/>
          </w:tcPr>
          <w:p w:rsidR="00820C99" w:rsidRPr="00822680" w:rsidRDefault="00820C99" w:rsidP="00822680">
            <w:pPr>
              <w:jc w:val="center"/>
              <w:rPr>
                <w:rFonts w:ascii="Liberation Serif" w:hAnsi="Liberation Serif"/>
                <w:color w:val="000000"/>
                <w:szCs w:val="22"/>
              </w:rPr>
            </w:pPr>
            <w:r w:rsidRPr="00822680">
              <w:rPr>
                <w:rFonts w:ascii="Liberation Serif" w:hAnsi="Liberation Serif"/>
                <w:color w:val="000000"/>
                <w:szCs w:val="22"/>
              </w:rPr>
              <w:t xml:space="preserve">№ </w:t>
            </w:r>
            <w:proofErr w:type="gramStart"/>
            <w:r w:rsidRPr="00822680">
              <w:rPr>
                <w:rFonts w:ascii="Liberation Serif" w:hAnsi="Liberation Serif"/>
                <w:color w:val="000000"/>
                <w:szCs w:val="22"/>
              </w:rPr>
              <w:t>п</w:t>
            </w:r>
            <w:proofErr w:type="gramEnd"/>
            <w:r w:rsidRPr="00822680">
              <w:rPr>
                <w:rFonts w:ascii="Liberation Serif" w:hAnsi="Liberation Serif"/>
                <w:color w:val="000000"/>
                <w:szCs w:val="22"/>
              </w:rPr>
              <w:t>/п</w:t>
            </w:r>
          </w:p>
        </w:tc>
        <w:tc>
          <w:tcPr>
            <w:tcW w:w="1675" w:type="dxa"/>
            <w:vAlign w:val="center"/>
          </w:tcPr>
          <w:p w:rsidR="00820C99" w:rsidRPr="00822680" w:rsidRDefault="00820C99" w:rsidP="00822680">
            <w:pPr>
              <w:ind w:hanging="8"/>
              <w:jc w:val="center"/>
              <w:rPr>
                <w:rFonts w:ascii="Liberation Serif" w:hAnsi="Liberation Serif"/>
                <w:color w:val="000000"/>
                <w:szCs w:val="22"/>
              </w:rPr>
            </w:pPr>
            <w:r w:rsidRPr="00822680">
              <w:rPr>
                <w:rFonts w:ascii="Liberation Serif" w:hAnsi="Liberation Serif"/>
                <w:color w:val="000000"/>
                <w:szCs w:val="22"/>
              </w:rPr>
              <w:t>Кадастровый номер исходного квартала</w:t>
            </w:r>
          </w:p>
        </w:tc>
        <w:tc>
          <w:tcPr>
            <w:tcW w:w="1896" w:type="dxa"/>
            <w:vAlign w:val="center"/>
          </w:tcPr>
          <w:p w:rsidR="00820C99" w:rsidRPr="00822680" w:rsidRDefault="00820C99" w:rsidP="00822680">
            <w:pPr>
              <w:ind w:left="-117"/>
              <w:jc w:val="center"/>
              <w:rPr>
                <w:rFonts w:ascii="Liberation Serif" w:hAnsi="Liberation Serif"/>
                <w:color w:val="000000"/>
                <w:szCs w:val="22"/>
              </w:rPr>
            </w:pPr>
            <w:r w:rsidRPr="00822680">
              <w:rPr>
                <w:rFonts w:ascii="Liberation Serif" w:hAnsi="Liberation Serif"/>
                <w:color w:val="000000"/>
                <w:szCs w:val="22"/>
              </w:rPr>
              <w:t>Способ образования</w:t>
            </w:r>
          </w:p>
          <w:p w:rsidR="00820C99" w:rsidRPr="00822680" w:rsidRDefault="00820C99" w:rsidP="00822680">
            <w:pPr>
              <w:ind w:left="-117"/>
              <w:jc w:val="center"/>
              <w:rPr>
                <w:rFonts w:ascii="Liberation Serif" w:hAnsi="Liberation Serif"/>
                <w:color w:val="000000"/>
                <w:szCs w:val="22"/>
              </w:rPr>
            </w:pPr>
            <w:r w:rsidRPr="00822680">
              <w:rPr>
                <w:rFonts w:ascii="Liberation Serif" w:hAnsi="Liberation Serif"/>
                <w:color w:val="000000"/>
                <w:szCs w:val="22"/>
              </w:rPr>
              <w:t>земельного участка</w:t>
            </w:r>
          </w:p>
        </w:tc>
        <w:tc>
          <w:tcPr>
            <w:tcW w:w="2314" w:type="dxa"/>
            <w:shd w:val="clear" w:color="auto" w:fill="auto"/>
            <w:noWrap/>
            <w:vAlign w:val="center"/>
            <w:hideMark/>
          </w:tcPr>
          <w:p w:rsidR="00820C99" w:rsidRPr="00822680" w:rsidRDefault="00820C99" w:rsidP="00822680">
            <w:pPr>
              <w:jc w:val="center"/>
              <w:rPr>
                <w:rFonts w:ascii="Liberation Serif" w:hAnsi="Liberation Serif"/>
                <w:color w:val="000000"/>
                <w:szCs w:val="22"/>
              </w:rPr>
            </w:pPr>
            <w:r w:rsidRPr="00822680">
              <w:rPr>
                <w:rFonts w:ascii="Liberation Serif" w:hAnsi="Liberation Serif"/>
                <w:color w:val="000000"/>
                <w:szCs w:val="22"/>
              </w:rPr>
              <w:t>Обозначение образуемого земельного участка (условный номер)</w:t>
            </w:r>
          </w:p>
        </w:tc>
        <w:tc>
          <w:tcPr>
            <w:tcW w:w="1327" w:type="dxa"/>
            <w:shd w:val="clear" w:color="auto" w:fill="auto"/>
            <w:noWrap/>
            <w:vAlign w:val="center"/>
            <w:hideMark/>
          </w:tcPr>
          <w:p w:rsidR="00820C99" w:rsidRPr="00822680" w:rsidRDefault="00820C99" w:rsidP="00822680">
            <w:pPr>
              <w:ind w:left="-78" w:right="-61"/>
              <w:jc w:val="center"/>
              <w:rPr>
                <w:rFonts w:ascii="Liberation Serif" w:hAnsi="Liberation Serif"/>
                <w:color w:val="000000"/>
                <w:szCs w:val="22"/>
              </w:rPr>
            </w:pPr>
            <w:r w:rsidRPr="00822680">
              <w:rPr>
                <w:rFonts w:ascii="Liberation Serif" w:hAnsi="Liberation Serif"/>
                <w:color w:val="000000"/>
                <w:szCs w:val="22"/>
              </w:rPr>
              <w:t>Площадь образуемого земельного участка, кв. м</w:t>
            </w:r>
          </w:p>
        </w:tc>
        <w:tc>
          <w:tcPr>
            <w:tcW w:w="2403" w:type="dxa"/>
            <w:shd w:val="clear" w:color="auto" w:fill="auto"/>
            <w:noWrap/>
            <w:vAlign w:val="center"/>
            <w:hideMark/>
          </w:tcPr>
          <w:p w:rsidR="00820C99" w:rsidRPr="00822680" w:rsidRDefault="00820C99" w:rsidP="00822680">
            <w:pPr>
              <w:jc w:val="center"/>
              <w:rPr>
                <w:rFonts w:ascii="Liberation Serif" w:hAnsi="Liberation Serif"/>
                <w:color w:val="000000"/>
                <w:szCs w:val="22"/>
              </w:rPr>
            </w:pPr>
            <w:r w:rsidRPr="00822680">
              <w:rPr>
                <w:rFonts w:ascii="Liberation Serif" w:hAnsi="Liberation Serif"/>
                <w:color w:val="000000"/>
                <w:szCs w:val="22"/>
              </w:rPr>
              <w:t>Категория земель</w:t>
            </w:r>
          </w:p>
        </w:tc>
        <w:tc>
          <w:tcPr>
            <w:tcW w:w="2360" w:type="dxa"/>
            <w:vAlign w:val="center"/>
          </w:tcPr>
          <w:p w:rsidR="00820C99" w:rsidRPr="00822680" w:rsidRDefault="00820C99" w:rsidP="00822680">
            <w:pPr>
              <w:ind w:left="-104" w:right="-108"/>
              <w:jc w:val="center"/>
              <w:rPr>
                <w:rFonts w:ascii="Liberation Serif" w:hAnsi="Liberation Serif"/>
                <w:color w:val="000000"/>
                <w:szCs w:val="22"/>
              </w:rPr>
            </w:pPr>
            <w:r w:rsidRPr="00822680">
              <w:rPr>
                <w:rFonts w:ascii="Liberation Serif" w:hAnsi="Liberation Serif"/>
                <w:color w:val="000000"/>
                <w:szCs w:val="22"/>
              </w:rPr>
              <w:t>Адрес (местоположение)</w:t>
            </w:r>
          </w:p>
        </w:tc>
        <w:tc>
          <w:tcPr>
            <w:tcW w:w="1842" w:type="dxa"/>
            <w:shd w:val="clear" w:color="auto" w:fill="auto"/>
            <w:noWrap/>
            <w:vAlign w:val="center"/>
            <w:hideMark/>
          </w:tcPr>
          <w:p w:rsidR="00820C99" w:rsidRPr="00822680" w:rsidRDefault="00820C99" w:rsidP="00822680">
            <w:pPr>
              <w:ind w:left="-104" w:right="-108"/>
              <w:jc w:val="center"/>
              <w:rPr>
                <w:rFonts w:ascii="Liberation Serif" w:hAnsi="Liberation Serif"/>
                <w:color w:val="000000"/>
                <w:szCs w:val="22"/>
              </w:rPr>
            </w:pPr>
            <w:r w:rsidRPr="00822680">
              <w:rPr>
                <w:rFonts w:ascii="Liberation Serif" w:hAnsi="Liberation Serif"/>
                <w:color w:val="000000"/>
                <w:szCs w:val="22"/>
              </w:rPr>
              <w:t>Разрешенное использование образуемого земельного участка (в соответствии с классификатором)</w:t>
            </w:r>
          </w:p>
        </w:tc>
        <w:tc>
          <w:tcPr>
            <w:tcW w:w="1804" w:type="dxa"/>
            <w:vAlign w:val="center"/>
          </w:tcPr>
          <w:p w:rsidR="00820C99" w:rsidRPr="00822680" w:rsidRDefault="00820C99" w:rsidP="00822680">
            <w:pPr>
              <w:jc w:val="center"/>
              <w:rPr>
                <w:rFonts w:ascii="Liberation Serif" w:hAnsi="Liberation Serif"/>
                <w:color w:val="000000"/>
                <w:szCs w:val="22"/>
              </w:rPr>
            </w:pPr>
            <w:r w:rsidRPr="00822680">
              <w:rPr>
                <w:rFonts w:ascii="Liberation Serif" w:hAnsi="Liberation Serif"/>
                <w:color w:val="000000"/>
                <w:szCs w:val="22"/>
              </w:rPr>
              <w:t>Примечание</w:t>
            </w:r>
          </w:p>
        </w:tc>
      </w:tr>
      <w:tr w:rsidR="00820C99" w:rsidRPr="00822680" w:rsidTr="008D6DAB">
        <w:trPr>
          <w:trHeight w:val="20"/>
          <w:jc w:val="right"/>
        </w:trPr>
        <w:tc>
          <w:tcPr>
            <w:tcW w:w="486" w:type="dxa"/>
            <w:vAlign w:val="center"/>
          </w:tcPr>
          <w:p w:rsidR="00820C99" w:rsidRPr="00822680" w:rsidRDefault="00820C99" w:rsidP="00822680">
            <w:pPr>
              <w:jc w:val="center"/>
              <w:rPr>
                <w:rFonts w:ascii="Liberation Serif" w:hAnsi="Liberation Serif"/>
                <w:color w:val="000000"/>
                <w:sz w:val="22"/>
                <w:szCs w:val="22"/>
              </w:rPr>
            </w:pPr>
            <w:r w:rsidRPr="00822680">
              <w:rPr>
                <w:rFonts w:ascii="Liberation Serif" w:hAnsi="Liberation Serif"/>
                <w:color w:val="000000"/>
                <w:sz w:val="22"/>
                <w:szCs w:val="22"/>
              </w:rPr>
              <w:t>1</w:t>
            </w:r>
          </w:p>
        </w:tc>
        <w:tc>
          <w:tcPr>
            <w:tcW w:w="1675" w:type="dxa"/>
            <w:vAlign w:val="center"/>
          </w:tcPr>
          <w:p w:rsidR="00820C99" w:rsidRPr="00822680" w:rsidRDefault="000F1560" w:rsidP="00822680">
            <w:pPr>
              <w:ind w:hanging="8"/>
              <w:jc w:val="center"/>
              <w:rPr>
                <w:rFonts w:ascii="Liberation Serif" w:hAnsi="Liberation Serif"/>
                <w:color w:val="000000"/>
                <w:sz w:val="22"/>
                <w:szCs w:val="22"/>
              </w:rPr>
            </w:pPr>
            <w:r w:rsidRPr="000F1560">
              <w:rPr>
                <w:rFonts w:ascii="Liberation Serif" w:hAnsi="Liberation Serif"/>
                <w:color w:val="000000"/>
                <w:sz w:val="22"/>
                <w:szCs w:val="22"/>
              </w:rPr>
              <w:t>66:15:1401001</w:t>
            </w:r>
            <w:r>
              <w:rPr>
                <w:rFonts w:ascii="Liberation Serif" w:hAnsi="Liberation Serif"/>
                <w:color w:val="000000"/>
                <w:sz w:val="22"/>
                <w:szCs w:val="22"/>
              </w:rPr>
              <w:t xml:space="preserve">, </w:t>
            </w:r>
            <w:r w:rsidRPr="000F1560">
              <w:rPr>
                <w:rFonts w:ascii="Liberation Serif" w:hAnsi="Liberation Serif"/>
                <w:color w:val="000000"/>
                <w:sz w:val="22"/>
                <w:szCs w:val="22"/>
              </w:rPr>
              <w:t>66:15:1301001</w:t>
            </w:r>
          </w:p>
        </w:tc>
        <w:tc>
          <w:tcPr>
            <w:tcW w:w="1896" w:type="dxa"/>
            <w:vAlign w:val="center"/>
          </w:tcPr>
          <w:p w:rsidR="00820C99" w:rsidRPr="00822680" w:rsidRDefault="00820C99" w:rsidP="00822680">
            <w:pPr>
              <w:ind w:left="-53"/>
              <w:jc w:val="center"/>
              <w:rPr>
                <w:rFonts w:ascii="Liberation Serif" w:hAnsi="Liberation Serif"/>
                <w:color w:val="000000"/>
                <w:sz w:val="22"/>
                <w:szCs w:val="22"/>
              </w:rPr>
            </w:pPr>
            <w:r w:rsidRPr="00822680">
              <w:rPr>
                <w:rFonts w:ascii="Liberation Serif" w:hAnsi="Liberation Serif"/>
                <w:color w:val="000000"/>
                <w:sz w:val="22"/>
                <w:szCs w:val="22"/>
              </w:rPr>
              <w:t>Образование земельного участка из земель государственной или муниципальной собственности</w:t>
            </w:r>
          </w:p>
        </w:tc>
        <w:tc>
          <w:tcPr>
            <w:tcW w:w="2314" w:type="dxa"/>
            <w:shd w:val="clear" w:color="auto" w:fill="auto"/>
            <w:noWrap/>
            <w:vAlign w:val="center"/>
          </w:tcPr>
          <w:p w:rsidR="00820C99" w:rsidRPr="00822680" w:rsidRDefault="00822680" w:rsidP="00822680">
            <w:pPr>
              <w:jc w:val="center"/>
              <w:rPr>
                <w:rFonts w:ascii="Liberation Serif" w:hAnsi="Liberation Serif"/>
                <w:color w:val="000000"/>
                <w:sz w:val="22"/>
                <w:szCs w:val="22"/>
              </w:rPr>
            </w:pPr>
            <w:r w:rsidRPr="00822680">
              <w:rPr>
                <w:rFonts w:ascii="Liberation Serif" w:hAnsi="Liberation Serif"/>
                <w:color w:val="000000"/>
                <w:sz w:val="22"/>
                <w:szCs w:val="22"/>
              </w:rPr>
              <w:t>66:15:0000000:ЗУ</w:t>
            </w:r>
            <w:proofErr w:type="gramStart"/>
            <w:r w:rsidRPr="00822680">
              <w:rPr>
                <w:rFonts w:ascii="Liberation Serif" w:hAnsi="Liberation Serif"/>
                <w:color w:val="000000"/>
                <w:sz w:val="22"/>
                <w:szCs w:val="22"/>
              </w:rPr>
              <w:t>1</w:t>
            </w:r>
            <w:proofErr w:type="gramEnd"/>
          </w:p>
        </w:tc>
        <w:tc>
          <w:tcPr>
            <w:tcW w:w="1327" w:type="dxa"/>
            <w:shd w:val="clear" w:color="auto" w:fill="auto"/>
            <w:noWrap/>
            <w:vAlign w:val="center"/>
          </w:tcPr>
          <w:p w:rsidR="00820C99" w:rsidRPr="00822680" w:rsidRDefault="00822680" w:rsidP="00822680">
            <w:pPr>
              <w:jc w:val="center"/>
              <w:rPr>
                <w:rFonts w:ascii="Liberation Serif" w:hAnsi="Liberation Serif" w:cs="Calibri"/>
                <w:color w:val="000000"/>
                <w:sz w:val="22"/>
                <w:szCs w:val="22"/>
              </w:rPr>
            </w:pPr>
            <w:r w:rsidRPr="00822680">
              <w:rPr>
                <w:rFonts w:ascii="Liberation Serif" w:hAnsi="Liberation Serif" w:cs="Calibri"/>
                <w:color w:val="000000"/>
                <w:sz w:val="22"/>
                <w:szCs w:val="22"/>
              </w:rPr>
              <w:t>841</w:t>
            </w:r>
          </w:p>
        </w:tc>
        <w:tc>
          <w:tcPr>
            <w:tcW w:w="2403" w:type="dxa"/>
            <w:shd w:val="clear" w:color="auto" w:fill="auto"/>
            <w:vAlign w:val="center"/>
          </w:tcPr>
          <w:p w:rsidR="00820C99" w:rsidRPr="00822680" w:rsidRDefault="00820C99" w:rsidP="00822680">
            <w:pPr>
              <w:rPr>
                <w:rFonts w:ascii="Liberation Serif" w:hAnsi="Liberation Serif"/>
                <w:color w:val="000000"/>
                <w:sz w:val="22"/>
                <w:szCs w:val="22"/>
              </w:rPr>
            </w:pPr>
            <w:r w:rsidRPr="00822680">
              <w:rPr>
                <w:rFonts w:ascii="Liberation Serif" w:hAnsi="Liberation Serif"/>
                <w:color w:val="000000"/>
                <w:sz w:val="22"/>
                <w:szCs w:val="22"/>
              </w:rPr>
              <w:t>Земли населённых пунктов</w:t>
            </w:r>
          </w:p>
        </w:tc>
        <w:tc>
          <w:tcPr>
            <w:tcW w:w="2360" w:type="dxa"/>
            <w:vAlign w:val="center"/>
          </w:tcPr>
          <w:p w:rsidR="00820C99" w:rsidRPr="00822680" w:rsidRDefault="00822680" w:rsidP="00822680">
            <w:pPr>
              <w:rPr>
                <w:rFonts w:ascii="Liberation Serif" w:hAnsi="Liberation Serif"/>
                <w:color w:val="000000"/>
                <w:sz w:val="22"/>
                <w:szCs w:val="22"/>
              </w:rPr>
            </w:pPr>
            <w:r w:rsidRPr="00822680">
              <w:rPr>
                <w:rFonts w:ascii="Liberation Serif" w:hAnsi="Liberation Serif" w:cs="Calibri"/>
                <w:sz w:val="22"/>
                <w:szCs w:val="22"/>
              </w:rPr>
              <w:t>Свердловская область, Невьянский городской округ, п. Цементный</w:t>
            </w:r>
          </w:p>
        </w:tc>
        <w:tc>
          <w:tcPr>
            <w:tcW w:w="1842" w:type="dxa"/>
            <w:shd w:val="clear" w:color="auto" w:fill="auto"/>
            <w:vAlign w:val="center"/>
          </w:tcPr>
          <w:p w:rsidR="00820C99" w:rsidRPr="00822680" w:rsidRDefault="00820C99" w:rsidP="00033DBE">
            <w:pPr>
              <w:ind w:right="-136"/>
              <w:rPr>
                <w:rFonts w:ascii="Liberation Serif" w:hAnsi="Liberation Serif"/>
                <w:color w:val="000000"/>
                <w:sz w:val="22"/>
                <w:szCs w:val="22"/>
              </w:rPr>
            </w:pPr>
            <w:r w:rsidRPr="00822680">
              <w:rPr>
                <w:rFonts w:ascii="Liberation Serif" w:hAnsi="Liberation Serif"/>
                <w:color w:val="000000"/>
                <w:sz w:val="22"/>
                <w:szCs w:val="22"/>
              </w:rPr>
              <w:t>Коммунальное обслуживание (3.1)</w:t>
            </w:r>
          </w:p>
        </w:tc>
        <w:tc>
          <w:tcPr>
            <w:tcW w:w="1804" w:type="dxa"/>
            <w:vAlign w:val="center"/>
          </w:tcPr>
          <w:p w:rsidR="00820C99" w:rsidRPr="00822680" w:rsidRDefault="00820C99" w:rsidP="00033DBE">
            <w:pPr>
              <w:rPr>
                <w:rFonts w:ascii="Liberation Serif" w:hAnsi="Liberation Serif"/>
                <w:color w:val="000000"/>
                <w:sz w:val="22"/>
                <w:szCs w:val="22"/>
              </w:rPr>
            </w:pPr>
            <w:r w:rsidRPr="00822680">
              <w:rPr>
                <w:rFonts w:ascii="Liberation Serif" w:hAnsi="Liberation Serif"/>
                <w:color w:val="000000"/>
                <w:sz w:val="22"/>
                <w:szCs w:val="22"/>
              </w:rPr>
              <w:t xml:space="preserve">Предоставляется на период строительства </w:t>
            </w:r>
            <w:r w:rsidR="00822680" w:rsidRPr="00822680">
              <w:rPr>
                <w:rFonts w:ascii="Liberation Serif" w:hAnsi="Liberation Serif"/>
                <w:color w:val="000000"/>
                <w:sz w:val="22"/>
                <w:szCs w:val="22"/>
              </w:rPr>
              <w:t>сет</w:t>
            </w:r>
            <w:r w:rsidR="00822680">
              <w:rPr>
                <w:rFonts w:ascii="Liberation Serif" w:hAnsi="Liberation Serif"/>
                <w:color w:val="000000"/>
                <w:sz w:val="22"/>
                <w:szCs w:val="22"/>
              </w:rPr>
              <w:t xml:space="preserve">и </w:t>
            </w:r>
            <w:r w:rsidR="00822680" w:rsidRPr="00822680">
              <w:rPr>
                <w:rFonts w:ascii="Liberation Serif" w:hAnsi="Liberation Serif"/>
                <w:color w:val="000000"/>
                <w:sz w:val="22"/>
                <w:szCs w:val="22"/>
              </w:rPr>
              <w:t>водоотведения</w:t>
            </w:r>
          </w:p>
        </w:tc>
      </w:tr>
      <w:tr w:rsidR="00822680" w:rsidRPr="00822680" w:rsidTr="008D6DAB">
        <w:trPr>
          <w:trHeight w:val="357"/>
          <w:jc w:val="right"/>
        </w:trPr>
        <w:tc>
          <w:tcPr>
            <w:tcW w:w="486" w:type="dxa"/>
            <w:vAlign w:val="center"/>
          </w:tcPr>
          <w:p w:rsidR="00822680" w:rsidRPr="00822680" w:rsidRDefault="00822680" w:rsidP="00822680">
            <w:pPr>
              <w:jc w:val="center"/>
              <w:rPr>
                <w:rFonts w:ascii="Liberation Serif" w:hAnsi="Liberation Serif"/>
                <w:color w:val="000000"/>
                <w:sz w:val="22"/>
                <w:szCs w:val="22"/>
              </w:rPr>
            </w:pPr>
            <w:r w:rsidRPr="00822680">
              <w:rPr>
                <w:rFonts w:ascii="Liberation Serif" w:hAnsi="Liberation Serif"/>
                <w:color w:val="000000"/>
                <w:sz w:val="22"/>
                <w:szCs w:val="22"/>
              </w:rPr>
              <w:t>2</w:t>
            </w:r>
          </w:p>
        </w:tc>
        <w:tc>
          <w:tcPr>
            <w:tcW w:w="1675" w:type="dxa"/>
            <w:vMerge w:val="restart"/>
            <w:vAlign w:val="center"/>
          </w:tcPr>
          <w:p w:rsidR="00822680" w:rsidRPr="00822680" w:rsidRDefault="000F1560" w:rsidP="00822680">
            <w:pPr>
              <w:ind w:hanging="8"/>
              <w:jc w:val="center"/>
              <w:rPr>
                <w:rFonts w:ascii="Liberation Serif" w:hAnsi="Liberation Serif"/>
                <w:color w:val="000000"/>
                <w:sz w:val="22"/>
                <w:szCs w:val="22"/>
              </w:rPr>
            </w:pPr>
            <w:r w:rsidRPr="000F1560">
              <w:rPr>
                <w:rFonts w:ascii="Liberation Serif" w:hAnsi="Liberation Serif"/>
                <w:color w:val="000000"/>
                <w:sz w:val="22"/>
                <w:szCs w:val="22"/>
              </w:rPr>
              <w:t>66:15:1501017</w:t>
            </w:r>
            <w:r>
              <w:rPr>
                <w:rFonts w:ascii="Liberation Serif" w:hAnsi="Liberation Serif"/>
                <w:color w:val="000000"/>
                <w:sz w:val="22"/>
                <w:szCs w:val="22"/>
              </w:rPr>
              <w:t xml:space="preserve">, </w:t>
            </w:r>
            <w:r w:rsidRPr="000F1560">
              <w:rPr>
                <w:rFonts w:ascii="Liberation Serif" w:hAnsi="Liberation Serif"/>
                <w:color w:val="000000"/>
                <w:sz w:val="22"/>
                <w:szCs w:val="22"/>
              </w:rPr>
              <w:t>66:15:150101</w:t>
            </w:r>
            <w:r>
              <w:rPr>
                <w:rFonts w:ascii="Liberation Serif" w:hAnsi="Liberation Serif"/>
                <w:color w:val="000000"/>
                <w:sz w:val="22"/>
                <w:szCs w:val="22"/>
              </w:rPr>
              <w:t>8</w:t>
            </w:r>
          </w:p>
        </w:tc>
        <w:tc>
          <w:tcPr>
            <w:tcW w:w="1896" w:type="dxa"/>
            <w:vMerge w:val="restart"/>
            <w:vAlign w:val="center"/>
          </w:tcPr>
          <w:p w:rsidR="00822680" w:rsidRPr="00822680" w:rsidRDefault="00822680" w:rsidP="00822680">
            <w:pPr>
              <w:ind w:left="-53"/>
              <w:jc w:val="center"/>
              <w:rPr>
                <w:rFonts w:ascii="Liberation Serif" w:hAnsi="Liberation Serif"/>
                <w:color w:val="000000"/>
                <w:sz w:val="22"/>
                <w:szCs w:val="22"/>
              </w:rPr>
            </w:pPr>
            <w:r w:rsidRPr="00822680">
              <w:rPr>
                <w:rFonts w:ascii="Liberation Serif" w:hAnsi="Liberation Serif"/>
                <w:color w:val="000000"/>
                <w:sz w:val="22"/>
                <w:szCs w:val="22"/>
              </w:rPr>
              <w:t>Образование земельного участка из земель государственной или муниципальной собственности</w:t>
            </w:r>
          </w:p>
        </w:tc>
        <w:tc>
          <w:tcPr>
            <w:tcW w:w="2314" w:type="dxa"/>
            <w:shd w:val="clear" w:color="auto" w:fill="auto"/>
            <w:noWrap/>
            <w:vAlign w:val="center"/>
          </w:tcPr>
          <w:p w:rsidR="00822680" w:rsidRPr="00822680" w:rsidRDefault="00822680" w:rsidP="00822680">
            <w:pPr>
              <w:jc w:val="center"/>
              <w:rPr>
                <w:rFonts w:ascii="Liberation Serif" w:hAnsi="Liberation Serif" w:cs="Calibri"/>
                <w:color w:val="000000"/>
                <w:sz w:val="22"/>
                <w:szCs w:val="22"/>
              </w:rPr>
            </w:pPr>
            <w:r w:rsidRPr="00822680">
              <w:rPr>
                <w:rFonts w:ascii="Liberation Serif" w:hAnsi="Liberation Serif" w:cs="Calibri"/>
                <w:color w:val="000000"/>
                <w:sz w:val="22"/>
                <w:szCs w:val="22"/>
              </w:rPr>
              <w:t>66:15:0000000:ЗУ</w:t>
            </w:r>
            <w:proofErr w:type="gramStart"/>
            <w:r w:rsidRPr="00822680">
              <w:rPr>
                <w:rFonts w:ascii="Liberation Serif" w:hAnsi="Liberation Serif" w:cs="Calibri"/>
                <w:color w:val="000000"/>
                <w:sz w:val="22"/>
                <w:szCs w:val="22"/>
              </w:rPr>
              <w:t>2</w:t>
            </w:r>
            <w:proofErr w:type="gramEnd"/>
            <w:r w:rsidRPr="00822680">
              <w:rPr>
                <w:rFonts w:ascii="Liberation Serif" w:hAnsi="Liberation Serif" w:cs="Calibri"/>
                <w:color w:val="000000"/>
                <w:sz w:val="22"/>
                <w:szCs w:val="22"/>
              </w:rPr>
              <w:t>(1)</w:t>
            </w:r>
          </w:p>
        </w:tc>
        <w:tc>
          <w:tcPr>
            <w:tcW w:w="1327" w:type="dxa"/>
            <w:shd w:val="clear" w:color="auto" w:fill="auto"/>
            <w:noWrap/>
            <w:vAlign w:val="center"/>
          </w:tcPr>
          <w:p w:rsidR="00822680" w:rsidRPr="00822680" w:rsidRDefault="00822680" w:rsidP="00822680">
            <w:pPr>
              <w:jc w:val="center"/>
              <w:rPr>
                <w:rFonts w:ascii="Liberation Serif" w:hAnsi="Liberation Serif" w:cs="Calibri"/>
                <w:color w:val="000000"/>
                <w:sz w:val="22"/>
                <w:szCs w:val="22"/>
              </w:rPr>
            </w:pPr>
            <w:r w:rsidRPr="00822680">
              <w:rPr>
                <w:rFonts w:ascii="Liberation Serif" w:hAnsi="Liberation Serif" w:cs="Calibri"/>
                <w:color w:val="000000"/>
                <w:sz w:val="22"/>
                <w:szCs w:val="22"/>
              </w:rPr>
              <w:t>784</w:t>
            </w:r>
          </w:p>
        </w:tc>
        <w:tc>
          <w:tcPr>
            <w:tcW w:w="2403" w:type="dxa"/>
            <w:vMerge w:val="restart"/>
            <w:shd w:val="clear" w:color="auto" w:fill="auto"/>
            <w:vAlign w:val="center"/>
          </w:tcPr>
          <w:p w:rsidR="00822680" w:rsidRPr="00822680" w:rsidRDefault="00822680" w:rsidP="00822680">
            <w:pPr>
              <w:rPr>
                <w:rFonts w:ascii="Liberation Serif" w:hAnsi="Liberation Serif"/>
                <w:color w:val="000000"/>
                <w:sz w:val="22"/>
                <w:szCs w:val="22"/>
              </w:rPr>
            </w:pPr>
            <w:r w:rsidRPr="00822680">
              <w:rPr>
                <w:rFonts w:ascii="Liberation Serif" w:hAnsi="Liberation Serif"/>
                <w:color w:val="000000"/>
                <w:sz w:val="22"/>
                <w:szCs w:val="22"/>
              </w:rPr>
              <w:t>Земли населённых пунктов</w:t>
            </w:r>
          </w:p>
        </w:tc>
        <w:tc>
          <w:tcPr>
            <w:tcW w:w="2360" w:type="dxa"/>
            <w:vMerge w:val="restart"/>
            <w:vAlign w:val="center"/>
          </w:tcPr>
          <w:p w:rsidR="00822680" w:rsidRPr="00822680" w:rsidRDefault="00822680" w:rsidP="00822680">
            <w:pPr>
              <w:rPr>
                <w:rFonts w:ascii="Liberation Serif" w:hAnsi="Liberation Serif"/>
                <w:color w:val="000000"/>
                <w:sz w:val="22"/>
                <w:szCs w:val="22"/>
              </w:rPr>
            </w:pPr>
            <w:r w:rsidRPr="00822680">
              <w:rPr>
                <w:rFonts w:ascii="Liberation Serif" w:hAnsi="Liberation Serif" w:cs="Calibri"/>
                <w:sz w:val="22"/>
                <w:szCs w:val="22"/>
              </w:rPr>
              <w:t>Свердловская область, Невьянский городской округ, г. Невьянск</w:t>
            </w:r>
          </w:p>
        </w:tc>
        <w:tc>
          <w:tcPr>
            <w:tcW w:w="1842" w:type="dxa"/>
            <w:vMerge w:val="restart"/>
            <w:shd w:val="clear" w:color="auto" w:fill="auto"/>
            <w:vAlign w:val="center"/>
          </w:tcPr>
          <w:p w:rsidR="00822680" w:rsidRPr="00822680" w:rsidRDefault="00822680" w:rsidP="00033DBE">
            <w:pPr>
              <w:ind w:right="-136"/>
              <w:rPr>
                <w:rFonts w:ascii="Liberation Serif" w:hAnsi="Liberation Serif"/>
                <w:color w:val="000000"/>
                <w:sz w:val="22"/>
                <w:szCs w:val="22"/>
              </w:rPr>
            </w:pPr>
            <w:r w:rsidRPr="00822680">
              <w:rPr>
                <w:rFonts w:ascii="Liberation Serif" w:hAnsi="Liberation Serif"/>
                <w:color w:val="000000"/>
                <w:sz w:val="22"/>
                <w:szCs w:val="22"/>
              </w:rPr>
              <w:t>Коммунальное обслуживание (3.1)</w:t>
            </w:r>
          </w:p>
        </w:tc>
        <w:tc>
          <w:tcPr>
            <w:tcW w:w="1804" w:type="dxa"/>
            <w:vMerge w:val="restart"/>
            <w:vAlign w:val="center"/>
          </w:tcPr>
          <w:p w:rsidR="00822680" w:rsidRDefault="00822680" w:rsidP="00033DBE">
            <w:r w:rsidRPr="00362D89">
              <w:rPr>
                <w:rFonts w:ascii="Liberation Serif" w:hAnsi="Liberation Serif"/>
                <w:color w:val="000000"/>
                <w:sz w:val="22"/>
                <w:szCs w:val="22"/>
              </w:rPr>
              <w:t>Предоставляется на период строительства сети водоотведения</w:t>
            </w:r>
          </w:p>
        </w:tc>
      </w:tr>
      <w:tr w:rsidR="00822680" w:rsidRPr="00822680" w:rsidTr="008D6DAB">
        <w:trPr>
          <w:trHeight w:val="376"/>
          <w:jc w:val="right"/>
        </w:trPr>
        <w:tc>
          <w:tcPr>
            <w:tcW w:w="486" w:type="dxa"/>
            <w:vAlign w:val="center"/>
          </w:tcPr>
          <w:p w:rsidR="00822680" w:rsidRPr="00822680" w:rsidRDefault="00822680" w:rsidP="00822680">
            <w:pPr>
              <w:jc w:val="center"/>
              <w:rPr>
                <w:rFonts w:ascii="Liberation Serif" w:hAnsi="Liberation Serif"/>
                <w:color w:val="000000"/>
                <w:sz w:val="22"/>
                <w:szCs w:val="22"/>
              </w:rPr>
            </w:pPr>
            <w:r w:rsidRPr="00822680">
              <w:rPr>
                <w:rFonts w:ascii="Liberation Serif" w:hAnsi="Liberation Serif"/>
                <w:color w:val="000000"/>
                <w:sz w:val="22"/>
                <w:szCs w:val="22"/>
              </w:rPr>
              <w:t>3</w:t>
            </w:r>
          </w:p>
        </w:tc>
        <w:tc>
          <w:tcPr>
            <w:tcW w:w="1675" w:type="dxa"/>
            <w:vMerge/>
            <w:vAlign w:val="center"/>
          </w:tcPr>
          <w:p w:rsidR="00822680" w:rsidRPr="00822680" w:rsidRDefault="00822680" w:rsidP="00822680">
            <w:pPr>
              <w:ind w:hanging="8"/>
              <w:jc w:val="center"/>
              <w:rPr>
                <w:rFonts w:ascii="Liberation Serif" w:hAnsi="Liberation Serif"/>
                <w:color w:val="000000"/>
                <w:sz w:val="22"/>
                <w:szCs w:val="22"/>
              </w:rPr>
            </w:pPr>
          </w:p>
        </w:tc>
        <w:tc>
          <w:tcPr>
            <w:tcW w:w="1896" w:type="dxa"/>
            <w:vMerge/>
            <w:vAlign w:val="center"/>
          </w:tcPr>
          <w:p w:rsidR="00822680" w:rsidRPr="00822680" w:rsidRDefault="00822680" w:rsidP="00822680">
            <w:pPr>
              <w:ind w:left="-77" w:right="-80"/>
              <w:jc w:val="center"/>
              <w:rPr>
                <w:rFonts w:ascii="Liberation Serif" w:hAnsi="Liberation Serif"/>
                <w:color w:val="000000"/>
                <w:sz w:val="22"/>
                <w:szCs w:val="22"/>
              </w:rPr>
            </w:pPr>
          </w:p>
        </w:tc>
        <w:tc>
          <w:tcPr>
            <w:tcW w:w="2314" w:type="dxa"/>
            <w:shd w:val="clear" w:color="auto" w:fill="auto"/>
            <w:noWrap/>
            <w:vAlign w:val="center"/>
          </w:tcPr>
          <w:p w:rsidR="00822680" w:rsidRPr="00822680" w:rsidRDefault="00822680" w:rsidP="00822680">
            <w:pPr>
              <w:jc w:val="center"/>
              <w:rPr>
                <w:rFonts w:ascii="Liberation Serif" w:hAnsi="Liberation Serif" w:cs="Calibri"/>
                <w:color w:val="000000"/>
                <w:sz w:val="22"/>
                <w:szCs w:val="22"/>
              </w:rPr>
            </w:pPr>
            <w:r w:rsidRPr="00822680">
              <w:rPr>
                <w:rFonts w:ascii="Liberation Serif" w:hAnsi="Liberation Serif" w:cs="Calibri"/>
                <w:color w:val="000000"/>
                <w:sz w:val="22"/>
                <w:szCs w:val="22"/>
              </w:rPr>
              <w:t>66:15:0000000:ЗУ</w:t>
            </w:r>
            <w:proofErr w:type="gramStart"/>
            <w:r w:rsidRPr="00822680">
              <w:rPr>
                <w:rFonts w:ascii="Liberation Serif" w:hAnsi="Liberation Serif" w:cs="Calibri"/>
                <w:color w:val="000000"/>
                <w:sz w:val="22"/>
                <w:szCs w:val="22"/>
              </w:rPr>
              <w:t>2</w:t>
            </w:r>
            <w:proofErr w:type="gramEnd"/>
            <w:r w:rsidRPr="00822680">
              <w:rPr>
                <w:rFonts w:ascii="Liberation Serif" w:hAnsi="Liberation Serif" w:cs="Calibri"/>
                <w:color w:val="000000"/>
                <w:sz w:val="22"/>
                <w:szCs w:val="22"/>
              </w:rPr>
              <w:t>(2)</w:t>
            </w:r>
          </w:p>
        </w:tc>
        <w:tc>
          <w:tcPr>
            <w:tcW w:w="1327" w:type="dxa"/>
            <w:shd w:val="clear" w:color="auto" w:fill="auto"/>
            <w:noWrap/>
            <w:vAlign w:val="center"/>
          </w:tcPr>
          <w:p w:rsidR="00822680" w:rsidRPr="00822680" w:rsidRDefault="00822680" w:rsidP="00822680">
            <w:pPr>
              <w:jc w:val="center"/>
              <w:rPr>
                <w:rFonts w:ascii="Liberation Serif" w:hAnsi="Liberation Serif" w:cs="Calibri"/>
                <w:color w:val="000000"/>
                <w:sz w:val="22"/>
                <w:szCs w:val="22"/>
              </w:rPr>
            </w:pPr>
            <w:r w:rsidRPr="00822680">
              <w:rPr>
                <w:rFonts w:ascii="Liberation Serif" w:hAnsi="Liberation Serif" w:cs="Calibri"/>
                <w:color w:val="000000"/>
                <w:sz w:val="22"/>
                <w:szCs w:val="22"/>
              </w:rPr>
              <w:t>657</w:t>
            </w:r>
          </w:p>
        </w:tc>
        <w:tc>
          <w:tcPr>
            <w:tcW w:w="2403" w:type="dxa"/>
            <w:vMerge/>
            <w:shd w:val="clear" w:color="auto" w:fill="auto"/>
            <w:vAlign w:val="center"/>
          </w:tcPr>
          <w:p w:rsidR="00822680" w:rsidRPr="00822680" w:rsidRDefault="00822680" w:rsidP="00822680">
            <w:pPr>
              <w:rPr>
                <w:rFonts w:ascii="Liberation Serif" w:hAnsi="Liberation Serif" w:cs="Calibri"/>
                <w:sz w:val="22"/>
                <w:szCs w:val="22"/>
              </w:rPr>
            </w:pPr>
          </w:p>
        </w:tc>
        <w:tc>
          <w:tcPr>
            <w:tcW w:w="2360" w:type="dxa"/>
            <w:vMerge/>
          </w:tcPr>
          <w:p w:rsidR="00822680" w:rsidRPr="00822680" w:rsidRDefault="00822680" w:rsidP="00822680">
            <w:pPr>
              <w:ind w:right="-136"/>
              <w:rPr>
                <w:rFonts w:ascii="Liberation Serif" w:hAnsi="Liberation Serif"/>
                <w:color w:val="000000"/>
                <w:sz w:val="22"/>
                <w:szCs w:val="22"/>
              </w:rPr>
            </w:pPr>
          </w:p>
        </w:tc>
        <w:tc>
          <w:tcPr>
            <w:tcW w:w="1842" w:type="dxa"/>
            <w:vMerge/>
            <w:shd w:val="clear" w:color="auto" w:fill="auto"/>
            <w:vAlign w:val="center"/>
          </w:tcPr>
          <w:p w:rsidR="00822680" w:rsidRPr="00822680" w:rsidRDefault="00822680" w:rsidP="00033DBE">
            <w:pPr>
              <w:ind w:right="-136"/>
              <w:rPr>
                <w:rFonts w:ascii="Liberation Serif" w:hAnsi="Liberation Serif"/>
                <w:color w:val="000000"/>
                <w:sz w:val="22"/>
                <w:szCs w:val="22"/>
              </w:rPr>
            </w:pPr>
          </w:p>
        </w:tc>
        <w:tc>
          <w:tcPr>
            <w:tcW w:w="1804" w:type="dxa"/>
            <w:vMerge/>
            <w:vAlign w:val="center"/>
          </w:tcPr>
          <w:p w:rsidR="00822680" w:rsidRPr="00822680" w:rsidRDefault="00822680" w:rsidP="00033DBE">
            <w:pPr>
              <w:rPr>
                <w:rFonts w:ascii="Liberation Serif" w:hAnsi="Liberation Serif"/>
                <w:color w:val="000000"/>
                <w:sz w:val="22"/>
                <w:szCs w:val="22"/>
              </w:rPr>
            </w:pPr>
          </w:p>
        </w:tc>
      </w:tr>
      <w:tr w:rsidR="00822680" w:rsidRPr="00822680" w:rsidTr="008D6DAB">
        <w:trPr>
          <w:trHeight w:val="338"/>
          <w:jc w:val="right"/>
        </w:trPr>
        <w:tc>
          <w:tcPr>
            <w:tcW w:w="486" w:type="dxa"/>
            <w:vAlign w:val="center"/>
          </w:tcPr>
          <w:p w:rsidR="00822680" w:rsidRPr="00822680" w:rsidRDefault="00822680" w:rsidP="00822680">
            <w:pPr>
              <w:jc w:val="center"/>
              <w:rPr>
                <w:rFonts w:ascii="Liberation Serif" w:hAnsi="Liberation Serif"/>
                <w:color w:val="000000"/>
                <w:sz w:val="22"/>
                <w:szCs w:val="22"/>
              </w:rPr>
            </w:pPr>
            <w:r w:rsidRPr="00822680">
              <w:rPr>
                <w:rFonts w:ascii="Liberation Serif" w:hAnsi="Liberation Serif"/>
                <w:color w:val="000000"/>
                <w:sz w:val="22"/>
                <w:szCs w:val="22"/>
              </w:rPr>
              <w:t>4</w:t>
            </w:r>
          </w:p>
        </w:tc>
        <w:tc>
          <w:tcPr>
            <w:tcW w:w="1675" w:type="dxa"/>
            <w:vMerge/>
            <w:vAlign w:val="center"/>
          </w:tcPr>
          <w:p w:rsidR="00822680" w:rsidRPr="00822680" w:rsidRDefault="00822680" w:rsidP="00822680">
            <w:pPr>
              <w:ind w:hanging="8"/>
              <w:jc w:val="center"/>
              <w:rPr>
                <w:rFonts w:ascii="Liberation Serif" w:hAnsi="Liberation Serif"/>
                <w:color w:val="000000"/>
                <w:sz w:val="22"/>
                <w:szCs w:val="22"/>
              </w:rPr>
            </w:pPr>
          </w:p>
        </w:tc>
        <w:tc>
          <w:tcPr>
            <w:tcW w:w="1896" w:type="dxa"/>
            <w:vMerge/>
            <w:vAlign w:val="center"/>
          </w:tcPr>
          <w:p w:rsidR="00822680" w:rsidRPr="00822680" w:rsidRDefault="00822680" w:rsidP="00822680">
            <w:pPr>
              <w:ind w:left="-77" w:right="-80"/>
              <w:jc w:val="center"/>
              <w:rPr>
                <w:rFonts w:ascii="Liberation Serif" w:hAnsi="Liberation Serif"/>
                <w:color w:val="000000"/>
                <w:sz w:val="22"/>
                <w:szCs w:val="22"/>
              </w:rPr>
            </w:pPr>
          </w:p>
        </w:tc>
        <w:tc>
          <w:tcPr>
            <w:tcW w:w="2314" w:type="dxa"/>
            <w:shd w:val="clear" w:color="auto" w:fill="auto"/>
            <w:noWrap/>
            <w:vAlign w:val="center"/>
          </w:tcPr>
          <w:p w:rsidR="00822680" w:rsidRPr="00822680" w:rsidRDefault="00822680" w:rsidP="00822680">
            <w:pPr>
              <w:jc w:val="center"/>
              <w:rPr>
                <w:rFonts w:ascii="Liberation Serif" w:hAnsi="Liberation Serif" w:cs="Calibri"/>
                <w:color w:val="000000"/>
                <w:sz w:val="22"/>
                <w:szCs w:val="22"/>
              </w:rPr>
            </w:pPr>
            <w:r w:rsidRPr="00822680">
              <w:rPr>
                <w:rFonts w:ascii="Liberation Serif" w:hAnsi="Liberation Serif" w:cs="Calibri"/>
                <w:color w:val="000000"/>
                <w:sz w:val="22"/>
                <w:szCs w:val="22"/>
              </w:rPr>
              <w:t>66:15:0000000:ЗУ</w:t>
            </w:r>
            <w:proofErr w:type="gramStart"/>
            <w:r w:rsidRPr="00822680">
              <w:rPr>
                <w:rFonts w:ascii="Liberation Serif" w:hAnsi="Liberation Serif" w:cs="Calibri"/>
                <w:color w:val="000000"/>
                <w:sz w:val="22"/>
                <w:szCs w:val="22"/>
              </w:rPr>
              <w:t>2</w:t>
            </w:r>
            <w:proofErr w:type="gramEnd"/>
            <w:r w:rsidRPr="00822680">
              <w:rPr>
                <w:rFonts w:ascii="Liberation Serif" w:hAnsi="Liberation Serif" w:cs="Calibri"/>
                <w:color w:val="000000"/>
                <w:sz w:val="22"/>
                <w:szCs w:val="22"/>
              </w:rPr>
              <w:t>(3)</w:t>
            </w:r>
          </w:p>
        </w:tc>
        <w:tc>
          <w:tcPr>
            <w:tcW w:w="1327" w:type="dxa"/>
            <w:shd w:val="clear" w:color="auto" w:fill="auto"/>
            <w:noWrap/>
            <w:vAlign w:val="center"/>
          </w:tcPr>
          <w:p w:rsidR="00822680" w:rsidRPr="00822680" w:rsidRDefault="00822680" w:rsidP="00822680">
            <w:pPr>
              <w:jc w:val="center"/>
              <w:rPr>
                <w:rFonts w:ascii="Liberation Serif" w:hAnsi="Liberation Serif" w:cs="Calibri"/>
                <w:color w:val="000000"/>
                <w:sz w:val="22"/>
                <w:szCs w:val="22"/>
              </w:rPr>
            </w:pPr>
            <w:r w:rsidRPr="00822680">
              <w:rPr>
                <w:rFonts w:ascii="Liberation Serif" w:hAnsi="Liberation Serif" w:cs="Calibri"/>
                <w:color w:val="000000"/>
                <w:sz w:val="22"/>
                <w:szCs w:val="22"/>
              </w:rPr>
              <w:t>70</w:t>
            </w:r>
          </w:p>
        </w:tc>
        <w:tc>
          <w:tcPr>
            <w:tcW w:w="2403" w:type="dxa"/>
            <w:vMerge/>
            <w:shd w:val="clear" w:color="auto" w:fill="auto"/>
            <w:vAlign w:val="center"/>
          </w:tcPr>
          <w:p w:rsidR="00822680" w:rsidRPr="00822680" w:rsidRDefault="00822680" w:rsidP="00822680">
            <w:pPr>
              <w:rPr>
                <w:rFonts w:ascii="Liberation Serif" w:hAnsi="Liberation Serif" w:cs="Calibri"/>
                <w:sz w:val="22"/>
                <w:szCs w:val="22"/>
              </w:rPr>
            </w:pPr>
          </w:p>
        </w:tc>
        <w:tc>
          <w:tcPr>
            <w:tcW w:w="2360" w:type="dxa"/>
            <w:vMerge/>
          </w:tcPr>
          <w:p w:rsidR="00822680" w:rsidRPr="00822680" w:rsidRDefault="00822680" w:rsidP="00822680">
            <w:pPr>
              <w:ind w:right="-136"/>
              <w:rPr>
                <w:rFonts w:ascii="Liberation Serif" w:hAnsi="Liberation Serif"/>
                <w:color w:val="000000"/>
                <w:sz w:val="22"/>
                <w:szCs w:val="22"/>
              </w:rPr>
            </w:pPr>
          </w:p>
        </w:tc>
        <w:tc>
          <w:tcPr>
            <w:tcW w:w="1842" w:type="dxa"/>
            <w:vMerge/>
            <w:shd w:val="clear" w:color="auto" w:fill="auto"/>
            <w:vAlign w:val="center"/>
          </w:tcPr>
          <w:p w:rsidR="00822680" w:rsidRPr="00822680" w:rsidRDefault="00822680" w:rsidP="00033DBE">
            <w:pPr>
              <w:ind w:right="-136"/>
              <w:rPr>
                <w:rFonts w:ascii="Liberation Serif" w:hAnsi="Liberation Serif"/>
                <w:color w:val="000000"/>
                <w:sz w:val="22"/>
                <w:szCs w:val="22"/>
              </w:rPr>
            </w:pPr>
          </w:p>
        </w:tc>
        <w:tc>
          <w:tcPr>
            <w:tcW w:w="1804" w:type="dxa"/>
            <w:vMerge/>
            <w:vAlign w:val="center"/>
          </w:tcPr>
          <w:p w:rsidR="00822680" w:rsidRPr="00822680" w:rsidRDefault="00822680" w:rsidP="00033DBE">
            <w:pPr>
              <w:rPr>
                <w:rFonts w:ascii="Liberation Serif" w:hAnsi="Liberation Serif"/>
                <w:color w:val="000000"/>
                <w:sz w:val="22"/>
                <w:szCs w:val="22"/>
              </w:rPr>
            </w:pPr>
          </w:p>
        </w:tc>
      </w:tr>
      <w:tr w:rsidR="00822680" w:rsidRPr="00822680" w:rsidTr="008D6DAB">
        <w:trPr>
          <w:trHeight w:val="331"/>
          <w:jc w:val="right"/>
        </w:trPr>
        <w:tc>
          <w:tcPr>
            <w:tcW w:w="486" w:type="dxa"/>
            <w:vAlign w:val="center"/>
          </w:tcPr>
          <w:p w:rsidR="00822680" w:rsidRPr="00822680" w:rsidRDefault="00822680" w:rsidP="00822680">
            <w:pPr>
              <w:jc w:val="center"/>
              <w:rPr>
                <w:rFonts w:ascii="Liberation Serif" w:hAnsi="Liberation Serif"/>
                <w:color w:val="000000"/>
                <w:sz w:val="22"/>
                <w:szCs w:val="22"/>
              </w:rPr>
            </w:pPr>
            <w:r w:rsidRPr="00822680">
              <w:rPr>
                <w:rFonts w:ascii="Liberation Serif" w:hAnsi="Liberation Serif"/>
                <w:color w:val="000000"/>
                <w:sz w:val="22"/>
                <w:szCs w:val="22"/>
              </w:rPr>
              <w:t>5</w:t>
            </w:r>
          </w:p>
        </w:tc>
        <w:tc>
          <w:tcPr>
            <w:tcW w:w="1675" w:type="dxa"/>
            <w:vMerge/>
            <w:vAlign w:val="center"/>
          </w:tcPr>
          <w:p w:rsidR="00822680" w:rsidRPr="00822680" w:rsidRDefault="00822680" w:rsidP="00822680">
            <w:pPr>
              <w:ind w:hanging="8"/>
              <w:jc w:val="center"/>
              <w:rPr>
                <w:rFonts w:ascii="Liberation Serif" w:hAnsi="Liberation Serif"/>
                <w:color w:val="000000"/>
                <w:sz w:val="22"/>
                <w:szCs w:val="22"/>
              </w:rPr>
            </w:pPr>
          </w:p>
        </w:tc>
        <w:tc>
          <w:tcPr>
            <w:tcW w:w="1896" w:type="dxa"/>
            <w:vMerge/>
            <w:vAlign w:val="center"/>
          </w:tcPr>
          <w:p w:rsidR="00822680" w:rsidRPr="00822680" w:rsidRDefault="00822680" w:rsidP="00822680">
            <w:pPr>
              <w:ind w:left="-77" w:right="-80"/>
              <w:jc w:val="center"/>
              <w:rPr>
                <w:rFonts w:ascii="Liberation Serif" w:hAnsi="Liberation Serif"/>
                <w:color w:val="000000"/>
                <w:sz w:val="22"/>
                <w:szCs w:val="22"/>
              </w:rPr>
            </w:pPr>
          </w:p>
        </w:tc>
        <w:tc>
          <w:tcPr>
            <w:tcW w:w="2314" w:type="dxa"/>
            <w:shd w:val="clear" w:color="auto" w:fill="auto"/>
            <w:noWrap/>
            <w:vAlign w:val="center"/>
          </w:tcPr>
          <w:p w:rsidR="00822680" w:rsidRPr="00822680" w:rsidRDefault="00822680" w:rsidP="00822680">
            <w:pPr>
              <w:jc w:val="center"/>
              <w:rPr>
                <w:rFonts w:ascii="Liberation Serif" w:hAnsi="Liberation Serif" w:cs="Calibri"/>
                <w:color w:val="000000"/>
                <w:sz w:val="22"/>
                <w:szCs w:val="22"/>
              </w:rPr>
            </w:pPr>
            <w:r w:rsidRPr="00822680">
              <w:rPr>
                <w:rFonts w:ascii="Liberation Serif" w:hAnsi="Liberation Serif" w:cs="Calibri"/>
                <w:color w:val="000000"/>
                <w:sz w:val="22"/>
                <w:szCs w:val="22"/>
              </w:rPr>
              <w:t>66:15:0000000:ЗУ</w:t>
            </w:r>
            <w:proofErr w:type="gramStart"/>
            <w:r w:rsidRPr="00822680">
              <w:rPr>
                <w:rFonts w:ascii="Liberation Serif" w:hAnsi="Liberation Serif" w:cs="Calibri"/>
                <w:color w:val="000000"/>
                <w:sz w:val="22"/>
                <w:szCs w:val="22"/>
              </w:rPr>
              <w:t>2</w:t>
            </w:r>
            <w:proofErr w:type="gramEnd"/>
            <w:r w:rsidRPr="00822680">
              <w:rPr>
                <w:rFonts w:ascii="Liberation Serif" w:hAnsi="Liberation Serif" w:cs="Calibri"/>
                <w:color w:val="000000"/>
                <w:sz w:val="22"/>
                <w:szCs w:val="22"/>
              </w:rPr>
              <w:t>(4)</w:t>
            </w:r>
          </w:p>
        </w:tc>
        <w:tc>
          <w:tcPr>
            <w:tcW w:w="1327" w:type="dxa"/>
            <w:shd w:val="clear" w:color="auto" w:fill="auto"/>
            <w:noWrap/>
            <w:vAlign w:val="center"/>
          </w:tcPr>
          <w:p w:rsidR="00822680" w:rsidRPr="00822680" w:rsidRDefault="00822680" w:rsidP="00822680">
            <w:pPr>
              <w:jc w:val="center"/>
              <w:rPr>
                <w:rFonts w:ascii="Liberation Serif" w:hAnsi="Liberation Serif" w:cs="Calibri"/>
                <w:color w:val="000000"/>
                <w:sz w:val="22"/>
                <w:szCs w:val="22"/>
              </w:rPr>
            </w:pPr>
            <w:r w:rsidRPr="00822680">
              <w:rPr>
                <w:rFonts w:ascii="Liberation Serif" w:hAnsi="Liberation Serif" w:cs="Calibri"/>
                <w:color w:val="000000"/>
                <w:sz w:val="22"/>
                <w:szCs w:val="22"/>
              </w:rPr>
              <w:t>20</w:t>
            </w:r>
          </w:p>
        </w:tc>
        <w:tc>
          <w:tcPr>
            <w:tcW w:w="2403" w:type="dxa"/>
            <w:vMerge/>
            <w:shd w:val="clear" w:color="auto" w:fill="auto"/>
            <w:vAlign w:val="center"/>
          </w:tcPr>
          <w:p w:rsidR="00822680" w:rsidRPr="00822680" w:rsidRDefault="00822680" w:rsidP="00822680">
            <w:pPr>
              <w:rPr>
                <w:rFonts w:ascii="Liberation Serif" w:hAnsi="Liberation Serif" w:cs="Calibri"/>
                <w:sz w:val="22"/>
                <w:szCs w:val="22"/>
              </w:rPr>
            </w:pPr>
          </w:p>
        </w:tc>
        <w:tc>
          <w:tcPr>
            <w:tcW w:w="2360" w:type="dxa"/>
            <w:vMerge/>
          </w:tcPr>
          <w:p w:rsidR="00822680" w:rsidRPr="00822680" w:rsidRDefault="00822680" w:rsidP="00822680">
            <w:pPr>
              <w:ind w:right="-136"/>
              <w:rPr>
                <w:rFonts w:ascii="Liberation Serif" w:hAnsi="Liberation Serif"/>
                <w:color w:val="000000"/>
                <w:sz w:val="22"/>
                <w:szCs w:val="22"/>
              </w:rPr>
            </w:pPr>
          </w:p>
        </w:tc>
        <w:tc>
          <w:tcPr>
            <w:tcW w:w="1842" w:type="dxa"/>
            <w:vMerge/>
            <w:shd w:val="clear" w:color="auto" w:fill="auto"/>
            <w:vAlign w:val="center"/>
          </w:tcPr>
          <w:p w:rsidR="00822680" w:rsidRPr="00822680" w:rsidRDefault="00822680" w:rsidP="00033DBE">
            <w:pPr>
              <w:ind w:right="-136"/>
              <w:rPr>
                <w:rFonts w:ascii="Liberation Serif" w:hAnsi="Liberation Serif"/>
                <w:color w:val="000000"/>
                <w:sz w:val="22"/>
                <w:szCs w:val="22"/>
              </w:rPr>
            </w:pPr>
          </w:p>
        </w:tc>
        <w:tc>
          <w:tcPr>
            <w:tcW w:w="1804" w:type="dxa"/>
            <w:vMerge/>
            <w:vAlign w:val="center"/>
          </w:tcPr>
          <w:p w:rsidR="00822680" w:rsidRPr="00822680" w:rsidRDefault="00822680" w:rsidP="00033DBE">
            <w:pPr>
              <w:rPr>
                <w:rFonts w:ascii="Liberation Serif" w:hAnsi="Liberation Serif"/>
                <w:color w:val="000000"/>
                <w:sz w:val="22"/>
                <w:szCs w:val="22"/>
              </w:rPr>
            </w:pPr>
          </w:p>
        </w:tc>
      </w:tr>
      <w:tr w:rsidR="00822680" w:rsidRPr="00822680" w:rsidTr="008D6DAB">
        <w:trPr>
          <w:trHeight w:val="20"/>
          <w:jc w:val="right"/>
        </w:trPr>
        <w:tc>
          <w:tcPr>
            <w:tcW w:w="486" w:type="dxa"/>
            <w:vAlign w:val="center"/>
          </w:tcPr>
          <w:p w:rsidR="00822680" w:rsidRPr="00822680" w:rsidRDefault="00822680" w:rsidP="00822680">
            <w:pPr>
              <w:jc w:val="center"/>
              <w:rPr>
                <w:rFonts w:ascii="Liberation Serif" w:hAnsi="Liberation Serif"/>
                <w:color w:val="000000"/>
                <w:sz w:val="22"/>
                <w:szCs w:val="22"/>
              </w:rPr>
            </w:pPr>
            <w:r w:rsidRPr="00822680">
              <w:rPr>
                <w:rFonts w:ascii="Liberation Serif" w:hAnsi="Liberation Serif"/>
                <w:color w:val="000000"/>
                <w:sz w:val="22"/>
                <w:szCs w:val="22"/>
              </w:rPr>
              <w:t>6</w:t>
            </w:r>
          </w:p>
        </w:tc>
        <w:tc>
          <w:tcPr>
            <w:tcW w:w="1675" w:type="dxa"/>
            <w:vMerge/>
            <w:vAlign w:val="center"/>
          </w:tcPr>
          <w:p w:rsidR="00822680" w:rsidRPr="00822680" w:rsidRDefault="00822680" w:rsidP="00822680">
            <w:pPr>
              <w:ind w:hanging="8"/>
              <w:jc w:val="center"/>
              <w:rPr>
                <w:rFonts w:ascii="Liberation Serif" w:hAnsi="Liberation Serif"/>
                <w:color w:val="000000"/>
                <w:sz w:val="22"/>
                <w:szCs w:val="22"/>
              </w:rPr>
            </w:pPr>
          </w:p>
        </w:tc>
        <w:tc>
          <w:tcPr>
            <w:tcW w:w="1896" w:type="dxa"/>
            <w:vMerge/>
            <w:vAlign w:val="center"/>
          </w:tcPr>
          <w:p w:rsidR="00822680" w:rsidRPr="00822680" w:rsidRDefault="00822680" w:rsidP="00822680">
            <w:pPr>
              <w:ind w:left="-77" w:right="-80"/>
              <w:jc w:val="center"/>
              <w:rPr>
                <w:rFonts w:ascii="Liberation Serif" w:hAnsi="Liberation Serif"/>
                <w:color w:val="000000"/>
                <w:sz w:val="22"/>
                <w:szCs w:val="22"/>
              </w:rPr>
            </w:pPr>
          </w:p>
        </w:tc>
        <w:tc>
          <w:tcPr>
            <w:tcW w:w="2314" w:type="dxa"/>
            <w:shd w:val="clear" w:color="auto" w:fill="auto"/>
            <w:noWrap/>
            <w:vAlign w:val="center"/>
          </w:tcPr>
          <w:p w:rsidR="00822680" w:rsidRPr="00822680" w:rsidRDefault="00822680" w:rsidP="00822680">
            <w:pPr>
              <w:jc w:val="center"/>
              <w:rPr>
                <w:rFonts w:ascii="Liberation Serif" w:hAnsi="Liberation Serif" w:cs="Calibri"/>
                <w:color w:val="000000"/>
                <w:sz w:val="22"/>
                <w:szCs w:val="22"/>
              </w:rPr>
            </w:pPr>
            <w:r w:rsidRPr="00822680">
              <w:rPr>
                <w:rFonts w:ascii="Liberation Serif" w:hAnsi="Liberation Serif" w:cs="Calibri"/>
                <w:color w:val="000000"/>
                <w:sz w:val="22"/>
                <w:szCs w:val="22"/>
              </w:rPr>
              <w:t>66:15:0000000:ЗУ</w:t>
            </w:r>
            <w:proofErr w:type="gramStart"/>
            <w:r w:rsidRPr="00822680">
              <w:rPr>
                <w:rFonts w:ascii="Liberation Serif" w:hAnsi="Liberation Serif" w:cs="Calibri"/>
                <w:color w:val="000000"/>
                <w:sz w:val="22"/>
                <w:szCs w:val="22"/>
              </w:rPr>
              <w:t>2</w:t>
            </w:r>
            <w:proofErr w:type="gramEnd"/>
            <w:r w:rsidRPr="00822680">
              <w:rPr>
                <w:rFonts w:ascii="Liberation Serif" w:hAnsi="Liberation Serif" w:cs="Calibri"/>
                <w:color w:val="000000"/>
                <w:sz w:val="22"/>
                <w:szCs w:val="22"/>
              </w:rPr>
              <w:t>(5)</w:t>
            </w:r>
          </w:p>
        </w:tc>
        <w:tc>
          <w:tcPr>
            <w:tcW w:w="1327" w:type="dxa"/>
            <w:shd w:val="clear" w:color="auto" w:fill="auto"/>
            <w:noWrap/>
            <w:vAlign w:val="center"/>
          </w:tcPr>
          <w:p w:rsidR="00822680" w:rsidRPr="00822680" w:rsidRDefault="00822680" w:rsidP="00822680">
            <w:pPr>
              <w:jc w:val="center"/>
              <w:rPr>
                <w:rFonts w:ascii="Liberation Serif" w:hAnsi="Liberation Serif" w:cs="Calibri"/>
                <w:color w:val="000000"/>
                <w:sz w:val="22"/>
                <w:szCs w:val="22"/>
              </w:rPr>
            </w:pPr>
            <w:r w:rsidRPr="00822680">
              <w:rPr>
                <w:rFonts w:ascii="Liberation Serif" w:hAnsi="Liberation Serif" w:cs="Calibri"/>
                <w:color w:val="000000"/>
                <w:sz w:val="22"/>
                <w:szCs w:val="22"/>
              </w:rPr>
              <w:t>111</w:t>
            </w:r>
          </w:p>
        </w:tc>
        <w:tc>
          <w:tcPr>
            <w:tcW w:w="2403" w:type="dxa"/>
            <w:vMerge/>
            <w:shd w:val="clear" w:color="auto" w:fill="auto"/>
            <w:vAlign w:val="center"/>
          </w:tcPr>
          <w:p w:rsidR="00822680" w:rsidRPr="00822680" w:rsidRDefault="00822680" w:rsidP="00822680">
            <w:pPr>
              <w:rPr>
                <w:rFonts w:ascii="Liberation Serif" w:hAnsi="Liberation Serif" w:cs="Calibri"/>
                <w:sz w:val="22"/>
                <w:szCs w:val="22"/>
              </w:rPr>
            </w:pPr>
          </w:p>
        </w:tc>
        <w:tc>
          <w:tcPr>
            <w:tcW w:w="2360" w:type="dxa"/>
            <w:vMerge/>
          </w:tcPr>
          <w:p w:rsidR="00822680" w:rsidRPr="00822680" w:rsidRDefault="00822680" w:rsidP="00822680">
            <w:pPr>
              <w:ind w:right="-136"/>
              <w:rPr>
                <w:rFonts w:ascii="Liberation Serif" w:hAnsi="Liberation Serif"/>
                <w:color w:val="000000"/>
                <w:sz w:val="22"/>
                <w:szCs w:val="22"/>
              </w:rPr>
            </w:pPr>
          </w:p>
        </w:tc>
        <w:tc>
          <w:tcPr>
            <w:tcW w:w="1842" w:type="dxa"/>
            <w:vMerge/>
            <w:shd w:val="clear" w:color="auto" w:fill="auto"/>
            <w:vAlign w:val="center"/>
          </w:tcPr>
          <w:p w:rsidR="00822680" w:rsidRPr="00822680" w:rsidRDefault="00822680" w:rsidP="00033DBE">
            <w:pPr>
              <w:ind w:right="-136"/>
              <w:rPr>
                <w:rFonts w:ascii="Liberation Serif" w:hAnsi="Liberation Serif"/>
                <w:color w:val="000000"/>
                <w:sz w:val="22"/>
                <w:szCs w:val="22"/>
              </w:rPr>
            </w:pPr>
          </w:p>
        </w:tc>
        <w:tc>
          <w:tcPr>
            <w:tcW w:w="1804" w:type="dxa"/>
            <w:vMerge/>
            <w:vAlign w:val="center"/>
          </w:tcPr>
          <w:p w:rsidR="00822680" w:rsidRPr="00822680" w:rsidRDefault="00822680" w:rsidP="00033DBE">
            <w:pPr>
              <w:rPr>
                <w:rFonts w:ascii="Liberation Serif" w:hAnsi="Liberation Serif"/>
                <w:color w:val="000000"/>
                <w:sz w:val="22"/>
                <w:szCs w:val="22"/>
              </w:rPr>
            </w:pPr>
          </w:p>
        </w:tc>
      </w:tr>
      <w:tr w:rsidR="00822680" w:rsidRPr="00822680" w:rsidTr="008D6DAB">
        <w:trPr>
          <w:trHeight w:val="1146"/>
          <w:jc w:val="right"/>
        </w:trPr>
        <w:tc>
          <w:tcPr>
            <w:tcW w:w="486" w:type="dxa"/>
            <w:vAlign w:val="center"/>
          </w:tcPr>
          <w:p w:rsidR="00822680" w:rsidRPr="00822680" w:rsidRDefault="00822680" w:rsidP="00822680">
            <w:pPr>
              <w:jc w:val="center"/>
              <w:rPr>
                <w:rFonts w:ascii="Liberation Serif" w:hAnsi="Liberation Serif"/>
                <w:color w:val="000000"/>
                <w:sz w:val="22"/>
                <w:szCs w:val="22"/>
              </w:rPr>
            </w:pPr>
            <w:r w:rsidRPr="00822680">
              <w:rPr>
                <w:rFonts w:ascii="Liberation Serif" w:hAnsi="Liberation Serif"/>
                <w:color w:val="000000"/>
                <w:sz w:val="22"/>
                <w:szCs w:val="22"/>
              </w:rPr>
              <w:lastRenderedPageBreak/>
              <w:t>7</w:t>
            </w:r>
          </w:p>
        </w:tc>
        <w:tc>
          <w:tcPr>
            <w:tcW w:w="1675" w:type="dxa"/>
            <w:vMerge w:val="restart"/>
            <w:vAlign w:val="center"/>
          </w:tcPr>
          <w:p w:rsidR="00822680" w:rsidRPr="00822680" w:rsidRDefault="000F1560" w:rsidP="00822680">
            <w:pPr>
              <w:ind w:hanging="8"/>
              <w:jc w:val="center"/>
              <w:rPr>
                <w:rFonts w:ascii="Liberation Serif" w:hAnsi="Liberation Serif"/>
                <w:color w:val="000000"/>
                <w:sz w:val="22"/>
                <w:szCs w:val="22"/>
              </w:rPr>
            </w:pPr>
            <w:r w:rsidRPr="000F1560">
              <w:rPr>
                <w:rFonts w:ascii="Liberation Serif" w:hAnsi="Liberation Serif"/>
                <w:color w:val="000000"/>
                <w:sz w:val="22"/>
                <w:szCs w:val="22"/>
              </w:rPr>
              <w:t>66:15:1301001</w:t>
            </w:r>
            <w:r>
              <w:rPr>
                <w:rFonts w:ascii="Liberation Serif" w:hAnsi="Liberation Serif"/>
                <w:color w:val="000000"/>
                <w:sz w:val="22"/>
                <w:szCs w:val="22"/>
              </w:rPr>
              <w:t xml:space="preserve">, </w:t>
            </w:r>
            <w:r w:rsidRPr="000F1560">
              <w:rPr>
                <w:rFonts w:ascii="Liberation Serif" w:hAnsi="Liberation Serif"/>
                <w:color w:val="000000"/>
                <w:sz w:val="22"/>
                <w:szCs w:val="22"/>
              </w:rPr>
              <w:t>66:15:1501017</w:t>
            </w:r>
          </w:p>
        </w:tc>
        <w:tc>
          <w:tcPr>
            <w:tcW w:w="1896" w:type="dxa"/>
            <w:vMerge w:val="restart"/>
            <w:vAlign w:val="center"/>
          </w:tcPr>
          <w:p w:rsidR="00822680" w:rsidRPr="00822680" w:rsidRDefault="00822680" w:rsidP="00822680">
            <w:pPr>
              <w:ind w:left="-77" w:right="-80"/>
              <w:jc w:val="center"/>
              <w:rPr>
                <w:rFonts w:ascii="Liberation Serif" w:hAnsi="Liberation Serif"/>
                <w:color w:val="000000"/>
                <w:sz w:val="22"/>
                <w:szCs w:val="22"/>
              </w:rPr>
            </w:pPr>
            <w:r w:rsidRPr="00822680">
              <w:rPr>
                <w:rFonts w:ascii="Liberation Serif" w:hAnsi="Liberation Serif"/>
                <w:color w:val="000000"/>
                <w:sz w:val="22"/>
                <w:szCs w:val="22"/>
              </w:rPr>
              <w:t>Образование земельного участка из земель государственной или муниципальной собственности</w:t>
            </w:r>
          </w:p>
        </w:tc>
        <w:tc>
          <w:tcPr>
            <w:tcW w:w="2314" w:type="dxa"/>
            <w:shd w:val="clear" w:color="auto" w:fill="auto"/>
            <w:noWrap/>
            <w:vAlign w:val="center"/>
          </w:tcPr>
          <w:p w:rsidR="00822680" w:rsidRPr="00822680" w:rsidRDefault="00822680" w:rsidP="00822680">
            <w:pPr>
              <w:jc w:val="center"/>
              <w:rPr>
                <w:rFonts w:ascii="Liberation Serif" w:hAnsi="Liberation Serif" w:cs="Calibri"/>
                <w:color w:val="000000"/>
                <w:sz w:val="22"/>
                <w:szCs w:val="22"/>
              </w:rPr>
            </w:pPr>
            <w:r w:rsidRPr="00822680">
              <w:rPr>
                <w:rFonts w:ascii="Liberation Serif" w:hAnsi="Liberation Serif" w:cs="Calibri"/>
                <w:color w:val="000000"/>
                <w:sz w:val="22"/>
                <w:szCs w:val="22"/>
              </w:rPr>
              <w:t>66:15:0000000:ЗУ3(1)</w:t>
            </w:r>
          </w:p>
        </w:tc>
        <w:tc>
          <w:tcPr>
            <w:tcW w:w="1327" w:type="dxa"/>
            <w:shd w:val="clear" w:color="auto" w:fill="auto"/>
            <w:noWrap/>
            <w:vAlign w:val="center"/>
          </w:tcPr>
          <w:p w:rsidR="00822680" w:rsidRPr="00822680" w:rsidRDefault="00822680" w:rsidP="00822680">
            <w:pPr>
              <w:jc w:val="center"/>
              <w:rPr>
                <w:rFonts w:ascii="Liberation Serif" w:hAnsi="Liberation Serif" w:cs="Calibri"/>
                <w:color w:val="000000"/>
                <w:sz w:val="22"/>
                <w:szCs w:val="22"/>
              </w:rPr>
            </w:pPr>
            <w:r w:rsidRPr="00822680">
              <w:rPr>
                <w:rFonts w:ascii="Liberation Serif" w:hAnsi="Liberation Serif" w:cs="Calibri"/>
                <w:color w:val="000000"/>
                <w:sz w:val="22"/>
                <w:szCs w:val="22"/>
              </w:rPr>
              <w:t>1765</w:t>
            </w:r>
          </w:p>
        </w:tc>
        <w:tc>
          <w:tcPr>
            <w:tcW w:w="2403" w:type="dxa"/>
            <w:vMerge w:val="restart"/>
            <w:shd w:val="clear" w:color="auto" w:fill="auto"/>
            <w:vAlign w:val="center"/>
          </w:tcPr>
          <w:p w:rsidR="00822680" w:rsidRPr="00822680" w:rsidRDefault="00822680" w:rsidP="000D56EB">
            <w:pPr>
              <w:ind w:right="-68"/>
              <w:rPr>
                <w:rFonts w:ascii="Liberation Serif" w:hAnsi="Liberation Serif" w:cs="Calibri"/>
                <w:sz w:val="22"/>
                <w:szCs w:val="22"/>
              </w:rPr>
            </w:pPr>
            <w:proofErr w:type="gramStart"/>
            <w:r w:rsidRPr="00354807">
              <w:rPr>
                <w:rFonts w:ascii="Liberation Serif" w:hAnsi="Liberation Serif" w:cs="Calibri"/>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360" w:type="dxa"/>
            <w:vMerge w:val="restart"/>
            <w:vAlign w:val="center"/>
          </w:tcPr>
          <w:p w:rsidR="00822680" w:rsidRPr="00822680" w:rsidRDefault="00822680" w:rsidP="00822680">
            <w:pPr>
              <w:rPr>
                <w:rFonts w:ascii="Liberation Serif" w:hAnsi="Liberation Serif"/>
                <w:color w:val="000000"/>
                <w:sz w:val="22"/>
                <w:szCs w:val="22"/>
              </w:rPr>
            </w:pPr>
            <w:r w:rsidRPr="00822680">
              <w:rPr>
                <w:rFonts w:ascii="Liberation Serif" w:hAnsi="Liberation Serif" w:cs="Calibri"/>
                <w:sz w:val="22"/>
                <w:szCs w:val="22"/>
              </w:rPr>
              <w:t>Свердловская область, Невьянский городской округ</w:t>
            </w:r>
          </w:p>
        </w:tc>
        <w:tc>
          <w:tcPr>
            <w:tcW w:w="1842" w:type="dxa"/>
            <w:vMerge w:val="restart"/>
            <w:shd w:val="clear" w:color="auto" w:fill="auto"/>
            <w:vAlign w:val="center"/>
          </w:tcPr>
          <w:p w:rsidR="00822680" w:rsidRPr="00822680" w:rsidRDefault="00822680" w:rsidP="00033DBE">
            <w:pPr>
              <w:ind w:right="-136"/>
              <w:rPr>
                <w:rFonts w:ascii="Liberation Serif" w:hAnsi="Liberation Serif"/>
                <w:color w:val="000000"/>
                <w:sz w:val="22"/>
                <w:szCs w:val="22"/>
              </w:rPr>
            </w:pPr>
            <w:r w:rsidRPr="00822680">
              <w:rPr>
                <w:rFonts w:ascii="Liberation Serif" w:hAnsi="Liberation Serif"/>
                <w:color w:val="000000"/>
                <w:sz w:val="22"/>
                <w:szCs w:val="22"/>
              </w:rPr>
              <w:t>Коммунальное обслуживание (3.1)</w:t>
            </w:r>
          </w:p>
        </w:tc>
        <w:tc>
          <w:tcPr>
            <w:tcW w:w="1804" w:type="dxa"/>
            <w:vMerge w:val="restart"/>
            <w:vAlign w:val="center"/>
          </w:tcPr>
          <w:p w:rsidR="00822680" w:rsidRDefault="00822680" w:rsidP="00033DBE">
            <w:r w:rsidRPr="00362D89">
              <w:rPr>
                <w:rFonts w:ascii="Liberation Serif" w:hAnsi="Liberation Serif"/>
                <w:color w:val="000000"/>
                <w:sz w:val="22"/>
                <w:szCs w:val="22"/>
              </w:rPr>
              <w:t>Предоставляется на период строительства сети водоотведения</w:t>
            </w:r>
          </w:p>
        </w:tc>
      </w:tr>
      <w:tr w:rsidR="00822680" w:rsidRPr="00822680" w:rsidTr="008D6DAB">
        <w:trPr>
          <w:trHeight w:val="1120"/>
          <w:jc w:val="right"/>
        </w:trPr>
        <w:tc>
          <w:tcPr>
            <w:tcW w:w="486" w:type="dxa"/>
            <w:vAlign w:val="center"/>
          </w:tcPr>
          <w:p w:rsidR="00822680" w:rsidRPr="00822680" w:rsidRDefault="00822680" w:rsidP="00822680">
            <w:pPr>
              <w:jc w:val="center"/>
              <w:rPr>
                <w:rFonts w:ascii="Liberation Serif" w:hAnsi="Liberation Serif"/>
                <w:color w:val="000000"/>
                <w:sz w:val="22"/>
                <w:szCs w:val="22"/>
              </w:rPr>
            </w:pPr>
            <w:r w:rsidRPr="00822680">
              <w:rPr>
                <w:rFonts w:ascii="Liberation Serif" w:hAnsi="Liberation Serif"/>
                <w:color w:val="000000"/>
                <w:sz w:val="22"/>
                <w:szCs w:val="22"/>
              </w:rPr>
              <w:t>8</w:t>
            </w:r>
          </w:p>
        </w:tc>
        <w:tc>
          <w:tcPr>
            <w:tcW w:w="1675" w:type="dxa"/>
            <w:vMerge/>
            <w:vAlign w:val="center"/>
          </w:tcPr>
          <w:p w:rsidR="00822680" w:rsidRPr="00822680" w:rsidRDefault="00822680" w:rsidP="00822680">
            <w:pPr>
              <w:ind w:hanging="8"/>
              <w:jc w:val="center"/>
              <w:rPr>
                <w:rFonts w:ascii="Liberation Serif" w:hAnsi="Liberation Serif"/>
                <w:color w:val="000000"/>
                <w:sz w:val="22"/>
                <w:szCs w:val="22"/>
              </w:rPr>
            </w:pPr>
          </w:p>
        </w:tc>
        <w:tc>
          <w:tcPr>
            <w:tcW w:w="1896" w:type="dxa"/>
            <w:vMerge/>
            <w:vAlign w:val="center"/>
          </w:tcPr>
          <w:p w:rsidR="00822680" w:rsidRPr="00822680" w:rsidRDefault="00822680" w:rsidP="00822680">
            <w:pPr>
              <w:ind w:left="-77" w:right="-80"/>
              <w:jc w:val="center"/>
              <w:rPr>
                <w:rFonts w:ascii="Liberation Serif" w:hAnsi="Liberation Serif"/>
                <w:color w:val="000000"/>
                <w:sz w:val="22"/>
                <w:szCs w:val="22"/>
              </w:rPr>
            </w:pPr>
          </w:p>
        </w:tc>
        <w:tc>
          <w:tcPr>
            <w:tcW w:w="2314" w:type="dxa"/>
            <w:shd w:val="clear" w:color="auto" w:fill="auto"/>
            <w:noWrap/>
            <w:vAlign w:val="center"/>
          </w:tcPr>
          <w:p w:rsidR="00822680" w:rsidRPr="00822680" w:rsidRDefault="00822680" w:rsidP="00822680">
            <w:pPr>
              <w:jc w:val="center"/>
              <w:rPr>
                <w:rFonts w:ascii="Liberation Serif" w:hAnsi="Liberation Serif" w:cs="Calibri"/>
                <w:color w:val="000000"/>
                <w:sz w:val="22"/>
                <w:szCs w:val="22"/>
              </w:rPr>
            </w:pPr>
            <w:r w:rsidRPr="00822680">
              <w:rPr>
                <w:rFonts w:ascii="Liberation Serif" w:hAnsi="Liberation Serif" w:cs="Calibri"/>
                <w:color w:val="000000"/>
                <w:sz w:val="22"/>
                <w:szCs w:val="22"/>
              </w:rPr>
              <w:t>66:15:0000000:ЗУ3(2)</w:t>
            </w:r>
          </w:p>
        </w:tc>
        <w:tc>
          <w:tcPr>
            <w:tcW w:w="1327" w:type="dxa"/>
            <w:shd w:val="clear" w:color="auto" w:fill="auto"/>
            <w:noWrap/>
            <w:vAlign w:val="center"/>
          </w:tcPr>
          <w:p w:rsidR="00822680" w:rsidRPr="00822680" w:rsidRDefault="00822680" w:rsidP="00822680">
            <w:pPr>
              <w:jc w:val="center"/>
              <w:rPr>
                <w:rFonts w:ascii="Liberation Serif" w:hAnsi="Liberation Serif" w:cs="Calibri"/>
                <w:color w:val="000000"/>
                <w:sz w:val="22"/>
                <w:szCs w:val="22"/>
              </w:rPr>
            </w:pPr>
            <w:r w:rsidRPr="00822680">
              <w:rPr>
                <w:rFonts w:ascii="Liberation Serif" w:hAnsi="Liberation Serif" w:cs="Calibri"/>
                <w:color w:val="000000"/>
                <w:sz w:val="22"/>
                <w:szCs w:val="22"/>
              </w:rPr>
              <w:t>77</w:t>
            </w:r>
          </w:p>
        </w:tc>
        <w:tc>
          <w:tcPr>
            <w:tcW w:w="2403" w:type="dxa"/>
            <w:vMerge/>
            <w:shd w:val="clear" w:color="auto" w:fill="auto"/>
            <w:vAlign w:val="center"/>
          </w:tcPr>
          <w:p w:rsidR="00822680" w:rsidRPr="00822680" w:rsidRDefault="00822680" w:rsidP="00822680">
            <w:pPr>
              <w:rPr>
                <w:rFonts w:ascii="Liberation Serif" w:hAnsi="Liberation Serif" w:cs="Calibri"/>
                <w:sz w:val="22"/>
                <w:szCs w:val="22"/>
              </w:rPr>
            </w:pPr>
          </w:p>
        </w:tc>
        <w:tc>
          <w:tcPr>
            <w:tcW w:w="2360" w:type="dxa"/>
            <w:vMerge/>
          </w:tcPr>
          <w:p w:rsidR="00822680" w:rsidRPr="00822680" w:rsidRDefault="00822680" w:rsidP="00822680">
            <w:pPr>
              <w:ind w:right="-136"/>
              <w:rPr>
                <w:rFonts w:ascii="Liberation Serif" w:hAnsi="Liberation Serif"/>
                <w:color w:val="000000"/>
                <w:sz w:val="22"/>
                <w:szCs w:val="22"/>
              </w:rPr>
            </w:pPr>
          </w:p>
        </w:tc>
        <w:tc>
          <w:tcPr>
            <w:tcW w:w="1842" w:type="dxa"/>
            <w:vMerge/>
            <w:shd w:val="clear" w:color="auto" w:fill="auto"/>
            <w:vAlign w:val="center"/>
          </w:tcPr>
          <w:p w:rsidR="00822680" w:rsidRPr="00822680" w:rsidRDefault="00822680" w:rsidP="00822680">
            <w:pPr>
              <w:ind w:right="-136"/>
              <w:rPr>
                <w:rFonts w:ascii="Liberation Serif" w:hAnsi="Liberation Serif"/>
                <w:color w:val="000000"/>
                <w:sz w:val="22"/>
                <w:szCs w:val="22"/>
              </w:rPr>
            </w:pPr>
          </w:p>
        </w:tc>
        <w:tc>
          <w:tcPr>
            <w:tcW w:w="1804" w:type="dxa"/>
            <w:vMerge/>
            <w:vAlign w:val="center"/>
          </w:tcPr>
          <w:p w:rsidR="00822680" w:rsidRPr="00822680" w:rsidRDefault="00822680" w:rsidP="00822680">
            <w:pPr>
              <w:rPr>
                <w:rFonts w:ascii="Liberation Serif" w:hAnsi="Liberation Serif"/>
                <w:color w:val="000000"/>
                <w:sz w:val="22"/>
                <w:szCs w:val="22"/>
              </w:rPr>
            </w:pPr>
          </w:p>
        </w:tc>
      </w:tr>
      <w:tr w:rsidR="00822680" w:rsidRPr="00822680" w:rsidTr="008D6DAB">
        <w:trPr>
          <w:trHeight w:val="20"/>
          <w:jc w:val="right"/>
        </w:trPr>
        <w:tc>
          <w:tcPr>
            <w:tcW w:w="486" w:type="dxa"/>
            <w:vAlign w:val="center"/>
          </w:tcPr>
          <w:p w:rsidR="00822680" w:rsidRPr="00822680" w:rsidRDefault="00822680" w:rsidP="00822680">
            <w:pPr>
              <w:jc w:val="center"/>
              <w:rPr>
                <w:rFonts w:ascii="Liberation Serif" w:hAnsi="Liberation Serif"/>
                <w:color w:val="000000"/>
                <w:sz w:val="22"/>
                <w:szCs w:val="22"/>
              </w:rPr>
            </w:pPr>
            <w:r w:rsidRPr="00822680">
              <w:rPr>
                <w:rFonts w:ascii="Liberation Serif" w:hAnsi="Liberation Serif"/>
                <w:color w:val="000000"/>
                <w:sz w:val="22"/>
                <w:szCs w:val="22"/>
              </w:rPr>
              <w:t>9</w:t>
            </w:r>
          </w:p>
        </w:tc>
        <w:tc>
          <w:tcPr>
            <w:tcW w:w="1675" w:type="dxa"/>
            <w:vMerge/>
            <w:vAlign w:val="center"/>
          </w:tcPr>
          <w:p w:rsidR="00822680" w:rsidRPr="00822680" w:rsidRDefault="00822680" w:rsidP="00822680">
            <w:pPr>
              <w:ind w:hanging="8"/>
              <w:jc w:val="center"/>
              <w:rPr>
                <w:rFonts w:ascii="Liberation Serif" w:hAnsi="Liberation Serif"/>
                <w:color w:val="000000"/>
                <w:sz w:val="22"/>
                <w:szCs w:val="22"/>
              </w:rPr>
            </w:pPr>
          </w:p>
        </w:tc>
        <w:tc>
          <w:tcPr>
            <w:tcW w:w="1896" w:type="dxa"/>
            <w:vMerge/>
            <w:vAlign w:val="center"/>
          </w:tcPr>
          <w:p w:rsidR="00822680" w:rsidRPr="00822680" w:rsidRDefault="00822680" w:rsidP="00822680">
            <w:pPr>
              <w:ind w:left="-77" w:right="-80"/>
              <w:jc w:val="center"/>
              <w:rPr>
                <w:rFonts w:ascii="Liberation Serif" w:hAnsi="Liberation Serif"/>
                <w:color w:val="000000"/>
                <w:sz w:val="22"/>
                <w:szCs w:val="22"/>
              </w:rPr>
            </w:pPr>
          </w:p>
        </w:tc>
        <w:tc>
          <w:tcPr>
            <w:tcW w:w="2314" w:type="dxa"/>
            <w:shd w:val="clear" w:color="auto" w:fill="auto"/>
            <w:noWrap/>
            <w:vAlign w:val="center"/>
          </w:tcPr>
          <w:p w:rsidR="00822680" w:rsidRPr="00822680" w:rsidRDefault="00822680" w:rsidP="00822680">
            <w:pPr>
              <w:jc w:val="center"/>
              <w:rPr>
                <w:rFonts w:ascii="Liberation Serif" w:hAnsi="Liberation Serif" w:cs="Calibri"/>
                <w:color w:val="000000"/>
                <w:sz w:val="22"/>
                <w:szCs w:val="22"/>
              </w:rPr>
            </w:pPr>
            <w:r w:rsidRPr="00822680">
              <w:rPr>
                <w:rFonts w:ascii="Liberation Serif" w:hAnsi="Liberation Serif" w:cs="Calibri"/>
                <w:color w:val="000000"/>
                <w:sz w:val="22"/>
                <w:szCs w:val="22"/>
              </w:rPr>
              <w:t>66:15:0000000:ЗУ3(3)</w:t>
            </w:r>
          </w:p>
        </w:tc>
        <w:tc>
          <w:tcPr>
            <w:tcW w:w="1327" w:type="dxa"/>
            <w:shd w:val="clear" w:color="auto" w:fill="auto"/>
            <w:noWrap/>
            <w:vAlign w:val="center"/>
          </w:tcPr>
          <w:p w:rsidR="00822680" w:rsidRPr="00822680" w:rsidRDefault="00822680" w:rsidP="00822680">
            <w:pPr>
              <w:jc w:val="center"/>
              <w:rPr>
                <w:rFonts w:ascii="Liberation Serif" w:hAnsi="Liberation Serif" w:cs="Calibri"/>
                <w:color w:val="000000"/>
                <w:sz w:val="22"/>
                <w:szCs w:val="22"/>
              </w:rPr>
            </w:pPr>
            <w:r w:rsidRPr="00822680">
              <w:rPr>
                <w:rFonts w:ascii="Liberation Serif" w:hAnsi="Liberation Serif" w:cs="Calibri"/>
                <w:color w:val="000000"/>
                <w:sz w:val="22"/>
                <w:szCs w:val="22"/>
              </w:rPr>
              <w:t>251</w:t>
            </w:r>
          </w:p>
        </w:tc>
        <w:tc>
          <w:tcPr>
            <w:tcW w:w="2403" w:type="dxa"/>
            <w:vMerge/>
            <w:shd w:val="clear" w:color="auto" w:fill="auto"/>
            <w:vAlign w:val="center"/>
          </w:tcPr>
          <w:p w:rsidR="00822680" w:rsidRPr="00822680" w:rsidRDefault="00822680" w:rsidP="00822680">
            <w:pPr>
              <w:rPr>
                <w:rFonts w:ascii="Liberation Serif" w:hAnsi="Liberation Serif" w:cs="Calibri"/>
                <w:sz w:val="22"/>
                <w:szCs w:val="22"/>
              </w:rPr>
            </w:pPr>
          </w:p>
        </w:tc>
        <w:tc>
          <w:tcPr>
            <w:tcW w:w="2360" w:type="dxa"/>
            <w:vMerge/>
          </w:tcPr>
          <w:p w:rsidR="00822680" w:rsidRPr="00822680" w:rsidRDefault="00822680" w:rsidP="00822680">
            <w:pPr>
              <w:ind w:right="-136"/>
              <w:rPr>
                <w:rFonts w:ascii="Liberation Serif" w:hAnsi="Liberation Serif"/>
                <w:color w:val="000000"/>
                <w:sz w:val="22"/>
                <w:szCs w:val="22"/>
              </w:rPr>
            </w:pPr>
          </w:p>
        </w:tc>
        <w:tc>
          <w:tcPr>
            <w:tcW w:w="1842" w:type="dxa"/>
            <w:vMerge/>
            <w:shd w:val="clear" w:color="auto" w:fill="auto"/>
            <w:vAlign w:val="center"/>
          </w:tcPr>
          <w:p w:rsidR="00822680" w:rsidRPr="00822680" w:rsidRDefault="00822680" w:rsidP="00822680">
            <w:pPr>
              <w:ind w:right="-136"/>
              <w:rPr>
                <w:rFonts w:ascii="Liberation Serif" w:hAnsi="Liberation Serif"/>
                <w:color w:val="000000"/>
                <w:sz w:val="22"/>
                <w:szCs w:val="22"/>
              </w:rPr>
            </w:pPr>
          </w:p>
        </w:tc>
        <w:tc>
          <w:tcPr>
            <w:tcW w:w="1804" w:type="dxa"/>
            <w:vMerge/>
            <w:vAlign w:val="center"/>
          </w:tcPr>
          <w:p w:rsidR="00822680" w:rsidRPr="00822680" w:rsidRDefault="00822680" w:rsidP="00822680">
            <w:pPr>
              <w:rPr>
                <w:rFonts w:ascii="Liberation Serif" w:hAnsi="Liberation Serif"/>
                <w:color w:val="000000"/>
                <w:sz w:val="22"/>
                <w:szCs w:val="22"/>
              </w:rPr>
            </w:pPr>
          </w:p>
        </w:tc>
      </w:tr>
      <w:tr w:rsidR="005D1345" w:rsidRPr="00822680" w:rsidTr="005D1345">
        <w:trPr>
          <w:trHeight w:val="2081"/>
          <w:jc w:val="right"/>
        </w:trPr>
        <w:tc>
          <w:tcPr>
            <w:tcW w:w="486" w:type="dxa"/>
            <w:vAlign w:val="center"/>
          </w:tcPr>
          <w:p w:rsidR="005D1345" w:rsidRPr="00822680" w:rsidRDefault="005D1345" w:rsidP="00822680">
            <w:pPr>
              <w:jc w:val="center"/>
              <w:rPr>
                <w:rFonts w:ascii="Liberation Serif" w:hAnsi="Liberation Serif"/>
                <w:color w:val="000000"/>
                <w:sz w:val="22"/>
                <w:szCs w:val="22"/>
              </w:rPr>
            </w:pPr>
            <w:r>
              <w:rPr>
                <w:rFonts w:ascii="Liberation Serif" w:hAnsi="Liberation Serif"/>
                <w:color w:val="000000"/>
                <w:sz w:val="22"/>
                <w:szCs w:val="22"/>
              </w:rPr>
              <w:t>10</w:t>
            </w:r>
          </w:p>
        </w:tc>
        <w:tc>
          <w:tcPr>
            <w:tcW w:w="1675" w:type="dxa"/>
            <w:vMerge w:val="restart"/>
            <w:vAlign w:val="center"/>
          </w:tcPr>
          <w:p w:rsidR="005D1345" w:rsidRPr="00822680" w:rsidRDefault="005D1345" w:rsidP="00822680">
            <w:pPr>
              <w:ind w:hanging="8"/>
              <w:jc w:val="center"/>
              <w:rPr>
                <w:rFonts w:ascii="Liberation Serif" w:hAnsi="Liberation Serif"/>
                <w:color w:val="000000"/>
                <w:sz w:val="22"/>
                <w:szCs w:val="22"/>
              </w:rPr>
            </w:pPr>
            <w:r w:rsidRPr="00D5152B">
              <w:rPr>
                <w:rFonts w:ascii="Liberation Serif" w:hAnsi="Liberation Serif" w:cs="Calibri"/>
                <w:color w:val="000000"/>
                <w:szCs w:val="22"/>
              </w:rPr>
              <w:t>66:15:0000000:52</w:t>
            </w:r>
          </w:p>
        </w:tc>
        <w:tc>
          <w:tcPr>
            <w:tcW w:w="1896" w:type="dxa"/>
            <w:vMerge w:val="restart"/>
            <w:vAlign w:val="center"/>
          </w:tcPr>
          <w:p w:rsidR="005D1345" w:rsidRPr="005D1345" w:rsidRDefault="005D1345" w:rsidP="00822680">
            <w:pPr>
              <w:ind w:left="-77" w:right="-80"/>
              <w:jc w:val="center"/>
              <w:rPr>
                <w:rFonts w:ascii="Liberation Serif" w:hAnsi="Liberation Serif"/>
                <w:color w:val="000000"/>
              </w:rPr>
            </w:pPr>
            <w:r w:rsidRPr="005D1345">
              <w:rPr>
                <w:rFonts w:ascii="Liberation Serif" w:hAnsi="Liberation Serif"/>
                <w:color w:val="000000"/>
              </w:rPr>
              <w:t xml:space="preserve">Образование земельного участка </w:t>
            </w:r>
            <w:r w:rsidRPr="005D1345">
              <w:rPr>
                <w:rFonts w:ascii="Liberation Serif" w:hAnsi="Liberation Serif"/>
              </w:rPr>
              <w:t xml:space="preserve">путем раздела земельного участка </w:t>
            </w:r>
            <w:r w:rsidRPr="00D5152B">
              <w:rPr>
                <w:rFonts w:ascii="Liberation Serif" w:hAnsi="Liberation Serif" w:cs="Calibri"/>
                <w:color w:val="000000"/>
                <w:szCs w:val="22"/>
              </w:rPr>
              <w:t>66:15:0000000:52</w:t>
            </w:r>
            <w:r>
              <w:rPr>
                <w:rFonts w:ascii="Liberation Serif" w:hAnsi="Liberation Serif" w:cs="Calibri"/>
                <w:color w:val="000000"/>
                <w:szCs w:val="22"/>
              </w:rPr>
              <w:t xml:space="preserve"> </w:t>
            </w:r>
            <w:r w:rsidRPr="005D1345">
              <w:rPr>
                <w:rFonts w:ascii="Liberation Serif" w:hAnsi="Liberation Serif"/>
              </w:rPr>
              <w:t>с сохранением исходного в измененных границах</w:t>
            </w:r>
          </w:p>
        </w:tc>
        <w:tc>
          <w:tcPr>
            <w:tcW w:w="2314" w:type="dxa"/>
            <w:shd w:val="clear" w:color="auto" w:fill="auto"/>
            <w:noWrap/>
            <w:vAlign w:val="center"/>
          </w:tcPr>
          <w:p w:rsidR="005D1345" w:rsidRPr="00822680" w:rsidRDefault="005D1345" w:rsidP="00822680">
            <w:pPr>
              <w:jc w:val="center"/>
              <w:rPr>
                <w:rFonts w:ascii="Liberation Serif" w:hAnsi="Liberation Serif" w:cs="Calibri"/>
                <w:color w:val="000000"/>
                <w:sz w:val="22"/>
                <w:szCs w:val="22"/>
              </w:rPr>
            </w:pPr>
            <w:r w:rsidRPr="00D5152B">
              <w:rPr>
                <w:rFonts w:ascii="Liberation Serif" w:hAnsi="Liberation Serif" w:cs="Calibri"/>
                <w:color w:val="000000"/>
                <w:szCs w:val="22"/>
              </w:rPr>
              <w:t>66:15:0000000:52</w:t>
            </w:r>
            <w:r>
              <w:rPr>
                <w:rFonts w:ascii="Liberation Serif" w:hAnsi="Liberation Serif" w:cs="Calibri"/>
                <w:color w:val="000000"/>
                <w:szCs w:val="22"/>
              </w:rPr>
              <w:t>:ЗУ</w:t>
            </w:r>
            <w:proofErr w:type="gramStart"/>
            <w:r>
              <w:rPr>
                <w:rFonts w:ascii="Liberation Serif" w:hAnsi="Liberation Serif" w:cs="Calibri"/>
                <w:color w:val="000000"/>
                <w:szCs w:val="22"/>
              </w:rPr>
              <w:t>1</w:t>
            </w:r>
            <w:proofErr w:type="gramEnd"/>
            <w:r>
              <w:rPr>
                <w:rFonts w:ascii="Liberation Serif" w:hAnsi="Liberation Serif" w:cs="Calibri"/>
                <w:color w:val="000000"/>
                <w:szCs w:val="22"/>
              </w:rPr>
              <w:t>(1)</w:t>
            </w:r>
          </w:p>
        </w:tc>
        <w:tc>
          <w:tcPr>
            <w:tcW w:w="1327" w:type="dxa"/>
            <w:shd w:val="clear" w:color="auto" w:fill="auto"/>
            <w:noWrap/>
            <w:vAlign w:val="center"/>
          </w:tcPr>
          <w:p w:rsidR="005D1345" w:rsidRPr="004B3B09" w:rsidRDefault="005D1345" w:rsidP="00042C22">
            <w:pPr>
              <w:jc w:val="center"/>
              <w:rPr>
                <w:rFonts w:ascii="Liberation Serif" w:hAnsi="Liberation Serif" w:cs="Calibri"/>
                <w:color w:val="000000"/>
                <w:sz w:val="22"/>
                <w:szCs w:val="22"/>
              </w:rPr>
            </w:pPr>
            <w:r w:rsidRPr="004B3B09">
              <w:rPr>
                <w:rFonts w:ascii="Liberation Serif" w:hAnsi="Liberation Serif" w:cs="Calibri"/>
                <w:color w:val="000000"/>
                <w:sz w:val="22"/>
                <w:szCs w:val="22"/>
              </w:rPr>
              <w:t>5131</w:t>
            </w:r>
          </w:p>
        </w:tc>
        <w:tc>
          <w:tcPr>
            <w:tcW w:w="2403" w:type="dxa"/>
            <w:vMerge w:val="restart"/>
            <w:shd w:val="clear" w:color="auto" w:fill="auto"/>
            <w:vAlign w:val="center"/>
          </w:tcPr>
          <w:p w:rsidR="005D1345" w:rsidRPr="005D1345" w:rsidRDefault="005D1345" w:rsidP="008D6DAB">
            <w:pPr>
              <w:rPr>
                <w:rFonts w:ascii="Liberation Serif" w:hAnsi="Liberation Serif" w:cs="Calibri"/>
                <w:sz w:val="22"/>
                <w:szCs w:val="22"/>
              </w:rPr>
            </w:pPr>
            <w:r w:rsidRPr="00354807">
              <w:rPr>
                <w:rFonts w:ascii="Liberation Serif" w:hAnsi="Liberation Serif" w:cs="Calibri"/>
                <w:sz w:val="22"/>
                <w:szCs w:val="22"/>
              </w:rPr>
              <w:t>Земли запаса</w:t>
            </w:r>
          </w:p>
          <w:p w:rsidR="005D1345" w:rsidRPr="005D1345" w:rsidRDefault="005D1345" w:rsidP="005D1345">
            <w:pPr>
              <w:rPr>
                <w:rFonts w:ascii="Liberation Serif" w:hAnsi="Liberation Serif" w:cs="Calibri"/>
                <w:sz w:val="22"/>
                <w:szCs w:val="22"/>
              </w:rPr>
            </w:pPr>
            <w:proofErr w:type="gramStart"/>
            <w:r w:rsidRPr="005D1345">
              <w:rPr>
                <w:rFonts w:ascii="Liberation Serif" w:hAnsi="Liberation Serif" w:cs="Calibri"/>
                <w:sz w:val="22"/>
                <w:szCs w:val="22"/>
              </w:rPr>
              <w:t>*</w:t>
            </w:r>
            <w:r>
              <w:rPr>
                <w:rFonts w:ascii="Liberation Serif" w:hAnsi="Liberation Serif" w:cs="Calibri"/>
                <w:sz w:val="22"/>
                <w:szCs w:val="22"/>
              </w:rPr>
              <w:t xml:space="preserve"> </w:t>
            </w:r>
            <w:r w:rsidRPr="005D1345">
              <w:rPr>
                <w:rFonts w:ascii="Liberation Serif" w:hAnsi="Liberation Serif" w:cs="Calibri"/>
                <w:sz w:val="22"/>
                <w:szCs w:val="22"/>
              </w:rPr>
              <w:t xml:space="preserve">(после оформления перевода земель – </w:t>
            </w:r>
            <w:r w:rsidRPr="005D1345">
              <w:rPr>
                <w:rFonts w:ascii="Liberation Serif" w:hAnsi="Liberation Serif" w:cs="Calibri"/>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5D1345">
              <w:rPr>
                <w:rFonts w:ascii="Liberation Serif" w:hAnsi="Liberation Serif" w:cs="Calibri"/>
                <w:sz w:val="22"/>
                <w:szCs w:val="22"/>
              </w:rPr>
              <w:t>)</w:t>
            </w:r>
            <w:proofErr w:type="gramEnd"/>
          </w:p>
        </w:tc>
        <w:tc>
          <w:tcPr>
            <w:tcW w:w="2360" w:type="dxa"/>
            <w:vMerge w:val="restart"/>
            <w:vAlign w:val="center"/>
          </w:tcPr>
          <w:p w:rsidR="005D1345" w:rsidRPr="00822680" w:rsidRDefault="005D1345" w:rsidP="008D6DAB">
            <w:pPr>
              <w:ind w:right="-136"/>
              <w:rPr>
                <w:rFonts w:ascii="Liberation Serif" w:hAnsi="Liberation Serif"/>
                <w:color w:val="000000"/>
                <w:sz w:val="22"/>
                <w:szCs w:val="22"/>
              </w:rPr>
            </w:pPr>
            <w:r w:rsidRPr="00822680">
              <w:rPr>
                <w:rFonts w:ascii="Liberation Serif" w:hAnsi="Liberation Serif" w:cs="Calibri"/>
                <w:sz w:val="22"/>
                <w:szCs w:val="22"/>
              </w:rPr>
              <w:t>Свердловская область, Невьянский городской округ</w:t>
            </w:r>
          </w:p>
        </w:tc>
        <w:tc>
          <w:tcPr>
            <w:tcW w:w="1842" w:type="dxa"/>
            <w:vMerge w:val="restart"/>
            <w:shd w:val="clear" w:color="auto" w:fill="auto"/>
            <w:vAlign w:val="center"/>
          </w:tcPr>
          <w:p w:rsidR="005D1345" w:rsidRPr="00822680" w:rsidRDefault="005D1345" w:rsidP="00822680">
            <w:pPr>
              <w:ind w:right="-136"/>
              <w:rPr>
                <w:rFonts w:ascii="Liberation Serif" w:hAnsi="Liberation Serif"/>
                <w:color w:val="000000"/>
                <w:sz w:val="22"/>
                <w:szCs w:val="22"/>
              </w:rPr>
            </w:pPr>
            <w:r w:rsidRPr="00822680">
              <w:rPr>
                <w:rFonts w:ascii="Liberation Serif" w:hAnsi="Liberation Serif"/>
                <w:color w:val="000000"/>
                <w:sz w:val="22"/>
                <w:szCs w:val="22"/>
              </w:rPr>
              <w:t>Коммунальное обслуживание (3.1)</w:t>
            </w:r>
          </w:p>
        </w:tc>
        <w:tc>
          <w:tcPr>
            <w:tcW w:w="1804" w:type="dxa"/>
            <w:vMerge w:val="restart"/>
            <w:vAlign w:val="center"/>
          </w:tcPr>
          <w:p w:rsidR="005D1345" w:rsidRPr="00822680" w:rsidRDefault="005D1345" w:rsidP="005D1345">
            <w:pPr>
              <w:rPr>
                <w:rFonts w:ascii="Liberation Serif" w:hAnsi="Liberation Serif"/>
                <w:color w:val="000000"/>
                <w:sz w:val="22"/>
                <w:szCs w:val="22"/>
              </w:rPr>
            </w:pPr>
            <w:r w:rsidRPr="00362D89">
              <w:rPr>
                <w:rFonts w:ascii="Liberation Serif" w:hAnsi="Liberation Serif"/>
                <w:color w:val="000000"/>
                <w:sz w:val="22"/>
                <w:szCs w:val="22"/>
              </w:rPr>
              <w:t>Предоставляется на период строительства</w:t>
            </w:r>
            <w:r>
              <w:rPr>
                <w:rFonts w:ascii="Liberation Serif" w:hAnsi="Liberation Serif"/>
                <w:color w:val="000000"/>
                <w:sz w:val="22"/>
                <w:szCs w:val="22"/>
              </w:rPr>
              <w:t xml:space="preserve">, </w:t>
            </w:r>
            <w:r w:rsidRPr="00F34269">
              <w:rPr>
                <w:rFonts w:ascii="Liberation Serif" w:hAnsi="Liberation Serif"/>
                <w:color w:val="000000"/>
              </w:rPr>
              <w:t>переустройств</w:t>
            </w:r>
            <w:r>
              <w:rPr>
                <w:rFonts w:ascii="Liberation Serif" w:hAnsi="Liberation Serif"/>
                <w:color w:val="000000"/>
              </w:rPr>
              <w:t>а</w:t>
            </w:r>
            <w:r>
              <w:rPr>
                <w:rFonts w:ascii="Liberation Serif" w:hAnsi="Liberation Serif"/>
              </w:rPr>
              <w:t xml:space="preserve">, </w:t>
            </w:r>
            <w:r>
              <w:rPr>
                <w:rFonts w:ascii="Liberation Serif" w:hAnsi="Liberation Serif"/>
                <w:color w:val="000000"/>
                <w:sz w:val="22"/>
                <w:szCs w:val="22"/>
              </w:rPr>
              <w:t>и эксплуатации</w:t>
            </w:r>
            <w:r w:rsidRPr="00362D89">
              <w:rPr>
                <w:rFonts w:ascii="Liberation Serif" w:hAnsi="Liberation Serif"/>
                <w:color w:val="000000"/>
                <w:sz w:val="22"/>
                <w:szCs w:val="22"/>
              </w:rPr>
              <w:t xml:space="preserve"> сети водоотведения</w:t>
            </w:r>
          </w:p>
        </w:tc>
      </w:tr>
      <w:tr w:rsidR="005D1345" w:rsidRPr="00822680" w:rsidTr="008D6DAB">
        <w:trPr>
          <w:trHeight w:val="20"/>
          <w:jc w:val="right"/>
        </w:trPr>
        <w:tc>
          <w:tcPr>
            <w:tcW w:w="486" w:type="dxa"/>
            <w:vAlign w:val="center"/>
          </w:tcPr>
          <w:p w:rsidR="005D1345" w:rsidRPr="00822680" w:rsidRDefault="005D1345" w:rsidP="00822680">
            <w:pPr>
              <w:jc w:val="center"/>
              <w:rPr>
                <w:rFonts w:ascii="Liberation Serif" w:hAnsi="Liberation Serif"/>
                <w:color w:val="000000"/>
                <w:sz w:val="22"/>
                <w:szCs w:val="22"/>
              </w:rPr>
            </w:pPr>
            <w:r>
              <w:rPr>
                <w:rFonts w:ascii="Liberation Serif" w:hAnsi="Liberation Serif"/>
                <w:color w:val="000000"/>
                <w:sz w:val="22"/>
                <w:szCs w:val="22"/>
              </w:rPr>
              <w:t>11</w:t>
            </w:r>
          </w:p>
        </w:tc>
        <w:tc>
          <w:tcPr>
            <w:tcW w:w="1675" w:type="dxa"/>
            <w:vMerge/>
            <w:vAlign w:val="center"/>
          </w:tcPr>
          <w:p w:rsidR="005D1345" w:rsidRPr="00822680" w:rsidRDefault="005D1345" w:rsidP="00822680">
            <w:pPr>
              <w:ind w:hanging="8"/>
              <w:jc w:val="center"/>
              <w:rPr>
                <w:rFonts w:ascii="Liberation Serif" w:hAnsi="Liberation Serif"/>
                <w:color w:val="000000"/>
                <w:sz w:val="22"/>
                <w:szCs w:val="22"/>
              </w:rPr>
            </w:pPr>
          </w:p>
        </w:tc>
        <w:tc>
          <w:tcPr>
            <w:tcW w:w="1896" w:type="dxa"/>
            <w:vMerge/>
            <w:vAlign w:val="center"/>
          </w:tcPr>
          <w:p w:rsidR="005D1345" w:rsidRPr="00822680" w:rsidRDefault="005D1345" w:rsidP="00822680">
            <w:pPr>
              <w:ind w:left="-77" w:right="-80"/>
              <w:jc w:val="center"/>
              <w:rPr>
                <w:rFonts w:ascii="Liberation Serif" w:hAnsi="Liberation Serif"/>
                <w:color w:val="000000"/>
                <w:sz w:val="22"/>
                <w:szCs w:val="22"/>
              </w:rPr>
            </w:pPr>
          </w:p>
        </w:tc>
        <w:tc>
          <w:tcPr>
            <w:tcW w:w="2314" w:type="dxa"/>
            <w:shd w:val="clear" w:color="auto" w:fill="auto"/>
            <w:noWrap/>
            <w:vAlign w:val="center"/>
          </w:tcPr>
          <w:p w:rsidR="005D1345" w:rsidRPr="00822680" w:rsidRDefault="005D1345" w:rsidP="008D6DAB">
            <w:pPr>
              <w:jc w:val="center"/>
              <w:rPr>
                <w:rFonts w:ascii="Liberation Serif" w:hAnsi="Liberation Serif" w:cs="Calibri"/>
                <w:color w:val="000000"/>
                <w:sz w:val="22"/>
                <w:szCs w:val="22"/>
              </w:rPr>
            </w:pPr>
            <w:r w:rsidRPr="00D5152B">
              <w:rPr>
                <w:rFonts w:ascii="Liberation Serif" w:hAnsi="Liberation Serif" w:cs="Calibri"/>
                <w:color w:val="000000"/>
                <w:szCs w:val="22"/>
              </w:rPr>
              <w:t>66:15:0000000:52</w:t>
            </w:r>
            <w:r>
              <w:rPr>
                <w:rFonts w:ascii="Liberation Serif" w:hAnsi="Liberation Serif" w:cs="Calibri"/>
                <w:color w:val="000000"/>
                <w:szCs w:val="22"/>
              </w:rPr>
              <w:t>:ЗУ</w:t>
            </w:r>
            <w:proofErr w:type="gramStart"/>
            <w:r>
              <w:rPr>
                <w:rFonts w:ascii="Liberation Serif" w:hAnsi="Liberation Serif" w:cs="Calibri"/>
                <w:color w:val="000000"/>
                <w:szCs w:val="22"/>
              </w:rPr>
              <w:t>1</w:t>
            </w:r>
            <w:proofErr w:type="gramEnd"/>
            <w:r>
              <w:rPr>
                <w:rFonts w:ascii="Liberation Serif" w:hAnsi="Liberation Serif" w:cs="Calibri"/>
                <w:color w:val="000000"/>
                <w:szCs w:val="22"/>
              </w:rPr>
              <w:t>(</w:t>
            </w:r>
            <w:r>
              <w:rPr>
                <w:rFonts w:ascii="Liberation Serif" w:hAnsi="Liberation Serif" w:cs="Calibri"/>
                <w:color w:val="000000"/>
                <w:szCs w:val="22"/>
              </w:rPr>
              <w:t>2</w:t>
            </w:r>
            <w:r>
              <w:rPr>
                <w:rFonts w:ascii="Liberation Serif" w:hAnsi="Liberation Serif" w:cs="Calibri"/>
                <w:color w:val="000000"/>
                <w:szCs w:val="22"/>
              </w:rPr>
              <w:t>)</w:t>
            </w:r>
          </w:p>
        </w:tc>
        <w:tc>
          <w:tcPr>
            <w:tcW w:w="1327" w:type="dxa"/>
            <w:shd w:val="clear" w:color="auto" w:fill="auto"/>
            <w:noWrap/>
            <w:vAlign w:val="center"/>
          </w:tcPr>
          <w:p w:rsidR="005D1345" w:rsidRPr="004B3B09" w:rsidRDefault="005D1345" w:rsidP="00042C22">
            <w:pPr>
              <w:jc w:val="center"/>
              <w:rPr>
                <w:rFonts w:ascii="Liberation Serif" w:hAnsi="Liberation Serif" w:cs="Calibri"/>
                <w:color w:val="000000"/>
                <w:sz w:val="22"/>
                <w:szCs w:val="22"/>
              </w:rPr>
            </w:pPr>
            <w:r w:rsidRPr="004B3B09">
              <w:rPr>
                <w:rFonts w:ascii="Liberation Serif" w:hAnsi="Liberation Serif" w:cs="Calibri"/>
                <w:color w:val="000000"/>
                <w:sz w:val="22"/>
                <w:szCs w:val="22"/>
              </w:rPr>
              <w:t>1421</w:t>
            </w:r>
          </w:p>
        </w:tc>
        <w:tc>
          <w:tcPr>
            <w:tcW w:w="2403" w:type="dxa"/>
            <w:vMerge/>
            <w:shd w:val="clear" w:color="auto" w:fill="auto"/>
            <w:vAlign w:val="center"/>
          </w:tcPr>
          <w:p w:rsidR="005D1345" w:rsidRPr="00822680" w:rsidRDefault="005D1345" w:rsidP="00822680">
            <w:pPr>
              <w:rPr>
                <w:rFonts w:ascii="Liberation Serif" w:hAnsi="Liberation Serif" w:cs="Calibri"/>
                <w:sz w:val="22"/>
                <w:szCs w:val="22"/>
              </w:rPr>
            </w:pPr>
          </w:p>
        </w:tc>
        <w:tc>
          <w:tcPr>
            <w:tcW w:w="2360" w:type="dxa"/>
            <w:vMerge/>
          </w:tcPr>
          <w:p w:rsidR="005D1345" w:rsidRPr="00822680" w:rsidRDefault="005D1345" w:rsidP="00822680">
            <w:pPr>
              <w:ind w:right="-136"/>
              <w:rPr>
                <w:rFonts w:ascii="Liberation Serif" w:hAnsi="Liberation Serif"/>
                <w:color w:val="000000"/>
                <w:sz w:val="22"/>
                <w:szCs w:val="22"/>
              </w:rPr>
            </w:pPr>
          </w:p>
        </w:tc>
        <w:tc>
          <w:tcPr>
            <w:tcW w:w="1842" w:type="dxa"/>
            <w:vMerge/>
            <w:shd w:val="clear" w:color="auto" w:fill="auto"/>
            <w:vAlign w:val="center"/>
          </w:tcPr>
          <w:p w:rsidR="005D1345" w:rsidRPr="00822680" w:rsidRDefault="005D1345" w:rsidP="00822680">
            <w:pPr>
              <w:ind w:right="-136"/>
              <w:rPr>
                <w:rFonts w:ascii="Liberation Serif" w:hAnsi="Liberation Serif"/>
                <w:color w:val="000000"/>
                <w:sz w:val="22"/>
                <w:szCs w:val="22"/>
              </w:rPr>
            </w:pPr>
          </w:p>
        </w:tc>
        <w:tc>
          <w:tcPr>
            <w:tcW w:w="1804" w:type="dxa"/>
            <w:vMerge/>
            <w:vAlign w:val="center"/>
          </w:tcPr>
          <w:p w:rsidR="005D1345" w:rsidRPr="00822680" w:rsidRDefault="005D1345" w:rsidP="00822680">
            <w:pPr>
              <w:rPr>
                <w:rFonts w:ascii="Liberation Serif" w:hAnsi="Liberation Serif"/>
                <w:color w:val="000000"/>
                <w:sz w:val="22"/>
                <w:szCs w:val="22"/>
              </w:rPr>
            </w:pPr>
          </w:p>
        </w:tc>
      </w:tr>
    </w:tbl>
    <w:p w:rsidR="00AE529C" w:rsidRDefault="00AE529C" w:rsidP="00AA7B5F">
      <w:pPr>
        <w:ind w:firstLine="567"/>
        <w:jc w:val="right"/>
        <w:rPr>
          <w:rFonts w:ascii="Liberation Serif" w:hAnsi="Liberation Serif"/>
          <w:sz w:val="28"/>
          <w:szCs w:val="28"/>
        </w:rPr>
      </w:pPr>
    </w:p>
    <w:p w:rsidR="008D6DAB" w:rsidRPr="00C3577D" w:rsidRDefault="008D6DAB" w:rsidP="00AA7B5F">
      <w:pPr>
        <w:ind w:firstLine="567"/>
        <w:jc w:val="right"/>
        <w:rPr>
          <w:rFonts w:ascii="Liberation Serif" w:hAnsi="Liberation Serif"/>
          <w:sz w:val="28"/>
          <w:szCs w:val="28"/>
        </w:rPr>
        <w:sectPr w:rsidR="008D6DAB" w:rsidRPr="00C3577D" w:rsidSect="00C427EC">
          <w:pgSz w:w="16840" w:h="11907" w:orient="landscape" w:code="9"/>
          <w:pgMar w:top="1134" w:right="567" w:bottom="1134" w:left="1418" w:header="397" w:footer="0" w:gutter="0"/>
          <w:cols w:space="720"/>
          <w:docGrid w:linePitch="272"/>
        </w:sectPr>
      </w:pPr>
    </w:p>
    <w:p w:rsidR="00AA7B5F" w:rsidRPr="00E35FD4" w:rsidRDefault="00AA7B5F" w:rsidP="00AA7B5F">
      <w:pPr>
        <w:ind w:firstLine="567"/>
        <w:jc w:val="right"/>
        <w:rPr>
          <w:rFonts w:ascii="Liberation Serif" w:hAnsi="Liberation Serif"/>
          <w:sz w:val="28"/>
          <w:szCs w:val="28"/>
        </w:rPr>
      </w:pPr>
      <w:r w:rsidRPr="00E35FD4">
        <w:rPr>
          <w:rFonts w:ascii="Liberation Serif" w:hAnsi="Liberation Serif"/>
          <w:sz w:val="28"/>
          <w:szCs w:val="28"/>
        </w:rPr>
        <w:lastRenderedPageBreak/>
        <w:t xml:space="preserve">Таблица </w:t>
      </w:r>
      <w:r w:rsidR="00C3577D">
        <w:rPr>
          <w:rFonts w:ascii="Liberation Serif" w:hAnsi="Liberation Serif"/>
          <w:sz w:val="28"/>
          <w:szCs w:val="28"/>
        </w:rPr>
        <w:t>4</w:t>
      </w:r>
    </w:p>
    <w:p w:rsidR="00AA7B5F" w:rsidRPr="00E35FD4" w:rsidRDefault="00AA7B5F" w:rsidP="00AE529C">
      <w:pPr>
        <w:jc w:val="center"/>
        <w:rPr>
          <w:rFonts w:ascii="Liberation Serif" w:hAnsi="Liberation Serif"/>
          <w:sz w:val="28"/>
          <w:szCs w:val="28"/>
        </w:rPr>
      </w:pPr>
      <w:r w:rsidRPr="00E35FD4">
        <w:rPr>
          <w:rFonts w:ascii="Liberation Serif" w:hAnsi="Liberation Serif"/>
          <w:sz w:val="28"/>
          <w:szCs w:val="28"/>
        </w:rPr>
        <w:t xml:space="preserve">Ведомость координат </w:t>
      </w:r>
      <w:r w:rsidR="00236200" w:rsidRPr="00E35FD4">
        <w:rPr>
          <w:rFonts w:ascii="Liberation Serif" w:hAnsi="Liberation Serif"/>
          <w:sz w:val="28"/>
          <w:szCs w:val="28"/>
        </w:rPr>
        <w:t>характерных</w:t>
      </w:r>
      <w:r w:rsidRPr="00E35FD4">
        <w:rPr>
          <w:rFonts w:ascii="Liberation Serif" w:hAnsi="Liberation Serif"/>
          <w:sz w:val="28"/>
          <w:szCs w:val="28"/>
        </w:rPr>
        <w:t xml:space="preserve"> точек образуемых</w:t>
      </w:r>
      <w:r w:rsidR="00236200" w:rsidRPr="00E35FD4">
        <w:rPr>
          <w:rFonts w:ascii="Liberation Serif" w:hAnsi="Liberation Serif"/>
          <w:sz w:val="28"/>
          <w:szCs w:val="28"/>
        </w:rPr>
        <w:t xml:space="preserve"> частей земельных участков и образуемых земельных участков</w:t>
      </w:r>
    </w:p>
    <w:p w:rsidR="004C41E2" w:rsidRPr="00E35FD4" w:rsidRDefault="00AE529C" w:rsidP="004647CE">
      <w:pPr>
        <w:ind w:right="-1"/>
        <w:jc w:val="right"/>
        <w:rPr>
          <w:rFonts w:ascii="Liberation Serif" w:hAnsi="Liberation Serif"/>
          <w:sz w:val="28"/>
          <w:szCs w:val="28"/>
          <w:shd w:val="clear" w:color="auto" w:fill="FFFFFF"/>
        </w:rPr>
      </w:pPr>
      <w:r w:rsidRPr="00E35FD4">
        <w:rPr>
          <w:rFonts w:ascii="Liberation Serif" w:hAnsi="Liberation Serif"/>
          <w:sz w:val="28"/>
          <w:szCs w:val="28"/>
          <w:shd w:val="clear" w:color="auto" w:fill="FFFFFF"/>
        </w:rPr>
        <w:t>Система координат МСК-66 1 зона</w:t>
      </w:r>
    </w:p>
    <w:tbl>
      <w:tblPr>
        <w:tblW w:w="8337"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565"/>
        <w:gridCol w:w="1662"/>
        <w:gridCol w:w="960"/>
        <w:gridCol w:w="1541"/>
        <w:gridCol w:w="1649"/>
      </w:tblGrid>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Номер</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X</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Y</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Номер</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X</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Y</w:t>
            </w:r>
          </w:p>
        </w:tc>
      </w:tr>
      <w:tr w:rsidR="00E35FD4" w:rsidRPr="00E35FD4" w:rsidTr="00E35FD4">
        <w:trPr>
          <w:trHeight w:val="57"/>
          <w:jc w:val="center"/>
        </w:trPr>
        <w:tc>
          <w:tcPr>
            <w:tcW w:w="4187" w:type="dxa"/>
            <w:gridSpan w:val="3"/>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66:15:0000000:ЗУ3(1)</w:t>
            </w:r>
          </w:p>
        </w:tc>
        <w:tc>
          <w:tcPr>
            <w:tcW w:w="4150" w:type="dxa"/>
            <w:gridSpan w:val="3"/>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66:15:0000000:ЗУ</w:t>
            </w:r>
            <w:proofErr w:type="gramStart"/>
            <w:r w:rsidRPr="00E35FD4">
              <w:rPr>
                <w:rFonts w:ascii="Liberation Serif" w:hAnsi="Liberation Serif" w:cs="Calibri"/>
                <w:color w:val="000000"/>
                <w:sz w:val="24"/>
                <w:szCs w:val="24"/>
              </w:rPr>
              <w:t>1</w:t>
            </w:r>
            <w:proofErr w:type="gramEnd"/>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н5</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463164.56</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1507133.34</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н11</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463135.07</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1507034.01</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w:t>
            </w:r>
            <w:proofErr w:type="gramStart"/>
            <w:r w:rsidRPr="00E35FD4">
              <w:rPr>
                <w:rFonts w:ascii="Liberation Serif" w:hAnsi="Liberation Serif" w:cs="Calibri"/>
                <w:color w:val="000000"/>
                <w:sz w:val="24"/>
                <w:szCs w:val="24"/>
              </w:rPr>
              <w:t>6</w:t>
            </w:r>
            <w:proofErr w:type="gramEnd"/>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463168.23</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1507145.53</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н12</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463137.86</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1507044.72</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w:t>
            </w:r>
            <w:proofErr w:type="gramStart"/>
            <w:r w:rsidRPr="00E35FD4">
              <w:rPr>
                <w:rFonts w:ascii="Liberation Serif" w:hAnsi="Liberation Serif" w:cs="Calibri"/>
                <w:color w:val="000000"/>
                <w:sz w:val="24"/>
                <w:szCs w:val="24"/>
              </w:rPr>
              <w:t>1</w:t>
            </w:r>
            <w:proofErr w:type="gramEnd"/>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463054.05</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1507204.11</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w:t>
            </w:r>
            <w:proofErr w:type="gramStart"/>
            <w:r w:rsidRPr="00E35FD4">
              <w:rPr>
                <w:rFonts w:ascii="Liberation Serif" w:hAnsi="Liberation Serif" w:cs="Calibri"/>
                <w:color w:val="000000"/>
                <w:sz w:val="24"/>
                <w:szCs w:val="24"/>
              </w:rPr>
              <w:t>7</w:t>
            </w:r>
            <w:proofErr w:type="gramEnd"/>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463156.79</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1507107.56</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w:t>
            </w:r>
            <w:proofErr w:type="gramStart"/>
            <w:r w:rsidRPr="00E35FD4">
              <w:rPr>
                <w:rFonts w:ascii="Liberation Serif" w:hAnsi="Liberation Serif" w:cs="Calibri"/>
                <w:color w:val="000000"/>
                <w:sz w:val="24"/>
                <w:szCs w:val="24"/>
              </w:rPr>
              <w:t>2</w:t>
            </w:r>
            <w:proofErr w:type="gramEnd"/>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462995.44</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1507221.94</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н8</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463146.43</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1507111.15</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н3</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463155.13</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1507140.01</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w:t>
            </w:r>
            <w:proofErr w:type="gramStart"/>
            <w:r w:rsidRPr="00E35FD4">
              <w:rPr>
                <w:rFonts w:ascii="Liberation Serif" w:hAnsi="Liberation Serif" w:cs="Calibri"/>
                <w:color w:val="000000"/>
                <w:sz w:val="24"/>
                <w:szCs w:val="24"/>
              </w:rPr>
              <w:t>9</w:t>
            </w:r>
            <w:proofErr w:type="gramEnd"/>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463127.29</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1507047.65</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w:t>
            </w:r>
            <w:proofErr w:type="gramStart"/>
            <w:r w:rsidRPr="00E35FD4">
              <w:rPr>
                <w:rFonts w:ascii="Liberation Serif" w:hAnsi="Liberation Serif" w:cs="Calibri"/>
                <w:color w:val="000000"/>
                <w:sz w:val="24"/>
                <w:szCs w:val="24"/>
              </w:rPr>
              <w:t>4</w:t>
            </w:r>
            <w:proofErr w:type="gramEnd"/>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463154.11</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1507136.63</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н10</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463125.33</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1507036.31</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н5</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463164.56</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1507133.34</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н11</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463135.07</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1507034.01</w:t>
            </w:r>
          </w:p>
        </w:tc>
      </w:tr>
      <w:tr w:rsidR="00E35FD4" w:rsidRPr="00E35FD4" w:rsidTr="00E35FD4">
        <w:trPr>
          <w:trHeight w:val="57"/>
          <w:jc w:val="center"/>
        </w:trPr>
        <w:tc>
          <w:tcPr>
            <w:tcW w:w="4187" w:type="dxa"/>
            <w:gridSpan w:val="3"/>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66:15:1501017:90/чзу</w:t>
            </w:r>
            <w:proofErr w:type="gramStart"/>
            <w:r w:rsidRPr="00E35FD4">
              <w:rPr>
                <w:rFonts w:ascii="Liberation Serif" w:hAnsi="Liberation Serif" w:cs="Calibri"/>
                <w:color w:val="000000"/>
                <w:sz w:val="24"/>
                <w:szCs w:val="24"/>
              </w:rPr>
              <w:t>1</w:t>
            </w:r>
            <w:proofErr w:type="gramEnd"/>
          </w:p>
        </w:tc>
        <w:tc>
          <w:tcPr>
            <w:tcW w:w="4150" w:type="dxa"/>
            <w:gridSpan w:val="3"/>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66:15:0000000:ЗУ</w:t>
            </w:r>
            <w:proofErr w:type="gramStart"/>
            <w:r w:rsidRPr="00E35FD4">
              <w:rPr>
                <w:rFonts w:ascii="Liberation Serif" w:hAnsi="Liberation Serif" w:cs="Calibri"/>
                <w:color w:val="000000"/>
                <w:sz w:val="24"/>
                <w:szCs w:val="24"/>
              </w:rPr>
              <w:t>2</w:t>
            </w:r>
            <w:proofErr w:type="gramEnd"/>
            <w:r w:rsidRPr="00E35FD4">
              <w:rPr>
                <w:rFonts w:ascii="Liberation Serif" w:hAnsi="Liberation Serif" w:cs="Calibri"/>
                <w:color w:val="000000"/>
                <w:sz w:val="24"/>
                <w:szCs w:val="24"/>
              </w:rPr>
              <w:t>(1)</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н49</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463082.54</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1507903.39</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н13</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463096.85</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1507923.18</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н50</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463092.19</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1507907.27</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н14</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463109.89</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1507951.38</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н45</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463103.20</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1507920.17</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н15</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463115.18</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1507963.70</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н46</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463116.14</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1507948.22</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н16</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463154.85</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1508049.99</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н47</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463121.34</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1507960.31</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н17</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463159.02</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1508056.15</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н48</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463160.85</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1508046.40</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н18</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463164.39</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1508061.52</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н19</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463168.66</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1508063.99</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н19</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463168.66</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1508063.99</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н18</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463164.39</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1508061.52</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н20</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463171.74</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1508070.91</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н17</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463159.02</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1508056.15</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н21</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463171.19</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1508092.33</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н16</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463154.85</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1508049.99</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н22</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463157.81</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1508101.73</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н15</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463115.18</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1507963.70</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н23</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463160.77</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1508088.87</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н14</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463109.89</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1507951.38</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н24</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463160.33</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1508086.75</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н13</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463096.85</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1507923.18</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н25</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463160.68</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1508072.81</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н28</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463091.24</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1507916.71</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н26</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463152.84</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1508052.92</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н49</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463082.54</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1507903.39</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н27</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463132.22</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1508005.63</w:t>
            </w:r>
          </w:p>
        </w:tc>
      </w:tr>
      <w:tr w:rsidR="00E35FD4" w:rsidRPr="00E35FD4" w:rsidTr="00E35FD4">
        <w:trPr>
          <w:trHeight w:val="57"/>
          <w:jc w:val="center"/>
        </w:trPr>
        <w:tc>
          <w:tcPr>
            <w:tcW w:w="4187" w:type="dxa"/>
            <w:gridSpan w:val="3"/>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66:15:0000000:ЗУ</w:t>
            </w:r>
            <w:proofErr w:type="gramStart"/>
            <w:r w:rsidRPr="00E35FD4">
              <w:rPr>
                <w:rFonts w:ascii="Liberation Serif" w:hAnsi="Liberation Serif" w:cs="Calibri"/>
                <w:color w:val="000000"/>
                <w:sz w:val="24"/>
                <w:szCs w:val="24"/>
              </w:rPr>
              <w:t>2</w:t>
            </w:r>
            <w:proofErr w:type="gramEnd"/>
            <w:r w:rsidRPr="00E35FD4">
              <w:rPr>
                <w:rFonts w:ascii="Liberation Serif" w:hAnsi="Liberation Serif" w:cs="Calibri"/>
                <w:color w:val="000000"/>
                <w:sz w:val="24"/>
                <w:szCs w:val="24"/>
              </w:rPr>
              <w:t>(2)</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н28</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463091.24</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1507916.71</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н33</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463153.19</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1508104.96</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н13</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463096.85</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1507923.18</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н34</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463120.88</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1508127.66</w:t>
            </w:r>
          </w:p>
        </w:tc>
        <w:tc>
          <w:tcPr>
            <w:tcW w:w="4150" w:type="dxa"/>
            <w:gridSpan w:val="3"/>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66:15:0000000:ЗУ</w:t>
            </w:r>
            <w:proofErr w:type="gramStart"/>
            <w:r w:rsidRPr="00E35FD4">
              <w:rPr>
                <w:rFonts w:ascii="Liberation Serif" w:hAnsi="Liberation Serif" w:cs="Calibri"/>
                <w:color w:val="000000"/>
                <w:sz w:val="24"/>
                <w:szCs w:val="24"/>
              </w:rPr>
              <w:t>2</w:t>
            </w:r>
            <w:proofErr w:type="gramEnd"/>
            <w:r w:rsidRPr="00E35FD4">
              <w:rPr>
                <w:rFonts w:ascii="Liberation Serif" w:hAnsi="Liberation Serif" w:cs="Calibri"/>
                <w:color w:val="000000"/>
                <w:sz w:val="24"/>
                <w:szCs w:val="24"/>
              </w:rPr>
              <w:t>(3)</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н35</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463096.06</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1508133.28</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н36</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463188.76</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1508283.11</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н29</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463097.09</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1508137.25</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н37</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463189.31</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1508291.79</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н30</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463090.32</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1508139.02</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н38</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463187.98</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1508292.10</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н31</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463086.54</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1508124.17</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н39</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463181.01</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1508293.72</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н32</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463116.76</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1508117.33</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н40</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463180.17</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1508286.30</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н79</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463126.71</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1508110.34</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н36</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463188.76</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1508283.11</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н33</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463153.19</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1508104.96</w:t>
            </w:r>
          </w:p>
        </w:tc>
        <w:tc>
          <w:tcPr>
            <w:tcW w:w="4150" w:type="dxa"/>
            <w:gridSpan w:val="3"/>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66:15:0000000:ЗУ</w:t>
            </w:r>
            <w:proofErr w:type="gramStart"/>
            <w:r w:rsidRPr="00E35FD4">
              <w:rPr>
                <w:rFonts w:ascii="Liberation Serif" w:hAnsi="Liberation Serif" w:cs="Calibri"/>
                <w:color w:val="000000"/>
                <w:sz w:val="24"/>
                <w:szCs w:val="24"/>
              </w:rPr>
              <w:t>2</w:t>
            </w:r>
            <w:proofErr w:type="gramEnd"/>
            <w:r w:rsidRPr="00E35FD4">
              <w:rPr>
                <w:rFonts w:ascii="Liberation Serif" w:hAnsi="Liberation Serif" w:cs="Calibri"/>
                <w:color w:val="000000"/>
                <w:sz w:val="24"/>
                <w:szCs w:val="24"/>
              </w:rPr>
              <w:t>(4)</w:t>
            </w:r>
          </w:p>
        </w:tc>
      </w:tr>
      <w:tr w:rsidR="00E35FD4" w:rsidRPr="00E35FD4" w:rsidTr="00E35FD4">
        <w:trPr>
          <w:trHeight w:val="57"/>
          <w:jc w:val="center"/>
        </w:trPr>
        <w:tc>
          <w:tcPr>
            <w:tcW w:w="4187" w:type="dxa"/>
            <w:gridSpan w:val="3"/>
            <w:shd w:val="clear" w:color="auto" w:fill="auto"/>
            <w:noWrap/>
            <w:vAlign w:val="center"/>
            <w:hideMark/>
          </w:tcPr>
          <w:p w:rsidR="00E35FD4" w:rsidRPr="00E35FD4" w:rsidRDefault="00E35FD4" w:rsidP="008D6DAB">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66:15:0000000:52</w:t>
            </w:r>
            <w:r w:rsidR="008D6DAB">
              <w:rPr>
                <w:rFonts w:ascii="Liberation Serif" w:hAnsi="Liberation Serif" w:cs="Calibri"/>
                <w:color w:val="000000"/>
                <w:sz w:val="24"/>
                <w:szCs w:val="24"/>
              </w:rPr>
              <w:t>:ЗУ</w:t>
            </w:r>
            <w:proofErr w:type="gramStart"/>
            <w:r w:rsidR="008D6DAB">
              <w:rPr>
                <w:rFonts w:ascii="Liberation Serif" w:hAnsi="Liberation Serif" w:cs="Calibri"/>
                <w:color w:val="000000"/>
                <w:sz w:val="24"/>
                <w:szCs w:val="24"/>
              </w:rPr>
              <w:t>1</w:t>
            </w:r>
            <w:proofErr w:type="gramEnd"/>
            <w:r w:rsidRPr="00E35FD4">
              <w:rPr>
                <w:rFonts w:ascii="Liberation Serif" w:hAnsi="Liberation Serif" w:cs="Calibri"/>
                <w:color w:val="000000"/>
                <w:sz w:val="24"/>
                <w:szCs w:val="24"/>
              </w:rPr>
              <w:t>(1)</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н41</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463188.20</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1508274.11</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н58</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462980.83</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1507306.66</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н42</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463188.31</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1508275.80</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н59</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462985.57</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1507330.52</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н43</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463179.35</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1508279.14</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н60</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462970.45</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1507352.78</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н44</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463179.05</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1508276.50</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н61</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463032.30</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1507671.37</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н41</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463188.20</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1508274.11</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н62</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463053.63</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1507677.62</w:t>
            </w:r>
          </w:p>
        </w:tc>
        <w:tc>
          <w:tcPr>
            <w:tcW w:w="4150" w:type="dxa"/>
            <w:gridSpan w:val="3"/>
            <w:shd w:val="clear" w:color="auto" w:fill="auto"/>
            <w:noWrap/>
            <w:vAlign w:val="center"/>
            <w:hideMark/>
          </w:tcPr>
          <w:p w:rsidR="00E35FD4" w:rsidRPr="00E35FD4" w:rsidRDefault="00E35FD4" w:rsidP="008D6DAB">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66:15:0000000:52</w:t>
            </w:r>
            <w:r w:rsidR="008D6DAB">
              <w:rPr>
                <w:rFonts w:ascii="Liberation Serif" w:hAnsi="Liberation Serif" w:cs="Calibri"/>
                <w:color w:val="000000"/>
                <w:sz w:val="24"/>
                <w:szCs w:val="24"/>
              </w:rPr>
              <w:t>:ЗУ</w:t>
            </w:r>
            <w:proofErr w:type="gramStart"/>
            <w:r w:rsidR="008D6DAB">
              <w:rPr>
                <w:rFonts w:ascii="Liberation Serif" w:hAnsi="Liberation Serif" w:cs="Calibri"/>
                <w:color w:val="000000"/>
                <w:sz w:val="24"/>
                <w:szCs w:val="24"/>
              </w:rPr>
              <w:t>1</w:t>
            </w:r>
            <w:proofErr w:type="gramEnd"/>
            <w:r w:rsidRPr="00E35FD4">
              <w:rPr>
                <w:rFonts w:ascii="Liberation Serif" w:hAnsi="Liberation Serif" w:cs="Calibri"/>
                <w:color w:val="000000"/>
                <w:sz w:val="24"/>
                <w:szCs w:val="24"/>
              </w:rPr>
              <w:t>(2)</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н51</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463072.41</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1507780.32</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w:t>
            </w:r>
            <w:proofErr w:type="gramStart"/>
            <w:r w:rsidRPr="00E35FD4">
              <w:rPr>
                <w:rFonts w:ascii="Liberation Serif" w:hAnsi="Liberation Serif" w:cs="Calibri"/>
                <w:color w:val="000000"/>
                <w:sz w:val="24"/>
                <w:szCs w:val="24"/>
              </w:rPr>
              <w:t>1</w:t>
            </w:r>
            <w:proofErr w:type="gramEnd"/>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463054.05</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1507204.11</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н52</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463066.21</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1507785.28</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н66</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462969.10</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1507247.70</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н53</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463048.33</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1507687.48</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н63</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462979.84</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1507301.71</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н54</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463022.79</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1507680.00</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н64</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462969.57</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1507306.34</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н55</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462958.79</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1507350.43</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н65</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462956.73</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1507241.80</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lastRenderedPageBreak/>
              <w:t>н56</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462973.91</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1507328.18</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w:t>
            </w:r>
            <w:proofErr w:type="gramStart"/>
            <w:r w:rsidRPr="00E35FD4">
              <w:rPr>
                <w:rFonts w:ascii="Liberation Serif" w:hAnsi="Liberation Serif" w:cs="Calibri"/>
                <w:color w:val="000000"/>
                <w:sz w:val="24"/>
                <w:szCs w:val="24"/>
              </w:rPr>
              <w:t>2</w:t>
            </w:r>
            <w:proofErr w:type="gramEnd"/>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462995.44</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1507221.94</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н57</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462970.53</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1507311.20</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w:t>
            </w:r>
            <w:proofErr w:type="gramStart"/>
            <w:r w:rsidRPr="00E35FD4">
              <w:rPr>
                <w:rFonts w:ascii="Liberation Serif" w:hAnsi="Liberation Serif" w:cs="Calibri"/>
                <w:color w:val="000000"/>
                <w:sz w:val="24"/>
                <w:szCs w:val="24"/>
              </w:rPr>
              <w:t>1</w:t>
            </w:r>
            <w:proofErr w:type="gramEnd"/>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463054.05</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1507204.11</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н58</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462980.83</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1507306.66</w:t>
            </w:r>
          </w:p>
        </w:tc>
        <w:tc>
          <w:tcPr>
            <w:tcW w:w="4150" w:type="dxa"/>
            <w:gridSpan w:val="3"/>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66:15:1301001:104/чзу</w:t>
            </w:r>
            <w:proofErr w:type="gramStart"/>
            <w:r w:rsidRPr="00E35FD4">
              <w:rPr>
                <w:rFonts w:ascii="Liberation Serif" w:hAnsi="Liberation Serif" w:cs="Calibri"/>
                <w:color w:val="000000"/>
                <w:sz w:val="24"/>
                <w:szCs w:val="24"/>
              </w:rPr>
              <w:t>1</w:t>
            </w:r>
            <w:proofErr w:type="gramEnd"/>
          </w:p>
        </w:tc>
      </w:tr>
      <w:tr w:rsidR="00E35FD4" w:rsidRPr="00E35FD4" w:rsidTr="00E35FD4">
        <w:trPr>
          <w:trHeight w:val="57"/>
          <w:jc w:val="center"/>
        </w:trPr>
        <w:tc>
          <w:tcPr>
            <w:tcW w:w="4187" w:type="dxa"/>
            <w:gridSpan w:val="3"/>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66:15:0000000:1898/чзу</w:t>
            </w:r>
            <w:proofErr w:type="gramStart"/>
            <w:r w:rsidRPr="00E35FD4">
              <w:rPr>
                <w:rFonts w:ascii="Liberation Serif" w:hAnsi="Liberation Serif" w:cs="Calibri"/>
                <w:color w:val="000000"/>
                <w:sz w:val="24"/>
                <w:szCs w:val="24"/>
              </w:rPr>
              <w:t>1</w:t>
            </w:r>
            <w:proofErr w:type="gramEnd"/>
            <w:r w:rsidRPr="00E35FD4">
              <w:rPr>
                <w:rFonts w:ascii="Liberation Serif" w:hAnsi="Liberation Serif" w:cs="Calibri"/>
                <w:color w:val="000000"/>
                <w:sz w:val="24"/>
                <w:szCs w:val="24"/>
              </w:rPr>
              <w:t>(1)</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н63</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462979.84</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1507301.71</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н29</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463097.09</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1508137.25</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н58</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462980.83</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1507306.66</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н67</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463112.86</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1508199.19</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н57</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462970.53</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1507311.20</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н68</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463106.09</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1508200.95</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н64</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462969.57</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1507306.34</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н30</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463090.32</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1508139.02</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н63</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462979.84</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1507301.71</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н29</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463097.09</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1508137.25</w:t>
            </w:r>
          </w:p>
        </w:tc>
        <w:tc>
          <w:tcPr>
            <w:tcW w:w="4150" w:type="dxa"/>
            <w:gridSpan w:val="3"/>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66:15:0000000:1898/чзу</w:t>
            </w:r>
            <w:proofErr w:type="gramStart"/>
            <w:r w:rsidRPr="00E35FD4">
              <w:rPr>
                <w:rFonts w:ascii="Liberation Serif" w:hAnsi="Liberation Serif" w:cs="Calibri"/>
                <w:color w:val="000000"/>
                <w:sz w:val="24"/>
                <w:szCs w:val="24"/>
              </w:rPr>
              <w:t>1</w:t>
            </w:r>
            <w:proofErr w:type="gramEnd"/>
            <w:r w:rsidRPr="00E35FD4">
              <w:rPr>
                <w:rFonts w:ascii="Liberation Serif" w:hAnsi="Liberation Serif" w:cs="Calibri"/>
                <w:color w:val="000000"/>
                <w:sz w:val="24"/>
                <w:szCs w:val="24"/>
              </w:rPr>
              <w:t>(2)</w:t>
            </w:r>
          </w:p>
        </w:tc>
      </w:tr>
      <w:tr w:rsidR="00E35FD4" w:rsidRPr="00E35FD4" w:rsidTr="00E35FD4">
        <w:trPr>
          <w:trHeight w:val="57"/>
          <w:jc w:val="center"/>
        </w:trPr>
        <w:tc>
          <w:tcPr>
            <w:tcW w:w="4187" w:type="dxa"/>
            <w:gridSpan w:val="3"/>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66:15:1501018:560/чзу</w:t>
            </w:r>
            <w:proofErr w:type="gramStart"/>
            <w:r w:rsidRPr="00E35FD4">
              <w:rPr>
                <w:rFonts w:ascii="Liberation Serif" w:hAnsi="Liberation Serif" w:cs="Calibri"/>
                <w:color w:val="000000"/>
                <w:sz w:val="24"/>
                <w:szCs w:val="24"/>
              </w:rPr>
              <w:t>1</w:t>
            </w:r>
            <w:proofErr w:type="gramEnd"/>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н67</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463112.86</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1508199.19</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н42</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463188.31</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1508275.80</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н69</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463117.53</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1508217.50</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н36</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463188.76</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1508283.11</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н70</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463146.74</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1508210.06</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н40</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463180.17</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1508286.30</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н71</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463185.84</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1508236.52</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н43</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463179.35</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1508279.14</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н41</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463188.20</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1508274.11</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н42</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463188.31</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1508275.80</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н44</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463179.05</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1508276.50</w:t>
            </w:r>
          </w:p>
        </w:tc>
      </w:tr>
      <w:tr w:rsidR="00E35FD4" w:rsidRPr="00E35FD4" w:rsidTr="00E35FD4">
        <w:trPr>
          <w:trHeight w:val="57"/>
          <w:jc w:val="center"/>
        </w:trPr>
        <w:tc>
          <w:tcPr>
            <w:tcW w:w="4187" w:type="dxa"/>
            <w:gridSpan w:val="3"/>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66:15:1301001:39/чзу</w:t>
            </w:r>
            <w:proofErr w:type="gramStart"/>
            <w:r w:rsidRPr="00E35FD4">
              <w:rPr>
                <w:rFonts w:ascii="Liberation Serif" w:hAnsi="Liberation Serif" w:cs="Calibri"/>
                <w:color w:val="000000"/>
                <w:sz w:val="24"/>
                <w:szCs w:val="24"/>
              </w:rPr>
              <w:t>1</w:t>
            </w:r>
            <w:proofErr w:type="gramEnd"/>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н72</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463175.20</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1508242.58</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w:t>
            </w:r>
            <w:proofErr w:type="gramStart"/>
            <w:r w:rsidRPr="00E35FD4">
              <w:rPr>
                <w:rFonts w:ascii="Liberation Serif" w:hAnsi="Liberation Serif" w:cs="Calibri"/>
                <w:color w:val="000000"/>
                <w:sz w:val="24"/>
                <w:szCs w:val="24"/>
              </w:rPr>
              <w:t>7</w:t>
            </w:r>
            <w:proofErr w:type="gramEnd"/>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463156.79</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1507107.56</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н73</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463155.78</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1508228.48</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н5</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463164.56</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1507133.34</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н74</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463152.90</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1508223.48</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w:t>
            </w:r>
            <w:proofErr w:type="gramStart"/>
            <w:r w:rsidRPr="00E35FD4">
              <w:rPr>
                <w:rFonts w:ascii="Liberation Serif" w:hAnsi="Liberation Serif" w:cs="Calibri"/>
                <w:color w:val="000000"/>
                <w:sz w:val="24"/>
                <w:szCs w:val="24"/>
              </w:rPr>
              <w:t>4</w:t>
            </w:r>
            <w:proofErr w:type="gramEnd"/>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463154.11</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1507136.63</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н75</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463144.66</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1508221.92</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н8</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463146.43</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1507111.15</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н76</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463113.45</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1508229.88</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w:t>
            </w:r>
            <w:proofErr w:type="gramStart"/>
            <w:r w:rsidRPr="00E35FD4">
              <w:rPr>
                <w:rFonts w:ascii="Liberation Serif" w:hAnsi="Liberation Serif" w:cs="Calibri"/>
                <w:color w:val="000000"/>
                <w:sz w:val="24"/>
                <w:szCs w:val="24"/>
              </w:rPr>
              <w:t>7</w:t>
            </w:r>
            <w:proofErr w:type="gramEnd"/>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463156.79</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1507107.56</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н68</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463106.09</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1508200.95</w:t>
            </w:r>
          </w:p>
        </w:tc>
      </w:tr>
      <w:tr w:rsidR="00E35FD4" w:rsidRPr="00E35FD4" w:rsidTr="00E35FD4">
        <w:trPr>
          <w:trHeight w:val="57"/>
          <w:jc w:val="center"/>
        </w:trPr>
        <w:tc>
          <w:tcPr>
            <w:tcW w:w="4187" w:type="dxa"/>
            <w:gridSpan w:val="3"/>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66:15:1501018:451/чзу</w:t>
            </w:r>
            <w:proofErr w:type="gramStart"/>
            <w:r w:rsidRPr="00E35FD4">
              <w:rPr>
                <w:rFonts w:ascii="Liberation Serif" w:hAnsi="Liberation Serif" w:cs="Calibri"/>
                <w:color w:val="000000"/>
                <w:sz w:val="24"/>
                <w:szCs w:val="24"/>
              </w:rPr>
              <w:t>1</w:t>
            </w:r>
            <w:proofErr w:type="gramEnd"/>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н67</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463112.86</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1508199.19</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н37</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463189.31</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1508291.79</w:t>
            </w:r>
          </w:p>
        </w:tc>
        <w:tc>
          <w:tcPr>
            <w:tcW w:w="4150" w:type="dxa"/>
            <w:gridSpan w:val="3"/>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66:15:1501017:42/чзу</w:t>
            </w:r>
            <w:proofErr w:type="gramStart"/>
            <w:r w:rsidRPr="00E35FD4">
              <w:rPr>
                <w:rFonts w:ascii="Liberation Serif" w:hAnsi="Liberation Serif" w:cs="Calibri"/>
                <w:color w:val="000000"/>
                <w:sz w:val="24"/>
                <w:szCs w:val="24"/>
              </w:rPr>
              <w:t>1</w:t>
            </w:r>
            <w:proofErr w:type="gramEnd"/>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н77</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463195.10</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1508384.05</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н24</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463160.33</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1508086.75</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н78</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463184.06</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1508383.56</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н23</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463160.77</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1508088.87</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н39</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463181.01</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1508293.72</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н22</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463157.81</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1508101.73</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н38</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463187.98</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1508292.10</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н33</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463153.19</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1508104.96</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н37</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463189.31</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1508291.79</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н79</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463126.71</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1508110.34</w:t>
            </w:r>
          </w:p>
        </w:tc>
      </w:tr>
      <w:tr w:rsidR="00E35FD4" w:rsidRPr="00E35FD4" w:rsidTr="00E35FD4">
        <w:trPr>
          <w:trHeight w:val="57"/>
          <w:jc w:val="center"/>
        </w:trPr>
        <w:tc>
          <w:tcPr>
            <w:tcW w:w="4187" w:type="dxa"/>
            <w:gridSpan w:val="3"/>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66:15:1501018:1026/чзу</w:t>
            </w:r>
            <w:proofErr w:type="gramStart"/>
            <w:r w:rsidRPr="00E35FD4">
              <w:rPr>
                <w:rFonts w:ascii="Liberation Serif" w:hAnsi="Liberation Serif" w:cs="Calibri"/>
                <w:color w:val="000000"/>
                <w:sz w:val="24"/>
                <w:szCs w:val="24"/>
              </w:rPr>
              <w:t>1</w:t>
            </w:r>
            <w:proofErr w:type="gramEnd"/>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н24</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463160.33</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1508086.75</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н83</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463152.81</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1508538.87</w:t>
            </w:r>
          </w:p>
        </w:tc>
        <w:tc>
          <w:tcPr>
            <w:tcW w:w="4150" w:type="dxa"/>
            <w:gridSpan w:val="3"/>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66:15:1501018:1070/чзу</w:t>
            </w:r>
            <w:proofErr w:type="gramStart"/>
            <w:r w:rsidRPr="00E35FD4">
              <w:rPr>
                <w:rFonts w:ascii="Liberation Serif" w:hAnsi="Liberation Serif" w:cs="Calibri"/>
                <w:color w:val="000000"/>
                <w:sz w:val="24"/>
                <w:szCs w:val="24"/>
              </w:rPr>
              <w:t>1</w:t>
            </w:r>
            <w:proofErr w:type="gramEnd"/>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н80</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463152.66</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1508547.47</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н80</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463152.66</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1508547.47</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н81</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463146.59</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1508547.38</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н84</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463152.50</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1508556.81</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н82</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463146.73</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1508539.24</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н85</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463181.28</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1508566.79</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н83</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463152.81</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1508538.87</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н86</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463182.00</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1508667.16</w:t>
            </w:r>
          </w:p>
        </w:tc>
      </w:tr>
      <w:tr w:rsidR="00E35FD4" w:rsidRPr="00E35FD4" w:rsidTr="00E35FD4">
        <w:trPr>
          <w:trHeight w:val="57"/>
          <w:jc w:val="center"/>
        </w:trPr>
        <w:tc>
          <w:tcPr>
            <w:tcW w:w="4187" w:type="dxa"/>
            <w:gridSpan w:val="3"/>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66:15:1501018:1073/чзу</w:t>
            </w:r>
            <w:proofErr w:type="gramStart"/>
            <w:r w:rsidRPr="00E35FD4">
              <w:rPr>
                <w:rFonts w:ascii="Liberation Serif" w:hAnsi="Liberation Serif" w:cs="Calibri"/>
                <w:color w:val="000000"/>
                <w:sz w:val="24"/>
                <w:szCs w:val="24"/>
              </w:rPr>
              <w:t>1</w:t>
            </w:r>
            <w:proofErr w:type="gramEnd"/>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н87</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463180.57</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1508698.72</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н96</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463235.56</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1508702.38</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н88</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463169.53</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1508699.36</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н91</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463234.90</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1508724.65</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н89</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463175.12</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1508576.23</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н92</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463214.48</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1508724.65</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н90</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463146.27</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1508566.21</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н93</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463214.56</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1508713.66</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н81</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463146.59</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1508547.38</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н94</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463227.28</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1508713.66</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н80</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463152.66</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1508547.47</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н95</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463227.28</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1508702.38</w:t>
            </w:r>
          </w:p>
        </w:tc>
        <w:tc>
          <w:tcPr>
            <w:tcW w:w="4150" w:type="dxa"/>
            <w:gridSpan w:val="3"/>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66:15:1501018:1138/чзу</w:t>
            </w:r>
            <w:proofErr w:type="gramStart"/>
            <w:r w:rsidRPr="00E35FD4">
              <w:rPr>
                <w:rFonts w:ascii="Liberation Serif" w:hAnsi="Liberation Serif" w:cs="Calibri"/>
                <w:color w:val="000000"/>
                <w:sz w:val="24"/>
                <w:szCs w:val="24"/>
              </w:rPr>
              <w:t>1</w:t>
            </w:r>
            <w:proofErr w:type="gramEnd"/>
            <w:r w:rsidRPr="00E35FD4">
              <w:rPr>
                <w:rFonts w:ascii="Liberation Serif" w:hAnsi="Liberation Serif" w:cs="Calibri"/>
                <w:color w:val="000000"/>
                <w:sz w:val="24"/>
                <w:szCs w:val="24"/>
              </w:rPr>
              <w:t>(2)</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н96</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463235.56</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1508702.38</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н87</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463180.57</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1508698.72</w:t>
            </w:r>
          </w:p>
        </w:tc>
      </w:tr>
      <w:tr w:rsidR="00E35FD4" w:rsidRPr="00E35FD4" w:rsidTr="00E35FD4">
        <w:trPr>
          <w:trHeight w:val="57"/>
          <w:jc w:val="center"/>
        </w:trPr>
        <w:tc>
          <w:tcPr>
            <w:tcW w:w="4187" w:type="dxa"/>
            <w:gridSpan w:val="3"/>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66:15:1501018:1138/чзу</w:t>
            </w:r>
            <w:proofErr w:type="gramStart"/>
            <w:r w:rsidRPr="00E35FD4">
              <w:rPr>
                <w:rFonts w:ascii="Liberation Serif" w:hAnsi="Liberation Serif" w:cs="Calibri"/>
                <w:color w:val="000000"/>
                <w:sz w:val="24"/>
                <w:szCs w:val="24"/>
              </w:rPr>
              <w:t>1</w:t>
            </w:r>
            <w:proofErr w:type="gramEnd"/>
            <w:r w:rsidRPr="00E35FD4">
              <w:rPr>
                <w:rFonts w:ascii="Liberation Serif" w:hAnsi="Liberation Serif" w:cs="Calibri"/>
                <w:color w:val="000000"/>
                <w:sz w:val="24"/>
                <w:szCs w:val="24"/>
              </w:rPr>
              <w:t>(1)</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н109</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463180.04</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1508710.28</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н77</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463195.10</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1508384.05</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н110</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463191.11</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1508713.66</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н106</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463196.77</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1508410.69</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н93</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463214.56</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1508713.66</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н107</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463188.44</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1508439.48</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н92</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463214.48</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1508724.65</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н108</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463187.16</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1508531.61</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н98</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463189.47</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1508724.66</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н100</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463152.92</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1508532.89</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н97</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463189.53</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1508717.38</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н83</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463152.81</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1508538.87</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н99</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463168.68</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1508718.31</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н82</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463146.73</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1508539.24</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н88</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463169.53</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1508699.36</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lastRenderedPageBreak/>
              <w:t>н101</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463147.01</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1508523.12</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н87</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463180.57</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1508698.72</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н102</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463180.96</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1508521.47</w:t>
            </w:r>
          </w:p>
        </w:tc>
        <w:tc>
          <w:tcPr>
            <w:tcW w:w="4150" w:type="dxa"/>
            <w:gridSpan w:val="3"/>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66:15:1501018:1138/чзу</w:t>
            </w:r>
            <w:proofErr w:type="gramStart"/>
            <w:r w:rsidRPr="00E35FD4">
              <w:rPr>
                <w:rFonts w:ascii="Liberation Serif" w:hAnsi="Liberation Serif" w:cs="Calibri"/>
                <w:color w:val="000000"/>
                <w:sz w:val="24"/>
                <w:szCs w:val="24"/>
              </w:rPr>
              <w:t>1</w:t>
            </w:r>
            <w:proofErr w:type="gramEnd"/>
            <w:r w:rsidRPr="00E35FD4">
              <w:rPr>
                <w:rFonts w:ascii="Liberation Serif" w:hAnsi="Liberation Serif" w:cs="Calibri"/>
                <w:color w:val="000000"/>
                <w:sz w:val="24"/>
                <w:szCs w:val="24"/>
              </w:rPr>
              <w:t>(3)</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н103</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463180.02</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1508443.98</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н112</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463186.47</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1508568.59</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н104</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463179.94</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1508438.42</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н86</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463182.00</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1508667.16</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н105</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463185.70</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1508409.63</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н85</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463181.28</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1508566.79</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н78</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463184.06</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1508383.56</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н112</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463186.47</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1508568.59</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н77</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463195.10</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1508384.05</w:t>
            </w:r>
          </w:p>
        </w:tc>
        <w:tc>
          <w:tcPr>
            <w:tcW w:w="4150" w:type="dxa"/>
            <w:gridSpan w:val="3"/>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66:15:0000000:50/чзу</w:t>
            </w:r>
            <w:proofErr w:type="gramStart"/>
            <w:r w:rsidRPr="00E35FD4">
              <w:rPr>
                <w:rFonts w:ascii="Liberation Serif" w:hAnsi="Liberation Serif" w:cs="Calibri"/>
                <w:color w:val="000000"/>
                <w:sz w:val="24"/>
                <w:szCs w:val="24"/>
              </w:rPr>
              <w:t>1</w:t>
            </w:r>
            <w:proofErr w:type="gramEnd"/>
          </w:p>
        </w:tc>
      </w:tr>
      <w:tr w:rsidR="00E35FD4" w:rsidRPr="00E35FD4" w:rsidTr="00E35FD4">
        <w:trPr>
          <w:trHeight w:val="57"/>
          <w:jc w:val="center"/>
        </w:trPr>
        <w:tc>
          <w:tcPr>
            <w:tcW w:w="4187" w:type="dxa"/>
            <w:gridSpan w:val="3"/>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66:15:0000000:ЗУ3(2)</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н120</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463077.98</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1507817.74</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н121</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463086.37</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1507886.25</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н121</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463086.37</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1507886.25</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н115</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463087.73</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1507897.37</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н122</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463079.46</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1507887.29</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н116</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463085.61</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1507897.62</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н123</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463071.06</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1507818.78</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н117</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463080.79</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1507898.18</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н120</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463077.98</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1507817.74</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н122</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463079.46</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1507887.29</w:t>
            </w:r>
          </w:p>
        </w:tc>
        <w:tc>
          <w:tcPr>
            <w:tcW w:w="4150" w:type="dxa"/>
            <w:gridSpan w:val="3"/>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66:15:0000000:ЗУ3(3)</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н121</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463086.37</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1507886.25</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н51</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463072.41</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1507780.32</w:t>
            </w:r>
          </w:p>
        </w:tc>
      </w:tr>
      <w:tr w:rsidR="00E35FD4" w:rsidRPr="00E35FD4" w:rsidTr="00E35FD4">
        <w:trPr>
          <w:trHeight w:val="57"/>
          <w:jc w:val="center"/>
        </w:trPr>
        <w:tc>
          <w:tcPr>
            <w:tcW w:w="4187" w:type="dxa"/>
            <w:gridSpan w:val="3"/>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66:15:0000000:ЗУ</w:t>
            </w:r>
            <w:proofErr w:type="gramStart"/>
            <w:r w:rsidRPr="00E35FD4">
              <w:rPr>
                <w:rFonts w:ascii="Liberation Serif" w:hAnsi="Liberation Serif" w:cs="Calibri"/>
                <w:color w:val="000000"/>
                <w:sz w:val="24"/>
                <w:szCs w:val="24"/>
              </w:rPr>
              <w:t>2</w:t>
            </w:r>
            <w:proofErr w:type="gramEnd"/>
            <w:r w:rsidRPr="00E35FD4">
              <w:rPr>
                <w:rFonts w:ascii="Liberation Serif" w:hAnsi="Liberation Serif" w:cs="Calibri"/>
                <w:color w:val="000000"/>
                <w:sz w:val="24"/>
                <w:szCs w:val="24"/>
              </w:rPr>
              <w:t>(5)</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н114</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463075.39</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1507796.63</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н115</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463087.73</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1507897.37</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н120</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463077.98</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1507817.74</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н119</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463087.81</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1507898.00</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н123</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463071.06</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1507818.78</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н111</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463095.55</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1507905.34</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н118</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463068.45</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1507797.53</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н45</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463103.20</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1507920.17</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н52</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463066.21</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1507785.28</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н50</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463092.19</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1507907.27</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н51</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463072.41</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1507780.32</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н49</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463082.54</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1507903.39</w:t>
            </w:r>
          </w:p>
        </w:tc>
        <w:tc>
          <w:tcPr>
            <w:tcW w:w="4150" w:type="dxa"/>
            <w:gridSpan w:val="3"/>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66:15:1501018:1076/чзу</w:t>
            </w:r>
            <w:proofErr w:type="gramStart"/>
            <w:r w:rsidRPr="00E35FD4">
              <w:rPr>
                <w:rFonts w:ascii="Liberation Serif" w:hAnsi="Liberation Serif" w:cs="Calibri"/>
                <w:color w:val="000000"/>
                <w:sz w:val="24"/>
                <w:szCs w:val="24"/>
              </w:rPr>
              <w:t>1</w:t>
            </w:r>
            <w:proofErr w:type="gramEnd"/>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н113</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463081.17</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1507901.29</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н97</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463189.53</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1508717.38</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н117</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463080.79</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1507898.18</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н98</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463189.47</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1508724.66</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н116</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463085.61</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1507897.62</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н99</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463168.68</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1508718.31</w:t>
            </w:r>
          </w:p>
        </w:tc>
      </w:tr>
      <w:tr w:rsidR="00E35FD4" w:rsidRPr="00E35FD4" w:rsidTr="00E35FD4">
        <w:trPr>
          <w:trHeight w:val="57"/>
          <w:jc w:val="center"/>
        </w:trPr>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н115</w:t>
            </w:r>
          </w:p>
        </w:tc>
        <w:tc>
          <w:tcPr>
            <w:tcW w:w="1565"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463087.73</w:t>
            </w:r>
          </w:p>
        </w:tc>
        <w:tc>
          <w:tcPr>
            <w:tcW w:w="1662"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1507897.37</w:t>
            </w:r>
          </w:p>
        </w:tc>
        <w:tc>
          <w:tcPr>
            <w:tcW w:w="960"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н97</w:t>
            </w:r>
          </w:p>
        </w:tc>
        <w:tc>
          <w:tcPr>
            <w:tcW w:w="1541"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463189.53</w:t>
            </w:r>
          </w:p>
        </w:tc>
        <w:tc>
          <w:tcPr>
            <w:tcW w:w="1649" w:type="dxa"/>
            <w:shd w:val="clear" w:color="auto" w:fill="auto"/>
            <w:noWrap/>
            <w:vAlign w:val="center"/>
            <w:hideMark/>
          </w:tcPr>
          <w:p w:rsidR="00E35FD4" w:rsidRPr="00E35FD4" w:rsidRDefault="00E35FD4" w:rsidP="00E35FD4">
            <w:pPr>
              <w:jc w:val="center"/>
              <w:rPr>
                <w:rFonts w:ascii="Liberation Serif" w:hAnsi="Liberation Serif" w:cs="Calibri"/>
                <w:color w:val="000000"/>
                <w:sz w:val="24"/>
                <w:szCs w:val="24"/>
              </w:rPr>
            </w:pPr>
            <w:r w:rsidRPr="00E35FD4">
              <w:rPr>
                <w:rFonts w:ascii="Liberation Serif" w:hAnsi="Liberation Serif" w:cs="Calibri"/>
                <w:color w:val="000000"/>
                <w:sz w:val="24"/>
                <w:szCs w:val="24"/>
              </w:rPr>
              <w:t>1508717.38</w:t>
            </w:r>
          </w:p>
        </w:tc>
      </w:tr>
    </w:tbl>
    <w:p w:rsidR="0010061B" w:rsidRDefault="0010061B" w:rsidP="00E35FD4">
      <w:pPr>
        <w:jc w:val="center"/>
      </w:pPr>
    </w:p>
    <w:p w:rsidR="002D0C69" w:rsidRPr="007A4B0D" w:rsidRDefault="002D0C69" w:rsidP="0085381A">
      <w:pPr>
        <w:pStyle w:val="20"/>
        <w:rPr>
          <w:iCs/>
          <w:color w:val="FF0000"/>
          <w:szCs w:val="28"/>
        </w:rPr>
      </w:pPr>
      <w:bookmarkStart w:id="13" w:name="_Toc86755570"/>
      <w:r w:rsidRPr="007A4B0D">
        <w:rPr>
          <w:iCs/>
          <w:szCs w:val="28"/>
        </w:rPr>
        <w:t>7. Основные технико-экономические показатели проекта межевания</w:t>
      </w:r>
      <w:r w:rsidR="004E3046" w:rsidRPr="007A4B0D">
        <w:rPr>
          <w:iCs/>
          <w:color w:val="FF0000"/>
          <w:szCs w:val="28"/>
        </w:rPr>
        <w:t xml:space="preserve"> </w:t>
      </w:r>
      <w:r w:rsidR="004E3046" w:rsidRPr="007A4B0D">
        <w:rPr>
          <w:iCs/>
          <w:szCs w:val="28"/>
        </w:rPr>
        <w:t>территории</w:t>
      </w:r>
      <w:bookmarkEnd w:id="13"/>
    </w:p>
    <w:tbl>
      <w:tblPr>
        <w:tblStyle w:val="ae"/>
        <w:tblW w:w="10031" w:type="dxa"/>
        <w:tblLayout w:type="fixed"/>
        <w:tblLook w:val="04A0" w:firstRow="1" w:lastRow="0" w:firstColumn="1" w:lastColumn="0" w:noHBand="0" w:noVBand="1"/>
      </w:tblPr>
      <w:tblGrid>
        <w:gridCol w:w="639"/>
        <w:gridCol w:w="4856"/>
        <w:gridCol w:w="1417"/>
        <w:gridCol w:w="1701"/>
        <w:gridCol w:w="1418"/>
      </w:tblGrid>
      <w:tr w:rsidR="0085381A" w:rsidRPr="007A4B0D" w:rsidTr="009972EE">
        <w:trPr>
          <w:trHeight w:val="113"/>
        </w:trPr>
        <w:tc>
          <w:tcPr>
            <w:tcW w:w="639" w:type="dxa"/>
            <w:vAlign w:val="center"/>
          </w:tcPr>
          <w:bookmarkEnd w:id="0"/>
          <w:bookmarkEnd w:id="1"/>
          <w:bookmarkEnd w:id="2"/>
          <w:bookmarkEnd w:id="3"/>
          <w:p w:rsidR="0085381A" w:rsidRPr="007A4B0D" w:rsidRDefault="0085381A" w:rsidP="009972EE">
            <w:pPr>
              <w:tabs>
                <w:tab w:val="left" w:pos="851"/>
              </w:tabs>
              <w:jc w:val="center"/>
              <w:rPr>
                <w:rFonts w:ascii="Liberation Serif" w:hAnsi="Liberation Serif"/>
                <w:sz w:val="24"/>
                <w:szCs w:val="24"/>
              </w:rPr>
            </w:pPr>
            <w:r w:rsidRPr="007A4B0D">
              <w:rPr>
                <w:rFonts w:ascii="Liberation Serif" w:hAnsi="Liberation Serif"/>
                <w:sz w:val="24"/>
                <w:szCs w:val="24"/>
              </w:rPr>
              <w:t xml:space="preserve">№ </w:t>
            </w:r>
            <w:proofErr w:type="gramStart"/>
            <w:r w:rsidRPr="007A4B0D">
              <w:rPr>
                <w:rFonts w:ascii="Liberation Serif" w:hAnsi="Liberation Serif"/>
                <w:sz w:val="24"/>
                <w:szCs w:val="24"/>
              </w:rPr>
              <w:t>п</w:t>
            </w:r>
            <w:proofErr w:type="gramEnd"/>
            <w:r w:rsidRPr="007A4B0D">
              <w:rPr>
                <w:rFonts w:ascii="Liberation Serif" w:hAnsi="Liberation Serif"/>
                <w:sz w:val="24"/>
                <w:szCs w:val="24"/>
              </w:rPr>
              <w:t>/п</w:t>
            </w:r>
          </w:p>
        </w:tc>
        <w:tc>
          <w:tcPr>
            <w:tcW w:w="4856" w:type="dxa"/>
            <w:vAlign w:val="center"/>
          </w:tcPr>
          <w:p w:rsidR="0085381A" w:rsidRPr="007A4B0D" w:rsidRDefault="0085381A" w:rsidP="009972EE">
            <w:pPr>
              <w:tabs>
                <w:tab w:val="left" w:pos="851"/>
              </w:tabs>
              <w:jc w:val="center"/>
              <w:rPr>
                <w:rFonts w:ascii="Liberation Serif" w:hAnsi="Liberation Serif"/>
                <w:sz w:val="24"/>
                <w:szCs w:val="24"/>
              </w:rPr>
            </w:pPr>
            <w:r w:rsidRPr="007A4B0D">
              <w:rPr>
                <w:rFonts w:ascii="Liberation Serif" w:hAnsi="Liberation Serif"/>
                <w:sz w:val="24"/>
                <w:szCs w:val="24"/>
              </w:rPr>
              <w:t>Наименование показателя</w:t>
            </w:r>
          </w:p>
        </w:tc>
        <w:tc>
          <w:tcPr>
            <w:tcW w:w="1417" w:type="dxa"/>
            <w:vAlign w:val="center"/>
          </w:tcPr>
          <w:p w:rsidR="0085381A" w:rsidRPr="007A4B0D" w:rsidRDefault="0085381A" w:rsidP="009972EE">
            <w:pPr>
              <w:tabs>
                <w:tab w:val="left" w:pos="851"/>
              </w:tabs>
              <w:jc w:val="center"/>
              <w:rPr>
                <w:rFonts w:ascii="Liberation Serif" w:hAnsi="Liberation Serif"/>
                <w:sz w:val="24"/>
                <w:szCs w:val="24"/>
              </w:rPr>
            </w:pPr>
            <w:r w:rsidRPr="007A4B0D">
              <w:rPr>
                <w:rFonts w:ascii="Liberation Serif" w:hAnsi="Liberation Serif"/>
                <w:sz w:val="24"/>
                <w:szCs w:val="24"/>
              </w:rPr>
              <w:t>Единица измерения</w:t>
            </w:r>
          </w:p>
        </w:tc>
        <w:tc>
          <w:tcPr>
            <w:tcW w:w="1701" w:type="dxa"/>
            <w:vAlign w:val="center"/>
          </w:tcPr>
          <w:p w:rsidR="0085381A" w:rsidRPr="007A4B0D" w:rsidRDefault="0085381A" w:rsidP="009972EE">
            <w:pPr>
              <w:tabs>
                <w:tab w:val="left" w:pos="851"/>
              </w:tabs>
              <w:jc w:val="center"/>
              <w:rPr>
                <w:rFonts w:ascii="Liberation Serif" w:hAnsi="Liberation Serif"/>
                <w:sz w:val="24"/>
                <w:szCs w:val="24"/>
              </w:rPr>
            </w:pPr>
            <w:r w:rsidRPr="007A4B0D">
              <w:rPr>
                <w:rFonts w:ascii="Liberation Serif" w:hAnsi="Liberation Serif"/>
                <w:sz w:val="24"/>
                <w:szCs w:val="24"/>
              </w:rPr>
              <w:t>Современное состояние</w:t>
            </w:r>
          </w:p>
        </w:tc>
        <w:tc>
          <w:tcPr>
            <w:tcW w:w="1418" w:type="dxa"/>
            <w:vAlign w:val="center"/>
          </w:tcPr>
          <w:p w:rsidR="0085381A" w:rsidRPr="007A4B0D" w:rsidRDefault="0085381A" w:rsidP="009972EE">
            <w:pPr>
              <w:tabs>
                <w:tab w:val="left" w:pos="851"/>
              </w:tabs>
              <w:jc w:val="center"/>
              <w:rPr>
                <w:rFonts w:ascii="Liberation Serif" w:hAnsi="Liberation Serif"/>
                <w:sz w:val="24"/>
                <w:szCs w:val="24"/>
              </w:rPr>
            </w:pPr>
            <w:r w:rsidRPr="007A4B0D">
              <w:rPr>
                <w:rFonts w:ascii="Liberation Serif" w:hAnsi="Liberation Serif"/>
                <w:sz w:val="24"/>
                <w:szCs w:val="24"/>
              </w:rPr>
              <w:t>Проект</w:t>
            </w:r>
          </w:p>
        </w:tc>
      </w:tr>
      <w:tr w:rsidR="00A10CB9" w:rsidRPr="007A4B0D" w:rsidTr="009972EE">
        <w:trPr>
          <w:trHeight w:val="113"/>
        </w:trPr>
        <w:tc>
          <w:tcPr>
            <w:tcW w:w="639" w:type="dxa"/>
            <w:vAlign w:val="center"/>
          </w:tcPr>
          <w:p w:rsidR="00A10CB9" w:rsidRPr="007A4B0D" w:rsidRDefault="00A10CB9" w:rsidP="009972EE">
            <w:pPr>
              <w:tabs>
                <w:tab w:val="left" w:pos="851"/>
              </w:tabs>
              <w:rPr>
                <w:rFonts w:ascii="Liberation Serif" w:hAnsi="Liberation Serif"/>
                <w:sz w:val="24"/>
                <w:szCs w:val="24"/>
              </w:rPr>
            </w:pPr>
            <w:r w:rsidRPr="007A4B0D">
              <w:rPr>
                <w:rFonts w:ascii="Liberation Serif" w:hAnsi="Liberation Serif"/>
                <w:sz w:val="24"/>
                <w:szCs w:val="24"/>
              </w:rPr>
              <w:t>1</w:t>
            </w:r>
          </w:p>
        </w:tc>
        <w:tc>
          <w:tcPr>
            <w:tcW w:w="4856" w:type="dxa"/>
            <w:vAlign w:val="center"/>
          </w:tcPr>
          <w:p w:rsidR="00236200" w:rsidRPr="007A4B0D" w:rsidRDefault="00A10CB9" w:rsidP="009972EE">
            <w:pPr>
              <w:tabs>
                <w:tab w:val="left" w:pos="851"/>
              </w:tabs>
              <w:rPr>
                <w:rFonts w:ascii="Liberation Serif" w:hAnsi="Liberation Serif"/>
                <w:sz w:val="24"/>
                <w:szCs w:val="24"/>
              </w:rPr>
            </w:pPr>
            <w:r w:rsidRPr="007A4B0D">
              <w:rPr>
                <w:rFonts w:ascii="Liberation Serif" w:hAnsi="Liberation Serif"/>
                <w:sz w:val="24"/>
                <w:szCs w:val="24"/>
              </w:rPr>
              <w:t>Общая площадь земельного участка для линейного объекта,</w:t>
            </w:r>
          </w:p>
          <w:p w:rsidR="00A10CB9" w:rsidRPr="007A4B0D" w:rsidRDefault="00A10CB9" w:rsidP="009972EE">
            <w:pPr>
              <w:tabs>
                <w:tab w:val="left" w:pos="851"/>
              </w:tabs>
              <w:rPr>
                <w:rFonts w:ascii="Liberation Serif" w:hAnsi="Liberation Serif"/>
                <w:sz w:val="24"/>
                <w:szCs w:val="24"/>
              </w:rPr>
            </w:pPr>
            <w:r w:rsidRPr="007A4B0D">
              <w:rPr>
                <w:rFonts w:ascii="Liberation Serif" w:hAnsi="Liberation Serif"/>
                <w:sz w:val="24"/>
                <w:szCs w:val="24"/>
              </w:rPr>
              <w:t>в том числе:</w:t>
            </w:r>
          </w:p>
        </w:tc>
        <w:tc>
          <w:tcPr>
            <w:tcW w:w="1417" w:type="dxa"/>
            <w:vAlign w:val="center"/>
          </w:tcPr>
          <w:p w:rsidR="00A10CB9" w:rsidRPr="007A4B0D" w:rsidRDefault="00A10CB9" w:rsidP="009972EE">
            <w:pPr>
              <w:tabs>
                <w:tab w:val="left" w:pos="851"/>
              </w:tabs>
              <w:jc w:val="center"/>
              <w:rPr>
                <w:rFonts w:ascii="Liberation Serif" w:hAnsi="Liberation Serif"/>
                <w:sz w:val="24"/>
                <w:szCs w:val="24"/>
              </w:rPr>
            </w:pPr>
            <w:r w:rsidRPr="007A4B0D">
              <w:rPr>
                <w:rFonts w:ascii="Liberation Serif" w:hAnsi="Liberation Serif"/>
                <w:sz w:val="24"/>
                <w:szCs w:val="24"/>
              </w:rPr>
              <w:t>га</w:t>
            </w:r>
          </w:p>
        </w:tc>
        <w:tc>
          <w:tcPr>
            <w:tcW w:w="1701" w:type="dxa"/>
            <w:vAlign w:val="center"/>
          </w:tcPr>
          <w:p w:rsidR="00A10CB9" w:rsidRPr="007A4B0D" w:rsidRDefault="00E35FD4" w:rsidP="009972EE">
            <w:pPr>
              <w:tabs>
                <w:tab w:val="left" w:pos="851"/>
              </w:tabs>
              <w:jc w:val="center"/>
              <w:rPr>
                <w:rFonts w:ascii="Liberation Serif" w:hAnsi="Liberation Serif"/>
                <w:sz w:val="24"/>
                <w:szCs w:val="24"/>
              </w:rPr>
            </w:pPr>
            <w:r w:rsidRPr="007A4B0D">
              <w:rPr>
                <w:rFonts w:ascii="Liberation Serif" w:hAnsi="Liberation Serif"/>
                <w:sz w:val="24"/>
                <w:szCs w:val="24"/>
              </w:rPr>
              <w:t>2,0582</w:t>
            </w:r>
          </w:p>
        </w:tc>
        <w:tc>
          <w:tcPr>
            <w:tcW w:w="1418" w:type="dxa"/>
            <w:vAlign w:val="center"/>
          </w:tcPr>
          <w:p w:rsidR="00A10CB9" w:rsidRPr="007A4B0D" w:rsidRDefault="00E35FD4" w:rsidP="009972EE">
            <w:pPr>
              <w:tabs>
                <w:tab w:val="left" w:pos="851"/>
              </w:tabs>
              <w:jc w:val="center"/>
              <w:rPr>
                <w:rFonts w:ascii="Liberation Serif" w:hAnsi="Liberation Serif"/>
                <w:sz w:val="24"/>
                <w:szCs w:val="24"/>
              </w:rPr>
            </w:pPr>
            <w:r w:rsidRPr="007A4B0D">
              <w:rPr>
                <w:rFonts w:ascii="Liberation Serif" w:hAnsi="Liberation Serif"/>
                <w:sz w:val="24"/>
                <w:szCs w:val="24"/>
              </w:rPr>
              <w:t>2,0582</w:t>
            </w:r>
          </w:p>
        </w:tc>
      </w:tr>
      <w:tr w:rsidR="003C7753" w:rsidRPr="007A4B0D" w:rsidTr="009972EE">
        <w:trPr>
          <w:trHeight w:val="113"/>
        </w:trPr>
        <w:tc>
          <w:tcPr>
            <w:tcW w:w="639" w:type="dxa"/>
            <w:vAlign w:val="center"/>
          </w:tcPr>
          <w:p w:rsidR="003C7753" w:rsidRPr="007A4B0D" w:rsidRDefault="003C7753" w:rsidP="009972EE">
            <w:pPr>
              <w:tabs>
                <w:tab w:val="left" w:pos="851"/>
              </w:tabs>
              <w:rPr>
                <w:rFonts w:ascii="Liberation Serif" w:hAnsi="Liberation Serif"/>
                <w:sz w:val="24"/>
                <w:szCs w:val="24"/>
              </w:rPr>
            </w:pPr>
            <w:r w:rsidRPr="007A4B0D">
              <w:rPr>
                <w:rFonts w:ascii="Liberation Serif" w:hAnsi="Liberation Serif"/>
                <w:sz w:val="24"/>
                <w:szCs w:val="24"/>
              </w:rPr>
              <w:t>1.1</w:t>
            </w:r>
          </w:p>
        </w:tc>
        <w:tc>
          <w:tcPr>
            <w:tcW w:w="4856" w:type="dxa"/>
            <w:vAlign w:val="center"/>
          </w:tcPr>
          <w:p w:rsidR="003C7753" w:rsidRPr="007A4B0D" w:rsidRDefault="003C7753" w:rsidP="009972EE">
            <w:pPr>
              <w:tabs>
                <w:tab w:val="left" w:pos="851"/>
              </w:tabs>
              <w:rPr>
                <w:rFonts w:ascii="Liberation Serif" w:hAnsi="Liberation Serif"/>
                <w:sz w:val="24"/>
                <w:szCs w:val="24"/>
              </w:rPr>
            </w:pPr>
            <w:r w:rsidRPr="007A4B0D">
              <w:rPr>
                <w:rFonts w:ascii="Liberation Serif" w:hAnsi="Liberation Serif"/>
                <w:sz w:val="24"/>
                <w:szCs w:val="24"/>
              </w:rPr>
              <w:t>Земли населенных пунктов</w:t>
            </w:r>
          </w:p>
        </w:tc>
        <w:tc>
          <w:tcPr>
            <w:tcW w:w="1417" w:type="dxa"/>
            <w:vAlign w:val="center"/>
          </w:tcPr>
          <w:p w:rsidR="003C7753" w:rsidRPr="007A4B0D" w:rsidRDefault="003C7753" w:rsidP="009972EE">
            <w:pPr>
              <w:jc w:val="center"/>
              <w:rPr>
                <w:sz w:val="24"/>
                <w:szCs w:val="24"/>
              </w:rPr>
            </w:pPr>
            <w:r w:rsidRPr="007A4B0D">
              <w:rPr>
                <w:rFonts w:ascii="Liberation Serif" w:hAnsi="Liberation Serif"/>
                <w:sz w:val="24"/>
                <w:szCs w:val="24"/>
              </w:rPr>
              <w:t>кв. м</w:t>
            </w:r>
          </w:p>
        </w:tc>
        <w:tc>
          <w:tcPr>
            <w:tcW w:w="1701" w:type="dxa"/>
            <w:vAlign w:val="center"/>
          </w:tcPr>
          <w:p w:rsidR="003C7753" w:rsidRPr="007A4B0D" w:rsidRDefault="007A4B0D" w:rsidP="009972EE">
            <w:pPr>
              <w:tabs>
                <w:tab w:val="left" w:pos="851"/>
              </w:tabs>
              <w:jc w:val="center"/>
              <w:rPr>
                <w:rFonts w:ascii="Liberation Serif" w:hAnsi="Liberation Serif"/>
                <w:sz w:val="24"/>
                <w:szCs w:val="24"/>
              </w:rPr>
            </w:pPr>
            <w:r w:rsidRPr="007A4B0D">
              <w:rPr>
                <w:rFonts w:ascii="Liberation Serif" w:hAnsi="Liberation Serif"/>
                <w:sz w:val="24"/>
                <w:szCs w:val="24"/>
              </w:rPr>
              <w:t>8917</w:t>
            </w:r>
          </w:p>
        </w:tc>
        <w:tc>
          <w:tcPr>
            <w:tcW w:w="1418" w:type="dxa"/>
            <w:vAlign w:val="center"/>
          </w:tcPr>
          <w:p w:rsidR="003C7753" w:rsidRPr="007A4B0D" w:rsidRDefault="007A4B0D" w:rsidP="009972EE">
            <w:pPr>
              <w:tabs>
                <w:tab w:val="left" w:pos="851"/>
              </w:tabs>
              <w:jc w:val="center"/>
              <w:rPr>
                <w:rFonts w:ascii="Liberation Serif" w:hAnsi="Liberation Serif"/>
                <w:sz w:val="24"/>
                <w:szCs w:val="24"/>
              </w:rPr>
            </w:pPr>
            <w:r>
              <w:rPr>
                <w:rFonts w:ascii="Liberation Serif" w:hAnsi="Liberation Serif"/>
                <w:sz w:val="24"/>
                <w:szCs w:val="24"/>
              </w:rPr>
              <w:t>11400</w:t>
            </w:r>
          </w:p>
        </w:tc>
      </w:tr>
      <w:tr w:rsidR="007A4B0D" w:rsidRPr="007A4B0D" w:rsidTr="009972EE">
        <w:trPr>
          <w:trHeight w:val="113"/>
        </w:trPr>
        <w:tc>
          <w:tcPr>
            <w:tcW w:w="639" w:type="dxa"/>
            <w:vAlign w:val="center"/>
          </w:tcPr>
          <w:p w:rsidR="007A4B0D" w:rsidRPr="007A4B0D" w:rsidRDefault="007A4B0D" w:rsidP="009972EE">
            <w:pPr>
              <w:tabs>
                <w:tab w:val="left" w:pos="851"/>
              </w:tabs>
              <w:rPr>
                <w:rFonts w:ascii="Liberation Serif" w:hAnsi="Liberation Serif"/>
                <w:sz w:val="24"/>
                <w:szCs w:val="24"/>
              </w:rPr>
            </w:pPr>
            <w:r w:rsidRPr="007A4B0D">
              <w:rPr>
                <w:rFonts w:ascii="Liberation Serif" w:hAnsi="Liberation Serif"/>
                <w:sz w:val="24"/>
                <w:szCs w:val="24"/>
              </w:rPr>
              <w:t>1.2</w:t>
            </w:r>
          </w:p>
        </w:tc>
        <w:tc>
          <w:tcPr>
            <w:tcW w:w="4856" w:type="dxa"/>
            <w:vAlign w:val="center"/>
          </w:tcPr>
          <w:p w:rsidR="007A4B0D" w:rsidRPr="007A4B0D" w:rsidRDefault="007A4B0D" w:rsidP="009972EE">
            <w:pPr>
              <w:tabs>
                <w:tab w:val="left" w:pos="851"/>
              </w:tabs>
              <w:rPr>
                <w:rFonts w:ascii="Liberation Serif" w:hAnsi="Liberation Serif"/>
                <w:sz w:val="24"/>
                <w:szCs w:val="24"/>
              </w:rPr>
            </w:pPr>
            <w:r w:rsidRPr="007A4B0D">
              <w:rPr>
                <w:rFonts w:ascii="Liberation Serif" w:hAnsi="Liberation Serif"/>
                <w:sz w:val="24"/>
                <w:szCs w:val="24"/>
              </w:rPr>
              <w:t>Земли запаса</w:t>
            </w:r>
          </w:p>
        </w:tc>
        <w:tc>
          <w:tcPr>
            <w:tcW w:w="1417" w:type="dxa"/>
            <w:vAlign w:val="center"/>
          </w:tcPr>
          <w:p w:rsidR="007A4B0D" w:rsidRPr="007A4B0D" w:rsidRDefault="007A4B0D" w:rsidP="009972EE">
            <w:pPr>
              <w:jc w:val="center"/>
              <w:rPr>
                <w:sz w:val="24"/>
                <w:szCs w:val="24"/>
              </w:rPr>
            </w:pPr>
            <w:r w:rsidRPr="007A4B0D">
              <w:rPr>
                <w:rFonts w:ascii="Liberation Serif" w:hAnsi="Liberation Serif"/>
                <w:sz w:val="24"/>
                <w:szCs w:val="24"/>
              </w:rPr>
              <w:t>кв. м</w:t>
            </w:r>
          </w:p>
        </w:tc>
        <w:tc>
          <w:tcPr>
            <w:tcW w:w="1701" w:type="dxa"/>
            <w:vAlign w:val="center"/>
          </w:tcPr>
          <w:p w:rsidR="007A4B0D" w:rsidRPr="007A4B0D" w:rsidRDefault="007A4B0D" w:rsidP="009972EE">
            <w:pPr>
              <w:tabs>
                <w:tab w:val="left" w:pos="851"/>
              </w:tabs>
              <w:jc w:val="center"/>
              <w:rPr>
                <w:rFonts w:ascii="Liberation Serif" w:hAnsi="Liberation Serif"/>
                <w:sz w:val="24"/>
                <w:szCs w:val="24"/>
              </w:rPr>
            </w:pPr>
            <w:r w:rsidRPr="007A4B0D">
              <w:rPr>
                <w:rFonts w:ascii="Liberation Serif" w:hAnsi="Liberation Serif"/>
                <w:sz w:val="24"/>
                <w:szCs w:val="24"/>
              </w:rPr>
              <w:t>6552</w:t>
            </w:r>
          </w:p>
        </w:tc>
        <w:tc>
          <w:tcPr>
            <w:tcW w:w="1418" w:type="dxa"/>
            <w:vAlign w:val="center"/>
          </w:tcPr>
          <w:p w:rsidR="007A4B0D" w:rsidRPr="007A4B0D" w:rsidRDefault="007A4B0D" w:rsidP="009972EE">
            <w:pPr>
              <w:tabs>
                <w:tab w:val="left" w:pos="851"/>
              </w:tabs>
              <w:jc w:val="center"/>
              <w:rPr>
                <w:rFonts w:ascii="Liberation Serif" w:hAnsi="Liberation Serif"/>
                <w:sz w:val="24"/>
                <w:szCs w:val="24"/>
              </w:rPr>
            </w:pPr>
            <w:r w:rsidRPr="007A4B0D">
              <w:rPr>
                <w:rFonts w:ascii="Liberation Serif" w:hAnsi="Liberation Serif"/>
                <w:sz w:val="24"/>
                <w:szCs w:val="24"/>
              </w:rPr>
              <w:t>6552</w:t>
            </w:r>
          </w:p>
        </w:tc>
      </w:tr>
      <w:tr w:rsidR="007A4B0D" w:rsidRPr="007A4B0D" w:rsidTr="009972EE">
        <w:trPr>
          <w:trHeight w:val="113"/>
        </w:trPr>
        <w:tc>
          <w:tcPr>
            <w:tcW w:w="639" w:type="dxa"/>
            <w:vAlign w:val="center"/>
          </w:tcPr>
          <w:p w:rsidR="007A4B0D" w:rsidRPr="007A4B0D" w:rsidRDefault="007A4B0D" w:rsidP="009972EE">
            <w:pPr>
              <w:tabs>
                <w:tab w:val="left" w:pos="851"/>
              </w:tabs>
              <w:rPr>
                <w:rFonts w:ascii="Liberation Serif" w:hAnsi="Liberation Serif"/>
                <w:sz w:val="24"/>
                <w:szCs w:val="24"/>
              </w:rPr>
            </w:pPr>
            <w:r w:rsidRPr="007A4B0D">
              <w:rPr>
                <w:rFonts w:ascii="Liberation Serif" w:hAnsi="Liberation Serif"/>
                <w:sz w:val="24"/>
                <w:szCs w:val="24"/>
              </w:rPr>
              <w:t>1.3</w:t>
            </w:r>
          </w:p>
        </w:tc>
        <w:tc>
          <w:tcPr>
            <w:tcW w:w="4856" w:type="dxa"/>
            <w:vAlign w:val="center"/>
          </w:tcPr>
          <w:p w:rsidR="007A4B0D" w:rsidRPr="007A4B0D" w:rsidRDefault="007A4B0D" w:rsidP="009972EE">
            <w:pPr>
              <w:rPr>
                <w:rFonts w:ascii="Liberation Serif" w:hAnsi="Liberation Serif"/>
                <w:color w:val="000000"/>
                <w:sz w:val="24"/>
                <w:szCs w:val="24"/>
              </w:rPr>
            </w:pPr>
            <w:proofErr w:type="gramStart"/>
            <w:r w:rsidRPr="007A4B0D">
              <w:rPr>
                <w:rFonts w:ascii="Liberation Serif" w:hAnsi="Liberation Serif"/>
                <w:color w:val="000000"/>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417" w:type="dxa"/>
            <w:vAlign w:val="center"/>
          </w:tcPr>
          <w:p w:rsidR="007A4B0D" w:rsidRPr="007A4B0D" w:rsidRDefault="007A4B0D" w:rsidP="009972EE">
            <w:pPr>
              <w:jc w:val="center"/>
              <w:rPr>
                <w:sz w:val="24"/>
                <w:szCs w:val="24"/>
              </w:rPr>
            </w:pPr>
            <w:r w:rsidRPr="007A4B0D">
              <w:rPr>
                <w:rFonts w:ascii="Liberation Serif" w:hAnsi="Liberation Serif"/>
                <w:sz w:val="24"/>
                <w:szCs w:val="24"/>
              </w:rPr>
              <w:t>кв. м</w:t>
            </w:r>
          </w:p>
        </w:tc>
        <w:tc>
          <w:tcPr>
            <w:tcW w:w="1701" w:type="dxa"/>
            <w:vAlign w:val="center"/>
          </w:tcPr>
          <w:p w:rsidR="007A4B0D" w:rsidRPr="007A4B0D" w:rsidRDefault="007A4B0D" w:rsidP="009972EE">
            <w:pPr>
              <w:tabs>
                <w:tab w:val="left" w:pos="851"/>
              </w:tabs>
              <w:jc w:val="center"/>
              <w:rPr>
                <w:rFonts w:ascii="Liberation Serif" w:hAnsi="Liberation Serif"/>
                <w:sz w:val="24"/>
                <w:szCs w:val="24"/>
              </w:rPr>
            </w:pPr>
            <w:r w:rsidRPr="007A4B0D">
              <w:rPr>
                <w:rFonts w:ascii="Liberation Serif" w:hAnsi="Liberation Serif"/>
                <w:sz w:val="24"/>
                <w:szCs w:val="24"/>
              </w:rPr>
              <w:t>537</w:t>
            </w:r>
          </w:p>
        </w:tc>
        <w:tc>
          <w:tcPr>
            <w:tcW w:w="1418" w:type="dxa"/>
            <w:vAlign w:val="center"/>
          </w:tcPr>
          <w:p w:rsidR="007A4B0D" w:rsidRPr="007A4B0D" w:rsidRDefault="007A4B0D" w:rsidP="009972EE">
            <w:pPr>
              <w:tabs>
                <w:tab w:val="left" w:pos="851"/>
              </w:tabs>
              <w:jc w:val="center"/>
              <w:rPr>
                <w:rFonts w:ascii="Liberation Serif" w:hAnsi="Liberation Serif"/>
                <w:sz w:val="24"/>
                <w:szCs w:val="24"/>
              </w:rPr>
            </w:pPr>
            <w:r>
              <w:rPr>
                <w:rFonts w:ascii="Liberation Serif" w:hAnsi="Liberation Serif"/>
                <w:sz w:val="24"/>
                <w:szCs w:val="24"/>
              </w:rPr>
              <w:t>2630</w:t>
            </w:r>
          </w:p>
        </w:tc>
      </w:tr>
      <w:tr w:rsidR="007A4B0D" w:rsidRPr="007A4B0D" w:rsidTr="009972EE">
        <w:trPr>
          <w:trHeight w:val="113"/>
        </w:trPr>
        <w:tc>
          <w:tcPr>
            <w:tcW w:w="639" w:type="dxa"/>
            <w:vAlign w:val="center"/>
          </w:tcPr>
          <w:p w:rsidR="007A4B0D" w:rsidRPr="007A4B0D" w:rsidRDefault="007A4B0D" w:rsidP="009972EE">
            <w:pPr>
              <w:tabs>
                <w:tab w:val="left" w:pos="851"/>
              </w:tabs>
              <w:rPr>
                <w:rFonts w:ascii="Liberation Serif" w:hAnsi="Liberation Serif"/>
                <w:sz w:val="24"/>
                <w:szCs w:val="24"/>
              </w:rPr>
            </w:pPr>
            <w:r w:rsidRPr="007A4B0D">
              <w:rPr>
                <w:rFonts w:ascii="Liberation Serif" w:hAnsi="Liberation Serif"/>
                <w:sz w:val="24"/>
                <w:szCs w:val="24"/>
              </w:rPr>
              <w:t>1.4</w:t>
            </w:r>
          </w:p>
        </w:tc>
        <w:tc>
          <w:tcPr>
            <w:tcW w:w="4856" w:type="dxa"/>
            <w:vAlign w:val="center"/>
          </w:tcPr>
          <w:p w:rsidR="007A4B0D" w:rsidRPr="007A4B0D" w:rsidRDefault="007A4B0D" w:rsidP="009972EE">
            <w:pPr>
              <w:ind w:right="-9"/>
              <w:rPr>
                <w:rFonts w:ascii="Liberation Serif" w:hAnsi="Liberation Serif"/>
                <w:color w:val="000000"/>
                <w:sz w:val="24"/>
                <w:szCs w:val="24"/>
              </w:rPr>
            </w:pPr>
            <w:r w:rsidRPr="007A4B0D">
              <w:rPr>
                <w:rFonts w:ascii="Liberation Serif" w:hAnsi="Liberation Serif"/>
                <w:sz w:val="24"/>
                <w:szCs w:val="24"/>
              </w:rPr>
              <w:t>Земли, собственность на которые не разграничена</w:t>
            </w:r>
          </w:p>
        </w:tc>
        <w:tc>
          <w:tcPr>
            <w:tcW w:w="1417" w:type="dxa"/>
            <w:vAlign w:val="center"/>
          </w:tcPr>
          <w:p w:rsidR="007A4B0D" w:rsidRPr="007A4B0D" w:rsidRDefault="007A4B0D" w:rsidP="009972EE">
            <w:pPr>
              <w:jc w:val="center"/>
              <w:rPr>
                <w:sz w:val="24"/>
                <w:szCs w:val="24"/>
              </w:rPr>
            </w:pPr>
            <w:r w:rsidRPr="007A4B0D">
              <w:rPr>
                <w:rFonts w:ascii="Liberation Serif" w:hAnsi="Liberation Serif"/>
                <w:sz w:val="24"/>
                <w:szCs w:val="24"/>
              </w:rPr>
              <w:t>кв. м</w:t>
            </w:r>
          </w:p>
        </w:tc>
        <w:tc>
          <w:tcPr>
            <w:tcW w:w="1701" w:type="dxa"/>
            <w:vAlign w:val="center"/>
          </w:tcPr>
          <w:p w:rsidR="007A4B0D" w:rsidRPr="007A4B0D" w:rsidRDefault="007A4B0D" w:rsidP="009972EE">
            <w:pPr>
              <w:tabs>
                <w:tab w:val="left" w:pos="851"/>
              </w:tabs>
              <w:jc w:val="center"/>
              <w:rPr>
                <w:rFonts w:ascii="Liberation Serif" w:hAnsi="Liberation Serif"/>
                <w:sz w:val="24"/>
                <w:szCs w:val="24"/>
              </w:rPr>
            </w:pPr>
            <w:r w:rsidRPr="007A4B0D">
              <w:rPr>
                <w:rFonts w:ascii="Liberation Serif" w:hAnsi="Liberation Serif"/>
                <w:sz w:val="24"/>
                <w:szCs w:val="24"/>
              </w:rPr>
              <w:t>4576</w:t>
            </w:r>
          </w:p>
        </w:tc>
        <w:tc>
          <w:tcPr>
            <w:tcW w:w="1418" w:type="dxa"/>
            <w:vAlign w:val="center"/>
          </w:tcPr>
          <w:p w:rsidR="007A4B0D" w:rsidRPr="007A4B0D" w:rsidRDefault="007A4B0D" w:rsidP="009972EE">
            <w:pPr>
              <w:tabs>
                <w:tab w:val="left" w:pos="851"/>
              </w:tabs>
              <w:jc w:val="center"/>
              <w:rPr>
                <w:rFonts w:ascii="Liberation Serif" w:hAnsi="Liberation Serif"/>
                <w:sz w:val="24"/>
                <w:szCs w:val="24"/>
              </w:rPr>
            </w:pPr>
            <w:r>
              <w:rPr>
                <w:rFonts w:ascii="Liberation Serif" w:hAnsi="Liberation Serif"/>
                <w:sz w:val="24"/>
                <w:szCs w:val="24"/>
              </w:rPr>
              <w:t>-</w:t>
            </w:r>
          </w:p>
        </w:tc>
      </w:tr>
    </w:tbl>
    <w:p w:rsidR="00315D39" w:rsidRPr="00E35FD4" w:rsidRDefault="00315D39" w:rsidP="00A26B16">
      <w:pPr>
        <w:spacing w:line="276" w:lineRule="auto"/>
        <w:rPr>
          <w:rFonts w:ascii="Liberation Serif" w:hAnsi="Liberation Serif" w:cs="Liberation Serif"/>
          <w:sz w:val="16"/>
          <w:szCs w:val="16"/>
          <w:highlight w:val="yellow"/>
        </w:rPr>
      </w:pPr>
    </w:p>
    <w:p w:rsidR="00236200" w:rsidRPr="007D31C4" w:rsidRDefault="00236200" w:rsidP="00236200">
      <w:pPr>
        <w:pStyle w:val="20"/>
        <w:spacing w:line="276" w:lineRule="auto"/>
      </w:pPr>
      <w:bookmarkStart w:id="14" w:name="_Toc72167699"/>
      <w:bookmarkStart w:id="15" w:name="_Toc86755571"/>
      <w:r w:rsidRPr="007D31C4">
        <w:t>8. Сведения о границах территории, в отношении которой подготовлен проект межевания</w:t>
      </w:r>
      <w:bookmarkEnd w:id="14"/>
      <w:bookmarkEnd w:id="15"/>
    </w:p>
    <w:p w:rsidR="00236200" w:rsidRPr="007D31C4" w:rsidRDefault="00236200" w:rsidP="009D2C07">
      <w:pPr>
        <w:ind w:firstLine="567"/>
        <w:jc w:val="both"/>
        <w:rPr>
          <w:rFonts w:ascii="Liberation Serif" w:hAnsi="Liberation Serif"/>
          <w:sz w:val="28"/>
          <w:szCs w:val="28"/>
        </w:rPr>
      </w:pPr>
      <w:r w:rsidRPr="007D31C4">
        <w:rPr>
          <w:rFonts w:ascii="Liberation Serif" w:hAnsi="Liberation Serif"/>
          <w:sz w:val="28"/>
          <w:szCs w:val="28"/>
        </w:rPr>
        <w:t xml:space="preserve">Площадь территории, в отношении которой подготовлен проект межевания, составляет </w:t>
      </w:r>
      <w:r w:rsidR="007D31C4" w:rsidRPr="007D31C4">
        <w:rPr>
          <w:rFonts w:ascii="Liberation Serif" w:hAnsi="Liberation Serif"/>
          <w:sz w:val="28"/>
          <w:szCs w:val="28"/>
        </w:rPr>
        <w:t xml:space="preserve">6,08 </w:t>
      </w:r>
      <w:r w:rsidRPr="007D31C4">
        <w:rPr>
          <w:rFonts w:ascii="Liberation Serif" w:hAnsi="Liberation Serif"/>
          <w:sz w:val="28"/>
          <w:szCs w:val="28"/>
        </w:rPr>
        <w:t>га.</w:t>
      </w:r>
    </w:p>
    <w:p w:rsidR="008D6DAB" w:rsidRDefault="008D6DAB" w:rsidP="009D2C07">
      <w:pPr>
        <w:ind w:firstLine="567"/>
        <w:jc w:val="right"/>
        <w:rPr>
          <w:rFonts w:ascii="Liberation Serif" w:hAnsi="Liberation Serif"/>
          <w:sz w:val="28"/>
          <w:szCs w:val="28"/>
        </w:rPr>
        <w:sectPr w:rsidR="008D6DAB" w:rsidSect="00FF5E47">
          <w:pgSz w:w="11907" w:h="16840" w:code="9"/>
          <w:pgMar w:top="1134" w:right="567" w:bottom="1134" w:left="1418" w:header="397" w:footer="0" w:gutter="0"/>
          <w:cols w:space="720"/>
          <w:docGrid w:linePitch="272"/>
        </w:sectPr>
      </w:pPr>
    </w:p>
    <w:p w:rsidR="00236200" w:rsidRPr="007D31C4" w:rsidRDefault="00236200" w:rsidP="009D2C07">
      <w:pPr>
        <w:ind w:firstLine="567"/>
        <w:jc w:val="right"/>
        <w:rPr>
          <w:rFonts w:ascii="Liberation Serif" w:hAnsi="Liberation Serif"/>
          <w:sz w:val="28"/>
          <w:szCs w:val="28"/>
        </w:rPr>
      </w:pPr>
      <w:r w:rsidRPr="007D31C4">
        <w:rPr>
          <w:rFonts w:ascii="Liberation Serif" w:hAnsi="Liberation Serif"/>
          <w:sz w:val="28"/>
          <w:szCs w:val="28"/>
        </w:rPr>
        <w:lastRenderedPageBreak/>
        <w:t xml:space="preserve">Таблица </w:t>
      </w:r>
      <w:r w:rsidR="00C3577D">
        <w:rPr>
          <w:rFonts w:ascii="Liberation Serif" w:hAnsi="Liberation Serif"/>
          <w:sz w:val="28"/>
          <w:szCs w:val="28"/>
        </w:rPr>
        <w:t>5</w:t>
      </w:r>
    </w:p>
    <w:p w:rsidR="00236200" w:rsidRPr="007D31C4" w:rsidRDefault="00236200" w:rsidP="009D2C07">
      <w:pPr>
        <w:jc w:val="center"/>
        <w:rPr>
          <w:rFonts w:ascii="Liberation Serif" w:hAnsi="Liberation Serif"/>
          <w:sz w:val="28"/>
          <w:szCs w:val="28"/>
        </w:rPr>
      </w:pPr>
      <w:r w:rsidRPr="007D31C4">
        <w:rPr>
          <w:rFonts w:ascii="Liberation Serif" w:hAnsi="Liberation Serif"/>
          <w:sz w:val="28"/>
          <w:szCs w:val="28"/>
        </w:rPr>
        <w:t>Ведомость координат характерных точек границ территории, в отношении которой подготовлен проект межевания</w:t>
      </w:r>
    </w:p>
    <w:p w:rsidR="00236200" w:rsidRPr="007D31C4" w:rsidRDefault="00236200" w:rsidP="009D2C07">
      <w:pPr>
        <w:ind w:right="-1"/>
        <w:jc w:val="right"/>
        <w:rPr>
          <w:rFonts w:ascii="Liberation Serif" w:hAnsi="Liberation Serif"/>
          <w:sz w:val="28"/>
          <w:szCs w:val="28"/>
          <w:shd w:val="clear" w:color="auto" w:fill="FFFFFF"/>
        </w:rPr>
      </w:pPr>
      <w:r w:rsidRPr="007D31C4">
        <w:rPr>
          <w:rFonts w:ascii="Liberation Serif" w:hAnsi="Liberation Serif"/>
          <w:sz w:val="28"/>
          <w:szCs w:val="28"/>
          <w:shd w:val="clear" w:color="auto" w:fill="FFFFFF"/>
        </w:rPr>
        <w:t>Система координат МСК-66 1 зона</w:t>
      </w:r>
    </w:p>
    <w:tbl>
      <w:tblPr>
        <w:tblW w:w="760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360"/>
        <w:gridCol w:w="1480"/>
        <w:gridCol w:w="960"/>
        <w:gridCol w:w="1360"/>
        <w:gridCol w:w="1480"/>
      </w:tblGrid>
      <w:tr w:rsidR="007D31C4" w:rsidRPr="007D31C4" w:rsidTr="007A4B0D">
        <w:trPr>
          <w:trHeight w:val="113"/>
          <w:jc w:val="center"/>
        </w:trPr>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Номер</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X</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Y</w:t>
            </w:r>
          </w:p>
        </w:tc>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Номер</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X</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Y</w:t>
            </w:r>
          </w:p>
        </w:tc>
      </w:tr>
      <w:tr w:rsidR="007D31C4" w:rsidRPr="007D31C4" w:rsidTr="007A4B0D">
        <w:trPr>
          <w:trHeight w:val="113"/>
          <w:jc w:val="center"/>
        </w:trPr>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463191.03</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1508692.01</w:t>
            </w:r>
          </w:p>
        </w:tc>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24</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462948.18</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1507348.25</w:t>
            </w:r>
          </w:p>
        </w:tc>
      </w:tr>
      <w:tr w:rsidR="007D31C4" w:rsidRPr="007D31C4" w:rsidTr="007A4B0D">
        <w:trPr>
          <w:trHeight w:val="113"/>
          <w:jc w:val="center"/>
        </w:trPr>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2</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463245.86</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1508692.38</w:t>
            </w:r>
          </w:p>
        </w:tc>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25</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462963.28</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1507326.02</w:t>
            </w:r>
          </w:p>
        </w:tc>
      </w:tr>
      <w:tr w:rsidR="007D31C4" w:rsidRPr="007D31C4" w:rsidTr="007A4B0D">
        <w:trPr>
          <w:trHeight w:val="113"/>
          <w:jc w:val="center"/>
        </w:trPr>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3</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463244.93</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1508731.51</w:t>
            </w:r>
          </w:p>
        </w:tc>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26</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462945.45</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1507236.35</w:t>
            </w:r>
          </w:p>
        </w:tc>
      </w:tr>
      <w:tr w:rsidR="007D31C4" w:rsidRPr="007D31C4" w:rsidTr="007A4B0D">
        <w:trPr>
          <w:trHeight w:val="113"/>
          <w:jc w:val="center"/>
        </w:trPr>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463158.35</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1508731.31</w:t>
            </w:r>
          </w:p>
        </w:tc>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27</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463143.15</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1507134.92</w:t>
            </w:r>
          </w:p>
        </w:tc>
      </w:tr>
      <w:tr w:rsidR="007D31C4" w:rsidRPr="007D31C4" w:rsidTr="007A4B0D">
        <w:trPr>
          <w:trHeight w:val="113"/>
          <w:jc w:val="center"/>
        </w:trPr>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5</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463164.79</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1508583.23</w:t>
            </w:r>
          </w:p>
        </w:tc>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28</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463113.87</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1507028.74</w:t>
            </w:r>
          </w:p>
        </w:tc>
      </w:tr>
      <w:tr w:rsidR="007D31C4" w:rsidRPr="007D31C4" w:rsidTr="007A4B0D">
        <w:trPr>
          <w:trHeight w:val="113"/>
          <w:jc w:val="center"/>
        </w:trPr>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6</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463133.66</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1508572.42</w:t>
            </w:r>
          </w:p>
        </w:tc>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29</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463142.28</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1507022.03</w:t>
            </w:r>
          </w:p>
        </w:tc>
      </w:tr>
      <w:tr w:rsidR="007D31C4" w:rsidRPr="007D31C4" w:rsidTr="007A4B0D">
        <w:trPr>
          <w:trHeight w:val="113"/>
          <w:jc w:val="center"/>
        </w:trPr>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7</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463134.60</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1508513.71</w:t>
            </w:r>
          </w:p>
        </w:tc>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30</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463180.21</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1507150.62</w:t>
            </w:r>
          </w:p>
        </w:tc>
      </w:tr>
      <w:tr w:rsidR="007D31C4" w:rsidRPr="007D31C4" w:rsidTr="007A4B0D">
        <w:trPr>
          <w:trHeight w:val="113"/>
          <w:jc w:val="center"/>
        </w:trPr>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8</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463170.84</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1508511.95</w:t>
            </w:r>
          </w:p>
        </w:tc>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31</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462980.38</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1507253.15</w:t>
            </w:r>
          </w:p>
        </w:tc>
      </w:tr>
      <w:tr w:rsidR="007D31C4" w:rsidRPr="007D31C4" w:rsidTr="007A4B0D">
        <w:trPr>
          <w:trHeight w:val="113"/>
          <w:jc w:val="center"/>
        </w:trPr>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9</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463169.25</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1508452.72</w:t>
            </w:r>
          </w:p>
        </w:tc>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32</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462996.19</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1507332.68</w:t>
            </w:r>
          </w:p>
        </w:tc>
      </w:tr>
      <w:tr w:rsidR="007D31C4" w:rsidRPr="007D31C4" w:rsidTr="007A4B0D">
        <w:trPr>
          <w:trHeight w:val="113"/>
          <w:jc w:val="center"/>
        </w:trPr>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10</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463178.59</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1508403.60</w:t>
            </w:r>
          </w:p>
        </w:tc>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33</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462981.06</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1507354.96</w:t>
            </w:r>
          </w:p>
        </w:tc>
      </w:tr>
      <w:tr w:rsidR="007D31C4" w:rsidRPr="007D31C4" w:rsidTr="007A4B0D">
        <w:trPr>
          <w:trHeight w:val="113"/>
          <w:jc w:val="center"/>
        </w:trPr>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11</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463176.84</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1508298.74</w:t>
            </w:r>
          </w:p>
        </w:tc>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34</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463040.96</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1507663.48</w:t>
            </w:r>
          </w:p>
        </w:tc>
      </w:tr>
      <w:tr w:rsidR="007D31C4" w:rsidRPr="007D31C4" w:rsidTr="007A4B0D">
        <w:trPr>
          <w:trHeight w:val="113"/>
          <w:jc w:val="center"/>
        </w:trPr>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12</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463165.76</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1508248.08</w:t>
            </w:r>
          </w:p>
        </w:tc>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35</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463064.50</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1507670.38</w:t>
            </w:r>
          </w:p>
        </w:tc>
      </w:tr>
      <w:tr w:rsidR="007D31C4" w:rsidRPr="007D31C4" w:rsidTr="007A4B0D">
        <w:trPr>
          <w:trHeight w:val="113"/>
          <w:jc w:val="center"/>
        </w:trPr>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13</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463147.85</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1508231.14</w:t>
            </w:r>
          </w:p>
        </w:tc>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36</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463087.25</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1507794.82</w:t>
            </w:r>
          </w:p>
        </w:tc>
      </w:tr>
      <w:tr w:rsidR="007D31C4" w:rsidRPr="007D31C4" w:rsidTr="007A4B0D">
        <w:trPr>
          <w:trHeight w:val="113"/>
          <w:jc w:val="center"/>
        </w:trPr>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14</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463106.23</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1508242.04</w:t>
            </w:r>
          </w:p>
        </w:tc>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37</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463099.48</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1507894.59</w:t>
            </w:r>
          </w:p>
        </w:tc>
      </w:tr>
      <w:tr w:rsidR="007D31C4" w:rsidRPr="007D31C4" w:rsidTr="007A4B0D">
        <w:trPr>
          <w:trHeight w:val="113"/>
          <w:jc w:val="center"/>
        </w:trPr>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463078.20</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1508121.41</w:t>
            </w:r>
          </w:p>
        </w:tc>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38</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463184.62</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1508094.86</w:t>
            </w:r>
          </w:p>
        </w:tc>
      </w:tr>
      <w:tr w:rsidR="007D31C4" w:rsidRPr="007D31C4" w:rsidTr="007A4B0D">
        <w:trPr>
          <w:trHeight w:val="113"/>
          <w:jc w:val="center"/>
        </w:trPr>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16</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463112.05</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1508114.80</w:t>
            </w:r>
          </w:p>
        </w:tc>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39</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463125.01</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1508136.98</w:t>
            </w:r>
          </w:p>
        </w:tc>
      </w:tr>
      <w:tr w:rsidR="007D31C4" w:rsidRPr="007D31C4" w:rsidTr="007A4B0D">
        <w:trPr>
          <w:trHeight w:val="113"/>
          <w:jc w:val="center"/>
        </w:trPr>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17</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463142.20</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1508095.15</w:t>
            </w:r>
          </w:p>
        </w:tc>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40</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463108.29</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1508140.76</w:t>
            </w:r>
          </w:p>
        </w:tc>
      </w:tr>
      <w:tr w:rsidR="007D31C4" w:rsidRPr="007D31C4" w:rsidTr="007A4B0D">
        <w:trPr>
          <w:trHeight w:val="113"/>
          <w:jc w:val="center"/>
        </w:trPr>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18</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463157.38</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1508072.39</w:t>
            </w:r>
          </w:p>
        </w:tc>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41</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463124.75</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1508205.34</w:t>
            </w:r>
          </w:p>
        </w:tc>
      </w:tr>
      <w:tr w:rsidR="007D31C4" w:rsidRPr="007D31C4" w:rsidTr="007A4B0D">
        <w:trPr>
          <w:trHeight w:val="113"/>
          <w:jc w:val="center"/>
        </w:trPr>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19</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463087.73</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1507920.25</w:t>
            </w:r>
          </w:p>
        </w:tc>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42</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463148.62</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1508199.26</w:t>
            </w:r>
          </w:p>
        </w:tc>
      </w:tr>
      <w:tr w:rsidR="007D31C4" w:rsidRPr="007D31C4" w:rsidTr="007A4B0D">
        <w:trPr>
          <w:trHeight w:val="113"/>
          <w:jc w:val="center"/>
        </w:trPr>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20</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463069.46</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1507904.34</w:t>
            </w:r>
          </w:p>
        </w:tc>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43</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463195.51</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1508230.99</w:t>
            </w:r>
          </w:p>
        </w:tc>
      </w:tr>
      <w:tr w:rsidR="007D31C4" w:rsidRPr="007D31C4" w:rsidTr="007A4B0D">
        <w:trPr>
          <w:trHeight w:val="113"/>
          <w:jc w:val="center"/>
        </w:trPr>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21</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463056.59</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1507799.34</w:t>
            </w:r>
          </w:p>
        </w:tc>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44</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463206.86</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1508411.80</w:t>
            </w:r>
          </w:p>
        </w:tc>
      </w:tr>
      <w:tr w:rsidR="007D31C4" w:rsidRPr="007D31C4" w:rsidTr="007A4B0D">
        <w:trPr>
          <w:trHeight w:val="113"/>
          <w:jc w:val="center"/>
        </w:trPr>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22</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463037.45</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1507694.71</w:t>
            </w:r>
          </w:p>
        </w:tc>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45</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463196.48</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1508453.11</w:t>
            </w:r>
          </w:p>
        </w:tc>
      </w:tr>
      <w:tr w:rsidR="007D31C4" w:rsidRPr="007D31C4" w:rsidTr="007A4B0D">
        <w:trPr>
          <w:trHeight w:val="113"/>
          <w:jc w:val="center"/>
        </w:trPr>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23</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463014.13</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1507687.89</w:t>
            </w:r>
          </w:p>
        </w:tc>
        <w:tc>
          <w:tcPr>
            <w:tcW w:w="9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w:t>
            </w:r>
          </w:p>
        </w:tc>
        <w:tc>
          <w:tcPr>
            <w:tcW w:w="136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463191.03</w:t>
            </w:r>
          </w:p>
        </w:tc>
        <w:tc>
          <w:tcPr>
            <w:tcW w:w="1480" w:type="dxa"/>
            <w:shd w:val="clear" w:color="auto" w:fill="auto"/>
            <w:noWrap/>
            <w:vAlign w:val="center"/>
            <w:hideMark/>
          </w:tcPr>
          <w:p w:rsidR="007D31C4" w:rsidRPr="007D31C4" w:rsidRDefault="007D31C4" w:rsidP="009972EE">
            <w:pPr>
              <w:jc w:val="center"/>
              <w:rPr>
                <w:rFonts w:ascii="Liberation Serif" w:hAnsi="Liberation Serif" w:cs="Calibri"/>
                <w:color w:val="000000"/>
                <w:sz w:val="24"/>
                <w:szCs w:val="24"/>
              </w:rPr>
            </w:pPr>
            <w:r w:rsidRPr="007D31C4">
              <w:rPr>
                <w:rFonts w:ascii="Liberation Serif" w:hAnsi="Liberation Serif" w:cs="Calibri"/>
                <w:color w:val="000000"/>
                <w:sz w:val="24"/>
                <w:szCs w:val="24"/>
              </w:rPr>
              <w:t>1508692.01</w:t>
            </w:r>
          </w:p>
        </w:tc>
      </w:tr>
    </w:tbl>
    <w:p w:rsidR="00236200" w:rsidRPr="00C973E7" w:rsidRDefault="00236200" w:rsidP="007D31C4">
      <w:pPr>
        <w:spacing w:line="276" w:lineRule="auto"/>
        <w:jc w:val="center"/>
        <w:rPr>
          <w:rFonts w:ascii="Liberation Serif" w:hAnsi="Liberation Serif" w:cs="Liberation Serif"/>
          <w:sz w:val="10"/>
          <w:szCs w:val="28"/>
        </w:rPr>
      </w:pPr>
    </w:p>
    <w:sectPr w:rsidR="00236200" w:rsidRPr="00C973E7" w:rsidSect="00FF5E47">
      <w:pgSz w:w="11907" w:h="16840" w:code="9"/>
      <w:pgMar w:top="1134" w:right="567" w:bottom="1134" w:left="1418" w:header="397" w:footer="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9AE" w:rsidRDefault="001049AE" w:rsidP="00381FFE">
      <w:r>
        <w:separator/>
      </w:r>
    </w:p>
  </w:endnote>
  <w:endnote w:type="continuationSeparator" w:id="0">
    <w:p w:rsidR="001049AE" w:rsidRDefault="001049AE" w:rsidP="00381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5BDA9438-00D0-45C2-BAFA-785BD8CBFF0E}"/>
  </w:font>
  <w:font w:name="Times New Roman">
    <w:altName w:val="Times New Roman"/>
    <w:panose1 w:val="02020603050405020304"/>
    <w:charset w:val="CC"/>
    <w:family w:val="roman"/>
    <w:pitch w:val="variable"/>
    <w:sig w:usb0="E0002EFF" w:usb1="C000785B" w:usb2="00000009" w:usb3="00000000" w:csb0="000001FF" w:csb1="00000000"/>
    <w:embedRegular r:id="rId2" w:fontKey="{21180088-1749-4EB1-BB8B-24B30BFB40FE}"/>
    <w:embedBold r:id="rId3" w:fontKey="{08177F8B-D373-4395-9CB5-22A11DE419FC}"/>
    <w:embedItalic r:id="rId4" w:fontKey="{839DDD6C-D610-4462-8527-90175467C408}"/>
    <w:embedBoldItalic r:id="rId5" w:fontKey="{560E535B-5FBC-492E-9203-03848F0E696E}"/>
  </w:font>
  <w:font w:name="Calibri">
    <w:panose1 w:val="020F0502020204030204"/>
    <w:charset w:val="CC"/>
    <w:family w:val="swiss"/>
    <w:pitch w:val="variable"/>
    <w:sig w:usb0="E4002EFF" w:usb1="C000247B" w:usb2="00000009" w:usb3="00000000" w:csb0="000001FF" w:csb1="00000000"/>
    <w:embedRegular r:id="rId6" w:fontKey="{7687BF63-77F0-4543-813F-FE6B471E6AC2}"/>
  </w:font>
  <w:font w:name="Courier New">
    <w:panose1 w:val="02070309020205020404"/>
    <w:charset w:val="CC"/>
    <w:family w:val="modern"/>
    <w:pitch w:val="fixed"/>
    <w:sig w:usb0="E0002EFF" w:usb1="C0007843" w:usb2="00000009" w:usb3="00000000" w:csb0="000001FF" w:csb1="00000000"/>
    <w:embedRegular r:id="rId7" w:fontKey="{5D9462F0-AB1D-41A4-AC4C-9AA039C86653}"/>
  </w:font>
  <w:font w:name="Wingdings">
    <w:panose1 w:val="05000000000000000000"/>
    <w:charset w:val="02"/>
    <w:family w:val="auto"/>
    <w:pitch w:val="variable"/>
    <w:sig w:usb0="00000000" w:usb1="10000000" w:usb2="00000000" w:usb3="00000000" w:csb0="80000000" w:csb1="00000000"/>
    <w:embedRegular r:id="rId8" w:fontKey="{2B012324-F083-4175-A355-D3F0BF780D84}"/>
  </w:font>
  <w:font w:name="Arial">
    <w:panose1 w:val="020B0604020202020204"/>
    <w:charset w:val="CC"/>
    <w:family w:val="swiss"/>
    <w:pitch w:val="variable"/>
    <w:sig w:usb0="E0002EFF" w:usb1="C000785B" w:usb2="00000009" w:usb3="00000000" w:csb0="000001FF" w:csb1="00000000"/>
    <w:embedRegular r:id="rId9" w:fontKey="{98775138-8060-4809-A8CB-BE6D9CAF5853}"/>
    <w:embedBold r:id="rId10" w:fontKey="{31233B43-02D3-4244-8847-040757F7B964}"/>
  </w:font>
  <w:font w:name="Liberation Serif">
    <w:panose1 w:val="02020603050405020304"/>
    <w:charset w:val="CC"/>
    <w:family w:val="roman"/>
    <w:pitch w:val="variable"/>
    <w:sig w:usb0="A00002AF" w:usb1="500078FB" w:usb2="00000000" w:usb3="00000000" w:csb0="0000009F" w:csb1="00000000"/>
    <w:embedRegular r:id="rId11" w:fontKey="{B0968C78-4954-47B4-A198-8CC32DCB5F22}"/>
    <w:embedBold r:id="rId12" w:fontKey="{F8AE497F-9AD0-473F-AD01-26C484069D53}"/>
    <w:embedItalic r:id="rId13" w:fontKey="{7FACE57B-81B8-4CF8-83F0-CA1394582019}"/>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embedRegular r:id="rId14" w:fontKey="{A74B29D1-9E0C-489F-9762-6B833F7C8710}"/>
  </w:font>
  <w:font w:name="Verdana">
    <w:panose1 w:val="020B0604030504040204"/>
    <w:charset w:val="CC"/>
    <w:family w:val="swiss"/>
    <w:pitch w:val="variable"/>
    <w:sig w:usb0="A00006FF" w:usb1="4000205B" w:usb2="00000010" w:usb3="00000000" w:csb0="0000019F" w:csb1="00000000"/>
    <w:embedRegular r:id="rId15" w:fontKey="{0712B1C8-3195-48D9-9394-43112361F045}"/>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embedRegular r:id="rId16" w:fontKey="{F92E0C96-B489-4513-8C31-2F6433175FBD}"/>
  </w:font>
  <w:font w:name="Cambria">
    <w:panose1 w:val="02040503050406030204"/>
    <w:charset w:val="CC"/>
    <w:family w:val="roman"/>
    <w:pitch w:val="variable"/>
    <w:sig w:usb0="E00006FF" w:usb1="420024FF" w:usb2="02000000" w:usb3="00000000" w:csb0="0000019F" w:csb1="00000000"/>
    <w:embedRegular r:id="rId17" w:fontKey="{75A28F07-3A51-4DFC-9A50-386EDAD43CC3}"/>
    <w:embedBold r:id="rId18" w:fontKey="{83699D55-B839-45BD-84B5-A428907D0A58}"/>
  </w:font>
  <w:font w:name="Franklin Gothic Medium Cond">
    <w:panose1 w:val="020B0606030402020204"/>
    <w:charset w:val="CC"/>
    <w:family w:val="swiss"/>
    <w:pitch w:val="variable"/>
    <w:sig w:usb0="00000287" w:usb1="00000000" w:usb2="00000000" w:usb3="00000000" w:csb0="0000009F" w:csb1="00000000"/>
    <w:embedItalic r:id="rId19" w:fontKey="{1B22B285-BFA8-4835-A757-C58D5650CAFC}"/>
  </w:font>
  <w:font w:name="Georgia">
    <w:panose1 w:val="02040502050405020303"/>
    <w:charset w:val="CC"/>
    <w:family w:val="roman"/>
    <w:pitch w:val="variable"/>
    <w:sig w:usb0="00000287" w:usb1="00000000" w:usb2="00000000" w:usb3="00000000" w:csb0="0000009F" w:csb1="00000000"/>
    <w:embedBold r:id="rId20" w:fontKey="{B5B13FF5-7DB3-4345-9EC0-EB0FBCC62420}"/>
  </w:font>
  <w:font w:name="ISOCPEUR">
    <w:panose1 w:val="020B0604020202020204"/>
    <w:charset w:val="CC"/>
    <w:family w:val="swiss"/>
    <w:pitch w:val="variable"/>
    <w:sig w:usb0="00000287" w:usb1="00000000" w:usb2="00000000" w:usb3="00000000" w:csb0="0000009F" w:csb1="00000000"/>
    <w:embedItalic r:id="rId21" w:fontKey="{73BC54DA-2E1F-4E00-9460-1069EC8428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CDD" w:rsidRPr="00581069" w:rsidRDefault="00676CDD" w:rsidP="00581069">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9AE" w:rsidRDefault="001049AE" w:rsidP="00381FFE">
      <w:r>
        <w:separator/>
      </w:r>
    </w:p>
  </w:footnote>
  <w:footnote w:type="continuationSeparator" w:id="0">
    <w:p w:rsidR="001049AE" w:rsidRDefault="001049AE" w:rsidP="00381F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9904324"/>
      <w:docPartObj>
        <w:docPartGallery w:val="Page Numbers (Top of Page)"/>
        <w:docPartUnique/>
      </w:docPartObj>
    </w:sdtPr>
    <w:sdtContent>
      <w:p w:rsidR="00676CDD" w:rsidRDefault="00676CDD">
        <w:pPr>
          <w:pStyle w:val="af"/>
          <w:jc w:val="center"/>
        </w:pPr>
        <w:r>
          <w:fldChar w:fldCharType="begin"/>
        </w:r>
        <w:r>
          <w:instrText>PAGE   \* MERGEFORMAT</w:instrText>
        </w:r>
        <w:r>
          <w:fldChar w:fldCharType="separate"/>
        </w:r>
        <w:r w:rsidR="00A76302">
          <w:rPr>
            <w:noProof/>
          </w:rPr>
          <w:t>3</w:t>
        </w:r>
        <w:r>
          <w:fldChar w:fldCharType="end"/>
        </w:r>
      </w:p>
    </w:sdtContent>
  </w:sdt>
  <w:p w:rsidR="00676CDD" w:rsidRPr="008F4D73" w:rsidRDefault="00676CDD" w:rsidP="008F4D73">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A707F"/>
    <w:multiLevelType w:val="hybridMultilevel"/>
    <w:tmpl w:val="B0A2E960"/>
    <w:lvl w:ilvl="0" w:tplc="90AA3668">
      <w:start w:val="5"/>
      <w:numFmt w:val="bullet"/>
      <w:lvlText w:val=""/>
      <w:lvlJc w:val="left"/>
      <w:pPr>
        <w:ind w:left="720" w:hanging="360"/>
      </w:pPr>
      <w:rPr>
        <w:rFonts w:ascii="Symbol" w:eastAsia="Times New Roman" w:hAnsi="Symbol"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F12827"/>
    <w:multiLevelType w:val="hybridMultilevel"/>
    <w:tmpl w:val="34A85852"/>
    <w:lvl w:ilvl="0" w:tplc="B43AB7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6C53BF3"/>
    <w:multiLevelType w:val="hybridMultilevel"/>
    <w:tmpl w:val="205CCE62"/>
    <w:lvl w:ilvl="0" w:tplc="B43AB7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84B1843"/>
    <w:multiLevelType w:val="hybridMultilevel"/>
    <w:tmpl w:val="421CAA54"/>
    <w:lvl w:ilvl="0" w:tplc="CD9E9D00">
      <w:start w:val="1"/>
      <w:numFmt w:val="decimal"/>
      <w:pStyle w:val="1"/>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A97AC2"/>
    <w:multiLevelType w:val="hybridMultilevel"/>
    <w:tmpl w:val="B2609988"/>
    <w:lvl w:ilvl="0" w:tplc="B43AB7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37E80726"/>
    <w:multiLevelType w:val="hybridMultilevel"/>
    <w:tmpl w:val="FDE4C758"/>
    <w:lvl w:ilvl="0" w:tplc="B43AB7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45923988"/>
    <w:multiLevelType w:val="hybridMultilevel"/>
    <w:tmpl w:val="9DAA1082"/>
    <w:lvl w:ilvl="0" w:tplc="B43AB7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4ACA64C4"/>
    <w:multiLevelType w:val="hybridMultilevel"/>
    <w:tmpl w:val="0D666BF8"/>
    <w:lvl w:ilvl="0" w:tplc="B43AB7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650E11E1"/>
    <w:multiLevelType w:val="hybridMultilevel"/>
    <w:tmpl w:val="318053CE"/>
    <w:lvl w:ilvl="0" w:tplc="C16CCCCA">
      <w:start w:val="1"/>
      <w:numFmt w:val="bullet"/>
      <w:pStyle w:val="a"/>
      <w:lvlText w:val=""/>
      <w:lvlJc w:val="left"/>
      <w:pPr>
        <w:tabs>
          <w:tab w:val="num" w:pos="425"/>
        </w:tabs>
        <w:ind w:left="538" w:hanging="113"/>
      </w:pPr>
      <w:rPr>
        <w:rFonts w:ascii="Symbol" w:hAnsi="Symbol" w:hint="default"/>
      </w:rPr>
    </w:lvl>
    <w:lvl w:ilvl="1" w:tplc="C16CCCCA" w:tentative="1">
      <w:start w:val="1"/>
      <w:numFmt w:val="bullet"/>
      <w:lvlText w:val="o"/>
      <w:lvlJc w:val="left"/>
      <w:pPr>
        <w:tabs>
          <w:tab w:val="num" w:pos="1865"/>
        </w:tabs>
        <w:ind w:left="1865" w:hanging="360"/>
      </w:pPr>
      <w:rPr>
        <w:rFonts w:ascii="Courier New" w:hAnsi="Courier New" w:cs="Courier New" w:hint="default"/>
      </w:rPr>
    </w:lvl>
    <w:lvl w:ilvl="2" w:tplc="04190005">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9">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pStyle w:val="2"/>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3"/>
  </w:num>
  <w:num w:numId="2">
    <w:abstractNumId w:val="8"/>
  </w:num>
  <w:num w:numId="3">
    <w:abstractNumId w:val="9"/>
  </w:num>
  <w:num w:numId="4">
    <w:abstractNumId w:val="6"/>
  </w:num>
  <w:num w:numId="5">
    <w:abstractNumId w:val="2"/>
  </w:num>
  <w:num w:numId="6">
    <w:abstractNumId w:val="5"/>
  </w:num>
  <w:num w:numId="7">
    <w:abstractNumId w:val="1"/>
  </w:num>
  <w:num w:numId="8">
    <w:abstractNumId w:val="7"/>
  </w:num>
  <w:num w:numId="9">
    <w:abstractNumId w:val="4"/>
  </w:num>
  <w:num w:numId="10">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embedSystemFonts/>
  <w:activeWritingStyle w:appName="MSWord" w:lang="ru-RU" w:vendorID="1" w:dllVersion="512" w:checkStyle="1"/>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133"/>
    <w:rsid w:val="00000833"/>
    <w:rsid w:val="0000089A"/>
    <w:rsid w:val="000023A5"/>
    <w:rsid w:val="00002CE5"/>
    <w:rsid w:val="00004374"/>
    <w:rsid w:val="00004A19"/>
    <w:rsid w:val="000052D8"/>
    <w:rsid w:val="00006BC0"/>
    <w:rsid w:val="00006E1A"/>
    <w:rsid w:val="000100C3"/>
    <w:rsid w:val="00010A3C"/>
    <w:rsid w:val="00011A58"/>
    <w:rsid w:val="00011A6D"/>
    <w:rsid w:val="00011C16"/>
    <w:rsid w:val="00011D72"/>
    <w:rsid w:val="00012DC4"/>
    <w:rsid w:val="000134F4"/>
    <w:rsid w:val="00013B9D"/>
    <w:rsid w:val="000141B3"/>
    <w:rsid w:val="00014B63"/>
    <w:rsid w:val="00014C6C"/>
    <w:rsid w:val="00015775"/>
    <w:rsid w:val="00015E7D"/>
    <w:rsid w:val="0001622C"/>
    <w:rsid w:val="00017DD7"/>
    <w:rsid w:val="00020F38"/>
    <w:rsid w:val="00020FF2"/>
    <w:rsid w:val="000239B7"/>
    <w:rsid w:val="000244CF"/>
    <w:rsid w:val="000255A8"/>
    <w:rsid w:val="00025AFE"/>
    <w:rsid w:val="00025BF0"/>
    <w:rsid w:val="00025EE4"/>
    <w:rsid w:val="0002625E"/>
    <w:rsid w:val="00026883"/>
    <w:rsid w:val="000303FA"/>
    <w:rsid w:val="00031517"/>
    <w:rsid w:val="00031662"/>
    <w:rsid w:val="000322DB"/>
    <w:rsid w:val="00033DBE"/>
    <w:rsid w:val="00034AD8"/>
    <w:rsid w:val="00034AF6"/>
    <w:rsid w:val="00034D78"/>
    <w:rsid w:val="00034F78"/>
    <w:rsid w:val="0003577F"/>
    <w:rsid w:val="000362B4"/>
    <w:rsid w:val="00036FE6"/>
    <w:rsid w:val="00037CD3"/>
    <w:rsid w:val="000405CF"/>
    <w:rsid w:val="000413D1"/>
    <w:rsid w:val="0004199D"/>
    <w:rsid w:val="00042C60"/>
    <w:rsid w:val="00042E0B"/>
    <w:rsid w:val="00043136"/>
    <w:rsid w:val="0004396B"/>
    <w:rsid w:val="00044D28"/>
    <w:rsid w:val="0004510F"/>
    <w:rsid w:val="00045539"/>
    <w:rsid w:val="00046D25"/>
    <w:rsid w:val="000479BF"/>
    <w:rsid w:val="00047B0D"/>
    <w:rsid w:val="0005151D"/>
    <w:rsid w:val="000533F3"/>
    <w:rsid w:val="00053E23"/>
    <w:rsid w:val="00053E30"/>
    <w:rsid w:val="000543FF"/>
    <w:rsid w:val="000545D2"/>
    <w:rsid w:val="0005537D"/>
    <w:rsid w:val="000558EB"/>
    <w:rsid w:val="00055D87"/>
    <w:rsid w:val="00056B1D"/>
    <w:rsid w:val="00057569"/>
    <w:rsid w:val="00057844"/>
    <w:rsid w:val="00057FB6"/>
    <w:rsid w:val="00061EEB"/>
    <w:rsid w:val="00062A9E"/>
    <w:rsid w:val="00063EC1"/>
    <w:rsid w:val="0006404C"/>
    <w:rsid w:val="00066EA3"/>
    <w:rsid w:val="00066EA8"/>
    <w:rsid w:val="00070459"/>
    <w:rsid w:val="00070DAF"/>
    <w:rsid w:val="00071ABC"/>
    <w:rsid w:val="0007234E"/>
    <w:rsid w:val="00073012"/>
    <w:rsid w:val="00073F24"/>
    <w:rsid w:val="00076158"/>
    <w:rsid w:val="00077957"/>
    <w:rsid w:val="000803F3"/>
    <w:rsid w:val="000818B1"/>
    <w:rsid w:val="00081F42"/>
    <w:rsid w:val="00082C06"/>
    <w:rsid w:val="00083251"/>
    <w:rsid w:val="00083447"/>
    <w:rsid w:val="00084AB3"/>
    <w:rsid w:val="00085893"/>
    <w:rsid w:val="0008609C"/>
    <w:rsid w:val="00087858"/>
    <w:rsid w:val="00087FF6"/>
    <w:rsid w:val="000900F4"/>
    <w:rsid w:val="00090548"/>
    <w:rsid w:val="00092149"/>
    <w:rsid w:val="00093EB0"/>
    <w:rsid w:val="0009437F"/>
    <w:rsid w:val="000953D3"/>
    <w:rsid w:val="00095DA4"/>
    <w:rsid w:val="000A0999"/>
    <w:rsid w:val="000A24EE"/>
    <w:rsid w:val="000A282D"/>
    <w:rsid w:val="000A2D93"/>
    <w:rsid w:val="000A321E"/>
    <w:rsid w:val="000A3512"/>
    <w:rsid w:val="000A39E0"/>
    <w:rsid w:val="000A42FB"/>
    <w:rsid w:val="000A4A07"/>
    <w:rsid w:val="000A4B99"/>
    <w:rsid w:val="000A5EB7"/>
    <w:rsid w:val="000A5EF1"/>
    <w:rsid w:val="000A6656"/>
    <w:rsid w:val="000A6A9A"/>
    <w:rsid w:val="000B0575"/>
    <w:rsid w:val="000B0837"/>
    <w:rsid w:val="000B1072"/>
    <w:rsid w:val="000B17F3"/>
    <w:rsid w:val="000B2F88"/>
    <w:rsid w:val="000B38C9"/>
    <w:rsid w:val="000B4FF3"/>
    <w:rsid w:val="000B5184"/>
    <w:rsid w:val="000B5292"/>
    <w:rsid w:val="000B7CB1"/>
    <w:rsid w:val="000C10DD"/>
    <w:rsid w:val="000C2103"/>
    <w:rsid w:val="000C2651"/>
    <w:rsid w:val="000C33D6"/>
    <w:rsid w:val="000C447C"/>
    <w:rsid w:val="000C4F20"/>
    <w:rsid w:val="000C550B"/>
    <w:rsid w:val="000C67BF"/>
    <w:rsid w:val="000C6BF1"/>
    <w:rsid w:val="000C7B41"/>
    <w:rsid w:val="000D0406"/>
    <w:rsid w:val="000D06EC"/>
    <w:rsid w:val="000D0F93"/>
    <w:rsid w:val="000D1989"/>
    <w:rsid w:val="000D22B6"/>
    <w:rsid w:val="000D381E"/>
    <w:rsid w:val="000D5091"/>
    <w:rsid w:val="000D5201"/>
    <w:rsid w:val="000D56EB"/>
    <w:rsid w:val="000D5C7F"/>
    <w:rsid w:val="000D61BB"/>
    <w:rsid w:val="000D7F8C"/>
    <w:rsid w:val="000E1232"/>
    <w:rsid w:val="000E1276"/>
    <w:rsid w:val="000E2389"/>
    <w:rsid w:val="000E2E2B"/>
    <w:rsid w:val="000E4086"/>
    <w:rsid w:val="000E4BD2"/>
    <w:rsid w:val="000E518E"/>
    <w:rsid w:val="000E5587"/>
    <w:rsid w:val="000E5ADF"/>
    <w:rsid w:val="000E5D37"/>
    <w:rsid w:val="000E5D7B"/>
    <w:rsid w:val="000E6E1D"/>
    <w:rsid w:val="000E7000"/>
    <w:rsid w:val="000E74AA"/>
    <w:rsid w:val="000E7ECA"/>
    <w:rsid w:val="000E7F81"/>
    <w:rsid w:val="000E7FE0"/>
    <w:rsid w:val="000F083E"/>
    <w:rsid w:val="000F1560"/>
    <w:rsid w:val="000F1ACB"/>
    <w:rsid w:val="000F1F65"/>
    <w:rsid w:val="000F2302"/>
    <w:rsid w:val="000F35D1"/>
    <w:rsid w:val="000F361A"/>
    <w:rsid w:val="000F435B"/>
    <w:rsid w:val="000F5111"/>
    <w:rsid w:val="000F53AC"/>
    <w:rsid w:val="000F5924"/>
    <w:rsid w:val="000F6135"/>
    <w:rsid w:val="0010061B"/>
    <w:rsid w:val="0010147E"/>
    <w:rsid w:val="00101E49"/>
    <w:rsid w:val="00101F0A"/>
    <w:rsid w:val="001022DC"/>
    <w:rsid w:val="001024AF"/>
    <w:rsid w:val="0010253B"/>
    <w:rsid w:val="00102A07"/>
    <w:rsid w:val="001042CE"/>
    <w:rsid w:val="001049AE"/>
    <w:rsid w:val="00104CF2"/>
    <w:rsid w:val="001063AB"/>
    <w:rsid w:val="00106591"/>
    <w:rsid w:val="0010739B"/>
    <w:rsid w:val="0010772B"/>
    <w:rsid w:val="001103B6"/>
    <w:rsid w:val="00110837"/>
    <w:rsid w:val="001119B6"/>
    <w:rsid w:val="00111C86"/>
    <w:rsid w:val="00111F72"/>
    <w:rsid w:val="00112275"/>
    <w:rsid w:val="00112C59"/>
    <w:rsid w:val="00112DBA"/>
    <w:rsid w:val="0011530B"/>
    <w:rsid w:val="0011538E"/>
    <w:rsid w:val="001158C0"/>
    <w:rsid w:val="00116153"/>
    <w:rsid w:val="00120601"/>
    <w:rsid w:val="00122253"/>
    <w:rsid w:val="001229FD"/>
    <w:rsid w:val="0012345A"/>
    <w:rsid w:val="00123887"/>
    <w:rsid w:val="001242BF"/>
    <w:rsid w:val="001248DE"/>
    <w:rsid w:val="00124F45"/>
    <w:rsid w:val="0012522A"/>
    <w:rsid w:val="00125A01"/>
    <w:rsid w:val="00125A54"/>
    <w:rsid w:val="00127647"/>
    <w:rsid w:val="00127AE0"/>
    <w:rsid w:val="00127C21"/>
    <w:rsid w:val="00131132"/>
    <w:rsid w:val="001321F4"/>
    <w:rsid w:val="0013221C"/>
    <w:rsid w:val="001323D4"/>
    <w:rsid w:val="00132D6A"/>
    <w:rsid w:val="00133F06"/>
    <w:rsid w:val="00134223"/>
    <w:rsid w:val="00134CE0"/>
    <w:rsid w:val="001362FA"/>
    <w:rsid w:val="00140759"/>
    <w:rsid w:val="00141003"/>
    <w:rsid w:val="001417A4"/>
    <w:rsid w:val="0014200F"/>
    <w:rsid w:val="00142686"/>
    <w:rsid w:val="001443E0"/>
    <w:rsid w:val="00144A16"/>
    <w:rsid w:val="0015014D"/>
    <w:rsid w:val="0015160B"/>
    <w:rsid w:val="0015214D"/>
    <w:rsid w:val="00154393"/>
    <w:rsid w:val="00154B52"/>
    <w:rsid w:val="001563BD"/>
    <w:rsid w:val="00156A1C"/>
    <w:rsid w:val="001575B1"/>
    <w:rsid w:val="00160160"/>
    <w:rsid w:val="001601CB"/>
    <w:rsid w:val="001604EC"/>
    <w:rsid w:val="00161662"/>
    <w:rsid w:val="00161692"/>
    <w:rsid w:val="00162A74"/>
    <w:rsid w:val="00162BBB"/>
    <w:rsid w:val="00162D1E"/>
    <w:rsid w:val="00163484"/>
    <w:rsid w:val="001641BB"/>
    <w:rsid w:val="0016494D"/>
    <w:rsid w:val="00165358"/>
    <w:rsid w:val="00165903"/>
    <w:rsid w:val="001665AA"/>
    <w:rsid w:val="00166CDA"/>
    <w:rsid w:val="001672FA"/>
    <w:rsid w:val="00170D03"/>
    <w:rsid w:val="00170FDC"/>
    <w:rsid w:val="001711A0"/>
    <w:rsid w:val="0017204D"/>
    <w:rsid w:val="00172487"/>
    <w:rsid w:val="0017270B"/>
    <w:rsid w:val="00172D18"/>
    <w:rsid w:val="00173BF8"/>
    <w:rsid w:val="001752B8"/>
    <w:rsid w:val="00175C0E"/>
    <w:rsid w:val="00177033"/>
    <w:rsid w:val="00177101"/>
    <w:rsid w:val="001774F7"/>
    <w:rsid w:val="00180499"/>
    <w:rsid w:val="001820D8"/>
    <w:rsid w:val="00182641"/>
    <w:rsid w:val="00182A68"/>
    <w:rsid w:val="00183133"/>
    <w:rsid w:val="00184295"/>
    <w:rsid w:val="00184C91"/>
    <w:rsid w:val="001850B3"/>
    <w:rsid w:val="0018529E"/>
    <w:rsid w:val="001852F8"/>
    <w:rsid w:val="0018555F"/>
    <w:rsid w:val="0018562F"/>
    <w:rsid w:val="0018586B"/>
    <w:rsid w:val="001901C0"/>
    <w:rsid w:val="00192482"/>
    <w:rsid w:val="00192E06"/>
    <w:rsid w:val="00193634"/>
    <w:rsid w:val="00193757"/>
    <w:rsid w:val="001940F3"/>
    <w:rsid w:val="00194CAF"/>
    <w:rsid w:val="00194D74"/>
    <w:rsid w:val="00195946"/>
    <w:rsid w:val="00195F06"/>
    <w:rsid w:val="001963F8"/>
    <w:rsid w:val="00196847"/>
    <w:rsid w:val="00197042"/>
    <w:rsid w:val="0019704E"/>
    <w:rsid w:val="00197076"/>
    <w:rsid w:val="001A16DB"/>
    <w:rsid w:val="001A185E"/>
    <w:rsid w:val="001A1BAF"/>
    <w:rsid w:val="001A1D05"/>
    <w:rsid w:val="001A254C"/>
    <w:rsid w:val="001A3297"/>
    <w:rsid w:val="001A3BA6"/>
    <w:rsid w:val="001A3F24"/>
    <w:rsid w:val="001A4E5A"/>
    <w:rsid w:val="001A546E"/>
    <w:rsid w:val="001A5821"/>
    <w:rsid w:val="001A6F86"/>
    <w:rsid w:val="001A7161"/>
    <w:rsid w:val="001A7F84"/>
    <w:rsid w:val="001B0937"/>
    <w:rsid w:val="001B2676"/>
    <w:rsid w:val="001B3C31"/>
    <w:rsid w:val="001B5086"/>
    <w:rsid w:val="001B6110"/>
    <w:rsid w:val="001B6756"/>
    <w:rsid w:val="001B6840"/>
    <w:rsid w:val="001B7A40"/>
    <w:rsid w:val="001C3949"/>
    <w:rsid w:val="001C3CBE"/>
    <w:rsid w:val="001C4924"/>
    <w:rsid w:val="001C6868"/>
    <w:rsid w:val="001C70BA"/>
    <w:rsid w:val="001C7717"/>
    <w:rsid w:val="001D0259"/>
    <w:rsid w:val="001D0413"/>
    <w:rsid w:val="001D0B14"/>
    <w:rsid w:val="001D0BD8"/>
    <w:rsid w:val="001D0EA5"/>
    <w:rsid w:val="001D2678"/>
    <w:rsid w:val="001D44FB"/>
    <w:rsid w:val="001D56E0"/>
    <w:rsid w:val="001D67A9"/>
    <w:rsid w:val="001D68FE"/>
    <w:rsid w:val="001D6F68"/>
    <w:rsid w:val="001E015D"/>
    <w:rsid w:val="001E0B32"/>
    <w:rsid w:val="001E1DF1"/>
    <w:rsid w:val="001E2DCF"/>
    <w:rsid w:val="001E30B0"/>
    <w:rsid w:val="001E32CF"/>
    <w:rsid w:val="001E4A6D"/>
    <w:rsid w:val="001E4F9A"/>
    <w:rsid w:val="001E5E28"/>
    <w:rsid w:val="001E76C6"/>
    <w:rsid w:val="001E7B28"/>
    <w:rsid w:val="001E7CFB"/>
    <w:rsid w:val="001F03A2"/>
    <w:rsid w:val="001F0A41"/>
    <w:rsid w:val="001F0B32"/>
    <w:rsid w:val="001F15F9"/>
    <w:rsid w:val="001F1685"/>
    <w:rsid w:val="001F1B88"/>
    <w:rsid w:val="001F2F1A"/>
    <w:rsid w:val="001F51DC"/>
    <w:rsid w:val="001F5759"/>
    <w:rsid w:val="001F5DFC"/>
    <w:rsid w:val="001F6BCC"/>
    <w:rsid w:val="00201122"/>
    <w:rsid w:val="00201B51"/>
    <w:rsid w:val="00201EC3"/>
    <w:rsid w:val="00202391"/>
    <w:rsid w:val="00205762"/>
    <w:rsid w:val="00206271"/>
    <w:rsid w:val="0020671F"/>
    <w:rsid w:val="0020684D"/>
    <w:rsid w:val="002069F1"/>
    <w:rsid w:val="00206CD7"/>
    <w:rsid w:val="00207039"/>
    <w:rsid w:val="00207E1A"/>
    <w:rsid w:val="002107F9"/>
    <w:rsid w:val="00210939"/>
    <w:rsid w:val="00211C76"/>
    <w:rsid w:val="0021283E"/>
    <w:rsid w:val="002134B9"/>
    <w:rsid w:val="00213ED9"/>
    <w:rsid w:val="0021547B"/>
    <w:rsid w:val="0021553B"/>
    <w:rsid w:val="002158E2"/>
    <w:rsid w:val="0021594C"/>
    <w:rsid w:val="002168C8"/>
    <w:rsid w:val="00216ADE"/>
    <w:rsid w:val="00217020"/>
    <w:rsid w:val="002216E8"/>
    <w:rsid w:val="0022189F"/>
    <w:rsid w:val="002223B6"/>
    <w:rsid w:val="002238E7"/>
    <w:rsid w:val="00223E63"/>
    <w:rsid w:val="0022418E"/>
    <w:rsid w:val="0022472D"/>
    <w:rsid w:val="00224EBA"/>
    <w:rsid w:val="002258F2"/>
    <w:rsid w:val="00226394"/>
    <w:rsid w:val="00226817"/>
    <w:rsid w:val="002269E0"/>
    <w:rsid w:val="00226C99"/>
    <w:rsid w:val="0022722E"/>
    <w:rsid w:val="00230E53"/>
    <w:rsid w:val="00231AB4"/>
    <w:rsid w:val="00232622"/>
    <w:rsid w:val="002326FA"/>
    <w:rsid w:val="002327E8"/>
    <w:rsid w:val="00233815"/>
    <w:rsid w:val="00233EA3"/>
    <w:rsid w:val="002340D3"/>
    <w:rsid w:val="0023428C"/>
    <w:rsid w:val="002347C7"/>
    <w:rsid w:val="0023593F"/>
    <w:rsid w:val="00236200"/>
    <w:rsid w:val="00237029"/>
    <w:rsid w:val="00237251"/>
    <w:rsid w:val="002376C0"/>
    <w:rsid w:val="0023788A"/>
    <w:rsid w:val="002406BF"/>
    <w:rsid w:val="002417CB"/>
    <w:rsid w:val="00243C8F"/>
    <w:rsid w:val="00243CF9"/>
    <w:rsid w:val="00243D43"/>
    <w:rsid w:val="00244CF9"/>
    <w:rsid w:val="002467C0"/>
    <w:rsid w:val="0024784C"/>
    <w:rsid w:val="00247945"/>
    <w:rsid w:val="002500AE"/>
    <w:rsid w:val="00250671"/>
    <w:rsid w:val="002507A0"/>
    <w:rsid w:val="00250F65"/>
    <w:rsid w:val="0025233B"/>
    <w:rsid w:val="002523B1"/>
    <w:rsid w:val="00252D06"/>
    <w:rsid w:val="002538B7"/>
    <w:rsid w:val="00253CDE"/>
    <w:rsid w:val="0025613B"/>
    <w:rsid w:val="00256D8C"/>
    <w:rsid w:val="00260605"/>
    <w:rsid w:val="0026233F"/>
    <w:rsid w:val="0026317F"/>
    <w:rsid w:val="002638E0"/>
    <w:rsid w:val="00263BA6"/>
    <w:rsid w:val="00264C5C"/>
    <w:rsid w:val="00265552"/>
    <w:rsid w:val="00266181"/>
    <w:rsid w:val="00266F7B"/>
    <w:rsid w:val="00267E80"/>
    <w:rsid w:val="0027111C"/>
    <w:rsid w:val="002717D1"/>
    <w:rsid w:val="00271C45"/>
    <w:rsid w:val="00272818"/>
    <w:rsid w:val="00272A29"/>
    <w:rsid w:val="002736BA"/>
    <w:rsid w:val="00274107"/>
    <w:rsid w:val="002754E0"/>
    <w:rsid w:val="0027553B"/>
    <w:rsid w:val="002755DA"/>
    <w:rsid w:val="00275786"/>
    <w:rsid w:val="0027775B"/>
    <w:rsid w:val="0028073B"/>
    <w:rsid w:val="00281DAB"/>
    <w:rsid w:val="0028258B"/>
    <w:rsid w:val="002830AE"/>
    <w:rsid w:val="0028346B"/>
    <w:rsid w:val="00283590"/>
    <w:rsid w:val="00283B2C"/>
    <w:rsid w:val="00283E2E"/>
    <w:rsid w:val="0028466D"/>
    <w:rsid w:val="00284A3D"/>
    <w:rsid w:val="00284E39"/>
    <w:rsid w:val="00285BB2"/>
    <w:rsid w:val="00285C00"/>
    <w:rsid w:val="002862A1"/>
    <w:rsid w:val="00286702"/>
    <w:rsid w:val="002867F0"/>
    <w:rsid w:val="00286EB3"/>
    <w:rsid w:val="0028776D"/>
    <w:rsid w:val="002927D2"/>
    <w:rsid w:val="00292F79"/>
    <w:rsid w:val="00293801"/>
    <w:rsid w:val="00293E18"/>
    <w:rsid w:val="0029413D"/>
    <w:rsid w:val="00294CE9"/>
    <w:rsid w:val="00294DF1"/>
    <w:rsid w:val="002953A6"/>
    <w:rsid w:val="002969B3"/>
    <w:rsid w:val="002975B2"/>
    <w:rsid w:val="00297C95"/>
    <w:rsid w:val="002A17CD"/>
    <w:rsid w:val="002A24EF"/>
    <w:rsid w:val="002A40F0"/>
    <w:rsid w:val="002A4504"/>
    <w:rsid w:val="002A4661"/>
    <w:rsid w:val="002A5AE3"/>
    <w:rsid w:val="002A7C90"/>
    <w:rsid w:val="002B1973"/>
    <w:rsid w:val="002B1DD7"/>
    <w:rsid w:val="002B2A31"/>
    <w:rsid w:val="002B42FD"/>
    <w:rsid w:val="002B439B"/>
    <w:rsid w:val="002B46C3"/>
    <w:rsid w:val="002B5B9E"/>
    <w:rsid w:val="002B636C"/>
    <w:rsid w:val="002B744B"/>
    <w:rsid w:val="002B7452"/>
    <w:rsid w:val="002B7C50"/>
    <w:rsid w:val="002B7F75"/>
    <w:rsid w:val="002C07C6"/>
    <w:rsid w:val="002C0CE9"/>
    <w:rsid w:val="002C0EFD"/>
    <w:rsid w:val="002C20E1"/>
    <w:rsid w:val="002C233E"/>
    <w:rsid w:val="002C2E41"/>
    <w:rsid w:val="002C39CB"/>
    <w:rsid w:val="002C447F"/>
    <w:rsid w:val="002C55CC"/>
    <w:rsid w:val="002C61AF"/>
    <w:rsid w:val="002C74E2"/>
    <w:rsid w:val="002C7C87"/>
    <w:rsid w:val="002D0C69"/>
    <w:rsid w:val="002D0D4F"/>
    <w:rsid w:val="002D1B59"/>
    <w:rsid w:val="002D1C75"/>
    <w:rsid w:val="002D32CC"/>
    <w:rsid w:val="002D35BD"/>
    <w:rsid w:val="002D426E"/>
    <w:rsid w:val="002D48F6"/>
    <w:rsid w:val="002D49FB"/>
    <w:rsid w:val="002D512F"/>
    <w:rsid w:val="002D759A"/>
    <w:rsid w:val="002E0AB9"/>
    <w:rsid w:val="002E0ABB"/>
    <w:rsid w:val="002E2178"/>
    <w:rsid w:val="002E2D2F"/>
    <w:rsid w:val="002E3CA0"/>
    <w:rsid w:val="002E40F9"/>
    <w:rsid w:val="002E45C9"/>
    <w:rsid w:val="002E48C6"/>
    <w:rsid w:val="002E4AC2"/>
    <w:rsid w:val="002E5147"/>
    <w:rsid w:val="002E5298"/>
    <w:rsid w:val="002E5F1F"/>
    <w:rsid w:val="002E6191"/>
    <w:rsid w:val="002E67B7"/>
    <w:rsid w:val="002E7614"/>
    <w:rsid w:val="002F05F8"/>
    <w:rsid w:val="002F14C0"/>
    <w:rsid w:val="002F1586"/>
    <w:rsid w:val="002F18AF"/>
    <w:rsid w:val="002F2035"/>
    <w:rsid w:val="002F2BE0"/>
    <w:rsid w:val="002F2D84"/>
    <w:rsid w:val="002F471A"/>
    <w:rsid w:val="002F5C85"/>
    <w:rsid w:val="002F618A"/>
    <w:rsid w:val="002F6BFD"/>
    <w:rsid w:val="002F7133"/>
    <w:rsid w:val="002F77F1"/>
    <w:rsid w:val="002F7A7B"/>
    <w:rsid w:val="0030137D"/>
    <w:rsid w:val="003021BB"/>
    <w:rsid w:val="00303631"/>
    <w:rsid w:val="003036C7"/>
    <w:rsid w:val="003039F1"/>
    <w:rsid w:val="00305CCB"/>
    <w:rsid w:val="0030646D"/>
    <w:rsid w:val="003070EB"/>
    <w:rsid w:val="00307654"/>
    <w:rsid w:val="00310632"/>
    <w:rsid w:val="00311523"/>
    <w:rsid w:val="00311EF7"/>
    <w:rsid w:val="00312112"/>
    <w:rsid w:val="003121CE"/>
    <w:rsid w:val="00312A09"/>
    <w:rsid w:val="00313012"/>
    <w:rsid w:val="003130E8"/>
    <w:rsid w:val="0031336A"/>
    <w:rsid w:val="00313BE7"/>
    <w:rsid w:val="003143BC"/>
    <w:rsid w:val="003151A6"/>
    <w:rsid w:val="00315348"/>
    <w:rsid w:val="003159AC"/>
    <w:rsid w:val="00315D39"/>
    <w:rsid w:val="00315D82"/>
    <w:rsid w:val="0031674A"/>
    <w:rsid w:val="00317985"/>
    <w:rsid w:val="00317FC0"/>
    <w:rsid w:val="003217AB"/>
    <w:rsid w:val="003236A5"/>
    <w:rsid w:val="00324841"/>
    <w:rsid w:val="00324A09"/>
    <w:rsid w:val="00324ECA"/>
    <w:rsid w:val="003250DF"/>
    <w:rsid w:val="00325E3E"/>
    <w:rsid w:val="00327FA6"/>
    <w:rsid w:val="00330A60"/>
    <w:rsid w:val="00332CCB"/>
    <w:rsid w:val="00333381"/>
    <w:rsid w:val="003334E4"/>
    <w:rsid w:val="00335286"/>
    <w:rsid w:val="003357BD"/>
    <w:rsid w:val="00335A67"/>
    <w:rsid w:val="00335C34"/>
    <w:rsid w:val="00337070"/>
    <w:rsid w:val="0033717E"/>
    <w:rsid w:val="00340326"/>
    <w:rsid w:val="00340597"/>
    <w:rsid w:val="00341041"/>
    <w:rsid w:val="003429F7"/>
    <w:rsid w:val="00342A9C"/>
    <w:rsid w:val="00342AC1"/>
    <w:rsid w:val="0034302F"/>
    <w:rsid w:val="00343B17"/>
    <w:rsid w:val="003444B7"/>
    <w:rsid w:val="00344650"/>
    <w:rsid w:val="003446E5"/>
    <w:rsid w:val="0034478D"/>
    <w:rsid w:val="00345517"/>
    <w:rsid w:val="00345688"/>
    <w:rsid w:val="00345B97"/>
    <w:rsid w:val="00347435"/>
    <w:rsid w:val="003478C1"/>
    <w:rsid w:val="00350956"/>
    <w:rsid w:val="0035161D"/>
    <w:rsid w:val="00352325"/>
    <w:rsid w:val="003524CE"/>
    <w:rsid w:val="00352C38"/>
    <w:rsid w:val="003536E0"/>
    <w:rsid w:val="003546A5"/>
    <w:rsid w:val="00354775"/>
    <w:rsid w:val="00354807"/>
    <w:rsid w:val="00355286"/>
    <w:rsid w:val="00355B84"/>
    <w:rsid w:val="00355F1D"/>
    <w:rsid w:val="00357888"/>
    <w:rsid w:val="00360528"/>
    <w:rsid w:val="00362734"/>
    <w:rsid w:val="003655A3"/>
    <w:rsid w:val="003659DA"/>
    <w:rsid w:val="00365A10"/>
    <w:rsid w:val="00366368"/>
    <w:rsid w:val="00366486"/>
    <w:rsid w:val="00366DBD"/>
    <w:rsid w:val="00367981"/>
    <w:rsid w:val="00370219"/>
    <w:rsid w:val="003704EC"/>
    <w:rsid w:val="00370DFD"/>
    <w:rsid w:val="00370EBD"/>
    <w:rsid w:val="00371454"/>
    <w:rsid w:val="00371651"/>
    <w:rsid w:val="003732AA"/>
    <w:rsid w:val="0037347B"/>
    <w:rsid w:val="0037434E"/>
    <w:rsid w:val="0037514C"/>
    <w:rsid w:val="0037615B"/>
    <w:rsid w:val="0037666D"/>
    <w:rsid w:val="003777BA"/>
    <w:rsid w:val="00380A6E"/>
    <w:rsid w:val="00380B9B"/>
    <w:rsid w:val="00381FFE"/>
    <w:rsid w:val="00384721"/>
    <w:rsid w:val="003847F4"/>
    <w:rsid w:val="00384F17"/>
    <w:rsid w:val="00387FFC"/>
    <w:rsid w:val="0039132B"/>
    <w:rsid w:val="00393BF6"/>
    <w:rsid w:val="00393C9C"/>
    <w:rsid w:val="003941B3"/>
    <w:rsid w:val="00395D23"/>
    <w:rsid w:val="00396EDF"/>
    <w:rsid w:val="003973B2"/>
    <w:rsid w:val="003A005F"/>
    <w:rsid w:val="003A16F8"/>
    <w:rsid w:val="003A23BA"/>
    <w:rsid w:val="003A3B6B"/>
    <w:rsid w:val="003A519C"/>
    <w:rsid w:val="003A5D42"/>
    <w:rsid w:val="003A6D34"/>
    <w:rsid w:val="003A7824"/>
    <w:rsid w:val="003A7AE3"/>
    <w:rsid w:val="003B0907"/>
    <w:rsid w:val="003B0F25"/>
    <w:rsid w:val="003B10B4"/>
    <w:rsid w:val="003B23F8"/>
    <w:rsid w:val="003B2A5F"/>
    <w:rsid w:val="003B2EC7"/>
    <w:rsid w:val="003B414A"/>
    <w:rsid w:val="003B7853"/>
    <w:rsid w:val="003B7F64"/>
    <w:rsid w:val="003C1834"/>
    <w:rsid w:val="003C264B"/>
    <w:rsid w:val="003C2817"/>
    <w:rsid w:val="003C3AE1"/>
    <w:rsid w:val="003C3FB1"/>
    <w:rsid w:val="003C40CD"/>
    <w:rsid w:val="003C41D7"/>
    <w:rsid w:val="003C421C"/>
    <w:rsid w:val="003C6EA9"/>
    <w:rsid w:val="003C738C"/>
    <w:rsid w:val="003C7753"/>
    <w:rsid w:val="003C7AE2"/>
    <w:rsid w:val="003C7AFB"/>
    <w:rsid w:val="003D0B3C"/>
    <w:rsid w:val="003D0FD8"/>
    <w:rsid w:val="003D1702"/>
    <w:rsid w:val="003D2487"/>
    <w:rsid w:val="003D3581"/>
    <w:rsid w:val="003D36CE"/>
    <w:rsid w:val="003D498A"/>
    <w:rsid w:val="003D49CB"/>
    <w:rsid w:val="003D5BD6"/>
    <w:rsid w:val="003D5C8E"/>
    <w:rsid w:val="003D5F14"/>
    <w:rsid w:val="003D64A8"/>
    <w:rsid w:val="003D7D5D"/>
    <w:rsid w:val="003E079A"/>
    <w:rsid w:val="003E0918"/>
    <w:rsid w:val="003E096C"/>
    <w:rsid w:val="003E0A98"/>
    <w:rsid w:val="003E0F55"/>
    <w:rsid w:val="003E15DD"/>
    <w:rsid w:val="003E1646"/>
    <w:rsid w:val="003E191A"/>
    <w:rsid w:val="003E375C"/>
    <w:rsid w:val="003E42EB"/>
    <w:rsid w:val="003E4AE1"/>
    <w:rsid w:val="003E5B9F"/>
    <w:rsid w:val="003E5C92"/>
    <w:rsid w:val="003E6AA0"/>
    <w:rsid w:val="003E75D3"/>
    <w:rsid w:val="003E7E1F"/>
    <w:rsid w:val="003F09FB"/>
    <w:rsid w:val="003F1895"/>
    <w:rsid w:val="003F3DBB"/>
    <w:rsid w:val="003F4276"/>
    <w:rsid w:val="003F441F"/>
    <w:rsid w:val="003F47B2"/>
    <w:rsid w:val="003F62C1"/>
    <w:rsid w:val="003F66F4"/>
    <w:rsid w:val="003F6831"/>
    <w:rsid w:val="003F70A9"/>
    <w:rsid w:val="004002C6"/>
    <w:rsid w:val="00400745"/>
    <w:rsid w:val="00400EA2"/>
    <w:rsid w:val="004017B2"/>
    <w:rsid w:val="00401B0E"/>
    <w:rsid w:val="004024EB"/>
    <w:rsid w:val="004034C7"/>
    <w:rsid w:val="004036A5"/>
    <w:rsid w:val="00404614"/>
    <w:rsid w:val="00406439"/>
    <w:rsid w:val="00406C69"/>
    <w:rsid w:val="00406F1D"/>
    <w:rsid w:val="00406F1F"/>
    <w:rsid w:val="00410012"/>
    <w:rsid w:val="004108F1"/>
    <w:rsid w:val="00410A05"/>
    <w:rsid w:val="00411355"/>
    <w:rsid w:val="00411D9F"/>
    <w:rsid w:val="00412535"/>
    <w:rsid w:val="00412E2C"/>
    <w:rsid w:val="004133AF"/>
    <w:rsid w:val="004136A0"/>
    <w:rsid w:val="004146B1"/>
    <w:rsid w:val="004150A6"/>
    <w:rsid w:val="00415169"/>
    <w:rsid w:val="00415241"/>
    <w:rsid w:val="00415695"/>
    <w:rsid w:val="00415F41"/>
    <w:rsid w:val="00415FC4"/>
    <w:rsid w:val="00420028"/>
    <w:rsid w:val="00420970"/>
    <w:rsid w:val="004234B4"/>
    <w:rsid w:val="00425FDD"/>
    <w:rsid w:val="0042656A"/>
    <w:rsid w:val="00426949"/>
    <w:rsid w:val="00426E8F"/>
    <w:rsid w:val="004271F1"/>
    <w:rsid w:val="00427AAC"/>
    <w:rsid w:val="00427EE3"/>
    <w:rsid w:val="00430072"/>
    <w:rsid w:val="00431004"/>
    <w:rsid w:val="00431D6D"/>
    <w:rsid w:val="00431F6B"/>
    <w:rsid w:val="00432738"/>
    <w:rsid w:val="00432C01"/>
    <w:rsid w:val="00433139"/>
    <w:rsid w:val="00433A53"/>
    <w:rsid w:val="0043444C"/>
    <w:rsid w:val="004346CB"/>
    <w:rsid w:val="004368D2"/>
    <w:rsid w:val="004378CD"/>
    <w:rsid w:val="0044056C"/>
    <w:rsid w:val="00440D9A"/>
    <w:rsid w:val="00440ED9"/>
    <w:rsid w:val="00441101"/>
    <w:rsid w:val="00441231"/>
    <w:rsid w:val="00441906"/>
    <w:rsid w:val="004425FA"/>
    <w:rsid w:val="0044357B"/>
    <w:rsid w:val="00444223"/>
    <w:rsid w:val="00444EC1"/>
    <w:rsid w:val="0044511F"/>
    <w:rsid w:val="004453F5"/>
    <w:rsid w:val="00445518"/>
    <w:rsid w:val="00445667"/>
    <w:rsid w:val="0044571F"/>
    <w:rsid w:val="00446418"/>
    <w:rsid w:val="004479AC"/>
    <w:rsid w:val="004525BA"/>
    <w:rsid w:val="004532E9"/>
    <w:rsid w:val="00453666"/>
    <w:rsid w:val="00453CCB"/>
    <w:rsid w:val="00454372"/>
    <w:rsid w:val="004544DA"/>
    <w:rsid w:val="004545DC"/>
    <w:rsid w:val="00454926"/>
    <w:rsid w:val="00454A38"/>
    <w:rsid w:val="00455B3C"/>
    <w:rsid w:val="00455BAE"/>
    <w:rsid w:val="0045601A"/>
    <w:rsid w:val="00456622"/>
    <w:rsid w:val="00456C0F"/>
    <w:rsid w:val="00457631"/>
    <w:rsid w:val="00460EEF"/>
    <w:rsid w:val="004622CC"/>
    <w:rsid w:val="0046258F"/>
    <w:rsid w:val="00462E64"/>
    <w:rsid w:val="0046324E"/>
    <w:rsid w:val="004647CE"/>
    <w:rsid w:val="0046527D"/>
    <w:rsid w:val="00465FB4"/>
    <w:rsid w:val="00467A32"/>
    <w:rsid w:val="0047068D"/>
    <w:rsid w:val="00473055"/>
    <w:rsid w:val="00473B6A"/>
    <w:rsid w:val="00473C0D"/>
    <w:rsid w:val="00475452"/>
    <w:rsid w:val="00475D35"/>
    <w:rsid w:val="00476BB9"/>
    <w:rsid w:val="004772B0"/>
    <w:rsid w:val="004774FF"/>
    <w:rsid w:val="00480C59"/>
    <w:rsid w:val="00481078"/>
    <w:rsid w:val="004811A3"/>
    <w:rsid w:val="004833DE"/>
    <w:rsid w:val="0048437D"/>
    <w:rsid w:val="004858B4"/>
    <w:rsid w:val="00485A8F"/>
    <w:rsid w:val="00486483"/>
    <w:rsid w:val="00486CA9"/>
    <w:rsid w:val="00486E06"/>
    <w:rsid w:val="00487B40"/>
    <w:rsid w:val="00487F03"/>
    <w:rsid w:val="004907B5"/>
    <w:rsid w:val="004913E1"/>
    <w:rsid w:val="00491E57"/>
    <w:rsid w:val="00492E55"/>
    <w:rsid w:val="00494998"/>
    <w:rsid w:val="00495BC6"/>
    <w:rsid w:val="00496357"/>
    <w:rsid w:val="00496C6A"/>
    <w:rsid w:val="004A051B"/>
    <w:rsid w:val="004A0AA8"/>
    <w:rsid w:val="004A140E"/>
    <w:rsid w:val="004A2778"/>
    <w:rsid w:val="004A435F"/>
    <w:rsid w:val="004A4D84"/>
    <w:rsid w:val="004A6273"/>
    <w:rsid w:val="004A6962"/>
    <w:rsid w:val="004A6B52"/>
    <w:rsid w:val="004A7303"/>
    <w:rsid w:val="004B0579"/>
    <w:rsid w:val="004B1C40"/>
    <w:rsid w:val="004B2A2E"/>
    <w:rsid w:val="004B3B09"/>
    <w:rsid w:val="004B3F89"/>
    <w:rsid w:val="004B4089"/>
    <w:rsid w:val="004B4AAF"/>
    <w:rsid w:val="004B514E"/>
    <w:rsid w:val="004B523D"/>
    <w:rsid w:val="004B53F7"/>
    <w:rsid w:val="004B6D84"/>
    <w:rsid w:val="004B6FDF"/>
    <w:rsid w:val="004B7090"/>
    <w:rsid w:val="004B7377"/>
    <w:rsid w:val="004C000E"/>
    <w:rsid w:val="004C08A9"/>
    <w:rsid w:val="004C121F"/>
    <w:rsid w:val="004C3523"/>
    <w:rsid w:val="004C41E2"/>
    <w:rsid w:val="004C43E5"/>
    <w:rsid w:val="004C5E49"/>
    <w:rsid w:val="004C6E66"/>
    <w:rsid w:val="004C7976"/>
    <w:rsid w:val="004C7B95"/>
    <w:rsid w:val="004D19F6"/>
    <w:rsid w:val="004D1B36"/>
    <w:rsid w:val="004D1C08"/>
    <w:rsid w:val="004D21B3"/>
    <w:rsid w:val="004D2D3A"/>
    <w:rsid w:val="004D441E"/>
    <w:rsid w:val="004D48A0"/>
    <w:rsid w:val="004D54CE"/>
    <w:rsid w:val="004D562C"/>
    <w:rsid w:val="004D563C"/>
    <w:rsid w:val="004D64E3"/>
    <w:rsid w:val="004D7C58"/>
    <w:rsid w:val="004E0545"/>
    <w:rsid w:val="004E0E83"/>
    <w:rsid w:val="004E21C8"/>
    <w:rsid w:val="004E3046"/>
    <w:rsid w:val="004E4612"/>
    <w:rsid w:val="004E5A02"/>
    <w:rsid w:val="004E5FC7"/>
    <w:rsid w:val="004E67A7"/>
    <w:rsid w:val="004E79CD"/>
    <w:rsid w:val="004F0CC5"/>
    <w:rsid w:val="004F164F"/>
    <w:rsid w:val="004F1791"/>
    <w:rsid w:val="004F280E"/>
    <w:rsid w:val="004F4772"/>
    <w:rsid w:val="004F48F7"/>
    <w:rsid w:val="004F54DF"/>
    <w:rsid w:val="004F565C"/>
    <w:rsid w:val="004F5773"/>
    <w:rsid w:val="004F5B80"/>
    <w:rsid w:val="004F68D6"/>
    <w:rsid w:val="004F6B27"/>
    <w:rsid w:val="004F70E4"/>
    <w:rsid w:val="004F71A7"/>
    <w:rsid w:val="004F7922"/>
    <w:rsid w:val="004F7FBE"/>
    <w:rsid w:val="0050102B"/>
    <w:rsid w:val="00501594"/>
    <w:rsid w:val="005018C0"/>
    <w:rsid w:val="00503013"/>
    <w:rsid w:val="005038C9"/>
    <w:rsid w:val="00505C44"/>
    <w:rsid w:val="0051049B"/>
    <w:rsid w:val="00510584"/>
    <w:rsid w:val="00511BE8"/>
    <w:rsid w:val="005123F5"/>
    <w:rsid w:val="00512403"/>
    <w:rsid w:val="005128B4"/>
    <w:rsid w:val="00512989"/>
    <w:rsid w:val="005129B4"/>
    <w:rsid w:val="005144C3"/>
    <w:rsid w:val="0051503B"/>
    <w:rsid w:val="00515C60"/>
    <w:rsid w:val="00516A8F"/>
    <w:rsid w:val="00517BD0"/>
    <w:rsid w:val="005200CB"/>
    <w:rsid w:val="005219A4"/>
    <w:rsid w:val="00522EDA"/>
    <w:rsid w:val="005231E9"/>
    <w:rsid w:val="005244E1"/>
    <w:rsid w:val="00524D5C"/>
    <w:rsid w:val="00524FEA"/>
    <w:rsid w:val="00525242"/>
    <w:rsid w:val="0052588A"/>
    <w:rsid w:val="00525BFE"/>
    <w:rsid w:val="00526BB8"/>
    <w:rsid w:val="00527EFC"/>
    <w:rsid w:val="00530350"/>
    <w:rsid w:val="00530A57"/>
    <w:rsid w:val="00531938"/>
    <w:rsid w:val="00532FD5"/>
    <w:rsid w:val="00537254"/>
    <w:rsid w:val="005376F9"/>
    <w:rsid w:val="00540B4C"/>
    <w:rsid w:val="00541255"/>
    <w:rsid w:val="0054163D"/>
    <w:rsid w:val="0054207A"/>
    <w:rsid w:val="00542744"/>
    <w:rsid w:val="00542A50"/>
    <w:rsid w:val="00544D37"/>
    <w:rsid w:val="00544D91"/>
    <w:rsid w:val="00545461"/>
    <w:rsid w:val="00547432"/>
    <w:rsid w:val="00547DB6"/>
    <w:rsid w:val="005501D1"/>
    <w:rsid w:val="005502BB"/>
    <w:rsid w:val="005505E7"/>
    <w:rsid w:val="005508B6"/>
    <w:rsid w:val="005513F0"/>
    <w:rsid w:val="00551CA0"/>
    <w:rsid w:val="00552C81"/>
    <w:rsid w:val="00554493"/>
    <w:rsid w:val="00554DA0"/>
    <w:rsid w:val="0055501D"/>
    <w:rsid w:val="005551A1"/>
    <w:rsid w:val="00556C9B"/>
    <w:rsid w:val="00557E36"/>
    <w:rsid w:val="0056096B"/>
    <w:rsid w:val="005615FE"/>
    <w:rsid w:val="00561A80"/>
    <w:rsid w:val="005638A1"/>
    <w:rsid w:val="005643BB"/>
    <w:rsid w:val="00564E49"/>
    <w:rsid w:val="00565450"/>
    <w:rsid w:val="005654E4"/>
    <w:rsid w:val="005666A2"/>
    <w:rsid w:val="00566A2D"/>
    <w:rsid w:val="005671E8"/>
    <w:rsid w:val="00567C97"/>
    <w:rsid w:val="00567E5B"/>
    <w:rsid w:val="00571D54"/>
    <w:rsid w:val="00571F08"/>
    <w:rsid w:val="00572221"/>
    <w:rsid w:val="0057230B"/>
    <w:rsid w:val="00572779"/>
    <w:rsid w:val="00573EF8"/>
    <w:rsid w:val="00574367"/>
    <w:rsid w:val="00574C5A"/>
    <w:rsid w:val="00575719"/>
    <w:rsid w:val="005777A7"/>
    <w:rsid w:val="00577C13"/>
    <w:rsid w:val="00581069"/>
    <w:rsid w:val="00581957"/>
    <w:rsid w:val="00582735"/>
    <w:rsid w:val="00582DDB"/>
    <w:rsid w:val="00582F6E"/>
    <w:rsid w:val="00583382"/>
    <w:rsid w:val="005835EB"/>
    <w:rsid w:val="00584ACE"/>
    <w:rsid w:val="005852DF"/>
    <w:rsid w:val="00585696"/>
    <w:rsid w:val="005859F9"/>
    <w:rsid w:val="00586F7E"/>
    <w:rsid w:val="0058769D"/>
    <w:rsid w:val="005878DA"/>
    <w:rsid w:val="00587DC4"/>
    <w:rsid w:val="005916DF"/>
    <w:rsid w:val="005928BF"/>
    <w:rsid w:val="00592D63"/>
    <w:rsid w:val="005937E2"/>
    <w:rsid w:val="005946DA"/>
    <w:rsid w:val="00595C64"/>
    <w:rsid w:val="00596AB0"/>
    <w:rsid w:val="00596CFB"/>
    <w:rsid w:val="00596DAD"/>
    <w:rsid w:val="005A110C"/>
    <w:rsid w:val="005A189B"/>
    <w:rsid w:val="005A1DA0"/>
    <w:rsid w:val="005A27C5"/>
    <w:rsid w:val="005A2E12"/>
    <w:rsid w:val="005A37D2"/>
    <w:rsid w:val="005A3E4F"/>
    <w:rsid w:val="005A5144"/>
    <w:rsid w:val="005A764A"/>
    <w:rsid w:val="005A7747"/>
    <w:rsid w:val="005A7986"/>
    <w:rsid w:val="005A7DFF"/>
    <w:rsid w:val="005B13C7"/>
    <w:rsid w:val="005B1989"/>
    <w:rsid w:val="005B19FB"/>
    <w:rsid w:val="005B2839"/>
    <w:rsid w:val="005B2B08"/>
    <w:rsid w:val="005B324C"/>
    <w:rsid w:val="005B3D67"/>
    <w:rsid w:val="005B4331"/>
    <w:rsid w:val="005B54E5"/>
    <w:rsid w:val="005B55FC"/>
    <w:rsid w:val="005B5B96"/>
    <w:rsid w:val="005B5F35"/>
    <w:rsid w:val="005B60E6"/>
    <w:rsid w:val="005B665E"/>
    <w:rsid w:val="005B6A3A"/>
    <w:rsid w:val="005B6AC2"/>
    <w:rsid w:val="005B763A"/>
    <w:rsid w:val="005C0B76"/>
    <w:rsid w:val="005C0F25"/>
    <w:rsid w:val="005C1FB5"/>
    <w:rsid w:val="005C21F3"/>
    <w:rsid w:val="005C2681"/>
    <w:rsid w:val="005C470D"/>
    <w:rsid w:val="005C4B1E"/>
    <w:rsid w:val="005C5086"/>
    <w:rsid w:val="005C519E"/>
    <w:rsid w:val="005C52EB"/>
    <w:rsid w:val="005C5837"/>
    <w:rsid w:val="005C5B2F"/>
    <w:rsid w:val="005C5BEA"/>
    <w:rsid w:val="005C604B"/>
    <w:rsid w:val="005C6095"/>
    <w:rsid w:val="005C6965"/>
    <w:rsid w:val="005C6B23"/>
    <w:rsid w:val="005C744B"/>
    <w:rsid w:val="005C757E"/>
    <w:rsid w:val="005C77CB"/>
    <w:rsid w:val="005D00DE"/>
    <w:rsid w:val="005D1345"/>
    <w:rsid w:val="005D1447"/>
    <w:rsid w:val="005D23D2"/>
    <w:rsid w:val="005D272C"/>
    <w:rsid w:val="005D43B6"/>
    <w:rsid w:val="005D43BA"/>
    <w:rsid w:val="005D43E7"/>
    <w:rsid w:val="005D5513"/>
    <w:rsid w:val="005D59BF"/>
    <w:rsid w:val="005D766C"/>
    <w:rsid w:val="005E035E"/>
    <w:rsid w:val="005E1BD5"/>
    <w:rsid w:val="005E1F20"/>
    <w:rsid w:val="005E408C"/>
    <w:rsid w:val="005E457D"/>
    <w:rsid w:val="005E58EB"/>
    <w:rsid w:val="005E6222"/>
    <w:rsid w:val="005E7320"/>
    <w:rsid w:val="005E7322"/>
    <w:rsid w:val="005E7EB9"/>
    <w:rsid w:val="005F09CF"/>
    <w:rsid w:val="005F1AF6"/>
    <w:rsid w:val="005F2E1E"/>
    <w:rsid w:val="005F4333"/>
    <w:rsid w:val="005F4CE8"/>
    <w:rsid w:val="005F4D42"/>
    <w:rsid w:val="005F5A9E"/>
    <w:rsid w:val="005F5ADF"/>
    <w:rsid w:val="005F5EB3"/>
    <w:rsid w:val="005F68C9"/>
    <w:rsid w:val="00600160"/>
    <w:rsid w:val="006010CB"/>
    <w:rsid w:val="006021E2"/>
    <w:rsid w:val="00603CB2"/>
    <w:rsid w:val="00604896"/>
    <w:rsid w:val="006052EA"/>
    <w:rsid w:val="00605D7E"/>
    <w:rsid w:val="00605FC4"/>
    <w:rsid w:val="00607A1F"/>
    <w:rsid w:val="00610229"/>
    <w:rsid w:val="00611806"/>
    <w:rsid w:val="00612A42"/>
    <w:rsid w:val="00612E57"/>
    <w:rsid w:val="00613896"/>
    <w:rsid w:val="00614C65"/>
    <w:rsid w:val="0061545C"/>
    <w:rsid w:val="00615823"/>
    <w:rsid w:val="006174F6"/>
    <w:rsid w:val="00620741"/>
    <w:rsid w:val="006208FC"/>
    <w:rsid w:val="00621030"/>
    <w:rsid w:val="00621477"/>
    <w:rsid w:val="0062188E"/>
    <w:rsid w:val="00621B74"/>
    <w:rsid w:val="00622A3B"/>
    <w:rsid w:val="00622C54"/>
    <w:rsid w:val="00622F28"/>
    <w:rsid w:val="00623710"/>
    <w:rsid w:val="0062485A"/>
    <w:rsid w:val="00625B8B"/>
    <w:rsid w:val="006267AF"/>
    <w:rsid w:val="00627E84"/>
    <w:rsid w:val="006316FD"/>
    <w:rsid w:val="0063226E"/>
    <w:rsid w:val="00633699"/>
    <w:rsid w:val="0063409B"/>
    <w:rsid w:val="0063479B"/>
    <w:rsid w:val="00634DBC"/>
    <w:rsid w:val="00634FB8"/>
    <w:rsid w:val="006354DE"/>
    <w:rsid w:val="006356CF"/>
    <w:rsid w:val="006361DD"/>
    <w:rsid w:val="006371B7"/>
    <w:rsid w:val="006373CE"/>
    <w:rsid w:val="00640079"/>
    <w:rsid w:val="0064071F"/>
    <w:rsid w:val="00647174"/>
    <w:rsid w:val="00651397"/>
    <w:rsid w:val="00651421"/>
    <w:rsid w:val="006516C8"/>
    <w:rsid w:val="00652AD0"/>
    <w:rsid w:val="00652E30"/>
    <w:rsid w:val="00653498"/>
    <w:rsid w:val="00654045"/>
    <w:rsid w:val="006545BF"/>
    <w:rsid w:val="00657569"/>
    <w:rsid w:val="00657BF3"/>
    <w:rsid w:val="00660EC5"/>
    <w:rsid w:val="00660FCB"/>
    <w:rsid w:val="0066111A"/>
    <w:rsid w:val="0066139E"/>
    <w:rsid w:val="00661EC3"/>
    <w:rsid w:val="00661F42"/>
    <w:rsid w:val="006637C2"/>
    <w:rsid w:val="00663A80"/>
    <w:rsid w:val="00663E60"/>
    <w:rsid w:val="00664F90"/>
    <w:rsid w:val="0066501C"/>
    <w:rsid w:val="0066582A"/>
    <w:rsid w:val="006672DE"/>
    <w:rsid w:val="00667924"/>
    <w:rsid w:val="00667F63"/>
    <w:rsid w:val="0067028E"/>
    <w:rsid w:val="006702BB"/>
    <w:rsid w:val="00671685"/>
    <w:rsid w:val="00671F39"/>
    <w:rsid w:val="0067200C"/>
    <w:rsid w:val="00672760"/>
    <w:rsid w:val="0067438A"/>
    <w:rsid w:val="006747AC"/>
    <w:rsid w:val="0067620D"/>
    <w:rsid w:val="0067623F"/>
    <w:rsid w:val="006765A4"/>
    <w:rsid w:val="00676689"/>
    <w:rsid w:val="00676BD3"/>
    <w:rsid w:val="00676CDD"/>
    <w:rsid w:val="00680C0C"/>
    <w:rsid w:val="00680FAC"/>
    <w:rsid w:val="00681029"/>
    <w:rsid w:val="006818BA"/>
    <w:rsid w:val="00681B0E"/>
    <w:rsid w:val="00681F39"/>
    <w:rsid w:val="006821BD"/>
    <w:rsid w:val="0068266F"/>
    <w:rsid w:val="00683B7A"/>
    <w:rsid w:val="00684C43"/>
    <w:rsid w:val="006864B1"/>
    <w:rsid w:val="00686EDC"/>
    <w:rsid w:val="00687952"/>
    <w:rsid w:val="0069016B"/>
    <w:rsid w:val="0069101B"/>
    <w:rsid w:val="00691706"/>
    <w:rsid w:val="00691993"/>
    <w:rsid w:val="006925E1"/>
    <w:rsid w:val="00693629"/>
    <w:rsid w:val="00694CA6"/>
    <w:rsid w:val="00695910"/>
    <w:rsid w:val="00695AF1"/>
    <w:rsid w:val="00695CC9"/>
    <w:rsid w:val="006A113C"/>
    <w:rsid w:val="006A150D"/>
    <w:rsid w:val="006A26E3"/>
    <w:rsid w:val="006A30E6"/>
    <w:rsid w:val="006A37D0"/>
    <w:rsid w:val="006A3AC7"/>
    <w:rsid w:val="006A4196"/>
    <w:rsid w:val="006A440C"/>
    <w:rsid w:val="006A4CC6"/>
    <w:rsid w:val="006A4D51"/>
    <w:rsid w:val="006A511B"/>
    <w:rsid w:val="006A5B47"/>
    <w:rsid w:val="006A5E78"/>
    <w:rsid w:val="006A6A41"/>
    <w:rsid w:val="006A7C7B"/>
    <w:rsid w:val="006A7ED3"/>
    <w:rsid w:val="006B2D2B"/>
    <w:rsid w:val="006B371C"/>
    <w:rsid w:val="006B389C"/>
    <w:rsid w:val="006B4C5B"/>
    <w:rsid w:val="006B611E"/>
    <w:rsid w:val="006B6DE8"/>
    <w:rsid w:val="006B7F28"/>
    <w:rsid w:val="006C036F"/>
    <w:rsid w:val="006C0DA5"/>
    <w:rsid w:val="006C0DFA"/>
    <w:rsid w:val="006C1435"/>
    <w:rsid w:val="006C17EA"/>
    <w:rsid w:val="006C1AB3"/>
    <w:rsid w:val="006C22B2"/>
    <w:rsid w:val="006C4906"/>
    <w:rsid w:val="006C54E1"/>
    <w:rsid w:val="006C645D"/>
    <w:rsid w:val="006C66A2"/>
    <w:rsid w:val="006C6952"/>
    <w:rsid w:val="006C6DFE"/>
    <w:rsid w:val="006C72AF"/>
    <w:rsid w:val="006D2311"/>
    <w:rsid w:val="006D2530"/>
    <w:rsid w:val="006D2F0A"/>
    <w:rsid w:val="006D2F66"/>
    <w:rsid w:val="006D3779"/>
    <w:rsid w:val="006D3987"/>
    <w:rsid w:val="006D3FA5"/>
    <w:rsid w:val="006D4538"/>
    <w:rsid w:val="006D5CE5"/>
    <w:rsid w:val="006D79F1"/>
    <w:rsid w:val="006D7A00"/>
    <w:rsid w:val="006D7CFD"/>
    <w:rsid w:val="006E0593"/>
    <w:rsid w:val="006E1F98"/>
    <w:rsid w:val="006E235D"/>
    <w:rsid w:val="006E23C6"/>
    <w:rsid w:val="006E2FB4"/>
    <w:rsid w:val="006E423A"/>
    <w:rsid w:val="006E4B47"/>
    <w:rsid w:val="006E5047"/>
    <w:rsid w:val="006E528A"/>
    <w:rsid w:val="006E56E5"/>
    <w:rsid w:val="006E5C86"/>
    <w:rsid w:val="006E6451"/>
    <w:rsid w:val="006E71D1"/>
    <w:rsid w:val="006E78DE"/>
    <w:rsid w:val="006E7D60"/>
    <w:rsid w:val="006F0874"/>
    <w:rsid w:val="006F13E9"/>
    <w:rsid w:val="006F2285"/>
    <w:rsid w:val="006F2D48"/>
    <w:rsid w:val="006F2D70"/>
    <w:rsid w:val="006F3898"/>
    <w:rsid w:val="006F3ABE"/>
    <w:rsid w:val="006F447F"/>
    <w:rsid w:val="006F5077"/>
    <w:rsid w:val="006F6DEE"/>
    <w:rsid w:val="006F707B"/>
    <w:rsid w:val="006F76EC"/>
    <w:rsid w:val="0070041A"/>
    <w:rsid w:val="007005E0"/>
    <w:rsid w:val="007007AC"/>
    <w:rsid w:val="00701568"/>
    <w:rsid w:val="00701575"/>
    <w:rsid w:val="00701940"/>
    <w:rsid w:val="00702DC7"/>
    <w:rsid w:val="0070323E"/>
    <w:rsid w:val="007043B5"/>
    <w:rsid w:val="0070484D"/>
    <w:rsid w:val="00707A77"/>
    <w:rsid w:val="00707D9F"/>
    <w:rsid w:val="00710770"/>
    <w:rsid w:val="007115C6"/>
    <w:rsid w:val="00711D0B"/>
    <w:rsid w:val="007132F9"/>
    <w:rsid w:val="00713D4F"/>
    <w:rsid w:val="007141C5"/>
    <w:rsid w:val="00717527"/>
    <w:rsid w:val="007177DF"/>
    <w:rsid w:val="00717C42"/>
    <w:rsid w:val="007201EA"/>
    <w:rsid w:val="007204FF"/>
    <w:rsid w:val="00720E39"/>
    <w:rsid w:val="00721325"/>
    <w:rsid w:val="007214ED"/>
    <w:rsid w:val="00721E70"/>
    <w:rsid w:val="0072368A"/>
    <w:rsid w:val="0072511C"/>
    <w:rsid w:val="00725BAA"/>
    <w:rsid w:val="007265A1"/>
    <w:rsid w:val="00727118"/>
    <w:rsid w:val="0072750A"/>
    <w:rsid w:val="00727990"/>
    <w:rsid w:val="00727C0E"/>
    <w:rsid w:val="007305E2"/>
    <w:rsid w:val="00730AD0"/>
    <w:rsid w:val="00732495"/>
    <w:rsid w:val="007341E7"/>
    <w:rsid w:val="007344B2"/>
    <w:rsid w:val="007350D2"/>
    <w:rsid w:val="0073591A"/>
    <w:rsid w:val="00736F82"/>
    <w:rsid w:val="0073713D"/>
    <w:rsid w:val="007377AC"/>
    <w:rsid w:val="007401C9"/>
    <w:rsid w:val="00740B07"/>
    <w:rsid w:val="00740B17"/>
    <w:rsid w:val="00741291"/>
    <w:rsid w:val="00741E2F"/>
    <w:rsid w:val="0074293E"/>
    <w:rsid w:val="00743AE0"/>
    <w:rsid w:val="007444D2"/>
    <w:rsid w:val="00745D81"/>
    <w:rsid w:val="007468FE"/>
    <w:rsid w:val="00750055"/>
    <w:rsid w:val="00750173"/>
    <w:rsid w:val="007520EB"/>
    <w:rsid w:val="00752669"/>
    <w:rsid w:val="00752F46"/>
    <w:rsid w:val="0075414C"/>
    <w:rsid w:val="00754FD2"/>
    <w:rsid w:val="007553E7"/>
    <w:rsid w:val="007560A8"/>
    <w:rsid w:val="00756D97"/>
    <w:rsid w:val="00756F95"/>
    <w:rsid w:val="00757E4D"/>
    <w:rsid w:val="00760A6D"/>
    <w:rsid w:val="0076325B"/>
    <w:rsid w:val="0076490E"/>
    <w:rsid w:val="00764A45"/>
    <w:rsid w:val="00764FC3"/>
    <w:rsid w:val="007650E4"/>
    <w:rsid w:val="007660B9"/>
    <w:rsid w:val="00770341"/>
    <w:rsid w:val="007705D9"/>
    <w:rsid w:val="007725A2"/>
    <w:rsid w:val="00772F05"/>
    <w:rsid w:val="0077375B"/>
    <w:rsid w:val="007740C1"/>
    <w:rsid w:val="00774299"/>
    <w:rsid w:val="00774B66"/>
    <w:rsid w:val="00774F5F"/>
    <w:rsid w:val="00775B6A"/>
    <w:rsid w:val="00776D6F"/>
    <w:rsid w:val="00780C35"/>
    <w:rsid w:val="007812C3"/>
    <w:rsid w:val="007815E6"/>
    <w:rsid w:val="00781758"/>
    <w:rsid w:val="007829F2"/>
    <w:rsid w:val="00782EC7"/>
    <w:rsid w:val="0078367B"/>
    <w:rsid w:val="00784B69"/>
    <w:rsid w:val="00784CB1"/>
    <w:rsid w:val="00786324"/>
    <w:rsid w:val="00786CFE"/>
    <w:rsid w:val="00786EA0"/>
    <w:rsid w:val="00791837"/>
    <w:rsid w:val="007920F5"/>
    <w:rsid w:val="007928B2"/>
    <w:rsid w:val="00792DDC"/>
    <w:rsid w:val="00793036"/>
    <w:rsid w:val="007936E0"/>
    <w:rsid w:val="00793E9B"/>
    <w:rsid w:val="0079542C"/>
    <w:rsid w:val="00795857"/>
    <w:rsid w:val="00795D71"/>
    <w:rsid w:val="0079662A"/>
    <w:rsid w:val="00797749"/>
    <w:rsid w:val="00797E2A"/>
    <w:rsid w:val="007A1E6B"/>
    <w:rsid w:val="007A2684"/>
    <w:rsid w:val="007A27A5"/>
    <w:rsid w:val="007A2AAA"/>
    <w:rsid w:val="007A32E1"/>
    <w:rsid w:val="007A338A"/>
    <w:rsid w:val="007A36C2"/>
    <w:rsid w:val="007A4B0D"/>
    <w:rsid w:val="007A5EDF"/>
    <w:rsid w:val="007A6992"/>
    <w:rsid w:val="007A6D9E"/>
    <w:rsid w:val="007A7CF0"/>
    <w:rsid w:val="007B0740"/>
    <w:rsid w:val="007B1869"/>
    <w:rsid w:val="007B1D5D"/>
    <w:rsid w:val="007B3734"/>
    <w:rsid w:val="007B46C4"/>
    <w:rsid w:val="007B4848"/>
    <w:rsid w:val="007B6656"/>
    <w:rsid w:val="007B7E60"/>
    <w:rsid w:val="007C017D"/>
    <w:rsid w:val="007C104F"/>
    <w:rsid w:val="007C22E3"/>
    <w:rsid w:val="007C34B5"/>
    <w:rsid w:val="007C392A"/>
    <w:rsid w:val="007C3EB9"/>
    <w:rsid w:val="007C545C"/>
    <w:rsid w:val="007C6B7C"/>
    <w:rsid w:val="007C794C"/>
    <w:rsid w:val="007C79FE"/>
    <w:rsid w:val="007C7B1A"/>
    <w:rsid w:val="007D1619"/>
    <w:rsid w:val="007D25E7"/>
    <w:rsid w:val="007D31C4"/>
    <w:rsid w:val="007D3547"/>
    <w:rsid w:val="007D3CE7"/>
    <w:rsid w:val="007D3E56"/>
    <w:rsid w:val="007D4B7A"/>
    <w:rsid w:val="007D67EE"/>
    <w:rsid w:val="007D74A2"/>
    <w:rsid w:val="007D75E3"/>
    <w:rsid w:val="007D7A46"/>
    <w:rsid w:val="007E0963"/>
    <w:rsid w:val="007E0F16"/>
    <w:rsid w:val="007E146D"/>
    <w:rsid w:val="007E16CE"/>
    <w:rsid w:val="007E185F"/>
    <w:rsid w:val="007E1ED8"/>
    <w:rsid w:val="007E35EB"/>
    <w:rsid w:val="007E3F6E"/>
    <w:rsid w:val="007E412F"/>
    <w:rsid w:val="007E4A67"/>
    <w:rsid w:val="007E58EC"/>
    <w:rsid w:val="007E68A8"/>
    <w:rsid w:val="007E6C2B"/>
    <w:rsid w:val="007E7337"/>
    <w:rsid w:val="007E75F8"/>
    <w:rsid w:val="007E7B19"/>
    <w:rsid w:val="007F126A"/>
    <w:rsid w:val="007F1F55"/>
    <w:rsid w:val="007F2D66"/>
    <w:rsid w:val="007F36C9"/>
    <w:rsid w:val="007F378A"/>
    <w:rsid w:val="007F39B6"/>
    <w:rsid w:val="007F3A66"/>
    <w:rsid w:val="007F4293"/>
    <w:rsid w:val="007F4316"/>
    <w:rsid w:val="007F488E"/>
    <w:rsid w:val="007F5C8F"/>
    <w:rsid w:val="007F69A9"/>
    <w:rsid w:val="007F6FA8"/>
    <w:rsid w:val="007F7482"/>
    <w:rsid w:val="00800141"/>
    <w:rsid w:val="008041E5"/>
    <w:rsid w:val="00804580"/>
    <w:rsid w:val="00804CA2"/>
    <w:rsid w:val="00804DBA"/>
    <w:rsid w:val="00805DCB"/>
    <w:rsid w:val="008076E3"/>
    <w:rsid w:val="00807B8B"/>
    <w:rsid w:val="00810103"/>
    <w:rsid w:val="008102A4"/>
    <w:rsid w:val="008112EB"/>
    <w:rsid w:val="0081144C"/>
    <w:rsid w:val="0081198F"/>
    <w:rsid w:val="00811CEB"/>
    <w:rsid w:val="00812740"/>
    <w:rsid w:val="00812A6D"/>
    <w:rsid w:val="008133C1"/>
    <w:rsid w:val="008135CA"/>
    <w:rsid w:val="008135E1"/>
    <w:rsid w:val="0081413D"/>
    <w:rsid w:val="008142B4"/>
    <w:rsid w:val="0081677E"/>
    <w:rsid w:val="0081687C"/>
    <w:rsid w:val="00816AB2"/>
    <w:rsid w:val="00817FE1"/>
    <w:rsid w:val="008204D1"/>
    <w:rsid w:val="00820C99"/>
    <w:rsid w:val="00821674"/>
    <w:rsid w:val="008221DA"/>
    <w:rsid w:val="00822680"/>
    <w:rsid w:val="00823744"/>
    <w:rsid w:val="00823AE8"/>
    <w:rsid w:val="0082601A"/>
    <w:rsid w:val="008267A9"/>
    <w:rsid w:val="00827DAD"/>
    <w:rsid w:val="00831254"/>
    <w:rsid w:val="008313AB"/>
    <w:rsid w:val="00831412"/>
    <w:rsid w:val="008314E3"/>
    <w:rsid w:val="00831CE8"/>
    <w:rsid w:val="0083208E"/>
    <w:rsid w:val="00832790"/>
    <w:rsid w:val="008345A9"/>
    <w:rsid w:val="008347EA"/>
    <w:rsid w:val="00834B81"/>
    <w:rsid w:val="0083511C"/>
    <w:rsid w:val="00836787"/>
    <w:rsid w:val="00836E89"/>
    <w:rsid w:val="00841099"/>
    <w:rsid w:val="008411A0"/>
    <w:rsid w:val="0084129A"/>
    <w:rsid w:val="00841476"/>
    <w:rsid w:val="00841F7E"/>
    <w:rsid w:val="00843255"/>
    <w:rsid w:val="00843743"/>
    <w:rsid w:val="00843CA4"/>
    <w:rsid w:val="0084446D"/>
    <w:rsid w:val="00844BC3"/>
    <w:rsid w:val="00846506"/>
    <w:rsid w:val="0084680B"/>
    <w:rsid w:val="0084704B"/>
    <w:rsid w:val="00847894"/>
    <w:rsid w:val="008478C4"/>
    <w:rsid w:val="008508A2"/>
    <w:rsid w:val="008512E1"/>
    <w:rsid w:val="00851EEE"/>
    <w:rsid w:val="00852E63"/>
    <w:rsid w:val="0085381A"/>
    <w:rsid w:val="00853D12"/>
    <w:rsid w:val="008545E5"/>
    <w:rsid w:val="00854B2C"/>
    <w:rsid w:val="00854C0C"/>
    <w:rsid w:val="00854E3F"/>
    <w:rsid w:val="008551A1"/>
    <w:rsid w:val="00855B0A"/>
    <w:rsid w:val="00856D72"/>
    <w:rsid w:val="00856E21"/>
    <w:rsid w:val="008571E5"/>
    <w:rsid w:val="00857204"/>
    <w:rsid w:val="0085728D"/>
    <w:rsid w:val="00857445"/>
    <w:rsid w:val="008575C0"/>
    <w:rsid w:val="00860481"/>
    <w:rsid w:val="00861B80"/>
    <w:rsid w:val="008621B6"/>
    <w:rsid w:val="00862209"/>
    <w:rsid w:val="008628DD"/>
    <w:rsid w:val="008654E4"/>
    <w:rsid w:val="00866404"/>
    <w:rsid w:val="00867381"/>
    <w:rsid w:val="0087002A"/>
    <w:rsid w:val="00870ECE"/>
    <w:rsid w:val="00871F23"/>
    <w:rsid w:val="00872A0B"/>
    <w:rsid w:val="00872A89"/>
    <w:rsid w:val="008731E7"/>
    <w:rsid w:val="00873337"/>
    <w:rsid w:val="0087471A"/>
    <w:rsid w:val="0087589B"/>
    <w:rsid w:val="00876677"/>
    <w:rsid w:val="0087702E"/>
    <w:rsid w:val="0087765E"/>
    <w:rsid w:val="008805D9"/>
    <w:rsid w:val="00880F9A"/>
    <w:rsid w:val="0088213C"/>
    <w:rsid w:val="00882971"/>
    <w:rsid w:val="00882D5F"/>
    <w:rsid w:val="00882DBE"/>
    <w:rsid w:val="00882EDB"/>
    <w:rsid w:val="0088355E"/>
    <w:rsid w:val="008835DA"/>
    <w:rsid w:val="00883BAF"/>
    <w:rsid w:val="00883E66"/>
    <w:rsid w:val="00884817"/>
    <w:rsid w:val="00885203"/>
    <w:rsid w:val="00885C4E"/>
    <w:rsid w:val="008860C9"/>
    <w:rsid w:val="00886AAB"/>
    <w:rsid w:val="00890158"/>
    <w:rsid w:val="00890D29"/>
    <w:rsid w:val="00891A7D"/>
    <w:rsid w:val="00891E79"/>
    <w:rsid w:val="00891FC8"/>
    <w:rsid w:val="00892104"/>
    <w:rsid w:val="008934BC"/>
    <w:rsid w:val="00895DAA"/>
    <w:rsid w:val="00896391"/>
    <w:rsid w:val="008964F8"/>
    <w:rsid w:val="00896699"/>
    <w:rsid w:val="008A01C6"/>
    <w:rsid w:val="008A07B9"/>
    <w:rsid w:val="008A17ED"/>
    <w:rsid w:val="008A2E10"/>
    <w:rsid w:val="008A35B7"/>
    <w:rsid w:val="008A3D51"/>
    <w:rsid w:val="008A5352"/>
    <w:rsid w:val="008A67F4"/>
    <w:rsid w:val="008B0056"/>
    <w:rsid w:val="008B0681"/>
    <w:rsid w:val="008B1652"/>
    <w:rsid w:val="008B370A"/>
    <w:rsid w:val="008B4946"/>
    <w:rsid w:val="008B50DC"/>
    <w:rsid w:val="008B5D5A"/>
    <w:rsid w:val="008B62F9"/>
    <w:rsid w:val="008B6B30"/>
    <w:rsid w:val="008B6DA0"/>
    <w:rsid w:val="008B75D4"/>
    <w:rsid w:val="008C09FC"/>
    <w:rsid w:val="008C0D77"/>
    <w:rsid w:val="008C2283"/>
    <w:rsid w:val="008C268A"/>
    <w:rsid w:val="008C519B"/>
    <w:rsid w:val="008C682E"/>
    <w:rsid w:val="008C73B8"/>
    <w:rsid w:val="008C7590"/>
    <w:rsid w:val="008C7AFA"/>
    <w:rsid w:val="008D0737"/>
    <w:rsid w:val="008D0A88"/>
    <w:rsid w:val="008D0D0F"/>
    <w:rsid w:val="008D1749"/>
    <w:rsid w:val="008D21F5"/>
    <w:rsid w:val="008D22A6"/>
    <w:rsid w:val="008D242B"/>
    <w:rsid w:val="008D40EE"/>
    <w:rsid w:val="008D4CB7"/>
    <w:rsid w:val="008D4D87"/>
    <w:rsid w:val="008D53F2"/>
    <w:rsid w:val="008D6DAB"/>
    <w:rsid w:val="008D6DF7"/>
    <w:rsid w:val="008E0D35"/>
    <w:rsid w:val="008E16A0"/>
    <w:rsid w:val="008E3C08"/>
    <w:rsid w:val="008E44E0"/>
    <w:rsid w:val="008E4DF0"/>
    <w:rsid w:val="008E4E99"/>
    <w:rsid w:val="008E64FF"/>
    <w:rsid w:val="008F0155"/>
    <w:rsid w:val="008F09B0"/>
    <w:rsid w:val="008F0B80"/>
    <w:rsid w:val="008F2132"/>
    <w:rsid w:val="008F2CD9"/>
    <w:rsid w:val="008F2D26"/>
    <w:rsid w:val="008F43D5"/>
    <w:rsid w:val="008F4917"/>
    <w:rsid w:val="008F4C3E"/>
    <w:rsid w:val="008F4D73"/>
    <w:rsid w:val="008F6502"/>
    <w:rsid w:val="008F7649"/>
    <w:rsid w:val="008F77EA"/>
    <w:rsid w:val="008F7E54"/>
    <w:rsid w:val="00903233"/>
    <w:rsid w:val="00904155"/>
    <w:rsid w:val="00904787"/>
    <w:rsid w:val="009049FA"/>
    <w:rsid w:val="0090547E"/>
    <w:rsid w:val="0090573A"/>
    <w:rsid w:val="00905E4A"/>
    <w:rsid w:val="00906949"/>
    <w:rsid w:val="00907ECD"/>
    <w:rsid w:val="00910975"/>
    <w:rsid w:val="009115E1"/>
    <w:rsid w:val="00911D30"/>
    <w:rsid w:val="00912359"/>
    <w:rsid w:val="00912D56"/>
    <w:rsid w:val="00912E99"/>
    <w:rsid w:val="009141C2"/>
    <w:rsid w:val="00914CC7"/>
    <w:rsid w:val="00915216"/>
    <w:rsid w:val="0091526C"/>
    <w:rsid w:val="009157C6"/>
    <w:rsid w:val="0091583B"/>
    <w:rsid w:val="00915FD5"/>
    <w:rsid w:val="00916827"/>
    <w:rsid w:val="009210EE"/>
    <w:rsid w:val="00921F02"/>
    <w:rsid w:val="00922121"/>
    <w:rsid w:val="009227D6"/>
    <w:rsid w:val="00923F17"/>
    <w:rsid w:val="0092406D"/>
    <w:rsid w:val="0092409B"/>
    <w:rsid w:val="00925052"/>
    <w:rsid w:val="009258C1"/>
    <w:rsid w:val="0092653A"/>
    <w:rsid w:val="0092721F"/>
    <w:rsid w:val="00927D52"/>
    <w:rsid w:val="00930504"/>
    <w:rsid w:val="00930F68"/>
    <w:rsid w:val="00931768"/>
    <w:rsid w:val="00931FCE"/>
    <w:rsid w:val="0093201A"/>
    <w:rsid w:val="0093319D"/>
    <w:rsid w:val="009334D0"/>
    <w:rsid w:val="00933D3F"/>
    <w:rsid w:val="00933D71"/>
    <w:rsid w:val="00935333"/>
    <w:rsid w:val="00936151"/>
    <w:rsid w:val="009368E6"/>
    <w:rsid w:val="00936C56"/>
    <w:rsid w:val="00937231"/>
    <w:rsid w:val="00937933"/>
    <w:rsid w:val="009402E2"/>
    <w:rsid w:val="0094085D"/>
    <w:rsid w:val="009409DE"/>
    <w:rsid w:val="0094115C"/>
    <w:rsid w:val="00942BAC"/>
    <w:rsid w:val="00942EFC"/>
    <w:rsid w:val="00943376"/>
    <w:rsid w:val="00944838"/>
    <w:rsid w:val="00944BB2"/>
    <w:rsid w:val="0094673D"/>
    <w:rsid w:val="00946796"/>
    <w:rsid w:val="00946C0F"/>
    <w:rsid w:val="00946D3E"/>
    <w:rsid w:val="00946D6C"/>
    <w:rsid w:val="009479D4"/>
    <w:rsid w:val="009502A3"/>
    <w:rsid w:val="0095100E"/>
    <w:rsid w:val="009520D4"/>
    <w:rsid w:val="00953D66"/>
    <w:rsid w:val="00954861"/>
    <w:rsid w:val="00954A69"/>
    <w:rsid w:val="00955D8C"/>
    <w:rsid w:val="00956172"/>
    <w:rsid w:val="00957112"/>
    <w:rsid w:val="0096042C"/>
    <w:rsid w:val="00960A60"/>
    <w:rsid w:val="009614F6"/>
    <w:rsid w:val="00962ACA"/>
    <w:rsid w:val="00963F13"/>
    <w:rsid w:val="009645B6"/>
    <w:rsid w:val="00966CE1"/>
    <w:rsid w:val="00966E1F"/>
    <w:rsid w:val="00967F41"/>
    <w:rsid w:val="0097014A"/>
    <w:rsid w:val="009714E7"/>
    <w:rsid w:val="00971BC3"/>
    <w:rsid w:val="009728BB"/>
    <w:rsid w:val="00974B26"/>
    <w:rsid w:val="00975212"/>
    <w:rsid w:val="00975839"/>
    <w:rsid w:val="00976D99"/>
    <w:rsid w:val="00977B10"/>
    <w:rsid w:val="00977E21"/>
    <w:rsid w:val="009810EE"/>
    <w:rsid w:val="00981B32"/>
    <w:rsid w:val="00981FBA"/>
    <w:rsid w:val="0098223E"/>
    <w:rsid w:val="00982620"/>
    <w:rsid w:val="009829AB"/>
    <w:rsid w:val="00983012"/>
    <w:rsid w:val="00983359"/>
    <w:rsid w:val="00983F1A"/>
    <w:rsid w:val="00984192"/>
    <w:rsid w:val="0098570F"/>
    <w:rsid w:val="009857E7"/>
    <w:rsid w:val="00985831"/>
    <w:rsid w:val="00992259"/>
    <w:rsid w:val="00994EB4"/>
    <w:rsid w:val="00995352"/>
    <w:rsid w:val="0099536D"/>
    <w:rsid w:val="009955A6"/>
    <w:rsid w:val="009958FD"/>
    <w:rsid w:val="009972EE"/>
    <w:rsid w:val="009973AC"/>
    <w:rsid w:val="009A0284"/>
    <w:rsid w:val="009A045F"/>
    <w:rsid w:val="009A0920"/>
    <w:rsid w:val="009A1350"/>
    <w:rsid w:val="009A191B"/>
    <w:rsid w:val="009A21BB"/>
    <w:rsid w:val="009A249D"/>
    <w:rsid w:val="009A3863"/>
    <w:rsid w:val="009A3F2C"/>
    <w:rsid w:val="009A4B6A"/>
    <w:rsid w:val="009A6F32"/>
    <w:rsid w:val="009A7BCE"/>
    <w:rsid w:val="009A7C78"/>
    <w:rsid w:val="009B022E"/>
    <w:rsid w:val="009B0D81"/>
    <w:rsid w:val="009B240F"/>
    <w:rsid w:val="009B275B"/>
    <w:rsid w:val="009B2BA2"/>
    <w:rsid w:val="009B4821"/>
    <w:rsid w:val="009B5153"/>
    <w:rsid w:val="009B5BC3"/>
    <w:rsid w:val="009C085A"/>
    <w:rsid w:val="009C09BA"/>
    <w:rsid w:val="009C0BB2"/>
    <w:rsid w:val="009C2ACF"/>
    <w:rsid w:val="009C30A8"/>
    <w:rsid w:val="009C40C2"/>
    <w:rsid w:val="009C44E6"/>
    <w:rsid w:val="009C4DC7"/>
    <w:rsid w:val="009C50FC"/>
    <w:rsid w:val="009C5219"/>
    <w:rsid w:val="009C677A"/>
    <w:rsid w:val="009C6833"/>
    <w:rsid w:val="009C728C"/>
    <w:rsid w:val="009C7F65"/>
    <w:rsid w:val="009D0C33"/>
    <w:rsid w:val="009D192B"/>
    <w:rsid w:val="009D221C"/>
    <w:rsid w:val="009D233C"/>
    <w:rsid w:val="009D2669"/>
    <w:rsid w:val="009D2958"/>
    <w:rsid w:val="009D2C07"/>
    <w:rsid w:val="009D3B24"/>
    <w:rsid w:val="009D4A6F"/>
    <w:rsid w:val="009D5309"/>
    <w:rsid w:val="009D64E4"/>
    <w:rsid w:val="009D68DD"/>
    <w:rsid w:val="009D70BE"/>
    <w:rsid w:val="009E08B7"/>
    <w:rsid w:val="009E0C8E"/>
    <w:rsid w:val="009E1BFA"/>
    <w:rsid w:val="009E2D8E"/>
    <w:rsid w:val="009E31E0"/>
    <w:rsid w:val="009E3354"/>
    <w:rsid w:val="009E43FF"/>
    <w:rsid w:val="009E6186"/>
    <w:rsid w:val="009E61F1"/>
    <w:rsid w:val="009E645E"/>
    <w:rsid w:val="009E728B"/>
    <w:rsid w:val="009F002B"/>
    <w:rsid w:val="009F07D2"/>
    <w:rsid w:val="009F0C1A"/>
    <w:rsid w:val="009F216F"/>
    <w:rsid w:val="009F2253"/>
    <w:rsid w:val="009F365B"/>
    <w:rsid w:val="009F48D2"/>
    <w:rsid w:val="009F4D55"/>
    <w:rsid w:val="009F5C47"/>
    <w:rsid w:val="009F6203"/>
    <w:rsid w:val="009F6CD9"/>
    <w:rsid w:val="009F6D7A"/>
    <w:rsid w:val="009F6EE9"/>
    <w:rsid w:val="009F7C3C"/>
    <w:rsid w:val="00A0363B"/>
    <w:rsid w:val="00A03758"/>
    <w:rsid w:val="00A049B3"/>
    <w:rsid w:val="00A04BDF"/>
    <w:rsid w:val="00A04CA4"/>
    <w:rsid w:val="00A051D6"/>
    <w:rsid w:val="00A06040"/>
    <w:rsid w:val="00A06C72"/>
    <w:rsid w:val="00A06F83"/>
    <w:rsid w:val="00A07200"/>
    <w:rsid w:val="00A07972"/>
    <w:rsid w:val="00A07BCA"/>
    <w:rsid w:val="00A07E0F"/>
    <w:rsid w:val="00A10551"/>
    <w:rsid w:val="00A10CB9"/>
    <w:rsid w:val="00A1111C"/>
    <w:rsid w:val="00A11307"/>
    <w:rsid w:val="00A1148B"/>
    <w:rsid w:val="00A11B4F"/>
    <w:rsid w:val="00A126C6"/>
    <w:rsid w:val="00A12E98"/>
    <w:rsid w:val="00A1305C"/>
    <w:rsid w:val="00A13E57"/>
    <w:rsid w:val="00A14EBC"/>
    <w:rsid w:val="00A15373"/>
    <w:rsid w:val="00A15522"/>
    <w:rsid w:val="00A155F9"/>
    <w:rsid w:val="00A15795"/>
    <w:rsid w:val="00A15B39"/>
    <w:rsid w:val="00A17F40"/>
    <w:rsid w:val="00A2088F"/>
    <w:rsid w:val="00A21147"/>
    <w:rsid w:val="00A213BC"/>
    <w:rsid w:val="00A231ED"/>
    <w:rsid w:val="00A249E3"/>
    <w:rsid w:val="00A25FD3"/>
    <w:rsid w:val="00A26B16"/>
    <w:rsid w:val="00A30035"/>
    <w:rsid w:val="00A30B8D"/>
    <w:rsid w:val="00A3199F"/>
    <w:rsid w:val="00A32018"/>
    <w:rsid w:val="00A32EBC"/>
    <w:rsid w:val="00A32EED"/>
    <w:rsid w:val="00A34885"/>
    <w:rsid w:val="00A34CBB"/>
    <w:rsid w:val="00A34DC9"/>
    <w:rsid w:val="00A34EE0"/>
    <w:rsid w:val="00A350AB"/>
    <w:rsid w:val="00A36AD9"/>
    <w:rsid w:val="00A37082"/>
    <w:rsid w:val="00A374D9"/>
    <w:rsid w:val="00A3782E"/>
    <w:rsid w:val="00A378F3"/>
    <w:rsid w:val="00A41E7D"/>
    <w:rsid w:val="00A425EE"/>
    <w:rsid w:val="00A42855"/>
    <w:rsid w:val="00A431E0"/>
    <w:rsid w:val="00A4350A"/>
    <w:rsid w:val="00A44CDA"/>
    <w:rsid w:val="00A45C43"/>
    <w:rsid w:val="00A462E8"/>
    <w:rsid w:val="00A477B2"/>
    <w:rsid w:val="00A47AAA"/>
    <w:rsid w:val="00A47ADA"/>
    <w:rsid w:val="00A5062D"/>
    <w:rsid w:val="00A50A10"/>
    <w:rsid w:val="00A50CC5"/>
    <w:rsid w:val="00A515B4"/>
    <w:rsid w:val="00A51E5A"/>
    <w:rsid w:val="00A5285D"/>
    <w:rsid w:val="00A52910"/>
    <w:rsid w:val="00A52EC4"/>
    <w:rsid w:val="00A53183"/>
    <w:rsid w:val="00A537C3"/>
    <w:rsid w:val="00A542E1"/>
    <w:rsid w:val="00A54335"/>
    <w:rsid w:val="00A55174"/>
    <w:rsid w:val="00A56D82"/>
    <w:rsid w:val="00A5709E"/>
    <w:rsid w:val="00A578E1"/>
    <w:rsid w:val="00A609BF"/>
    <w:rsid w:val="00A62308"/>
    <w:rsid w:val="00A62683"/>
    <w:rsid w:val="00A62874"/>
    <w:rsid w:val="00A6395D"/>
    <w:rsid w:val="00A63E9F"/>
    <w:rsid w:val="00A649EC"/>
    <w:rsid w:val="00A66464"/>
    <w:rsid w:val="00A6676B"/>
    <w:rsid w:val="00A70585"/>
    <w:rsid w:val="00A705DA"/>
    <w:rsid w:val="00A70B3C"/>
    <w:rsid w:val="00A715AB"/>
    <w:rsid w:val="00A71845"/>
    <w:rsid w:val="00A71C82"/>
    <w:rsid w:val="00A72172"/>
    <w:rsid w:val="00A73071"/>
    <w:rsid w:val="00A7366F"/>
    <w:rsid w:val="00A737B2"/>
    <w:rsid w:val="00A7465C"/>
    <w:rsid w:val="00A74EB0"/>
    <w:rsid w:val="00A75F01"/>
    <w:rsid w:val="00A76302"/>
    <w:rsid w:val="00A76C00"/>
    <w:rsid w:val="00A77199"/>
    <w:rsid w:val="00A77FAB"/>
    <w:rsid w:val="00A8029D"/>
    <w:rsid w:val="00A80343"/>
    <w:rsid w:val="00A80693"/>
    <w:rsid w:val="00A80A26"/>
    <w:rsid w:val="00A81E2A"/>
    <w:rsid w:val="00A82C58"/>
    <w:rsid w:val="00A844C4"/>
    <w:rsid w:val="00A849AE"/>
    <w:rsid w:val="00A84E76"/>
    <w:rsid w:val="00A856D4"/>
    <w:rsid w:val="00A85DE1"/>
    <w:rsid w:val="00A8633F"/>
    <w:rsid w:val="00A86DAE"/>
    <w:rsid w:val="00A92326"/>
    <w:rsid w:val="00A92784"/>
    <w:rsid w:val="00A93A50"/>
    <w:rsid w:val="00A9470C"/>
    <w:rsid w:val="00A95354"/>
    <w:rsid w:val="00A972ED"/>
    <w:rsid w:val="00A9762D"/>
    <w:rsid w:val="00A97AE6"/>
    <w:rsid w:val="00A97DCB"/>
    <w:rsid w:val="00AA0963"/>
    <w:rsid w:val="00AA28DD"/>
    <w:rsid w:val="00AA2A9B"/>
    <w:rsid w:val="00AA2C85"/>
    <w:rsid w:val="00AA2FC6"/>
    <w:rsid w:val="00AA4173"/>
    <w:rsid w:val="00AA473D"/>
    <w:rsid w:val="00AA4F88"/>
    <w:rsid w:val="00AA525F"/>
    <w:rsid w:val="00AA5B41"/>
    <w:rsid w:val="00AA6296"/>
    <w:rsid w:val="00AA7141"/>
    <w:rsid w:val="00AA79E4"/>
    <w:rsid w:val="00AA7B5F"/>
    <w:rsid w:val="00AB0DE8"/>
    <w:rsid w:val="00AB0E93"/>
    <w:rsid w:val="00AB11DD"/>
    <w:rsid w:val="00AB1C55"/>
    <w:rsid w:val="00AB1CEE"/>
    <w:rsid w:val="00AB22BC"/>
    <w:rsid w:val="00AB268D"/>
    <w:rsid w:val="00AB2D1E"/>
    <w:rsid w:val="00AB2D89"/>
    <w:rsid w:val="00AB36E6"/>
    <w:rsid w:val="00AB3EDC"/>
    <w:rsid w:val="00AB4260"/>
    <w:rsid w:val="00AB4815"/>
    <w:rsid w:val="00AB497F"/>
    <w:rsid w:val="00AB5E61"/>
    <w:rsid w:val="00AB5E92"/>
    <w:rsid w:val="00AB6581"/>
    <w:rsid w:val="00AB6ED7"/>
    <w:rsid w:val="00AB7233"/>
    <w:rsid w:val="00AB73A6"/>
    <w:rsid w:val="00AC0409"/>
    <w:rsid w:val="00AC1058"/>
    <w:rsid w:val="00AC1EB5"/>
    <w:rsid w:val="00AC2255"/>
    <w:rsid w:val="00AC342F"/>
    <w:rsid w:val="00AC3DE1"/>
    <w:rsid w:val="00AC51C2"/>
    <w:rsid w:val="00AC54EC"/>
    <w:rsid w:val="00AC6495"/>
    <w:rsid w:val="00AC69FC"/>
    <w:rsid w:val="00AC6F3E"/>
    <w:rsid w:val="00AC73AB"/>
    <w:rsid w:val="00AD00FB"/>
    <w:rsid w:val="00AD02EB"/>
    <w:rsid w:val="00AD050C"/>
    <w:rsid w:val="00AD24C7"/>
    <w:rsid w:val="00AD2B6D"/>
    <w:rsid w:val="00AD477D"/>
    <w:rsid w:val="00AD5C51"/>
    <w:rsid w:val="00AD6772"/>
    <w:rsid w:val="00AD7807"/>
    <w:rsid w:val="00AE24FF"/>
    <w:rsid w:val="00AE2C6C"/>
    <w:rsid w:val="00AE3CF2"/>
    <w:rsid w:val="00AE3ED1"/>
    <w:rsid w:val="00AE4EDD"/>
    <w:rsid w:val="00AE4F20"/>
    <w:rsid w:val="00AE529C"/>
    <w:rsid w:val="00AE5CA2"/>
    <w:rsid w:val="00AE5FE5"/>
    <w:rsid w:val="00AE63DD"/>
    <w:rsid w:val="00AE6447"/>
    <w:rsid w:val="00AE6CF8"/>
    <w:rsid w:val="00AE6D05"/>
    <w:rsid w:val="00AE7179"/>
    <w:rsid w:val="00AE71B8"/>
    <w:rsid w:val="00AF1199"/>
    <w:rsid w:val="00AF18D7"/>
    <w:rsid w:val="00AF1CB2"/>
    <w:rsid w:val="00AF21B5"/>
    <w:rsid w:val="00AF2D6F"/>
    <w:rsid w:val="00AF2FD9"/>
    <w:rsid w:val="00AF398D"/>
    <w:rsid w:val="00AF3F8D"/>
    <w:rsid w:val="00AF4E4E"/>
    <w:rsid w:val="00AF5283"/>
    <w:rsid w:val="00AF62B3"/>
    <w:rsid w:val="00AF654C"/>
    <w:rsid w:val="00AF6992"/>
    <w:rsid w:val="00AF7D43"/>
    <w:rsid w:val="00B001DF"/>
    <w:rsid w:val="00B00926"/>
    <w:rsid w:val="00B01E59"/>
    <w:rsid w:val="00B03B19"/>
    <w:rsid w:val="00B040F9"/>
    <w:rsid w:val="00B04805"/>
    <w:rsid w:val="00B05000"/>
    <w:rsid w:val="00B05AEE"/>
    <w:rsid w:val="00B05E64"/>
    <w:rsid w:val="00B066F5"/>
    <w:rsid w:val="00B06702"/>
    <w:rsid w:val="00B069EA"/>
    <w:rsid w:val="00B10FEE"/>
    <w:rsid w:val="00B115DF"/>
    <w:rsid w:val="00B116F8"/>
    <w:rsid w:val="00B11889"/>
    <w:rsid w:val="00B11AEE"/>
    <w:rsid w:val="00B120BA"/>
    <w:rsid w:val="00B12C2F"/>
    <w:rsid w:val="00B12D50"/>
    <w:rsid w:val="00B12FF6"/>
    <w:rsid w:val="00B130D0"/>
    <w:rsid w:val="00B13822"/>
    <w:rsid w:val="00B1527F"/>
    <w:rsid w:val="00B1566D"/>
    <w:rsid w:val="00B15676"/>
    <w:rsid w:val="00B15747"/>
    <w:rsid w:val="00B15905"/>
    <w:rsid w:val="00B15E94"/>
    <w:rsid w:val="00B16431"/>
    <w:rsid w:val="00B17A21"/>
    <w:rsid w:val="00B17D63"/>
    <w:rsid w:val="00B21193"/>
    <w:rsid w:val="00B21854"/>
    <w:rsid w:val="00B21D40"/>
    <w:rsid w:val="00B22551"/>
    <w:rsid w:val="00B228D2"/>
    <w:rsid w:val="00B2562D"/>
    <w:rsid w:val="00B25926"/>
    <w:rsid w:val="00B27054"/>
    <w:rsid w:val="00B300B0"/>
    <w:rsid w:val="00B3072D"/>
    <w:rsid w:val="00B3098E"/>
    <w:rsid w:val="00B30D88"/>
    <w:rsid w:val="00B3298A"/>
    <w:rsid w:val="00B3388A"/>
    <w:rsid w:val="00B33A27"/>
    <w:rsid w:val="00B33DFE"/>
    <w:rsid w:val="00B3432C"/>
    <w:rsid w:val="00B35844"/>
    <w:rsid w:val="00B362DC"/>
    <w:rsid w:val="00B36361"/>
    <w:rsid w:val="00B36381"/>
    <w:rsid w:val="00B36675"/>
    <w:rsid w:val="00B37252"/>
    <w:rsid w:val="00B3795E"/>
    <w:rsid w:val="00B41559"/>
    <w:rsid w:val="00B41985"/>
    <w:rsid w:val="00B41E6A"/>
    <w:rsid w:val="00B42257"/>
    <w:rsid w:val="00B434BB"/>
    <w:rsid w:val="00B435D0"/>
    <w:rsid w:val="00B4448A"/>
    <w:rsid w:val="00B44D1F"/>
    <w:rsid w:val="00B4589D"/>
    <w:rsid w:val="00B45BE1"/>
    <w:rsid w:val="00B45EBD"/>
    <w:rsid w:val="00B467E5"/>
    <w:rsid w:val="00B469A0"/>
    <w:rsid w:val="00B46C9D"/>
    <w:rsid w:val="00B50168"/>
    <w:rsid w:val="00B50A97"/>
    <w:rsid w:val="00B50B52"/>
    <w:rsid w:val="00B50C4E"/>
    <w:rsid w:val="00B529A6"/>
    <w:rsid w:val="00B544A4"/>
    <w:rsid w:val="00B54728"/>
    <w:rsid w:val="00B55CC9"/>
    <w:rsid w:val="00B5617C"/>
    <w:rsid w:val="00B561C3"/>
    <w:rsid w:val="00B566CA"/>
    <w:rsid w:val="00B567DA"/>
    <w:rsid w:val="00B56824"/>
    <w:rsid w:val="00B60230"/>
    <w:rsid w:val="00B6215F"/>
    <w:rsid w:val="00B63528"/>
    <w:rsid w:val="00B64B1A"/>
    <w:rsid w:val="00B65E83"/>
    <w:rsid w:val="00B66137"/>
    <w:rsid w:val="00B66AB6"/>
    <w:rsid w:val="00B66F68"/>
    <w:rsid w:val="00B67180"/>
    <w:rsid w:val="00B679F3"/>
    <w:rsid w:val="00B67F26"/>
    <w:rsid w:val="00B7062A"/>
    <w:rsid w:val="00B70FE7"/>
    <w:rsid w:val="00B7140E"/>
    <w:rsid w:val="00B7349E"/>
    <w:rsid w:val="00B74525"/>
    <w:rsid w:val="00B74527"/>
    <w:rsid w:val="00B7492D"/>
    <w:rsid w:val="00B74EC9"/>
    <w:rsid w:val="00B765A2"/>
    <w:rsid w:val="00B769FB"/>
    <w:rsid w:val="00B772B8"/>
    <w:rsid w:val="00B77F71"/>
    <w:rsid w:val="00B80CF0"/>
    <w:rsid w:val="00B81B1B"/>
    <w:rsid w:val="00B82BF7"/>
    <w:rsid w:val="00B83DDD"/>
    <w:rsid w:val="00B843C6"/>
    <w:rsid w:val="00B84473"/>
    <w:rsid w:val="00B84840"/>
    <w:rsid w:val="00B84C88"/>
    <w:rsid w:val="00B86267"/>
    <w:rsid w:val="00B87602"/>
    <w:rsid w:val="00B87959"/>
    <w:rsid w:val="00B909E2"/>
    <w:rsid w:val="00B92DDA"/>
    <w:rsid w:val="00B9421C"/>
    <w:rsid w:val="00B947AE"/>
    <w:rsid w:val="00B95A10"/>
    <w:rsid w:val="00B96789"/>
    <w:rsid w:val="00B96A6D"/>
    <w:rsid w:val="00B9778A"/>
    <w:rsid w:val="00B97C68"/>
    <w:rsid w:val="00BA0053"/>
    <w:rsid w:val="00BA0F75"/>
    <w:rsid w:val="00BA10BA"/>
    <w:rsid w:val="00BA1C08"/>
    <w:rsid w:val="00BA21A8"/>
    <w:rsid w:val="00BA337A"/>
    <w:rsid w:val="00BA3EC0"/>
    <w:rsid w:val="00BA40C0"/>
    <w:rsid w:val="00BA40FC"/>
    <w:rsid w:val="00BA48BE"/>
    <w:rsid w:val="00BA4CEB"/>
    <w:rsid w:val="00BA67CA"/>
    <w:rsid w:val="00BA7778"/>
    <w:rsid w:val="00BA7EB0"/>
    <w:rsid w:val="00BB016B"/>
    <w:rsid w:val="00BB15F8"/>
    <w:rsid w:val="00BB172C"/>
    <w:rsid w:val="00BB1A04"/>
    <w:rsid w:val="00BB2906"/>
    <w:rsid w:val="00BB2C85"/>
    <w:rsid w:val="00BB2F6D"/>
    <w:rsid w:val="00BB33C4"/>
    <w:rsid w:val="00BB3803"/>
    <w:rsid w:val="00BB4A3A"/>
    <w:rsid w:val="00BB4F59"/>
    <w:rsid w:val="00BB5311"/>
    <w:rsid w:val="00BB61F2"/>
    <w:rsid w:val="00BB6A68"/>
    <w:rsid w:val="00BB6B43"/>
    <w:rsid w:val="00BB7576"/>
    <w:rsid w:val="00BB7CD5"/>
    <w:rsid w:val="00BC0692"/>
    <w:rsid w:val="00BC0B41"/>
    <w:rsid w:val="00BC27C1"/>
    <w:rsid w:val="00BC286E"/>
    <w:rsid w:val="00BC2A67"/>
    <w:rsid w:val="00BC2D9E"/>
    <w:rsid w:val="00BC3CA0"/>
    <w:rsid w:val="00BC3DC1"/>
    <w:rsid w:val="00BC69A2"/>
    <w:rsid w:val="00BC6FD2"/>
    <w:rsid w:val="00BC743D"/>
    <w:rsid w:val="00BC79BE"/>
    <w:rsid w:val="00BD090C"/>
    <w:rsid w:val="00BD0C96"/>
    <w:rsid w:val="00BD1506"/>
    <w:rsid w:val="00BD2568"/>
    <w:rsid w:val="00BD2DA8"/>
    <w:rsid w:val="00BD3EA4"/>
    <w:rsid w:val="00BD3FE8"/>
    <w:rsid w:val="00BD5CBE"/>
    <w:rsid w:val="00BD5D64"/>
    <w:rsid w:val="00BD619C"/>
    <w:rsid w:val="00BD6689"/>
    <w:rsid w:val="00BD6D09"/>
    <w:rsid w:val="00BD762D"/>
    <w:rsid w:val="00BE11B4"/>
    <w:rsid w:val="00BE14B9"/>
    <w:rsid w:val="00BE21F6"/>
    <w:rsid w:val="00BE23B2"/>
    <w:rsid w:val="00BE3893"/>
    <w:rsid w:val="00BE3E9B"/>
    <w:rsid w:val="00BE520F"/>
    <w:rsid w:val="00BE53A8"/>
    <w:rsid w:val="00BE5FF5"/>
    <w:rsid w:val="00BE7CC5"/>
    <w:rsid w:val="00BF049D"/>
    <w:rsid w:val="00BF1C52"/>
    <w:rsid w:val="00BF23A5"/>
    <w:rsid w:val="00BF3F43"/>
    <w:rsid w:val="00BF5279"/>
    <w:rsid w:val="00BF5ACE"/>
    <w:rsid w:val="00BF66C4"/>
    <w:rsid w:val="00C0020D"/>
    <w:rsid w:val="00C00A83"/>
    <w:rsid w:val="00C00B6E"/>
    <w:rsid w:val="00C00E0B"/>
    <w:rsid w:val="00C01234"/>
    <w:rsid w:val="00C03C9E"/>
    <w:rsid w:val="00C03F16"/>
    <w:rsid w:val="00C04253"/>
    <w:rsid w:val="00C0487C"/>
    <w:rsid w:val="00C053C4"/>
    <w:rsid w:val="00C054F5"/>
    <w:rsid w:val="00C05D40"/>
    <w:rsid w:val="00C05F58"/>
    <w:rsid w:val="00C06861"/>
    <w:rsid w:val="00C06913"/>
    <w:rsid w:val="00C10A49"/>
    <w:rsid w:val="00C10EFC"/>
    <w:rsid w:val="00C113F8"/>
    <w:rsid w:val="00C1204B"/>
    <w:rsid w:val="00C120EC"/>
    <w:rsid w:val="00C131C6"/>
    <w:rsid w:val="00C13511"/>
    <w:rsid w:val="00C13997"/>
    <w:rsid w:val="00C1499B"/>
    <w:rsid w:val="00C14AA7"/>
    <w:rsid w:val="00C14DED"/>
    <w:rsid w:val="00C15DDF"/>
    <w:rsid w:val="00C16789"/>
    <w:rsid w:val="00C17A19"/>
    <w:rsid w:val="00C20D13"/>
    <w:rsid w:val="00C2121D"/>
    <w:rsid w:val="00C2228D"/>
    <w:rsid w:val="00C225EC"/>
    <w:rsid w:val="00C232B5"/>
    <w:rsid w:val="00C23438"/>
    <w:rsid w:val="00C24828"/>
    <w:rsid w:val="00C24829"/>
    <w:rsid w:val="00C26449"/>
    <w:rsid w:val="00C2698D"/>
    <w:rsid w:val="00C27041"/>
    <w:rsid w:val="00C27BA0"/>
    <w:rsid w:val="00C30843"/>
    <w:rsid w:val="00C309BC"/>
    <w:rsid w:val="00C31BF0"/>
    <w:rsid w:val="00C322B1"/>
    <w:rsid w:val="00C327E2"/>
    <w:rsid w:val="00C32AFD"/>
    <w:rsid w:val="00C3364C"/>
    <w:rsid w:val="00C3368A"/>
    <w:rsid w:val="00C336C3"/>
    <w:rsid w:val="00C34013"/>
    <w:rsid w:val="00C35150"/>
    <w:rsid w:val="00C3577D"/>
    <w:rsid w:val="00C37BDF"/>
    <w:rsid w:val="00C40C94"/>
    <w:rsid w:val="00C41C51"/>
    <w:rsid w:val="00C427EC"/>
    <w:rsid w:val="00C42CBB"/>
    <w:rsid w:val="00C42F9B"/>
    <w:rsid w:val="00C43B49"/>
    <w:rsid w:val="00C43D59"/>
    <w:rsid w:val="00C44647"/>
    <w:rsid w:val="00C460B4"/>
    <w:rsid w:val="00C4632D"/>
    <w:rsid w:val="00C466EA"/>
    <w:rsid w:val="00C46B44"/>
    <w:rsid w:val="00C475D0"/>
    <w:rsid w:val="00C477AD"/>
    <w:rsid w:val="00C477EC"/>
    <w:rsid w:val="00C5007B"/>
    <w:rsid w:val="00C50B0B"/>
    <w:rsid w:val="00C5173C"/>
    <w:rsid w:val="00C5198C"/>
    <w:rsid w:val="00C51B32"/>
    <w:rsid w:val="00C528D4"/>
    <w:rsid w:val="00C52BE9"/>
    <w:rsid w:val="00C52D07"/>
    <w:rsid w:val="00C52FDF"/>
    <w:rsid w:val="00C53412"/>
    <w:rsid w:val="00C54959"/>
    <w:rsid w:val="00C55E1D"/>
    <w:rsid w:val="00C56482"/>
    <w:rsid w:val="00C56A66"/>
    <w:rsid w:val="00C56C1C"/>
    <w:rsid w:val="00C56E99"/>
    <w:rsid w:val="00C61D0A"/>
    <w:rsid w:val="00C62173"/>
    <w:rsid w:val="00C62D32"/>
    <w:rsid w:val="00C63E2C"/>
    <w:rsid w:val="00C648C1"/>
    <w:rsid w:val="00C649F6"/>
    <w:rsid w:val="00C65605"/>
    <w:rsid w:val="00C662C9"/>
    <w:rsid w:val="00C66897"/>
    <w:rsid w:val="00C66C30"/>
    <w:rsid w:val="00C66E95"/>
    <w:rsid w:val="00C71728"/>
    <w:rsid w:val="00C72BC8"/>
    <w:rsid w:val="00C73A8F"/>
    <w:rsid w:val="00C74C69"/>
    <w:rsid w:val="00C753A1"/>
    <w:rsid w:val="00C7565D"/>
    <w:rsid w:val="00C7620F"/>
    <w:rsid w:val="00C76FBE"/>
    <w:rsid w:val="00C77D67"/>
    <w:rsid w:val="00C80268"/>
    <w:rsid w:val="00C814BD"/>
    <w:rsid w:val="00C81929"/>
    <w:rsid w:val="00C82955"/>
    <w:rsid w:val="00C8473F"/>
    <w:rsid w:val="00C84793"/>
    <w:rsid w:val="00C85EBC"/>
    <w:rsid w:val="00C86A74"/>
    <w:rsid w:val="00C86C9A"/>
    <w:rsid w:val="00C87B1A"/>
    <w:rsid w:val="00C90E9D"/>
    <w:rsid w:val="00C91768"/>
    <w:rsid w:val="00C91887"/>
    <w:rsid w:val="00C9368A"/>
    <w:rsid w:val="00C9439E"/>
    <w:rsid w:val="00C95130"/>
    <w:rsid w:val="00C95A2C"/>
    <w:rsid w:val="00C970AF"/>
    <w:rsid w:val="00C973E7"/>
    <w:rsid w:val="00CA011E"/>
    <w:rsid w:val="00CA09BA"/>
    <w:rsid w:val="00CA13E8"/>
    <w:rsid w:val="00CA354F"/>
    <w:rsid w:val="00CA3E22"/>
    <w:rsid w:val="00CA4400"/>
    <w:rsid w:val="00CA4A24"/>
    <w:rsid w:val="00CA4DA4"/>
    <w:rsid w:val="00CA5C87"/>
    <w:rsid w:val="00CA7029"/>
    <w:rsid w:val="00CB014F"/>
    <w:rsid w:val="00CB027D"/>
    <w:rsid w:val="00CB06F9"/>
    <w:rsid w:val="00CB2675"/>
    <w:rsid w:val="00CB278F"/>
    <w:rsid w:val="00CB2FE6"/>
    <w:rsid w:val="00CB341D"/>
    <w:rsid w:val="00CB659A"/>
    <w:rsid w:val="00CB67E7"/>
    <w:rsid w:val="00CB6AB4"/>
    <w:rsid w:val="00CB6CC5"/>
    <w:rsid w:val="00CB74CB"/>
    <w:rsid w:val="00CC14E3"/>
    <w:rsid w:val="00CC23EF"/>
    <w:rsid w:val="00CC241C"/>
    <w:rsid w:val="00CC2748"/>
    <w:rsid w:val="00CC28C4"/>
    <w:rsid w:val="00CC2F5E"/>
    <w:rsid w:val="00CC39BA"/>
    <w:rsid w:val="00CC3F09"/>
    <w:rsid w:val="00CC4077"/>
    <w:rsid w:val="00CC4E9C"/>
    <w:rsid w:val="00CC5D06"/>
    <w:rsid w:val="00CC7BF4"/>
    <w:rsid w:val="00CD0058"/>
    <w:rsid w:val="00CD0BCF"/>
    <w:rsid w:val="00CD130A"/>
    <w:rsid w:val="00CD19B6"/>
    <w:rsid w:val="00CD1C55"/>
    <w:rsid w:val="00CD233E"/>
    <w:rsid w:val="00CD252D"/>
    <w:rsid w:val="00CD2C65"/>
    <w:rsid w:val="00CD36C7"/>
    <w:rsid w:val="00CD38C6"/>
    <w:rsid w:val="00CD3BE7"/>
    <w:rsid w:val="00CD40A6"/>
    <w:rsid w:val="00CD4252"/>
    <w:rsid w:val="00CD4259"/>
    <w:rsid w:val="00CD4314"/>
    <w:rsid w:val="00CD4397"/>
    <w:rsid w:val="00CD46E1"/>
    <w:rsid w:val="00CD4842"/>
    <w:rsid w:val="00CD48A8"/>
    <w:rsid w:val="00CD4960"/>
    <w:rsid w:val="00CD4BE1"/>
    <w:rsid w:val="00CD58A9"/>
    <w:rsid w:val="00CD6668"/>
    <w:rsid w:val="00CD68B6"/>
    <w:rsid w:val="00CD7677"/>
    <w:rsid w:val="00CD7775"/>
    <w:rsid w:val="00CE0155"/>
    <w:rsid w:val="00CE0B84"/>
    <w:rsid w:val="00CE0E0B"/>
    <w:rsid w:val="00CE0F83"/>
    <w:rsid w:val="00CE1481"/>
    <w:rsid w:val="00CE170F"/>
    <w:rsid w:val="00CE37C2"/>
    <w:rsid w:val="00CE4A8E"/>
    <w:rsid w:val="00CE4F18"/>
    <w:rsid w:val="00CE4F70"/>
    <w:rsid w:val="00CE507F"/>
    <w:rsid w:val="00CE6922"/>
    <w:rsid w:val="00CE71D3"/>
    <w:rsid w:val="00CE76CB"/>
    <w:rsid w:val="00CE7DF4"/>
    <w:rsid w:val="00CE7E57"/>
    <w:rsid w:val="00CF037E"/>
    <w:rsid w:val="00CF03B3"/>
    <w:rsid w:val="00CF0579"/>
    <w:rsid w:val="00CF0778"/>
    <w:rsid w:val="00CF10E7"/>
    <w:rsid w:val="00CF234A"/>
    <w:rsid w:val="00CF24F2"/>
    <w:rsid w:val="00CF35E8"/>
    <w:rsid w:val="00CF3AB6"/>
    <w:rsid w:val="00CF448B"/>
    <w:rsid w:val="00CF4E39"/>
    <w:rsid w:val="00CF6464"/>
    <w:rsid w:val="00CF6647"/>
    <w:rsid w:val="00CF67A7"/>
    <w:rsid w:val="00CF6B25"/>
    <w:rsid w:val="00CF7128"/>
    <w:rsid w:val="00CF7481"/>
    <w:rsid w:val="00D00B65"/>
    <w:rsid w:val="00D010E9"/>
    <w:rsid w:val="00D0151B"/>
    <w:rsid w:val="00D0275B"/>
    <w:rsid w:val="00D0384C"/>
    <w:rsid w:val="00D044E4"/>
    <w:rsid w:val="00D05716"/>
    <w:rsid w:val="00D0586B"/>
    <w:rsid w:val="00D05994"/>
    <w:rsid w:val="00D05A14"/>
    <w:rsid w:val="00D061DA"/>
    <w:rsid w:val="00D063CE"/>
    <w:rsid w:val="00D0641A"/>
    <w:rsid w:val="00D06CE8"/>
    <w:rsid w:val="00D10343"/>
    <w:rsid w:val="00D10AB9"/>
    <w:rsid w:val="00D11F47"/>
    <w:rsid w:val="00D135FD"/>
    <w:rsid w:val="00D138AC"/>
    <w:rsid w:val="00D14DC7"/>
    <w:rsid w:val="00D15AF6"/>
    <w:rsid w:val="00D15BB3"/>
    <w:rsid w:val="00D160BD"/>
    <w:rsid w:val="00D16B29"/>
    <w:rsid w:val="00D16E65"/>
    <w:rsid w:val="00D17DD1"/>
    <w:rsid w:val="00D2045B"/>
    <w:rsid w:val="00D2076A"/>
    <w:rsid w:val="00D210E2"/>
    <w:rsid w:val="00D23856"/>
    <w:rsid w:val="00D24158"/>
    <w:rsid w:val="00D2468E"/>
    <w:rsid w:val="00D24745"/>
    <w:rsid w:val="00D24F46"/>
    <w:rsid w:val="00D27843"/>
    <w:rsid w:val="00D3162D"/>
    <w:rsid w:val="00D32052"/>
    <w:rsid w:val="00D323D7"/>
    <w:rsid w:val="00D330C2"/>
    <w:rsid w:val="00D351C0"/>
    <w:rsid w:val="00D3611E"/>
    <w:rsid w:val="00D376E3"/>
    <w:rsid w:val="00D377AD"/>
    <w:rsid w:val="00D409C8"/>
    <w:rsid w:val="00D40B8B"/>
    <w:rsid w:val="00D40ED4"/>
    <w:rsid w:val="00D42446"/>
    <w:rsid w:val="00D4248F"/>
    <w:rsid w:val="00D43540"/>
    <w:rsid w:val="00D45700"/>
    <w:rsid w:val="00D4604B"/>
    <w:rsid w:val="00D47C86"/>
    <w:rsid w:val="00D5069E"/>
    <w:rsid w:val="00D51208"/>
    <w:rsid w:val="00D5152B"/>
    <w:rsid w:val="00D53984"/>
    <w:rsid w:val="00D53998"/>
    <w:rsid w:val="00D542EA"/>
    <w:rsid w:val="00D5464F"/>
    <w:rsid w:val="00D5509D"/>
    <w:rsid w:val="00D555B4"/>
    <w:rsid w:val="00D556C0"/>
    <w:rsid w:val="00D55D67"/>
    <w:rsid w:val="00D565FD"/>
    <w:rsid w:val="00D6062A"/>
    <w:rsid w:val="00D6083D"/>
    <w:rsid w:val="00D6158E"/>
    <w:rsid w:val="00D6247C"/>
    <w:rsid w:val="00D63419"/>
    <w:rsid w:val="00D63949"/>
    <w:rsid w:val="00D63A3F"/>
    <w:rsid w:val="00D640A0"/>
    <w:rsid w:val="00D64714"/>
    <w:rsid w:val="00D64722"/>
    <w:rsid w:val="00D64EDB"/>
    <w:rsid w:val="00D65B77"/>
    <w:rsid w:val="00D664EA"/>
    <w:rsid w:val="00D66B20"/>
    <w:rsid w:val="00D670EE"/>
    <w:rsid w:val="00D715DB"/>
    <w:rsid w:val="00D71622"/>
    <w:rsid w:val="00D71C2F"/>
    <w:rsid w:val="00D72DCF"/>
    <w:rsid w:val="00D72DF6"/>
    <w:rsid w:val="00D733CA"/>
    <w:rsid w:val="00D738BD"/>
    <w:rsid w:val="00D73C43"/>
    <w:rsid w:val="00D73C85"/>
    <w:rsid w:val="00D74258"/>
    <w:rsid w:val="00D74EF3"/>
    <w:rsid w:val="00D761ED"/>
    <w:rsid w:val="00D806C7"/>
    <w:rsid w:val="00D81B85"/>
    <w:rsid w:val="00D81D2B"/>
    <w:rsid w:val="00D8203B"/>
    <w:rsid w:val="00D82465"/>
    <w:rsid w:val="00D82467"/>
    <w:rsid w:val="00D82EDA"/>
    <w:rsid w:val="00D83285"/>
    <w:rsid w:val="00D8340B"/>
    <w:rsid w:val="00D83F81"/>
    <w:rsid w:val="00D851BC"/>
    <w:rsid w:val="00D85AA0"/>
    <w:rsid w:val="00D85D2A"/>
    <w:rsid w:val="00D8630A"/>
    <w:rsid w:val="00D9016D"/>
    <w:rsid w:val="00D903A4"/>
    <w:rsid w:val="00D90878"/>
    <w:rsid w:val="00D91E45"/>
    <w:rsid w:val="00D922C8"/>
    <w:rsid w:val="00D92DF7"/>
    <w:rsid w:val="00D93DE2"/>
    <w:rsid w:val="00D944DF"/>
    <w:rsid w:val="00D95B4D"/>
    <w:rsid w:val="00D95D71"/>
    <w:rsid w:val="00D974C1"/>
    <w:rsid w:val="00D976AD"/>
    <w:rsid w:val="00D97D0F"/>
    <w:rsid w:val="00D97DB8"/>
    <w:rsid w:val="00DA0376"/>
    <w:rsid w:val="00DA20B3"/>
    <w:rsid w:val="00DA2238"/>
    <w:rsid w:val="00DA2346"/>
    <w:rsid w:val="00DA2FFE"/>
    <w:rsid w:val="00DA3C2C"/>
    <w:rsid w:val="00DA473B"/>
    <w:rsid w:val="00DA4E40"/>
    <w:rsid w:val="00DA691A"/>
    <w:rsid w:val="00DA69BF"/>
    <w:rsid w:val="00DA69C1"/>
    <w:rsid w:val="00DA76B8"/>
    <w:rsid w:val="00DB1429"/>
    <w:rsid w:val="00DB17F7"/>
    <w:rsid w:val="00DB1E09"/>
    <w:rsid w:val="00DB3409"/>
    <w:rsid w:val="00DB3CC3"/>
    <w:rsid w:val="00DB4F44"/>
    <w:rsid w:val="00DB4F61"/>
    <w:rsid w:val="00DB5A03"/>
    <w:rsid w:val="00DB5A39"/>
    <w:rsid w:val="00DB67C6"/>
    <w:rsid w:val="00DB6822"/>
    <w:rsid w:val="00DB780B"/>
    <w:rsid w:val="00DB7C2C"/>
    <w:rsid w:val="00DC000D"/>
    <w:rsid w:val="00DC03C2"/>
    <w:rsid w:val="00DC047C"/>
    <w:rsid w:val="00DC0B2B"/>
    <w:rsid w:val="00DC180D"/>
    <w:rsid w:val="00DC35D0"/>
    <w:rsid w:val="00DC3BAE"/>
    <w:rsid w:val="00DC4B65"/>
    <w:rsid w:val="00DC4E5B"/>
    <w:rsid w:val="00DC5353"/>
    <w:rsid w:val="00DC6D90"/>
    <w:rsid w:val="00DD00EF"/>
    <w:rsid w:val="00DD097B"/>
    <w:rsid w:val="00DD148D"/>
    <w:rsid w:val="00DD1994"/>
    <w:rsid w:val="00DD20CC"/>
    <w:rsid w:val="00DD2F29"/>
    <w:rsid w:val="00DD3817"/>
    <w:rsid w:val="00DD3F3C"/>
    <w:rsid w:val="00DD4D81"/>
    <w:rsid w:val="00DD4DD1"/>
    <w:rsid w:val="00DD56BB"/>
    <w:rsid w:val="00DD62D2"/>
    <w:rsid w:val="00DD6A5B"/>
    <w:rsid w:val="00DD796D"/>
    <w:rsid w:val="00DE1506"/>
    <w:rsid w:val="00DE1C16"/>
    <w:rsid w:val="00DE2674"/>
    <w:rsid w:val="00DE337E"/>
    <w:rsid w:val="00DE41E6"/>
    <w:rsid w:val="00DE5E27"/>
    <w:rsid w:val="00DE608D"/>
    <w:rsid w:val="00DE61AE"/>
    <w:rsid w:val="00DE681D"/>
    <w:rsid w:val="00DE7699"/>
    <w:rsid w:val="00DE7828"/>
    <w:rsid w:val="00DF00E3"/>
    <w:rsid w:val="00DF0233"/>
    <w:rsid w:val="00DF02EF"/>
    <w:rsid w:val="00DF04C6"/>
    <w:rsid w:val="00DF0B38"/>
    <w:rsid w:val="00DF0EEB"/>
    <w:rsid w:val="00DF1757"/>
    <w:rsid w:val="00DF3FC1"/>
    <w:rsid w:val="00DF4137"/>
    <w:rsid w:val="00DF4741"/>
    <w:rsid w:val="00DF59ED"/>
    <w:rsid w:val="00DF6B12"/>
    <w:rsid w:val="00DF7761"/>
    <w:rsid w:val="00DF7E88"/>
    <w:rsid w:val="00E00BB4"/>
    <w:rsid w:val="00E02262"/>
    <w:rsid w:val="00E02B5F"/>
    <w:rsid w:val="00E02CAB"/>
    <w:rsid w:val="00E037EB"/>
    <w:rsid w:val="00E0394A"/>
    <w:rsid w:val="00E04160"/>
    <w:rsid w:val="00E04843"/>
    <w:rsid w:val="00E0626F"/>
    <w:rsid w:val="00E07594"/>
    <w:rsid w:val="00E1071D"/>
    <w:rsid w:val="00E11637"/>
    <w:rsid w:val="00E135F1"/>
    <w:rsid w:val="00E13D5D"/>
    <w:rsid w:val="00E13D8D"/>
    <w:rsid w:val="00E14304"/>
    <w:rsid w:val="00E14EC2"/>
    <w:rsid w:val="00E15848"/>
    <w:rsid w:val="00E16058"/>
    <w:rsid w:val="00E16137"/>
    <w:rsid w:val="00E167DE"/>
    <w:rsid w:val="00E168E2"/>
    <w:rsid w:val="00E209A0"/>
    <w:rsid w:val="00E21F83"/>
    <w:rsid w:val="00E24180"/>
    <w:rsid w:val="00E25A35"/>
    <w:rsid w:val="00E25D87"/>
    <w:rsid w:val="00E2696D"/>
    <w:rsid w:val="00E26CFF"/>
    <w:rsid w:val="00E2719D"/>
    <w:rsid w:val="00E30697"/>
    <w:rsid w:val="00E3120C"/>
    <w:rsid w:val="00E31C10"/>
    <w:rsid w:val="00E32216"/>
    <w:rsid w:val="00E34C75"/>
    <w:rsid w:val="00E356C7"/>
    <w:rsid w:val="00E35FD4"/>
    <w:rsid w:val="00E366E9"/>
    <w:rsid w:val="00E371E9"/>
    <w:rsid w:val="00E37273"/>
    <w:rsid w:val="00E3730C"/>
    <w:rsid w:val="00E373E4"/>
    <w:rsid w:val="00E3770F"/>
    <w:rsid w:val="00E37BD4"/>
    <w:rsid w:val="00E37D82"/>
    <w:rsid w:val="00E40F02"/>
    <w:rsid w:val="00E40F17"/>
    <w:rsid w:val="00E41333"/>
    <w:rsid w:val="00E41608"/>
    <w:rsid w:val="00E422EE"/>
    <w:rsid w:val="00E42328"/>
    <w:rsid w:val="00E42A89"/>
    <w:rsid w:val="00E42C7F"/>
    <w:rsid w:val="00E44076"/>
    <w:rsid w:val="00E440F8"/>
    <w:rsid w:val="00E44913"/>
    <w:rsid w:val="00E4492B"/>
    <w:rsid w:val="00E45B68"/>
    <w:rsid w:val="00E46187"/>
    <w:rsid w:val="00E46307"/>
    <w:rsid w:val="00E4689F"/>
    <w:rsid w:val="00E46A13"/>
    <w:rsid w:val="00E46E43"/>
    <w:rsid w:val="00E5109C"/>
    <w:rsid w:val="00E515A9"/>
    <w:rsid w:val="00E52072"/>
    <w:rsid w:val="00E521F7"/>
    <w:rsid w:val="00E522FB"/>
    <w:rsid w:val="00E5403D"/>
    <w:rsid w:val="00E54243"/>
    <w:rsid w:val="00E54D85"/>
    <w:rsid w:val="00E55254"/>
    <w:rsid w:val="00E55799"/>
    <w:rsid w:val="00E56337"/>
    <w:rsid w:val="00E56AD6"/>
    <w:rsid w:val="00E57AFF"/>
    <w:rsid w:val="00E57EB6"/>
    <w:rsid w:val="00E600AF"/>
    <w:rsid w:val="00E61768"/>
    <w:rsid w:val="00E618DC"/>
    <w:rsid w:val="00E638BB"/>
    <w:rsid w:val="00E63C16"/>
    <w:rsid w:val="00E64A5F"/>
    <w:rsid w:val="00E657AC"/>
    <w:rsid w:val="00E659BA"/>
    <w:rsid w:val="00E65DE9"/>
    <w:rsid w:val="00E66314"/>
    <w:rsid w:val="00E71077"/>
    <w:rsid w:val="00E710DA"/>
    <w:rsid w:val="00E72951"/>
    <w:rsid w:val="00E73824"/>
    <w:rsid w:val="00E740C4"/>
    <w:rsid w:val="00E742C8"/>
    <w:rsid w:val="00E748D8"/>
    <w:rsid w:val="00E749EC"/>
    <w:rsid w:val="00E74DBC"/>
    <w:rsid w:val="00E769F3"/>
    <w:rsid w:val="00E76AB0"/>
    <w:rsid w:val="00E76B20"/>
    <w:rsid w:val="00E77799"/>
    <w:rsid w:val="00E80CEA"/>
    <w:rsid w:val="00E81636"/>
    <w:rsid w:val="00E8256B"/>
    <w:rsid w:val="00E831F0"/>
    <w:rsid w:val="00E836E1"/>
    <w:rsid w:val="00E83C4F"/>
    <w:rsid w:val="00E84AED"/>
    <w:rsid w:val="00E8590B"/>
    <w:rsid w:val="00E8597A"/>
    <w:rsid w:val="00E8778E"/>
    <w:rsid w:val="00E87C81"/>
    <w:rsid w:val="00E90040"/>
    <w:rsid w:val="00E901D4"/>
    <w:rsid w:val="00E9108B"/>
    <w:rsid w:val="00E923C1"/>
    <w:rsid w:val="00E929A2"/>
    <w:rsid w:val="00E93A96"/>
    <w:rsid w:val="00E93F42"/>
    <w:rsid w:val="00E93F55"/>
    <w:rsid w:val="00E95CAE"/>
    <w:rsid w:val="00E96BCB"/>
    <w:rsid w:val="00E96C0F"/>
    <w:rsid w:val="00EA0FA5"/>
    <w:rsid w:val="00EA2874"/>
    <w:rsid w:val="00EA37C0"/>
    <w:rsid w:val="00EA409A"/>
    <w:rsid w:val="00EA43AC"/>
    <w:rsid w:val="00EA43F5"/>
    <w:rsid w:val="00EA4FB1"/>
    <w:rsid w:val="00EA5055"/>
    <w:rsid w:val="00EA5C60"/>
    <w:rsid w:val="00EA6071"/>
    <w:rsid w:val="00EA6E7E"/>
    <w:rsid w:val="00EA7A7F"/>
    <w:rsid w:val="00EB14A5"/>
    <w:rsid w:val="00EB19C7"/>
    <w:rsid w:val="00EB1EEE"/>
    <w:rsid w:val="00EB3B07"/>
    <w:rsid w:val="00EB3B20"/>
    <w:rsid w:val="00EB465D"/>
    <w:rsid w:val="00EB4928"/>
    <w:rsid w:val="00EB4944"/>
    <w:rsid w:val="00EB54EC"/>
    <w:rsid w:val="00EB723D"/>
    <w:rsid w:val="00EB7E23"/>
    <w:rsid w:val="00EC12B0"/>
    <w:rsid w:val="00EC1CFA"/>
    <w:rsid w:val="00EC2647"/>
    <w:rsid w:val="00EC2797"/>
    <w:rsid w:val="00EC27F3"/>
    <w:rsid w:val="00EC5AAC"/>
    <w:rsid w:val="00EC67BE"/>
    <w:rsid w:val="00EC68C1"/>
    <w:rsid w:val="00EC7500"/>
    <w:rsid w:val="00ED0D28"/>
    <w:rsid w:val="00ED0DFC"/>
    <w:rsid w:val="00ED220B"/>
    <w:rsid w:val="00ED3AB5"/>
    <w:rsid w:val="00ED3C5D"/>
    <w:rsid w:val="00ED45E4"/>
    <w:rsid w:val="00ED495F"/>
    <w:rsid w:val="00ED4B06"/>
    <w:rsid w:val="00ED4FB5"/>
    <w:rsid w:val="00ED6B3A"/>
    <w:rsid w:val="00ED729F"/>
    <w:rsid w:val="00EE0930"/>
    <w:rsid w:val="00EE0CDB"/>
    <w:rsid w:val="00EE13A3"/>
    <w:rsid w:val="00EE18B1"/>
    <w:rsid w:val="00EE28C5"/>
    <w:rsid w:val="00EE493E"/>
    <w:rsid w:val="00EE4D2F"/>
    <w:rsid w:val="00EE626F"/>
    <w:rsid w:val="00EE6ED1"/>
    <w:rsid w:val="00EE720F"/>
    <w:rsid w:val="00EE79CC"/>
    <w:rsid w:val="00EF08D8"/>
    <w:rsid w:val="00EF1597"/>
    <w:rsid w:val="00EF2CD4"/>
    <w:rsid w:val="00EF336F"/>
    <w:rsid w:val="00EF5F16"/>
    <w:rsid w:val="00EF65B4"/>
    <w:rsid w:val="00EF66E7"/>
    <w:rsid w:val="00EF6D62"/>
    <w:rsid w:val="00EF7298"/>
    <w:rsid w:val="00EF7DE1"/>
    <w:rsid w:val="00EF7ED8"/>
    <w:rsid w:val="00F00195"/>
    <w:rsid w:val="00F01A76"/>
    <w:rsid w:val="00F01E44"/>
    <w:rsid w:val="00F02BE2"/>
    <w:rsid w:val="00F03051"/>
    <w:rsid w:val="00F0369F"/>
    <w:rsid w:val="00F039BE"/>
    <w:rsid w:val="00F04917"/>
    <w:rsid w:val="00F04CD7"/>
    <w:rsid w:val="00F05EE7"/>
    <w:rsid w:val="00F06E00"/>
    <w:rsid w:val="00F0766F"/>
    <w:rsid w:val="00F10099"/>
    <w:rsid w:val="00F104C9"/>
    <w:rsid w:val="00F109E0"/>
    <w:rsid w:val="00F1130D"/>
    <w:rsid w:val="00F11599"/>
    <w:rsid w:val="00F11E83"/>
    <w:rsid w:val="00F12000"/>
    <w:rsid w:val="00F12A3D"/>
    <w:rsid w:val="00F12F24"/>
    <w:rsid w:val="00F14B15"/>
    <w:rsid w:val="00F17962"/>
    <w:rsid w:val="00F20764"/>
    <w:rsid w:val="00F2098B"/>
    <w:rsid w:val="00F21363"/>
    <w:rsid w:val="00F21C29"/>
    <w:rsid w:val="00F22E2F"/>
    <w:rsid w:val="00F2329E"/>
    <w:rsid w:val="00F238FF"/>
    <w:rsid w:val="00F239E7"/>
    <w:rsid w:val="00F23B00"/>
    <w:rsid w:val="00F24BF6"/>
    <w:rsid w:val="00F24CFE"/>
    <w:rsid w:val="00F25559"/>
    <w:rsid w:val="00F26E65"/>
    <w:rsid w:val="00F3002D"/>
    <w:rsid w:val="00F302D2"/>
    <w:rsid w:val="00F30F0D"/>
    <w:rsid w:val="00F31039"/>
    <w:rsid w:val="00F31D7D"/>
    <w:rsid w:val="00F3238F"/>
    <w:rsid w:val="00F329CD"/>
    <w:rsid w:val="00F32CDF"/>
    <w:rsid w:val="00F339F8"/>
    <w:rsid w:val="00F34869"/>
    <w:rsid w:val="00F37DFA"/>
    <w:rsid w:val="00F406A5"/>
    <w:rsid w:val="00F42C3B"/>
    <w:rsid w:val="00F43233"/>
    <w:rsid w:val="00F450C9"/>
    <w:rsid w:val="00F46164"/>
    <w:rsid w:val="00F46F19"/>
    <w:rsid w:val="00F47767"/>
    <w:rsid w:val="00F47A54"/>
    <w:rsid w:val="00F47DDD"/>
    <w:rsid w:val="00F51143"/>
    <w:rsid w:val="00F5140E"/>
    <w:rsid w:val="00F51C4F"/>
    <w:rsid w:val="00F52506"/>
    <w:rsid w:val="00F54692"/>
    <w:rsid w:val="00F54EB8"/>
    <w:rsid w:val="00F5644F"/>
    <w:rsid w:val="00F570BC"/>
    <w:rsid w:val="00F603DE"/>
    <w:rsid w:val="00F603EB"/>
    <w:rsid w:val="00F60C7F"/>
    <w:rsid w:val="00F613F8"/>
    <w:rsid w:val="00F627AB"/>
    <w:rsid w:val="00F62FDE"/>
    <w:rsid w:val="00F63A17"/>
    <w:rsid w:val="00F64DDD"/>
    <w:rsid w:val="00F65170"/>
    <w:rsid w:val="00F65860"/>
    <w:rsid w:val="00F6631D"/>
    <w:rsid w:val="00F6711C"/>
    <w:rsid w:val="00F67217"/>
    <w:rsid w:val="00F67D37"/>
    <w:rsid w:val="00F704F5"/>
    <w:rsid w:val="00F71E41"/>
    <w:rsid w:val="00F71F81"/>
    <w:rsid w:val="00F72AD1"/>
    <w:rsid w:val="00F72D94"/>
    <w:rsid w:val="00F73549"/>
    <w:rsid w:val="00F74690"/>
    <w:rsid w:val="00F74B8F"/>
    <w:rsid w:val="00F74F86"/>
    <w:rsid w:val="00F7746A"/>
    <w:rsid w:val="00F80703"/>
    <w:rsid w:val="00F81AAF"/>
    <w:rsid w:val="00F81E10"/>
    <w:rsid w:val="00F825BA"/>
    <w:rsid w:val="00F82A5E"/>
    <w:rsid w:val="00F82DA4"/>
    <w:rsid w:val="00F832E1"/>
    <w:rsid w:val="00F83304"/>
    <w:rsid w:val="00F84C85"/>
    <w:rsid w:val="00F853B5"/>
    <w:rsid w:val="00F900BF"/>
    <w:rsid w:val="00F90B6A"/>
    <w:rsid w:val="00F90D92"/>
    <w:rsid w:val="00F925B2"/>
    <w:rsid w:val="00F94761"/>
    <w:rsid w:val="00F9534F"/>
    <w:rsid w:val="00F962B9"/>
    <w:rsid w:val="00F96DC4"/>
    <w:rsid w:val="00FA0DFC"/>
    <w:rsid w:val="00FA112C"/>
    <w:rsid w:val="00FA327C"/>
    <w:rsid w:val="00FA3BF5"/>
    <w:rsid w:val="00FA3E84"/>
    <w:rsid w:val="00FA432B"/>
    <w:rsid w:val="00FA4684"/>
    <w:rsid w:val="00FA4E34"/>
    <w:rsid w:val="00FA506D"/>
    <w:rsid w:val="00FA5855"/>
    <w:rsid w:val="00FA6BB9"/>
    <w:rsid w:val="00FA7B2C"/>
    <w:rsid w:val="00FB19CC"/>
    <w:rsid w:val="00FB1DC9"/>
    <w:rsid w:val="00FB200C"/>
    <w:rsid w:val="00FB2A1C"/>
    <w:rsid w:val="00FB44E1"/>
    <w:rsid w:val="00FB45F7"/>
    <w:rsid w:val="00FB4615"/>
    <w:rsid w:val="00FB4BE4"/>
    <w:rsid w:val="00FB53E9"/>
    <w:rsid w:val="00FB57EB"/>
    <w:rsid w:val="00FB5B7A"/>
    <w:rsid w:val="00FC0005"/>
    <w:rsid w:val="00FC05E2"/>
    <w:rsid w:val="00FC0BC6"/>
    <w:rsid w:val="00FC0FC2"/>
    <w:rsid w:val="00FC21D5"/>
    <w:rsid w:val="00FC230E"/>
    <w:rsid w:val="00FC23D8"/>
    <w:rsid w:val="00FC2BB3"/>
    <w:rsid w:val="00FC2F0C"/>
    <w:rsid w:val="00FC3121"/>
    <w:rsid w:val="00FC3F5E"/>
    <w:rsid w:val="00FC5569"/>
    <w:rsid w:val="00FC5894"/>
    <w:rsid w:val="00FC6CD5"/>
    <w:rsid w:val="00FC7407"/>
    <w:rsid w:val="00FC74BD"/>
    <w:rsid w:val="00FC75FB"/>
    <w:rsid w:val="00FC7CF7"/>
    <w:rsid w:val="00FD0D39"/>
    <w:rsid w:val="00FD0E1D"/>
    <w:rsid w:val="00FD169E"/>
    <w:rsid w:val="00FD28FE"/>
    <w:rsid w:val="00FD390A"/>
    <w:rsid w:val="00FD49B3"/>
    <w:rsid w:val="00FD4C00"/>
    <w:rsid w:val="00FD72B7"/>
    <w:rsid w:val="00FE16A9"/>
    <w:rsid w:val="00FE1805"/>
    <w:rsid w:val="00FE1BDF"/>
    <w:rsid w:val="00FE21DA"/>
    <w:rsid w:val="00FE37FE"/>
    <w:rsid w:val="00FE420B"/>
    <w:rsid w:val="00FE4229"/>
    <w:rsid w:val="00FE4F5D"/>
    <w:rsid w:val="00FE5C36"/>
    <w:rsid w:val="00FE7CA9"/>
    <w:rsid w:val="00FF0E8C"/>
    <w:rsid w:val="00FF1832"/>
    <w:rsid w:val="00FF1858"/>
    <w:rsid w:val="00FF3C65"/>
    <w:rsid w:val="00FF3D9C"/>
    <w:rsid w:val="00FF4787"/>
    <w:rsid w:val="00FF4924"/>
    <w:rsid w:val="00FF4DEE"/>
    <w:rsid w:val="00FF5B10"/>
    <w:rsid w:val="00FF5D19"/>
    <w:rsid w:val="00FF5E47"/>
    <w:rsid w:val="00FF608F"/>
    <w:rsid w:val="00FF6995"/>
    <w:rsid w:val="00FF71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0020D"/>
  </w:style>
  <w:style w:type="paragraph" w:styleId="1">
    <w:name w:val="heading 1"/>
    <w:basedOn w:val="a0"/>
    <w:next w:val="a0"/>
    <w:link w:val="10"/>
    <w:uiPriority w:val="9"/>
    <w:qFormat/>
    <w:rsid w:val="0039132B"/>
    <w:pPr>
      <w:keepNext/>
      <w:numPr>
        <w:numId w:val="1"/>
      </w:numPr>
      <w:spacing w:before="120" w:after="120"/>
      <w:jc w:val="center"/>
      <w:outlineLvl w:val="0"/>
    </w:pPr>
    <w:rPr>
      <w:rFonts w:ascii="Arial" w:hAnsi="Arial"/>
      <w:b/>
      <w:sz w:val="28"/>
    </w:rPr>
  </w:style>
  <w:style w:type="paragraph" w:styleId="20">
    <w:name w:val="heading 2"/>
    <w:basedOn w:val="a0"/>
    <w:next w:val="a0"/>
    <w:link w:val="21"/>
    <w:qFormat/>
    <w:rsid w:val="00C04253"/>
    <w:pPr>
      <w:keepNext/>
      <w:ind w:firstLine="567"/>
      <w:jc w:val="both"/>
      <w:outlineLvl w:val="1"/>
    </w:pPr>
    <w:rPr>
      <w:rFonts w:ascii="Liberation Serif" w:hAnsi="Liberation Serif"/>
      <w:b/>
      <w:sz w:val="28"/>
    </w:rPr>
  </w:style>
  <w:style w:type="paragraph" w:styleId="3">
    <w:name w:val="heading 3"/>
    <w:basedOn w:val="a0"/>
    <w:next w:val="a0"/>
    <w:link w:val="30"/>
    <w:qFormat/>
    <w:rsid w:val="00E42C7F"/>
    <w:pPr>
      <w:keepNext/>
      <w:outlineLvl w:val="2"/>
    </w:pPr>
    <w:rPr>
      <w:sz w:val="24"/>
    </w:rPr>
  </w:style>
  <w:style w:type="paragraph" w:styleId="4">
    <w:name w:val="heading 4"/>
    <w:basedOn w:val="a0"/>
    <w:next w:val="a0"/>
    <w:link w:val="40"/>
    <w:qFormat/>
    <w:rsid w:val="00B16431"/>
    <w:pPr>
      <w:keepNext/>
      <w:widowControl w:val="0"/>
      <w:spacing w:before="240" w:after="60"/>
      <w:ind w:firstLine="709"/>
      <w:jc w:val="center"/>
      <w:outlineLvl w:val="3"/>
    </w:pPr>
    <w:rPr>
      <w:b/>
      <w:bCs/>
      <w:sz w:val="28"/>
      <w:szCs w:val="28"/>
    </w:rPr>
  </w:style>
  <w:style w:type="paragraph" w:styleId="5">
    <w:name w:val="heading 5"/>
    <w:basedOn w:val="a0"/>
    <w:next w:val="a0"/>
    <w:qFormat/>
    <w:rsid w:val="00165903"/>
    <w:pPr>
      <w:spacing w:before="240" w:after="60"/>
      <w:outlineLvl w:val="4"/>
    </w:pPr>
    <w:rPr>
      <w:b/>
      <w:bCs/>
      <w:i/>
      <w:iCs/>
      <w:sz w:val="26"/>
      <w:szCs w:val="26"/>
    </w:rPr>
  </w:style>
  <w:style w:type="paragraph" w:styleId="6">
    <w:name w:val="heading 6"/>
    <w:basedOn w:val="a0"/>
    <w:next w:val="a0"/>
    <w:link w:val="60"/>
    <w:qFormat/>
    <w:rsid w:val="009141C2"/>
    <w:pPr>
      <w:spacing w:before="240" w:after="60"/>
      <w:outlineLvl w:val="5"/>
    </w:pPr>
    <w:rPr>
      <w:b/>
      <w:bCs/>
      <w:sz w:val="22"/>
      <w:szCs w:val="22"/>
    </w:rPr>
  </w:style>
  <w:style w:type="paragraph" w:styleId="7">
    <w:name w:val="heading 7"/>
    <w:basedOn w:val="a0"/>
    <w:next w:val="a0"/>
    <w:qFormat/>
    <w:rsid w:val="009141C2"/>
    <w:pPr>
      <w:spacing w:before="240" w:after="60"/>
      <w:outlineLvl w:val="6"/>
    </w:pPr>
    <w:rPr>
      <w:sz w:val="24"/>
      <w:szCs w:val="24"/>
    </w:rPr>
  </w:style>
  <w:style w:type="paragraph" w:styleId="8">
    <w:name w:val="heading 8"/>
    <w:basedOn w:val="a0"/>
    <w:next w:val="a0"/>
    <w:qFormat/>
    <w:rsid w:val="007305E2"/>
    <w:pPr>
      <w:keepNext/>
      <w:keepLines/>
      <w:numPr>
        <w:ilvl w:val="7"/>
        <w:numId w:val="3"/>
      </w:numPr>
      <w:spacing w:before="240" w:after="60"/>
      <w:outlineLvl w:val="7"/>
    </w:pPr>
    <w:rPr>
      <w:rFonts w:ascii="Arial" w:hAnsi="Arial"/>
      <w:b/>
      <w:smallCaps/>
      <w:kern w:val="24"/>
      <w:sz w:val="24"/>
    </w:rPr>
  </w:style>
  <w:style w:type="paragraph" w:styleId="9">
    <w:name w:val="heading 9"/>
    <w:basedOn w:val="a0"/>
    <w:next w:val="a0"/>
    <w:qFormat/>
    <w:rsid w:val="007305E2"/>
    <w:pPr>
      <w:keepNext/>
      <w:keepLines/>
      <w:numPr>
        <w:ilvl w:val="8"/>
        <w:numId w:val="3"/>
      </w:numPr>
      <w:spacing w:before="240" w:after="60"/>
      <w:outlineLvl w:val="8"/>
    </w:pPr>
    <w:rPr>
      <w:rFonts w:ascii="Arial" w:hAnsi="Arial"/>
      <w:b/>
      <w:smallCaps/>
      <w:kern w:val="24"/>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39132B"/>
    <w:rPr>
      <w:rFonts w:ascii="Arial" w:hAnsi="Arial"/>
      <w:b/>
      <w:sz w:val="28"/>
    </w:rPr>
  </w:style>
  <w:style w:type="character" w:customStyle="1" w:styleId="21">
    <w:name w:val="Заголовок 2 Знак"/>
    <w:link w:val="20"/>
    <w:rsid w:val="00C04253"/>
    <w:rPr>
      <w:rFonts w:ascii="Liberation Serif" w:hAnsi="Liberation Serif"/>
      <w:b/>
      <w:sz w:val="28"/>
    </w:rPr>
  </w:style>
  <w:style w:type="character" w:customStyle="1" w:styleId="30">
    <w:name w:val="Заголовок 3 Знак"/>
    <w:link w:val="3"/>
    <w:rsid w:val="00B16431"/>
    <w:rPr>
      <w:sz w:val="24"/>
    </w:rPr>
  </w:style>
  <w:style w:type="character" w:customStyle="1" w:styleId="40">
    <w:name w:val="Заголовок 4 Знак"/>
    <w:link w:val="4"/>
    <w:rsid w:val="00B16431"/>
    <w:rPr>
      <w:b/>
      <w:bCs/>
      <w:sz w:val="28"/>
      <w:szCs w:val="28"/>
    </w:rPr>
  </w:style>
  <w:style w:type="character" w:customStyle="1" w:styleId="60">
    <w:name w:val="Заголовок 6 Знак"/>
    <w:link w:val="6"/>
    <w:rsid w:val="00B16431"/>
    <w:rPr>
      <w:b/>
      <w:bCs/>
      <w:sz w:val="22"/>
      <w:szCs w:val="22"/>
    </w:rPr>
  </w:style>
  <w:style w:type="paragraph" w:styleId="a4">
    <w:name w:val="caption"/>
    <w:basedOn w:val="a0"/>
    <w:next w:val="a0"/>
    <w:qFormat/>
    <w:rsid w:val="00E42C7F"/>
    <w:pPr>
      <w:jc w:val="center"/>
    </w:pPr>
    <w:rPr>
      <w:rFonts w:ascii="Courier" w:hAnsi="Courier"/>
      <w:sz w:val="32"/>
    </w:rPr>
  </w:style>
  <w:style w:type="paragraph" w:styleId="a5">
    <w:name w:val="Body Text Indent"/>
    <w:basedOn w:val="a0"/>
    <w:link w:val="a6"/>
    <w:rsid w:val="00E42C7F"/>
    <w:pPr>
      <w:ind w:firstLine="709"/>
    </w:pPr>
    <w:rPr>
      <w:sz w:val="26"/>
    </w:rPr>
  </w:style>
  <w:style w:type="character" w:customStyle="1" w:styleId="a6">
    <w:name w:val="Основной текст с отступом Знак"/>
    <w:link w:val="a5"/>
    <w:rsid w:val="00B16431"/>
    <w:rPr>
      <w:sz w:val="26"/>
    </w:rPr>
  </w:style>
  <w:style w:type="paragraph" w:styleId="22">
    <w:name w:val="Body Text Indent 2"/>
    <w:basedOn w:val="a0"/>
    <w:link w:val="23"/>
    <w:rsid w:val="00E42C7F"/>
    <w:pPr>
      <w:ind w:firstLine="567"/>
    </w:pPr>
    <w:rPr>
      <w:sz w:val="26"/>
    </w:rPr>
  </w:style>
  <w:style w:type="character" w:customStyle="1" w:styleId="23">
    <w:name w:val="Основной текст с отступом 2 Знак"/>
    <w:link w:val="22"/>
    <w:rsid w:val="00B16431"/>
    <w:rPr>
      <w:sz w:val="26"/>
    </w:rPr>
  </w:style>
  <w:style w:type="paragraph" w:styleId="31">
    <w:name w:val="Body Text Indent 3"/>
    <w:basedOn w:val="a0"/>
    <w:link w:val="32"/>
    <w:rsid w:val="00E42C7F"/>
    <w:pPr>
      <w:ind w:firstLine="567"/>
    </w:pPr>
    <w:rPr>
      <w:sz w:val="24"/>
    </w:rPr>
  </w:style>
  <w:style w:type="character" w:customStyle="1" w:styleId="32">
    <w:name w:val="Основной текст с отступом 3 Знак"/>
    <w:link w:val="31"/>
    <w:rsid w:val="00B16431"/>
    <w:rPr>
      <w:sz w:val="24"/>
    </w:rPr>
  </w:style>
  <w:style w:type="paragraph" w:styleId="a7">
    <w:name w:val="Balloon Text"/>
    <w:basedOn w:val="a0"/>
    <w:link w:val="a8"/>
    <w:uiPriority w:val="99"/>
    <w:semiHidden/>
    <w:rsid w:val="004F68D6"/>
    <w:rPr>
      <w:rFonts w:ascii="Tahoma" w:hAnsi="Tahoma"/>
      <w:sz w:val="16"/>
      <w:szCs w:val="16"/>
    </w:rPr>
  </w:style>
  <w:style w:type="character" w:customStyle="1" w:styleId="a8">
    <w:name w:val="Текст выноски Знак"/>
    <w:link w:val="a7"/>
    <w:uiPriority w:val="99"/>
    <w:semiHidden/>
    <w:rsid w:val="00873337"/>
    <w:rPr>
      <w:rFonts w:ascii="Tahoma" w:hAnsi="Tahoma" w:cs="Tahoma"/>
      <w:sz w:val="16"/>
      <w:szCs w:val="16"/>
    </w:rPr>
  </w:style>
  <w:style w:type="paragraph" w:styleId="a9">
    <w:name w:val="Title"/>
    <w:basedOn w:val="a0"/>
    <w:link w:val="aa"/>
    <w:qFormat/>
    <w:rsid w:val="009728BB"/>
    <w:pPr>
      <w:jc w:val="center"/>
    </w:pPr>
    <w:rPr>
      <w:sz w:val="32"/>
    </w:rPr>
  </w:style>
  <w:style w:type="character" w:customStyle="1" w:styleId="aa">
    <w:name w:val="Название Знак"/>
    <w:link w:val="a9"/>
    <w:rsid w:val="0090573A"/>
    <w:rPr>
      <w:sz w:val="32"/>
    </w:rPr>
  </w:style>
  <w:style w:type="paragraph" w:styleId="ab">
    <w:name w:val="Body Text"/>
    <w:basedOn w:val="a0"/>
    <w:link w:val="ac"/>
    <w:rsid w:val="009728BB"/>
    <w:pPr>
      <w:spacing w:after="120"/>
    </w:pPr>
  </w:style>
  <w:style w:type="character" w:customStyle="1" w:styleId="ac">
    <w:name w:val="Основной текст Знак"/>
    <w:basedOn w:val="a1"/>
    <w:link w:val="ab"/>
    <w:rsid w:val="00B16431"/>
  </w:style>
  <w:style w:type="character" w:styleId="ad">
    <w:name w:val="Hyperlink"/>
    <w:uiPriority w:val="99"/>
    <w:rsid w:val="007D4B7A"/>
    <w:rPr>
      <w:color w:val="0000FF"/>
      <w:u w:val="single"/>
    </w:rPr>
  </w:style>
  <w:style w:type="paragraph" w:customStyle="1" w:styleId="11">
    <w:name w:val="Знак Знак Знак Знак1"/>
    <w:basedOn w:val="a0"/>
    <w:rsid w:val="00480C59"/>
    <w:pPr>
      <w:keepLines/>
      <w:spacing w:after="160" w:line="240" w:lineRule="exact"/>
    </w:pPr>
    <w:rPr>
      <w:rFonts w:ascii="Verdana" w:eastAsia="MS Mincho" w:hAnsi="Verdana" w:cs="Franklin Gothic Book"/>
      <w:lang w:val="en-US" w:eastAsia="en-US"/>
    </w:rPr>
  </w:style>
  <w:style w:type="table" w:styleId="ae">
    <w:name w:val="Table Grid"/>
    <w:basedOn w:val="a2"/>
    <w:rsid w:val="00C234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Название объекта1"/>
    <w:basedOn w:val="a0"/>
    <w:next w:val="a0"/>
    <w:rsid w:val="00B86267"/>
    <w:pPr>
      <w:suppressAutoHyphens/>
      <w:jc w:val="center"/>
    </w:pPr>
    <w:rPr>
      <w:rFonts w:ascii="Courier" w:hAnsi="Courier"/>
      <w:sz w:val="32"/>
      <w:lang w:eastAsia="ar-SA"/>
    </w:rPr>
  </w:style>
  <w:style w:type="paragraph" w:customStyle="1" w:styleId="CharChar">
    <w:name w:val="Char Char"/>
    <w:basedOn w:val="a0"/>
    <w:rsid w:val="004D21B3"/>
    <w:pPr>
      <w:spacing w:after="160" w:line="240" w:lineRule="exact"/>
    </w:pPr>
    <w:rPr>
      <w:rFonts w:ascii="Verdana" w:hAnsi="Verdana"/>
      <w:lang w:val="en-US" w:eastAsia="en-US"/>
    </w:rPr>
  </w:style>
  <w:style w:type="paragraph" w:customStyle="1" w:styleId="CharChar1">
    <w:name w:val="Char Char1"/>
    <w:basedOn w:val="a0"/>
    <w:rsid w:val="00EE18B1"/>
    <w:pPr>
      <w:spacing w:after="160" w:line="240" w:lineRule="exact"/>
    </w:pPr>
    <w:rPr>
      <w:rFonts w:ascii="Verdana" w:hAnsi="Verdana"/>
      <w:lang w:val="en-US" w:eastAsia="en-US"/>
    </w:rPr>
  </w:style>
  <w:style w:type="paragraph" w:styleId="af">
    <w:name w:val="header"/>
    <w:basedOn w:val="a0"/>
    <w:link w:val="af0"/>
    <w:uiPriority w:val="99"/>
    <w:rsid w:val="00355B84"/>
    <w:pPr>
      <w:tabs>
        <w:tab w:val="center" w:pos="4677"/>
        <w:tab w:val="right" w:pos="9355"/>
      </w:tabs>
    </w:pPr>
    <w:rPr>
      <w:rFonts w:eastAsia="Calibri"/>
      <w:sz w:val="24"/>
      <w:szCs w:val="24"/>
    </w:rPr>
  </w:style>
  <w:style w:type="character" w:customStyle="1" w:styleId="af0">
    <w:name w:val="Верхний колонтитул Знак"/>
    <w:link w:val="af"/>
    <w:uiPriority w:val="99"/>
    <w:locked/>
    <w:rsid w:val="00355B84"/>
    <w:rPr>
      <w:rFonts w:eastAsia="Calibri"/>
      <w:sz w:val="24"/>
      <w:szCs w:val="24"/>
      <w:lang w:val="ru-RU" w:eastAsia="ru-RU" w:bidi="ar-SA"/>
    </w:rPr>
  </w:style>
  <w:style w:type="paragraph" w:customStyle="1" w:styleId="af1">
    <w:name w:val="Название_текст"/>
    <w:basedOn w:val="a9"/>
    <w:link w:val="af2"/>
    <w:rsid w:val="006C6952"/>
    <w:pPr>
      <w:spacing w:after="280"/>
      <w:ind w:firstLine="720"/>
    </w:pPr>
    <w:rPr>
      <w:rFonts w:ascii="Arial" w:hAnsi="Arial"/>
      <w:b/>
      <w:sz w:val="28"/>
    </w:rPr>
  </w:style>
  <w:style w:type="character" w:customStyle="1" w:styleId="af2">
    <w:name w:val="Название_текст Знак"/>
    <w:link w:val="af1"/>
    <w:rsid w:val="006C6952"/>
    <w:rPr>
      <w:rFonts w:ascii="Arial" w:hAnsi="Arial" w:cs="Courier New"/>
      <w:b/>
      <w:sz w:val="28"/>
    </w:rPr>
  </w:style>
  <w:style w:type="paragraph" w:customStyle="1" w:styleId="af3">
    <w:name w:val="обычный_текст_таблица"/>
    <w:basedOn w:val="a0"/>
    <w:rsid w:val="006C6952"/>
    <w:pPr>
      <w:spacing w:after="120"/>
    </w:pPr>
    <w:rPr>
      <w:rFonts w:ascii="Arial" w:hAnsi="Arial"/>
      <w:sz w:val="22"/>
    </w:rPr>
  </w:style>
  <w:style w:type="paragraph" w:styleId="af4">
    <w:name w:val="footer"/>
    <w:basedOn w:val="a0"/>
    <w:link w:val="af5"/>
    <w:uiPriority w:val="99"/>
    <w:rsid w:val="00FC05E2"/>
    <w:pPr>
      <w:tabs>
        <w:tab w:val="center" w:pos="4153"/>
        <w:tab w:val="right" w:pos="8306"/>
      </w:tabs>
      <w:jc w:val="center"/>
    </w:pPr>
    <w:rPr>
      <w:rFonts w:ascii="Arial" w:hAnsi="Arial"/>
    </w:rPr>
  </w:style>
  <w:style w:type="character" w:customStyle="1" w:styleId="af5">
    <w:name w:val="Нижний колонтитул Знак"/>
    <w:link w:val="af4"/>
    <w:uiPriority w:val="99"/>
    <w:rsid w:val="00FC05E2"/>
    <w:rPr>
      <w:rFonts w:ascii="Arial" w:hAnsi="Arial"/>
    </w:rPr>
  </w:style>
  <w:style w:type="character" w:styleId="af6">
    <w:name w:val="page number"/>
    <w:rsid w:val="00FC05E2"/>
    <w:rPr>
      <w:rFonts w:ascii="Times New Roman" w:hAnsi="Times New Roman"/>
      <w:sz w:val="20"/>
    </w:rPr>
  </w:style>
  <w:style w:type="paragraph" w:customStyle="1" w:styleId="af7">
    <w:name w:val="Текст таблицы"/>
    <w:basedOn w:val="a0"/>
    <w:link w:val="af8"/>
    <w:rsid w:val="0090573A"/>
    <w:pPr>
      <w:spacing w:after="120"/>
    </w:pPr>
    <w:rPr>
      <w:rFonts w:ascii="Arial" w:hAnsi="Arial"/>
      <w:sz w:val="24"/>
    </w:rPr>
  </w:style>
  <w:style w:type="character" w:customStyle="1" w:styleId="af8">
    <w:name w:val="Текст таблицы Знак"/>
    <w:link w:val="af7"/>
    <w:rsid w:val="0090573A"/>
    <w:rPr>
      <w:rFonts w:ascii="Arial" w:hAnsi="Arial"/>
      <w:sz w:val="24"/>
    </w:rPr>
  </w:style>
  <w:style w:type="paragraph" w:customStyle="1" w:styleId="af9">
    <w:name w:val="Таблица_текст"/>
    <w:basedOn w:val="af7"/>
    <w:rsid w:val="0090573A"/>
    <w:pPr>
      <w:spacing w:before="120"/>
      <w:jc w:val="center"/>
    </w:pPr>
    <w:rPr>
      <w:szCs w:val="24"/>
    </w:rPr>
  </w:style>
  <w:style w:type="paragraph" w:styleId="afa">
    <w:name w:val="List Paragraph"/>
    <w:aliases w:val="мой,ПАРАГРАФ,List Paragraph,Абзац списка1"/>
    <w:basedOn w:val="a0"/>
    <w:uiPriority w:val="34"/>
    <w:qFormat/>
    <w:rsid w:val="00342A9C"/>
    <w:pPr>
      <w:ind w:left="720"/>
      <w:contextualSpacing/>
    </w:pPr>
  </w:style>
  <w:style w:type="paragraph" w:styleId="13">
    <w:name w:val="toc 1"/>
    <w:basedOn w:val="a0"/>
    <w:next w:val="a0"/>
    <w:autoRedefine/>
    <w:uiPriority w:val="39"/>
    <w:rsid w:val="002F2035"/>
    <w:pPr>
      <w:tabs>
        <w:tab w:val="right" w:leader="dot" w:pos="10054"/>
      </w:tabs>
      <w:spacing w:after="60"/>
      <w:ind w:left="425"/>
    </w:pPr>
    <w:rPr>
      <w:rFonts w:cs="Arial"/>
      <w:b/>
      <w:bCs/>
      <w:noProof/>
      <w:sz w:val="24"/>
    </w:rPr>
  </w:style>
  <w:style w:type="paragraph" w:styleId="afb">
    <w:name w:val="footnote text"/>
    <w:basedOn w:val="a0"/>
    <w:link w:val="afc"/>
    <w:rsid w:val="00D24745"/>
    <w:pPr>
      <w:spacing w:after="120"/>
      <w:ind w:firstLine="357"/>
      <w:jc w:val="both"/>
    </w:pPr>
    <w:rPr>
      <w:kern w:val="24"/>
    </w:rPr>
  </w:style>
  <w:style w:type="character" w:customStyle="1" w:styleId="afc">
    <w:name w:val="Текст сноски Знак"/>
    <w:link w:val="afb"/>
    <w:rsid w:val="00D24745"/>
    <w:rPr>
      <w:kern w:val="24"/>
    </w:rPr>
  </w:style>
  <w:style w:type="paragraph" w:customStyle="1" w:styleId="Style1">
    <w:name w:val="Style 1"/>
    <w:basedOn w:val="a0"/>
    <w:rsid w:val="00912D56"/>
    <w:pPr>
      <w:widowControl w:val="0"/>
    </w:pPr>
    <w:rPr>
      <w:color w:val="000000"/>
    </w:rPr>
  </w:style>
  <w:style w:type="paragraph" w:customStyle="1" w:styleId="afd">
    <w:name w:val="Нумерованный_список"/>
    <w:basedOn w:val="a0"/>
    <w:rsid w:val="00496C6A"/>
    <w:pPr>
      <w:tabs>
        <w:tab w:val="num" w:pos="360"/>
      </w:tabs>
      <w:spacing w:after="120"/>
      <w:ind w:left="360" w:hanging="360"/>
      <w:jc w:val="both"/>
    </w:pPr>
    <w:rPr>
      <w:sz w:val="24"/>
    </w:rPr>
  </w:style>
  <w:style w:type="paragraph" w:styleId="afe">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0"/>
    <w:link w:val="aff"/>
    <w:rsid w:val="00B16431"/>
    <w:rPr>
      <w:rFonts w:ascii="Courier New" w:hAnsi="Courier New"/>
      <w:sz w:val="24"/>
    </w:rPr>
  </w:style>
  <w:style w:type="character" w:customStyle="1" w:styleId="aff">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link w:val="afe"/>
    <w:rsid w:val="00B16431"/>
    <w:rPr>
      <w:rFonts w:ascii="Courier New" w:hAnsi="Courier New"/>
      <w:sz w:val="24"/>
    </w:rPr>
  </w:style>
  <w:style w:type="paragraph" w:styleId="33">
    <w:name w:val="Body Text 3"/>
    <w:basedOn w:val="a0"/>
    <w:link w:val="34"/>
    <w:rsid w:val="00B16431"/>
    <w:pPr>
      <w:widowControl w:val="0"/>
      <w:spacing w:after="120"/>
      <w:ind w:firstLine="709"/>
      <w:jc w:val="center"/>
    </w:pPr>
    <w:rPr>
      <w:sz w:val="16"/>
      <w:szCs w:val="16"/>
    </w:rPr>
  </w:style>
  <w:style w:type="character" w:customStyle="1" w:styleId="34">
    <w:name w:val="Основной текст 3 Знак"/>
    <w:link w:val="33"/>
    <w:rsid w:val="00B16431"/>
    <w:rPr>
      <w:sz w:val="16"/>
      <w:szCs w:val="16"/>
    </w:rPr>
  </w:style>
  <w:style w:type="paragraph" w:styleId="aff0">
    <w:name w:val="Subtitle"/>
    <w:basedOn w:val="a0"/>
    <w:link w:val="aff1"/>
    <w:qFormat/>
    <w:rsid w:val="00B16431"/>
    <w:pPr>
      <w:jc w:val="center"/>
    </w:pPr>
    <w:rPr>
      <w:b/>
      <w:sz w:val="32"/>
    </w:rPr>
  </w:style>
  <w:style w:type="character" w:customStyle="1" w:styleId="aff1">
    <w:name w:val="Подзаголовок Знак"/>
    <w:link w:val="aff0"/>
    <w:rsid w:val="00B16431"/>
    <w:rPr>
      <w:b/>
      <w:sz w:val="32"/>
    </w:rPr>
  </w:style>
  <w:style w:type="paragraph" w:styleId="aff2">
    <w:name w:val="Normal (Web)"/>
    <w:basedOn w:val="a0"/>
    <w:uiPriority w:val="99"/>
    <w:rsid w:val="00B16431"/>
    <w:pPr>
      <w:spacing w:before="100" w:beforeAutospacing="1" w:after="100" w:afterAutospacing="1"/>
    </w:pPr>
    <w:rPr>
      <w:sz w:val="24"/>
      <w:szCs w:val="24"/>
    </w:rPr>
  </w:style>
  <w:style w:type="paragraph" w:customStyle="1" w:styleId="14">
    <w:name w:val="Знак Знак Знак Знак1"/>
    <w:basedOn w:val="a0"/>
    <w:rsid w:val="00B16431"/>
    <w:pPr>
      <w:keepLines/>
      <w:spacing w:after="160" w:line="240" w:lineRule="exact"/>
    </w:pPr>
    <w:rPr>
      <w:rFonts w:ascii="Verdana" w:eastAsia="MS Mincho" w:hAnsi="Verdana" w:cs="Franklin Gothic Book"/>
      <w:lang w:val="en-US" w:eastAsia="en-US"/>
    </w:rPr>
  </w:style>
  <w:style w:type="paragraph" w:customStyle="1" w:styleId="Web">
    <w:name w:val="Обычный (Web)"/>
    <w:basedOn w:val="a0"/>
    <w:rsid w:val="00B16431"/>
    <w:pPr>
      <w:spacing w:before="100" w:beforeAutospacing="1"/>
    </w:pPr>
    <w:rPr>
      <w:sz w:val="24"/>
      <w:szCs w:val="24"/>
    </w:rPr>
  </w:style>
  <w:style w:type="paragraph" w:customStyle="1" w:styleId="Default">
    <w:name w:val="Default"/>
    <w:rsid w:val="00B16431"/>
    <w:pPr>
      <w:autoSpaceDE w:val="0"/>
      <w:autoSpaceDN w:val="0"/>
      <w:adjustRightInd w:val="0"/>
    </w:pPr>
    <w:rPr>
      <w:color w:val="000000"/>
      <w:sz w:val="24"/>
      <w:szCs w:val="24"/>
    </w:rPr>
  </w:style>
  <w:style w:type="paragraph" w:styleId="aff3">
    <w:name w:val="Document Map"/>
    <w:basedOn w:val="a0"/>
    <w:link w:val="aff4"/>
    <w:uiPriority w:val="99"/>
    <w:unhideWhenUsed/>
    <w:rsid w:val="00B16431"/>
    <w:pPr>
      <w:widowControl w:val="0"/>
      <w:ind w:firstLine="709"/>
      <w:jc w:val="center"/>
    </w:pPr>
    <w:rPr>
      <w:rFonts w:ascii="Tahoma" w:hAnsi="Tahoma"/>
      <w:sz w:val="16"/>
      <w:szCs w:val="16"/>
    </w:rPr>
  </w:style>
  <w:style w:type="character" w:customStyle="1" w:styleId="aff4">
    <w:name w:val="Схема документа Знак"/>
    <w:link w:val="aff3"/>
    <w:uiPriority w:val="99"/>
    <w:rsid w:val="00B16431"/>
    <w:rPr>
      <w:rFonts w:ascii="Tahoma" w:hAnsi="Tahoma" w:cs="Tahoma"/>
      <w:sz w:val="16"/>
      <w:szCs w:val="16"/>
    </w:rPr>
  </w:style>
  <w:style w:type="paragraph" w:customStyle="1" w:styleId="aff5">
    <w:name w:val="Знак"/>
    <w:basedOn w:val="a0"/>
    <w:rsid w:val="00B16431"/>
    <w:pPr>
      <w:tabs>
        <w:tab w:val="num" w:pos="360"/>
      </w:tabs>
      <w:spacing w:after="160" w:line="240" w:lineRule="exact"/>
    </w:pPr>
    <w:rPr>
      <w:rFonts w:ascii="Verdana" w:hAnsi="Verdana" w:cs="Verdana"/>
      <w:lang w:val="en-US" w:eastAsia="en-US"/>
    </w:rPr>
  </w:style>
  <w:style w:type="paragraph" w:customStyle="1" w:styleId="aff6">
    <w:name w:val="Текст табличный"/>
    <w:basedOn w:val="a0"/>
    <w:rsid w:val="001850B3"/>
    <w:pPr>
      <w:jc w:val="both"/>
    </w:pPr>
    <w:rPr>
      <w:sz w:val="22"/>
    </w:rPr>
  </w:style>
  <w:style w:type="character" w:customStyle="1" w:styleId="15">
    <w:name w:val="Основной текст Знак1"/>
    <w:uiPriority w:val="99"/>
    <w:rsid w:val="001711A0"/>
    <w:rPr>
      <w:rFonts w:ascii="Arial" w:hAnsi="Arial" w:cs="Arial"/>
      <w:sz w:val="22"/>
      <w:szCs w:val="22"/>
      <w:u w:val="none"/>
    </w:rPr>
  </w:style>
  <w:style w:type="character" w:customStyle="1" w:styleId="aff7">
    <w:name w:val="Колонтитул"/>
    <w:uiPriority w:val="99"/>
    <w:rsid w:val="001711A0"/>
    <w:rPr>
      <w:rFonts w:ascii="Arial" w:hAnsi="Arial" w:cs="Arial"/>
      <w:b/>
      <w:bCs/>
      <w:sz w:val="22"/>
      <w:szCs w:val="22"/>
      <w:u w:val="none"/>
    </w:rPr>
  </w:style>
  <w:style w:type="character" w:customStyle="1" w:styleId="aff8">
    <w:name w:val="Основной текст + Полужирный"/>
    <w:uiPriority w:val="99"/>
    <w:rsid w:val="001711A0"/>
    <w:rPr>
      <w:rFonts w:ascii="Arial" w:hAnsi="Arial" w:cs="Arial"/>
      <w:b/>
      <w:bCs/>
      <w:sz w:val="22"/>
      <w:szCs w:val="22"/>
      <w:u w:val="none"/>
    </w:rPr>
  </w:style>
  <w:style w:type="character" w:customStyle="1" w:styleId="24">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B3795E"/>
    <w:rPr>
      <w:rFonts w:ascii="Courier New" w:hAnsi="Courier New"/>
      <w:lang w:val="ru-RU" w:eastAsia="ru-RU" w:bidi="ar-SA"/>
    </w:rPr>
  </w:style>
  <w:style w:type="paragraph" w:styleId="aff9">
    <w:name w:val="TOC Heading"/>
    <w:basedOn w:val="1"/>
    <w:next w:val="a0"/>
    <w:uiPriority w:val="39"/>
    <w:qFormat/>
    <w:rsid w:val="00C40C94"/>
    <w:pPr>
      <w:keepLines/>
      <w:numPr>
        <w:numId w:val="0"/>
      </w:numPr>
      <w:spacing w:before="480" w:after="0" w:line="276" w:lineRule="auto"/>
      <w:jc w:val="left"/>
      <w:outlineLvl w:val="9"/>
    </w:pPr>
    <w:rPr>
      <w:rFonts w:ascii="Cambria" w:hAnsi="Cambria"/>
      <w:bCs/>
      <w:color w:val="365F91"/>
      <w:szCs w:val="28"/>
      <w:lang w:eastAsia="en-US"/>
    </w:rPr>
  </w:style>
  <w:style w:type="paragraph" w:customStyle="1" w:styleId="25">
    <w:name w:val="Приложение_2"/>
    <w:basedOn w:val="a0"/>
    <w:rsid w:val="00956172"/>
    <w:pPr>
      <w:spacing w:after="120"/>
      <w:jc w:val="both"/>
    </w:pPr>
    <w:rPr>
      <w:sz w:val="24"/>
    </w:rPr>
  </w:style>
  <w:style w:type="paragraph" w:customStyle="1" w:styleId="16">
    <w:name w:val="Знак Знак1 Знак Знак"/>
    <w:basedOn w:val="a0"/>
    <w:rsid w:val="00053E30"/>
    <w:pPr>
      <w:keepLines/>
      <w:spacing w:after="160" w:line="240" w:lineRule="exact"/>
    </w:pPr>
    <w:rPr>
      <w:rFonts w:ascii="Verdana" w:eastAsia="MS Mincho" w:hAnsi="Verdana" w:cs="Franklin Gothic Book"/>
      <w:lang w:val="en-US" w:eastAsia="en-US"/>
    </w:rPr>
  </w:style>
  <w:style w:type="paragraph" w:styleId="affa">
    <w:name w:val="Body Text First Indent"/>
    <w:basedOn w:val="ab"/>
    <w:rsid w:val="00A85DE1"/>
    <w:pPr>
      <w:ind w:firstLine="210"/>
    </w:pPr>
  </w:style>
  <w:style w:type="paragraph" w:customStyle="1" w:styleId="0">
    <w:name w:val="Обычный + справа 0"/>
    <w:aliases w:val="2см"/>
    <w:basedOn w:val="a0"/>
    <w:rsid w:val="00C62D32"/>
    <w:pPr>
      <w:ind w:firstLine="709"/>
      <w:jc w:val="both"/>
    </w:pPr>
    <w:rPr>
      <w:rFonts w:eastAsia="Calibri"/>
      <w:sz w:val="24"/>
      <w:szCs w:val="24"/>
    </w:rPr>
  </w:style>
  <w:style w:type="paragraph" w:customStyle="1" w:styleId="affb">
    <w:name w:val="Обычный + Черный"/>
    <w:aliases w:val="Слева:  0,3 см,Первая строка:  1,5 см,Справа:  0"/>
    <w:basedOn w:val="a0"/>
    <w:rsid w:val="00C62D32"/>
    <w:pPr>
      <w:ind w:left="170" w:right="170" w:firstLine="851"/>
      <w:jc w:val="both"/>
    </w:pPr>
    <w:rPr>
      <w:rFonts w:eastAsia="Calibri"/>
      <w:color w:val="FF0000"/>
      <w:sz w:val="24"/>
      <w:szCs w:val="24"/>
    </w:rPr>
  </w:style>
  <w:style w:type="paragraph" w:customStyle="1" w:styleId="affc">
    <w:name w:val="Шапка таблиц"/>
    <w:basedOn w:val="af9"/>
    <w:rsid w:val="00596AB0"/>
  </w:style>
  <w:style w:type="paragraph" w:styleId="a">
    <w:name w:val="List Bullet"/>
    <w:basedOn w:val="a0"/>
    <w:autoRedefine/>
    <w:rsid w:val="00596AB0"/>
    <w:pPr>
      <w:numPr>
        <w:numId w:val="2"/>
      </w:numPr>
      <w:tabs>
        <w:tab w:val="left" w:pos="993"/>
      </w:tabs>
      <w:spacing w:after="60" w:line="300" w:lineRule="exact"/>
      <w:jc w:val="both"/>
    </w:pPr>
    <w:rPr>
      <w:rFonts w:ascii="Arial" w:hAnsi="Arial" w:cs="Arial"/>
      <w:sz w:val="24"/>
      <w:szCs w:val="24"/>
    </w:rPr>
  </w:style>
  <w:style w:type="paragraph" w:customStyle="1" w:styleId="affd">
    <w:name w:val="Текст Записки"/>
    <w:basedOn w:val="22"/>
    <w:link w:val="affe"/>
    <w:rsid w:val="00596AB0"/>
    <w:pPr>
      <w:spacing w:after="60" w:line="300" w:lineRule="exact"/>
      <w:ind w:firstLine="720"/>
      <w:jc w:val="both"/>
    </w:pPr>
    <w:rPr>
      <w:rFonts w:ascii="Arial" w:hAnsi="Arial" w:cs="Arial"/>
      <w:sz w:val="24"/>
      <w:szCs w:val="24"/>
    </w:rPr>
  </w:style>
  <w:style w:type="character" w:customStyle="1" w:styleId="affe">
    <w:name w:val="Текст Записки Знак"/>
    <w:link w:val="affd"/>
    <w:rsid w:val="00596AB0"/>
    <w:rPr>
      <w:rFonts w:ascii="Arial" w:hAnsi="Arial" w:cs="Arial"/>
      <w:sz w:val="24"/>
      <w:szCs w:val="24"/>
      <w:lang w:val="ru-RU" w:eastAsia="ru-RU" w:bidi="ar-SA"/>
    </w:rPr>
  </w:style>
  <w:style w:type="paragraph" w:customStyle="1" w:styleId="afff">
    <w:name w:val="Заголовок таблиц"/>
    <w:basedOn w:val="a4"/>
    <w:rsid w:val="00596AB0"/>
    <w:pPr>
      <w:spacing w:after="60"/>
      <w:jc w:val="left"/>
    </w:pPr>
    <w:rPr>
      <w:rFonts w:ascii="Arial" w:hAnsi="Arial" w:cs="Arial"/>
      <w:spacing w:val="20"/>
      <w:kern w:val="24"/>
      <w:sz w:val="24"/>
      <w:szCs w:val="24"/>
    </w:rPr>
  </w:style>
  <w:style w:type="paragraph" w:customStyle="1" w:styleId="afff0">
    <w:name w:val="основной_текст"/>
    <w:basedOn w:val="a0"/>
    <w:semiHidden/>
    <w:rsid w:val="005C757E"/>
    <w:pPr>
      <w:spacing w:after="60" w:line="300" w:lineRule="exact"/>
      <w:ind w:firstLine="720"/>
      <w:jc w:val="both"/>
    </w:pPr>
    <w:rPr>
      <w:rFonts w:ascii="Arial" w:hAnsi="Arial"/>
      <w:sz w:val="24"/>
    </w:rPr>
  </w:style>
  <w:style w:type="paragraph" w:customStyle="1" w:styleId="2">
    <w:name w:val="Заголовок 2_текст"/>
    <w:basedOn w:val="20"/>
    <w:link w:val="26"/>
    <w:semiHidden/>
    <w:rsid w:val="007305E2"/>
    <w:pPr>
      <w:keepLines/>
      <w:numPr>
        <w:ilvl w:val="1"/>
        <w:numId w:val="3"/>
      </w:numPr>
      <w:tabs>
        <w:tab w:val="left" w:pos="1701"/>
      </w:tabs>
      <w:spacing w:before="120" w:after="60"/>
      <w:jc w:val="left"/>
    </w:pPr>
    <w:rPr>
      <w:rFonts w:ascii="Arial" w:hAnsi="Arial" w:cs="Arial"/>
      <w:b w:val="0"/>
      <w:kern w:val="22"/>
      <w:sz w:val="24"/>
      <w:szCs w:val="22"/>
    </w:rPr>
  </w:style>
  <w:style w:type="character" w:customStyle="1" w:styleId="26">
    <w:name w:val="Заголовок 2_текст Знак"/>
    <w:link w:val="2"/>
    <w:semiHidden/>
    <w:rsid w:val="007305E2"/>
    <w:rPr>
      <w:rFonts w:ascii="Arial" w:hAnsi="Arial" w:cs="Arial"/>
      <w:kern w:val="22"/>
      <w:sz w:val="24"/>
      <w:szCs w:val="22"/>
    </w:rPr>
  </w:style>
  <w:style w:type="paragraph" w:customStyle="1" w:styleId="35">
    <w:name w:val="Заголовок 3_текст"/>
    <w:basedOn w:val="3"/>
    <w:semiHidden/>
    <w:rsid w:val="007305E2"/>
    <w:pPr>
      <w:keepLines/>
      <w:tabs>
        <w:tab w:val="num" w:pos="1644"/>
        <w:tab w:val="left" w:pos="1985"/>
      </w:tabs>
      <w:spacing w:before="120" w:after="60"/>
      <w:ind w:firstLine="720"/>
    </w:pPr>
    <w:rPr>
      <w:rFonts w:ascii="Arial" w:hAnsi="Arial"/>
      <w:b/>
    </w:rPr>
  </w:style>
  <w:style w:type="paragraph" w:customStyle="1" w:styleId="17">
    <w:name w:val="Заголовок 1_текст"/>
    <w:basedOn w:val="1"/>
    <w:link w:val="18"/>
    <w:semiHidden/>
    <w:rsid w:val="007305E2"/>
    <w:pPr>
      <w:keepLines/>
      <w:pageBreakBefore/>
      <w:numPr>
        <w:numId w:val="0"/>
      </w:numPr>
      <w:tabs>
        <w:tab w:val="num" w:pos="925"/>
        <w:tab w:val="left" w:pos="1418"/>
      </w:tabs>
      <w:spacing w:after="60"/>
      <w:ind w:left="-152" w:firstLine="720"/>
      <w:jc w:val="left"/>
    </w:pPr>
    <w:rPr>
      <w:noProof/>
      <w:kern w:val="28"/>
      <w:szCs w:val="26"/>
    </w:rPr>
  </w:style>
  <w:style w:type="character" w:customStyle="1" w:styleId="18">
    <w:name w:val="Заголовок 1_текст Знак Знак"/>
    <w:link w:val="17"/>
    <w:semiHidden/>
    <w:rsid w:val="00B22551"/>
    <w:rPr>
      <w:rFonts w:ascii="Arial" w:hAnsi="Arial"/>
      <w:b/>
      <w:noProof/>
      <w:kern w:val="28"/>
      <w:sz w:val="28"/>
      <w:szCs w:val="26"/>
    </w:rPr>
  </w:style>
  <w:style w:type="paragraph" w:customStyle="1" w:styleId="41">
    <w:name w:val="Заголовок 4_текст"/>
    <w:basedOn w:val="4"/>
    <w:semiHidden/>
    <w:rsid w:val="007305E2"/>
    <w:pPr>
      <w:keepNext w:val="0"/>
      <w:widowControl/>
      <w:tabs>
        <w:tab w:val="num" w:pos="2509"/>
      </w:tabs>
      <w:spacing w:before="200" w:after="120"/>
      <w:ind w:left="-11" w:firstLine="720"/>
    </w:pPr>
    <w:rPr>
      <w:rFonts w:ascii="Arial" w:hAnsi="Arial"/>
      <w:bCs w:val="0"/>
      <w:kern w:val="20"/>
      <w:sz w:val="20"/>
      <w:szCs w:val="20"/>
    </w:rPr>
  </w:style>
  <w:style w:type="paragraph" w:customStyle="1" w:styleId="50">
    <w:name w:val="Заголовок 5_текст"/>
    <w:basedOn w:val="5"/>
    <w:semiHidden/>
    <w:rsid w:val="007305E2"/>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7305E2"/>
    <w:pPr>
      <w:keepNext/>
      <w:keepLines/>
      <w:tabs>
        <w:tab w:val="left" w:pos="2835"/>
        <w:tab w:val="num" w:pos="3229"/>
      </w:tabs>
      <w:spacing w:before="0" w:after="0"/>
      <w:ind w:left="-11" w:firstLine="720"/>
    </w:pPr>
    <w:rPr>
      <w:rFonts w:ascii="Arial" w:hAnsi="Arial"/>
      <w:bCs w:val="0"/>
      <w:szCs w:val="20"/>
    </w:rPr>
  </w:style>
  <w:style w:type="paragraph" w:customStyle="1" w:styleId="70">
    <w:name w:val="Заголовок 7_текст"/>
    <w:basedOn w:val="7"/>
    <w:semiHidden/>
    <w:rsid w:val="007305E2"/>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1"/>
    <w:locked/>
    <w:rsid w:val="007305E2"/>
    <w:rPr>
      <w:sz w:val="24"/>
      <w:lang w:bidi="ar-SA"/>
    </w:rPr>
  </w:style>
  <w:style w:type="paragraph" w:customStyle="1" w:styleId="afff1">
    <w:name w:val="Осн. текст"/>
    <w:basedOn w:val="a0"/>
    <w:link w:val="36"/>
    <w:rsid w:val="007305E2"/>
    <w:pPr>
      <w:spacing w:after="120"/>
      <w:ind w:firstLine="709"/>
      <w:jc w:val="both"/>
    </w:pPr>
    <w:rPr>
      <w:sz w:val="24"/>
    </w:rPr>
  </w:style>
  <w:style w:type="paragraph" w:customStyle="1" w:styleId="afff2">
    <w:name w:val="Рисунок"/>
    <w:basedOn w:val="a4"/>
    <w:link w:val="afff3"/>
    <w:rsid w:val="008E64FF"/>
    <w:pPr>
      <w:spacing w:before="60" w:after="60"/>
    </w:pPr>
    <w:rPr>
      <w:rFonts w:ascii="Arial" w:hAnsi="Arial"/>
      <w:spacing w:val="20"/>
      <w:kern w:val="24"/>
      <w:sz w:val="24"/>
    </w:rPr>
  </w:style>
  <w:style w:type="character" w:customStyle="1" w:styleId="afff3">
    <w:name w:val="Рисунок Знак"/>
    <w:link w:val="afff2"/>
    <w:rsid w:val="008E64FF"/>
    <w:rPr>
      <w:rFonts w:ascii="Arial" w:hAnsi="Arial"/>
      <w:spacing w:val="20"/>
      <w:kern w:val="24"/>
      <w:sz w:val="24"/>
      <w:lang w:val="ru-RU" w:eastAsia="ru-RU" w:bidi="ar-SA"/>
    </w:rPr>
  </w:style>
  <w:style w:type="character" w:customStyle="1" w:styleId="apple-converted-space">
    <w:name w:val="apple-converted-space"/>
    <w:basedOn w:val="a1"/>
    <w:rsid w:val="004C5E49"/>
  </w:style>
  <w:style w:type="paragraph" w:customStyle="1" w:styleId="afff4">
    <w:name w:val="Приложение"/>
    <w:basedOn w:val="a0"/>
    <w:next w:val="a0"/>
    <w:link w:val="afff5"/>
    <w:rsid w:val="000D5091"/>
    <w:pPr>
      <w:keepNext/>
      <w:keepLines/>
      <w:spacing w:after="120"/>
      <w:jc w:val="center"/>
    </w:pPr>
    <w:rPr>
      <w:rFonts w:ascii="Arial" w:hAnsi="Arial"/>
      <w:b/>
      <w:kern w:val="24"/>
      <w:sz w:val="24"/>
    </w:rPr>
  </w:style>
  <w:style w:type="character" w:customStyle="1" w:styleId="afff5">
    <w:name w:val="Приложение Знак"/>
    <w:link w:val="afff4"/>
    <w:rsid w:val="000D5091"/>
    <w:rPr>
      <w:rFonts w:ascii="Arial" w:hAnsi="Arial"/>
      <w:b/>
      <w:kern w:val="24"/>
      <w:sz w:val="24"/>
      <w:lang w:val="ru-RU" w:eastAsia="ru-RU" w:bidi="ar-SA"/>
    </w:rPr>
  </w:style>
  <w:style w:type="paragraph" w:customStyle="1" w:styleId="Arial">
    <w:name w:val="Стиль обычный_текст + Arial"/>
    <w:basedOn w:val="a0"/>
    <w:semiHidden/>
    <w:rsid w:val="000D5091"/>
    <w:pPr>
      <w:ind w:firstLine="720"/>
    </w:pPr>
    <w:rPr>
      <w:rFonts w:ascii="Arial" w:hAnsi="Arial"/>
      <w:noProof/>
      <w:sz w:val="22"/>
      <w:szCs w:val="24"/>
    </w:rPr>
  </w:style>
  <w:style w:type="character" w:customStyle="1" w:styleId="FontStyle12">
    <w:name w:val="Font Style12"/>
    <w:rsid w:val="000D5091"/>
    <w:rPr>
      <w:rFonts w:ascii="Franklin Gothic Medium Cond" w:hAnsi="Franklin Gothic Medium Cond" w:cs="Franklin Gothic Medium Cond"/>
      <w:i/>
      <w:iCs/>
      <w:sz w:val="24"/>
      <w:szCs w:val="24"/>
    </w:rPr>
  </w:style>
  <w:style w:type="paragraph" w:styleId="27">
    <w:name w:val="toc 2"/>
    <w:basedOn w:val="a0"/>
    <w:next w:val="a0"/>
    <w:autoRedefine/>
    <w:uiPriority w:val="39"/>
    <w:rsid w:val="00C322B1"/>
    <w:pPr>
      <w:tabs>
        <w:tab w:val="right" w:leader="dot" w:pos="9912"/>
      </w:tabs>
      <w:spacing w:after="60" w:line="276" w:lineRule="auto"/>
      <w:ind w:left="142"/>
      <w:jc w:val="both"/>
    </w:pPr>
    <w:rPr>
      <w:iCs/>
      <w:sz w:val="28"/>
      <w:szCs w:val="28"/>
    </w:rPr>
  </w:style>
  <w:style w:type="paragraph" w:styleId="37">
    <w:name w:val="toc 3"/>
    <w:basedOn w:val="a0"/>
    <w:next w:val="a0"/>
    <w:autoRedefine/>
    <w:semiHidden/>
    <w:rsid w:val="007444D2"/>
    <w:pPr>
      <w:spacing w:after="60" w:line="360" w:lineRule="auto"/>
      <w:ind w:left="284" w:firstLine="425"/>
    </w:pPr>
    <w:rPr>
      <w:sz w:val="24"/>
      <w:szCs w:val="24"/>
    </w:rPr>
  </w:style>
  <w:style w:type="paragraph" w:styleId="42">
    <w:name w:val="toc 4"/>
    <w:basedOn w:val="a0"/>
    <w:next w:val="a0"/>
    <w:autoRedefine/>
    <w:semiHidden/>
    <w:rsid w:val="00B12C2F"/>
    <w:pPr>
      <w:ind w:left="600"/>
    </w:pPr>
  </w:style>
  <w:style w:type="paragraph" w:styleId="51">
    <w:name w:val="toc 5"/>
    <w:basedOn w:val="a0"/>
    <w:next w:val="a0"/>
    <w:autoRedefine/>
    <w:semiHidden/>
    <w:rsid w:val="00B12C2F"/>
    <w:pPr>
      <w:ind w:left="800"/>
    </w:pPr>
  </w:style>
  <w:style w:type="paragraph" w:styleId="62">
    <w:name w:val="toc 6"/>
    <w:basedOn w:val="a0"/>
    <w:next w:val="a0"/>
    <w:autoRedefine/>
    <w:semiHidden/>
    <w:rsid w:val="00B12C2F"/>
    <w:pPr>
      <w:ind w:left="1000"/>
    </w:pPr>
  </w:style>
  <w:style w:type="paragraph" w:styleId="71">
    <w:name w:val="toc 7"/>
    <w:basedOn w:val="a0"/>
    <w:next w:val="a0"/>
    <w:autoRedefine/>
    <w:semiHidden/>
    <w:rsid w:val="00B12C2F"/>
    <w:pPr>
      <w:ind w:left="1200"/>
    </w:pPr>
  </w:style>
  <w:style w:type="paragraph" w:styleId="80">
    <w:name w:val="toc 8"/>
    <w:basedOn w:val="a0"/>
    <w:next w:val="a0"/>
    <w:autoRedefine/>
    <w:semiHidden/>
    <w:rsid w:val="00B12C2F"/>
    <w:pPr>
      <w:ind w:left="1400"/>
    </w:pPr>
  </w:style>
  <w:style w:type="paragraph" w:styleId="90">
    <w:name w:val="toc 9"/>
    <w:basedOn w:val="a0"/>
    <w:next w:val="a0"/>
    <w:autoRedefine/>
    <w:semiHidden/>
    <w:rsid w:val="00B12C2F"/>
    <w:pPr>
      <w:ind w:left="1600"/>
    </w:pPr>
  </w:style>
  <w:style w:type="paragraph" w:customStyle="1" w:styleId="afff6">
    <w:name w:val="Основной"/>
    <w:basedOn w:val="a0"/>
    <w:link w:val="afff7"/>
    <w:qFormat/>
    <w:rsid w:val="00070459"/>
    <w:pPr>
      <w:spacing w:line="360" w:lineRule="auto"/>
      <w:ind w:left="357" w:right="244" w:firstLine="709"/>
      <w:jc w:val="both"/>
    </w:pPr>
    <w:rPr>
      <w:sz w:val="24"/>
      <w:szCs w:val="24"/>
    </w:rPr>
  </w:style>
  <w:style w:type="character" w:customStyle="1" w:styleId="afff7">
    <w:name w:val="Основной Знак"/>
    <w:basedOn w:val="af0"/>
    <w:link w:val="afff6"/>
    <w:rsid w:val="00070459"/>
    <w:rPr>
      <w:rFonts w:eastAsia="Calibri"/>
      <w:sz w:val="24"/>
      <w:szCs w:val="24"/>
      <w:lang w:val="ru-RU" w:eastAsia="ru-RU" w:bidi="ar-SA"/>
    </w:rPr>
  </w:style>
  <w:style w:type="paragraph" w:customStyle="1" w:styleId="19">
    <w:name w:val="заголовок 1"/>
    <w:basedOn w:val="a0"/>
    <w:next w:val="a0"/>
    <w:rsid w:val="00EB3B20"/>
    <w:pPr>
      <w:keepNext/>
    </w:pPr>
    <w:rPr>
      <w:b/>
      <w:sz w:val="24"/>
    </w:rPr>
  </w:style>
  <w:style w:type="paragraph" w:customStyle="1" w:styleId="afff8">
    <w:name w:val="Записка"/>
    <w:basedOn w:val="afff0"/>
    <w:rsid w:val="000545D2"/>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
    <w:semiHidden/>
    <w:rsid w:val="00A72172"/>
    <w:pPr>
      <w:numPr>
        <w:ilvl w:val="0"/>
        <w:numId w:val="0"/>
      </w:numPr>
      <w:tabs>
        <w:tab w:val="num" w:pos="360"/>
      </w:tabs>
      <w:spacing w:before="0"/>
      <w:ind w:left="360" w:hanging="360"/>
      <w:jc w:val="both"/>
    </w:pPr>
    <w:rPr>
      <w:rFonts w:cs="Times New Roman"/>
      <w:bCs/>
    </w:rPr>
  </w:style>
  <w:style w:type="character" w:customStyle="1" w:styleId="wmi-callto">
    <w:name w:val="wmi-callto"/>
    <w:basedOn w:val="a1"/>
    <w:rsid w:val="00F06E00"/>
  </w:style>
  <w:style w:type="paragraph" w:customStyle="1" w:styleId="afff9">
    <w:name w:val="Знак Знак Знак Знак"/>
    <w:basedOn w:val="a0"/>
    <w:rsid w:val="00CC2F5E"/>
    <w:pPr>
      <w:spacing w:after="160" w:line="240" w:lineRule="exact"/>
    </w:pPr>
    <w:rPr>
      <w:rFonts w:ascii="Verdana" w:hAnsi="Verdana" w:cs="Verdana"/>
      <w:lang w:val="en-US" w:eastAsia="en-US"/>
    </w:rPr>
  </w:style>
  <w:style w:type="character" w:styleId="afffa">
    <w:name w:val="Strong"/>
    <w:uiPriority w:val="22"/>
    <w:qFormat/>
    <w:rsid w:val="00CC2F5E"/>
    <w:rPr>
      <w:b/>
      <w:bCs/>
    </w:rPr>
  </w:style>
  <w:style w:type="character" w:customStyle="1" w:styleId="spelle">
    <w:name w:val="spelle"/>
    <w:basedOn w:val="a1"/>
    <w:rsid w:val="00854B2C"/>
  </w:style>
  <w:style w:type="paragraph" w:styleId="28">
    <w:name w:val="Body Text 2"/>
    <w:basedOn w:val="a0"/>
    <w:link w:val="29"/>
    <w:rsid w:val="00880F9A"/>
    <w:pPr>
      <w:spacing w:after="120" w:line="480" w:lineRule="auto"/>
    </w:pPr>
  </w:style>
  <w:style w:type="character" w:customStyle="1" w:styleId="29">
    <w:name w:val="Основной текст 2 Знак"/>
    <w:basedOn w:val="a1"/>
    <w:link w:val="28"/>
    <w:rsid w:val="00880F9A"/>
  </w:style>
  <w:style w:type="character" w:customStyle="1" w:styleId="w">
    <w:name w:val="w"/>
    <w:rsid w:val="00D74258"/>
  </w:style>
  <w:style w:type="paragraph" w:customStyle="1" w:styleId="Style44">
    <w:name w:val="Style44"/>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48">
    <w:name w:val="Style48"/>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43">
    <w:name w:val="Style43"/>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11">
    <w:name w:val="Style11"/>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8">
    <w:name w:val="Style8"/>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51">
    <w:name w:val="Style51"/>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55">
    <w:name w:val="Style55"/>
    <w:basedOn w:val="a0"/>
    <w:rsid w:val="00CD3BE7"/>
    <w:pPr>
      <w:widowControl w:val="0"/>
      <w:autoSpaceDE w:val="0"/>
      <w:autoSpaceDN w:val="0"/>
      <w:adjustRightInd w:val="0"/>
      <w:spacing w:line="276" w:lineRule="auto"/>
      <w:ind w:firstLine="709"/>
      <w:jc w:val="both"/>
    </w:pPr>
    <w:rPr>
      <w:sz w:val="24"/>
      <w:szCs w:val="24"/>
    </w:rPr>
  </w:style>
  <w:style w:type="character" w:customStyle="1" w:styleId="FontStyle67">
    <w:name w:val="Font Style67"/>
    <w:rsid w:val="00CD3BE7"/>
    <w:rPr>
      <w:rFonts w:ascii="Times New Roman" w:hAnsi="Times New Roman" w:cs="Times New Roman" w:hint="default"/>
      <w:b/>
      <w:bCs/>
      <w:sz w:val="20"/>
      <w:szCs w:val="20"/>
    </w:rPr>
  </w:style>
  <w:style w:type="character" w:customStyle="1" w:styleId="FontStyle68">
    <w:name w:val="Font Style68"/>
    <w:rsid w:val="00CD3BE7"/>
    <w:rPr>
      <w:rFonts w:ascii="Times New Roman" w:hAnsi="Times New Roman" w:cs="Times New Roman" w:hint="default"/>
      <w:sz w:val="20"/>
      <w:szCs w:val="20"/>
    </w:rPr>
  </w:style>
  <w:style w:type="character" w:customStyle="1" w:styleId="FontStyle72">
    <w:name w:val="Font Style72"/>
    <w:rsid w:val="00CD3BE7"/>
    <w:rPr>
      <w:rFonts w:ascii="Georgia" w:hAnsi="Georgia" w:cs="Georgia" w:hint="default"/>
      <w:b/>
      <w:bCs/>
      <w:sz w:val="22"/>
      <w:szCs w:val="22"/>
    </w:rPr>
  </w:style>
  <w:style w:type="character" w:styleId="afffb">
    <w:name w:val="FollowedHyperlink"/>
    <w:uiPriority w:val="99"/>
    <w:unhideWhenUsed/>
    <w:rsid w:val="00CD3BE7"/>
    <w:rPr>
      <w:color w:val="800080"/>
      <w:u w:val="single"/>
    </w:rPr>
  </w:style>
  <w:style w:type="paragraph" w:customStyle="1" w:styleId="ConsNormal">
    <w:name w:val="ConsNormal"/>
    <w:rsid w:val="00CD3BE7"/>
    <w:pPr>
      <w:widowControl w:val="0"/>
      <w:autoSpaceDE w:val="0"/>
      <w:autoSpaceDN w:val="0"/>
      <w:adjustRightInd w:val="0"/>
      <w:ind w:right="19772" w:firstLine="720"/>
    </w:pPr>
    <w:rPr>
      <w:rFonts w:ascii="Arial" w:hAnsi="Arial" w:cs="Arial"/>
    </w:rPr>
  </w:style>
  <w:style w:type="paragraph" w:styleId="afffc">
    <w:name w:val="No Spacing"/>
    <w:uiPriority w:val="1"/>
    <w:qFormat/>
    <w:rsid w:val="00CD3BE7"/>
    <w:rPr>
      <w:rFonts w:ascii="Calibri" w:hAnsi="Calibri"/>
      <w:sz w:val="22"/>
      <w:szCs w:val="22"/>
    </w:rPr>
  </w:style>
  <w:style w:type="paragraph" w:customStyle="1" w:styleId="s1">
    <w:name w:val="s_1"/>
    <w:basedOn w:val="a0"/>
    <w:rsid w:val="00CD3BE7"/>
    <w:pPr>
      <w:spacing w:before="100" w:beforeAutospacing="1" w:after="100" w:afterAutospacing="1"/>
    </w:pPr>
    <w:rPr>
      <w:sz w:val="24"/>
      <w:szCs w:val="24"/>
    </w:rPr>
  </w:style>
  <w:style w:type="character" w:customStyle="1" w:styleId="blk">
    <w:name w:val="blk"/>
    <w:rsid w:val="00CD3BE7"/>
  </w:style>
  <w:style w:type="paragraph" w:customStyle="1" w:styleId="afffd">
    <w:name w:val="Таблица_ШАПКА"/>
    <w:next w:val="ab"/>
    <w:qFormat/>
    <w:rsid w:val="004E79CD"/>
    <w:pPr>
      <w:keepNext/>
      <w:jc w:val="center"/>
    </w:pPr>
    <w:rPr>
      <w:b/>
      <w:sz w:val="24"/>
      <w:szCs w:val="24"/>
    </w:rPr>
  </w:style>
  <w:style w:type="paragraph" w:customStyle="1" w:styleId="afffe">
    <w:name w:val="Таблица_Текст_ЦЕНТР"/>
    <w:qFormat/>
    <w:rsid w:val="004E79CD"/>
    <w:pPr>
      <w:jc w:val="center"/>
    </w:pPr>
    <w:rPr>
      <w:rFonts w:cs="Courier New"/>
      <w:sz w:val="24"/>
    </w:rPr>
  </w:style>
  <w:style w:type="character" w:customStyle="1" w:styleId="affff">
    <w:name w:val="Таблица_НАЗВАНИЕ Знак"/>
    <w:link w:val="affff0"/>
    <w:locked/>
    <w:rsid w:val="004E79CD"/>
    <w:rPr>
      <w:b/>
      <w:sz w:val="28"/>
      <w:szCs w:val="28"/>
    </w:rPr>
  </w:style>
  <w:style w:type="paragraph" w:customStyle="1" w:styleId="affff0">
    <w:name w:val="Таблица_НАЗВАНИЕ"/>
    <w:basedOn w:val="a0"/>
    <w:next w:val="a0"/>
    <w:link w:val="affff"/>
    <w:qFormat/>
    <w:rsid w:val="004E79CD"/>
    <w:pPr>
      <w:keepNext/>
      <w:keepLines/>
      <w:suppressAutoHyphens/>
      <w:spacing w:after="120"/>
      <w:jc w:val="center"/>
    </w:pPr>
    <w:rPr>
      <w:b/>
      <w:sz w:val="28"/>
      <w:szCs w:val="28"/>
    </w:rPr>
  </w:style>
  <w:style w:type="paragraph" w:customStyle="1" w:styleId="affff1">
    <w:name w:val="Таблица_НОМЕР СТОЛБ"/>
    <w:basedOn w:val="a0"/>
    <w:qFormat/>
    <w:rsid w:val="004E79CD"/>
    <w:pPr>
      <w:keepNext/>
      <w:suppressAutoHyphens/>
      <w:jc w:val="center"/>
    </w:pPr>
    <w:rPr>
      <w:rFonts w:cs="Courier New"/>
      <w:sz w:val="16"/>
      <w:szCs w:val="16"/>
    </w:rPr>
  </w:style>
  <w:style w:type="paragraph" w:customStyle="1" w:styleId="affff2">
    <w:name w:val="Таблица_Текст_ЛЕВО"/>
    <w:basedOn w:val="afffe"/>
    <w:uiPriority w:val="99"/>
    <w:qFormat/>
    <w:rsid w:val="004E79CD"/>
  </w:style>
  <w:style w:type="paragraph" w:customStyle="1" w:styleId="affff3">
    <w:name w:val="Стиль текста ГОСТ"/>
    <w:basedOn w:val="a0"/>
    <w:rsid w:val="006F3898"/>
    <w:pPr>
      <w:spacing w:line="360" w:lineRule="auto"/>
      <w:ind w:firstLine="567"/>
      <w:jc w:val="both"/>
    </w:pPr>
    <w:rPr>
      <w:rFonts w:ascii="ISOCPEUR" w:hAnsi="ISOCPEUR"/>
      <w:i/>
      <w:sz w:val="28"/>
      <w:szCs w:val="24"/>
    </w:rPr>
  </w:style>
  <w:style w:type="character" w:customStyle="1" w:styleId="affff4">
    <w:name w:val="Гипертекстовая ссылка"/>
    <w:uiPriority w:val="99"/>
    <w:rsid w:val="007553E7"/>
    <w:rPr>
      <w:rFonts w:cs="Times New Roman"/>
      <w:b/>
      <w:color w:val="008000"/>
    </w:rPr>
  </w:style>
  <w:style w:type="character" w:customStyle="1" w:styleId="FontStyle21">
    <w:name w:val="Font Style21"/>
    <w:uiPriority w:val="99"/>
    <w:rsid w:val="007A2AAA"/>
    <w:rPr>
      <w:rFonts w:ascii="Times New Roman" w:hAnsi="Times New Roman" w:cs="Times New Roman"/>
      <w:b/>
      <w:bCs/>
      <w:sz w:val="26"/>
      <w:szCs w:val="26"/>
    </w:rPr>
  </w:style>
  <w:style w:type="paragraph" w:customStyle="1" w:styleId="ConsPlusNormal">
    <w:name w:val="ConsPlusNormal"/>
    <w:rsid w:val="00E02CAB"/>
    <w:pPr>
      <w:widowControl w:val="0"/>
      <w:autoSpaceDE w:val="0"/>
      <w:autoSpaceDN w:val="0"/>
    </w:pPr>
    <w:rPr>
      <w:rFonts w:eastAsia="MS Mincho"/>
      <w:sz w:val="24"/>
      <w:lang w:eastAsia="ja-JP"/>
    </w:rPr>
  </w:style>
  <w:style w:type="paragraph" w:customStyle="1" w:styleId="xl63">
    <w:name w:val="xl63"/>
    <w:basedOn w:val="a0"/>
    <w:rsid w:val="0069016B"/>
    <w:pPr>
      <w:spacing w:before="100" w:beforeAutospacing="1" w:after="100" w:afterAutospacing="1"/>
      <w:jc w:val="center"/>
      <w:textAlignment w:val="center"/>
    </w:pPr>
    <w:rPr>
      <w:sz w:val="24"/>
      <w:szCs w:val="24"/>
    </w:rPr>
  </w:style>
  <w:style w:type="paragraph" w:customStyle="1" w:styleId="xl64">
    <w:name w:val="xl64"/>
    <w:basedOn w:val="a0"/>
    <w:rsid w:val="006901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
    <w:name w:val="xl65"/>
    <w:basedOn w:val="a0"/>
    <w:rsid w:val="006901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
    <w:name w:val="xl66"/>
    <w:basedOn w:val="a0"/>
    <w:rsid w:val="0069016B"/>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67">
    <w:name w:val="xl67"/>
    <w:basedOn w:val="a0"/>
    <w:rsid w:val="00E13D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0"/>
    <w:rsid w:val="009F365B"/>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69">
    <w:name w:val="xl69"/>
    <w:basedOn w:val="a0"/>
    <w:rsid w:val="009F36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styleId="affff5">
    <w:name w:val="annotation reference"/>
    <w:basedOn w:val="a1"/>
    <w:semiHidden/>
    <w:unhideWhenUsed/>
    <w:rsid w:val="00C26449"/>
    <w:rPr>
      <w:sz w:val="16"/>
      <w:szCs w:val="16"/>
    </w:rPr>
  </w:style>
  <w:style w:type="paragraph" w:styleId="affff6">
    <w:name w:val="annotation text"/>
    <w:basedOn w:val="a0"/>
    <w:link w:val="affff7"/>
    <w:unhideWhenUsed/>
    <w:rsid w:val="00C26449"/>
  </w:style>
  <w:style w:type="character" w:customStyle="1" w:styleId="affff7">
    <w:name w:val="Текст примечания Знак"/>
    <w:basedOn w:val="a1"/>
    <w:link w:val="affff6"/>
    <w:rsid w:val="00C26449"/>
  </w:style>
  <w:style w:type="paragraph" w:styleId="affff8">
    <w:name w:val="annotation subject"/>
    <w:basedOn w:val="affff6"/>
    <w:next w:val="affff6"/>
    <w:link w:val="affff9"/>
    <w:semiHidden/>
    <w:unhideWhenUsed/>
    <w:rsid w:val="00C26449"/>
    <w:rPr>
      <w:b/>
      <w:bCs/>
    </w:rPr>
  </w:style>
  <w:style w:type="character" w:customStyle="1" w:styleId="affff9">
    <w:name w:val="Тема примечания Знак"/>
    <w:basedOn w:val="affff7"/>
    <w:link w:val="affff8"/>
    <w:semiHidden/>
    <w:rsid w:val="00C2644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0020D"/>
  </w:style>
  <w:style w:type="paragraph" w:styleId="1">
    <w:name w:val="heading 1"/>
    <w:basedOn w:val="a0"/>
    <w:next w:val="a0"/>
    <w:link w:val="10"/>
    <w:uiPriority w:val="9"/>
    <w:qFormat/>
    <w:rsid w:val="0039132B"/>
    <w:pPr>
      <w:keepNext/>
      <w:numPr>
        <w:numId w:val="1"/>
      </w:numPr>
      <w:spacing w:before="120" w:after="120"/>
      <w:jc w:val="center"/>
      <w:outlineLvl w:val="0"/>
    </w:pPr>
    <w:rPr>
      <w:rFonts w:ascii="Arial" w:hAnsi="Arial"/>
      <w:b/>
      <w:sz w:val="28"/>
    </w:rPr>
  </w:style>
  <w:style w:type="paragraph" w:styleId="20">
    <w:name w:val="heading 2"/>
    <w:basedOn w:val="a0"/>
    <w:next w:val="a0"/>
    <w:link w:val="21"/>
    <w:qFormat/>
    <w:rsid w:val="00C04253"/>
    <w:pPr>
      <w:keepNext/>
      <w:ind w:firstLine="567"/>
      <w:jc w:val="both"/>
      <w:outlineLvl w:val="1"/>
    </w:pPr>
    <w:rPr>
      <w:rFonts w:ascii="Liberation Serif" w:hAnsi="Liberation Serif"/>
      <w:b/>
      <w:sz w:val="28"/>
    </w:rPr>
  </w:style>
  <w:style w:type="paragraph" w:styleId="3">
    <w:name w:val="heading 3"/>
    <w:basedOn w:val="a0"/>
    <w:next w:val="a0"/>
    <w:link w:val="30"/>
    <w:qFormat/>
    <w:rsid w:val="00E42C7F"/>
    <w:pPr>
      <w:keepNext/>
      <w:outlineLvl w:val="2"/>
    </w:pPr>
    <w:rPr>
      <w:sz w:val="24"/>
    </w:rPr>
  </w:style>
  <w:style w:type="paragraph" w:styleId="4">
    <w:name w:val="heading 4"/>
    <w:basedOn w:val="a0"/>
    <w:next w:val="a0"/>
    <w:link w:val="40"/>
    <w:qFormat/>
    <w:rsid w:val="00B16431"/>
    <w:pPr>
      <w:keepNext/>
      <w:widowControl w:val="0"/>
      <w:spacing w:before="240" w:after="60"/>
      <w:ind w:firstLine="709"/>
      <w:jc w:val="center"/>
      <w:outlineLvl w:val="3"/>
    </w:pPr>
    <w:rPr>
      <w:b/>
      <w:bCs/>
      <w:sz w:val="28"/>
      <w:szCs w:val="28"/>
    </w:rPr>
  </w:style>
  <w:style w:type="paragraph" w:styleId="5">
    <w:name w:val="heading 5"/>
    <w:basedOn w:val="a0"/>
    <w:next w:val="a0"/>
    <w:qFormat/>
    <w:rsid w:val="00165903"/>
    <w:pPr>
      <w:spacing w:before="240" w:after="60"/>
      <w:outlineLvl w:val="4"/>
    </w:pPr>
    <w:rPr>
      <w:b/>
      <w:bCs/>
      <w:i/>
      <w:iCs/>
      <w:sz w:val="26"/>
      <w:szCs w:val="26"/>
    </w:rPr>
  </w:style>
  <w:style w:type="paragraph" w:styleId="6">
    <w:name w:val="heading 6"/>
    <w:basedOn w:val="a0"/>
    <w:next w:val="a0"/>
    <w:link w:val="60"/>
    <w:qFormat/>
    <w:rsid w:val="009141C2"/>
    <w:pPr>
      <w:spacing w:before="240" w:after="60"/>
      <w:outlineLvl w:val="5"/>
    </w:pPr>
    <w:rPr>
      <w:b/>
      <w:bCs/>
      <w:sz w:val="22"/>
      <w:szCs w:val="22"/>
    </w:rPr>
  </w:style>
  <w:style w:type="paragraph" w:styleId="7">
    <w:name w:val="heading 7"/>
    <w:basedOn w:val="a0"/>
    <w:next w:val="a0"/>
    <w:qFormat/>
    <w:rsid w:val="009141C2"/>
    <w:pPr>
      <w:spacing w:before="240" w:after="60"/>
      <w:outlineLvl w:val="6"/>
    </w:pPr>
    <w:rPr>
      <w:sz w:val="24"/>
      <w:szCs w:val="24"/>
    </w:rPr>
  </w:style>
  <w:style w:type="paragraph" w:styleId="8">
    <w:name w:val="heading 8"/>
    <w:basedOn w:val="a0"/>
    <w:next w:val="a0"/>
    <w:qFormat/>
    <w:rsid w:val="007305E2"/>
    <w:pPr>
      <w:keepNext/>
      <w:keepLines/>
      <w:numPr>
        <w:ilvl w:val="7"/>
        <w:numId w:val="3"/>
      </w:numPr>
      <w:spacing w:before="240" w:after="60"/>
      <w:outlineLvl w:val="7"/>
    </w:pPr>
    <w:rPr>
      <w:rFonts w:ascii="Arial" w:hAnsi="Arial"/>
      <w:b/>
      <w:smallCaps/>
      <w:kern w:val="24"/>
      <w:sz w:val="24"/>
    </w:rPr>
  </w:style>
  <w:style w:type="paragraph" w:styleId="9">
    <w:name w:val="heading 9"/>
    <w:basedOn w:val="a0"/>
    <w:next w:val="a0"/>
    <w:qFormat/>
    <w:rsid w:val="007305E2"/>
    <w:pPr>
      <w:keepNext/>
      <w:keepLines/>
      <w:numPr>
        <w:ilvl w:val="8"/>
        <w:numId w:val="3"/>
      </w:numPr>
      <w:spacing w:before="240" w:after="60"/>
      <w:outlineLvl w:val="8"/>
    </w:pPr>
    <w:rPr>
      <w:rFonts w:ascii="Arial" w:hAnsi="Arial"/>
      <w:b/>
      <w:smallCaps/>
      <w:kern w:val="24"/>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39132B"/>
    <w:rPr>
      <w:rFonts w:ascii="Arial" w:hAnsi="Arial"/>
      <w:b/>
      <w:sz w:val="28"/>
    </w:rPr>
  </w:style>
  <w:style w:type="character" w:customStyle="1" w:styleId="21">
    <w:name w:val="Заголовок 2 Знак"/>
    <w:link w:val="20"/>
    <w:rsid w:val="00C04253"/>
    <w:rPr>
      <w:rFonts w:ascii="Liberation Serif" w:hAnsi="Liberation Serif"/>
      <w:b/>
      <w:sz w:val="28"/>
    </w:rPr>
  </w:style>
  <w:style w:type="character" w:customStyle="1" w:styleId="30">
    <w:name w:val="Заголовок 3 Знак"/>
    <w:link w:val="3"/>
    <w:rsid w:val="00B16431"/>
    <w:rPr>
      <w:sz w:val="24"/>
    </w:rPr>
  </w:style>
  <w:style w:type="character" w:customStyle="1" w:styleId="40">
    <w:name w:val="Заголовок 4 Знак"/>
    <w:link w:val="4"/>
    <w:rsid w:val="00B16431"/>
    <w:rPr>
      <w:b/>
      <w:bCs/>
      <w:sz w:val="28"/>
      <w:szCs w:val="28"/>
    </w:rPr>
  </w:style>
  <w:style w:type="character" w:customStyle="1" w:styleId="60">
    <w:name w:val="Заголовок 6 Знак"/>
    <w:link w:val="6"/>
    <w:rsid w:val="00B16431"/>
    <w:rPr>
      <w:b/>
      <w:bCs/>
      <w:sz w:val="22"/>
      <w:szCs w:val="22"/>
    </w:rPr>
  </w:style>
  <w:style w:type="paragraph" w:styleId="a4">
    <w:name w:val="caption"/>
    <w:basedOn w:val="a0"/>
    <w:next w:val="a0"/>
    <w:qFormat/>
    <w:rsid w:val="00E42C7F"/>
    <w:pPr>
      <w:jc w:val="center"/>
    </w:pPr>
    <w:rPr>
      <w:rFonts w:ascii="Courier" w:hAnsi="Courier"/>
      <w:sz w:val="32"/>
    </w:rPr>
  </w:style>
  <w:style w:type="paragraph" w:styleId="a5">
    <w:name w:val="Body Text Indent"/>
    <w:basedOn w:val="a0"/>
    <w:link w:val="a6"/>
    <w:rsid w:val="00E42C7F"/>
    <w:pPr>
      <w:ind w:firstLine="709"/>
    </w:pPr>
    <w:rPr>
      <w:sz w:val="26"/>
    </w:rPr>
  </w:style>
  <w:style w:type="character" w:customStyle="1" w:styleId="a6">
    <w:name w:val="Основной текст с отступом Знак"/>
    <w:link w:val="a5"/>
    <w:rsid w:val="00B16431"/>
    <w:rPr>
      <w:sz w:val="26"/>
    </w:rPr>
  </w:style>
  <w:style w:type="paragraph" w:styleId="22">
    <w:name w:val="Body Text Indent 2"/>
    <w:basedOn w:val="a0"/>
    <w:link w:val="23"/>
    <w:rsid w:val="00E42C7F"/>
    <w:pPr>
      <w:ind w:firstLine="567"/>
    </w:pPr>
    <w:rPr>
      <w:sz w:val="26"/>
    </w:rPr>
  </w:style>
  <w:style w:type="character" w:customStyle="1" w:styleId="23">
    <w:name w:val="Основной текст с отступом 2 Знак"/>
    <w:link w:val="22"/>
    <w:rsid w:val="00B16431"/>
    <w:rPr>
      <w:sz w:val="26"/>
    </w:rPr>
  </w:style>
  <w:style w:type="paragraph" w:styleId="31">
    <w:name w:val="Body Text Indent 3"/>
    <w:basedOn w:val="a0"/>
    <w:link w:val="32"/>
    <w:rsid w:val="00E42C7F"/>
    <w:pPr>
      <w:ind w:firstLine="567"/>
    </w:pPr>
    <w:rPr>
      <w:sz w:val="24"/>
    </w:rPr>
  </w:style>
  <w:style w:type="character" w:customStyle="1" w:styleId="32">
    <w:name w:val="Основной текст с отступом 3 Знак"/>
    <w:link w:val="31"/>
    <w:rsid w:val="00B16431"/>
    <w:rPr>
      <w:sz w:val="24"/>
    </w:rPr>
  </w:style>
  <w:style w:type="paragraph" w:styleId="a7">
    <w:name w:val="Balloon Text"/>
    <w:basedOn w:val="a0"/>
    <w:link w:val="a8"/>
    <w:uiPriority w:val="99"/>
    <w:semiHidden/>
    <w:rsid w:val="004F68D6"/>
    <w:rPr>
      <w:rFonts w:ascii="Tahoma" w:hAnsi="Tahoma"/>
      <w:sz w:val="16"/>
      <w:szCs w:val="16"/>
    </w:rPr>
  </w:style>
  <w:style w:type="character" w:customStyle="1" w:styleId="a8">
    <w:name w:val="Текст выноски Знак"/>
    <w:link w:val="a7"/>
    <w:uiPriority w:val="99"/>
    <w:semiHidden/>
    <w:rsid w:val="00873337"/>
    <w:rPr>
      <w:rFonts w:ascii="Tahoma" w:hAnsi="Tahoma" w:cs="Tahoma"/>
      <w:sz w:val="16"/>
      <w:szCs w:val="16"/>
    </w:rPr>
  </w:style>
  <w:style w:type="paragraph" w:styleId="a9">
    <w:name w:val="Title"/>
    <w:basedOn w:val="a0"/>
    <w:link w:val="aa"/>
    <w:qFormat/>
    <w:rsid w:val="009728BB"/>
    <w:pPr>
      <w:jc w:val="center"/>
    </w:pPr>
    <w:rPr>
      <w:sz w:val="32"/>
    </w:rPr>
  </w:style>
  <w:style w:type="character" w:customStyle="1" w:styleId="aa">
    <w:name w:val="Название Знак"/>
    <w:link w:val="a9"/>
    <w:rsid w:val="0090573A"/>
    <w:rPr>
      <w:sz w:val="32"/>
    </w:rPr>
  </w:style>
  <w:style w:type="paragraph" w:styleId="ab">
    <w:name w:val="Body Text"/>
    <w:basedOn w:val="a0"/>
    <w:link w:val="ac"/>
    <w:rsid w:val="009728BB"/>
    <w:pPr>
      <w:spacing w:after="120"/>
    </w:pPr>
  </w:style>
  <w:style w:type="character" w:customStyle="1" w:styleId="ac">
    <w:name w:val="Основной текст Знак"/>
    <w:basedOn w:val="a1"/>
    <w:link w:val="ab"/>
    <w:rsid w:val="00B16431"/>
  </w:style>
  <w:style w:type="character" w:styleId="ad">
    <w:name w:val="Hyperlink"/>
    <w:uiPriority w:val="99"/>
    <w:rsid w:val="007D4B7A"/>
    <w:rPr>
      <w:color w:val="0000FF"/>
      <w:u w:val="single"/>
    </w:rPr>
  </w:style>
  <w:style w:type="paragraph" w:customStyle="1" w:styleId="11">
    <w:name w:val="Знак Знак Знак Знак1"/>
    <w:basedOn w:val="a0"/>
    <w:rsid w:val="00480C59"/>
    <w:pPr>
      <w:keepLines/>
      <w:spacing w:after="160" w:line="240" w:lineRule="exact"/>
    </w:pPr>
    <w:rPr>
      <w:rFonts w:ascii="Verdana" w:eastAsia="MS Mincho" w:hAnsi="Verdana" w:cs="Franklin Gothic Book"/>
      <w:lang w:val="en-US" w:eastAsia="en-US"/>
    </w:rPr>
  </w:style>
  <w:style w:type="table" w:styleId="ae">
    <w:name w:val="Table Grid"/>
    <w:basedOn w:val="a2"/>
    <w:rsid w:val="00C234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Название объекта1"/>
    <w:basedOn w:val="a0"/>
    <w:next w:val="a0"/>
    <w:rsid w:val="00B86267"/>
    <w:pPr>
      <w:suppressAutoHyphens/>
      <w:jc w:val="center"/>
    </w:pPr>
    <w:rPr>
      <w:rFonts w:ascii="Courier" w:hAnsi="Courier"/>
      <w:sz w:val="32"/>
      <w:lang w:eastAsia="ar-SA"/>
    </w:rPr>
  </w:style>
  <w:style w:type="paragraph" w:customStyle="1" w:styleId="CharChar">
    <w:name w:val="Char Char"/>
    <w:basedOn w:val="a0"/>
    <w:rsid w:val="004D21B3"/>
    <w:pPr>
      <w:spacing w:after="160" w:line="240" w:lineRule="exact"/>
    </w:pPr>
    <w:rPr>
      <w:rFonts w:ascii="Verdana" w:hAnsi="Verdana"/>
      <w:lang w:val="en-US" w:eastAsia="en-US"/>
    </w:rPr>
  </w:style>
  <w:style w:type="paragraph" w:customStyle="1" w:styleId="CharChar1">
    <w:name w:val="Char Char1"/>
    <w:basedOn w:val="a0"/>
    <w:rsid w:val="00EE18B1"/>
    <w:pPr>
      <w:spacing w:after="160" w:line="240" w:lineRule="exact"/>
    </w:pPr>
    <w:rPr>
      <w:rFonts w:ascii="Verdana" w:hAnsi="Verdana"/>
      <w:lang w:val="en-US" w:eastAsia="en-US"/>
    </w:rPr>
  </w:style>
  <w:style w:type="paragraph" w:styleId="af">
    <w:name w:val="header"/>
    <w:basedOn w:val="a0"/>
    <w:link w:val="af0"/>
    <w:uiPriority w:val="99"/>
    <w:rsid w:val="00355B84"/>
    <w:pPr>
      <w:tabs>
        <w:tab w:val="center" w:pos="4677"/>
        <w:tab w:val="right" w:pos="9355"/>
      </w:tabs>
    </w:pPr>
    <w:rPr>
      <w:rFonts w:eastAsia="Calibri"/>
      <w:sz w:val="24"/>
      <w:szCs w:val="24"/>
    </w:rPr>
  </w:style>
  <w:style w:type="character" w:customStyle="1" w:styleId="af0">
    <w:name w:val="Верхний колонтитул Знак"/>
    <w:link w:val="af"/>
    <w:uiPriority w:val="99"/>
    <w:locked/>
    <w:rsid w:val="00355B84"/>
    <w:rPr>
      <w:rFonts w:eastAsia="Calibri"/>
      <w:sz w:val="24"/>
      <w:szCs w:val="24"/>
      <w:lang w:val="ru-RU" w:eastAsia="ru-RU" w:bidi="ar-SA"/>
    </w:rPr>
  </w:style>
  <w:style w:type="paragraph" w:customStyle="1" w:styleId="af1">
    <w:name w:val="Название_текст"/>
    <w:basedOn w:val="a9"/>
    <w:link w:val="af2"/>
    <w:rsid w:val="006C6952"/>
    <w:pPr>
      <w:spacing w:after="280"/>
      <w:ind w:firstLine="720"/>
    </w:pPr>
    <w:rPr>
      <w:rFonts w:ascii="Arial" w:hAnsi="Arial"/>
      <w:b/>
      <w:sz w:val="28"/>
    </w:rPr>
  </w:style>
  <w:style w:type="character" w:customStyle="1" w:styleId="af2">
    <w:name w:val="Название_текст Знак"/>
    <w:link w:val="af1"/>
    <w:rsid w:val="006C6952"/>
    <w:rPr>
      <w:rFonts w:ascii="Arial" w:hAnsi="Arial" w:cs="Courier New"/>
      <w:b/>
      <w:sz w:val="28"/>
    </w:rPr>
  </w:style>
  <w:style w:type="paragraph" w:customStyle="1" w:styleId="af3">
    <w:name w:val="обычный_текст_таблица"/>
    <w:basedOn w:val="a0"/>
    <w:rsid w:val="006C6952"/>
    <w:pPr>
      <w:spacing w:after="120"/>
    </w:pPr>
    <w:rPr>
      <w:rFonts w:ascii="Arial" w:hAnsi="Arial"/>
      <w:sz w:val="22"/>
    </w:rPr>
  </w:style>
  <w:style w:type="paragraph" w:styleId="af4">
    <w:name w:val="footer"/>
    <w:basedOn w:val="a0"/>
    <w:link w:val="af5"/>
    <w:uiPriority w:val="99"/>
    <w:rsid w:val="00FC05E2"/>
    <w:pPr>
      <w:tabs>
        <w:tab w:val="center" w:pos="4153"/>
        <w:tab w:val="right" w:pos="8306"/>
      </w:tabs>
      <w:jc w:val="center"/>
    </w:pPr>
    <w:rPr>
      <w:rFonts w:ascii="Arial" w:hAnsi="Arial"/>
    </w:rPr>
  </w:style>
  <w:style w:type="character" w:customStyle="1" w:styleId="af5">
    <w:name w:val="Нижний колонтитул Знак"/>
    <w:link w:val="af4"/>
    <w:uiPriority w:val="99"/>
    <w:rsid w:val="00FC05E2"/>
    <w:rPr>
      <w:rFonts w:ascii="Arial" w:hAnsi="Arial"/>
    </w:rPr>
  </w:style>
  <w:style w:type="character" w:styleId="af6">
    <w:name w:val="page number"/>
    <w:rsid w:val="00FC05E2"/>
    <w:rPr>
      <w:rFonts w:ascii="Times New Roman" w:hAnsi="Times New Roman"/>
      <w:sz w:val="20"/>
    </w:rPr>
  </w:style>
  <w:style w:type="paragraph" w:customStyle="1" w:styleId="af7">
    <w:name w:val="Текст таблицы"/>
    <w:basedOn w:val="a0"/>
    <w:link w:val="af8"/>
    <w:rsid w:val="0090573A"/>
    <w:pPr>
      <w:spacing w:after="120"/>
    </w:pPr>
    <w:rPr>
      <w:rFonts w:ascii="Arial" w:hAnsi="Arial"/>
      <w:sz w:val="24"/>
    </w:rPr>
  </w:style>
  <w:style w:type="character" w:customStyle="1" w:styleId="af8">
    <w:name w:val="Текст таблицы Знак"/>
    <w:link w:val="af7"/>
    <w:rsid w:val="0090573A"/>
    <w:rPr>
      <w:rFonts w:ascii="Arial" w:hAnsi="Arial"/>
      <w:sz w:val="24"/>
    </w:rPr>
  </w:style>
  <w:style w:type="paragraph" w:customStyle="1" w:styleId="af9">
    <w:name w:val="Таблица_текст"/>
    <w:basedOn w:val="af7"/>
    <w:rsid w:val="0090573A"/>
    <w:pPr>
      <w:spacing w:before="120"/>
      <w:jc w:val="center"/>
    </w:pPr>
    <w:rPr>
      <w:szCs w:val="24"/>
    </w:rPr>
  </w:style>
  <w:style w:type="paragraph" w:styleId="afa">
    <w:name w:val="List Paragraph"/>
    <w:aliases w:val="мой,ПАРАГРАФ,List Paragraph,Абзац списка1"/>
    <w:basedOn w:val="a0"/>
    <w:uiPriority w:val="34"/>
    <w:qFormat/>
    <w:rsid w:val="00342A9C"/>
    <w:pPr>
      <w:ind w:left="720"/>
      <w:contextualSpacing/>
    </w:pPr>
  </w:style>
  <w:style w:type="paragraph" w:styleId="13">
    <w:name w:val="toc 1"/>
    <w:basedOn w:val="a0"/>
    <w:next w:val="a0"/>
    <w:autoRedefine/>
    <w:uiPriority w:val="39"/>
    <w:rsid w:val="002F2035"/>
    <w:pPr>
      <w:tabs>
        <w:tab w:val="right" w:leader="dot" w:pos="10054"/>
      </w:tabs>
      <w:spacing w:after="60"/>
      <w:ind w:left="425"/>
    </w:pPr>
    <w:rPr>
      <w:rFonts w:cs="Arial"/>
      <w:b/>
      <w:bCs/>
      <w:noProof/>
      <w:sz w:val="24"/>
    </w:rPr>
  </w:style>
  <w:style w:type="paragraph" w:styleId="afb">
    <w:name w:val="footnote text"/>
    <w:basedOn w:val="a0"/>
    <w:link w:val="afc"/>
    <w:rsid w:val="00D24745"/>
    <w:pPr>
      <w:spacing w:after="120"/>
      <w:ind w:firstLine="357"/>
      <w:jc w:val="both"/>
    </w:pPr>
    <w:rPr>
      <w:kern w:val="24"/>
    </w:rPr>
  </w:style>
  <w:style w:type="character" w:customStyle="1" w:styleId="afc">
    <w:name w:val="Текст сноски Знак"/>
    <w:link w:val="afb"/>
    <w:rsid w:val="00D24745"/>
    <w:rPr>
      <w:kern w:val="24"/>
    </w:rPr>
  </w:style>
  <w:style w:type="paragraph" w:customStyle="1" w:styleId="Style1">
    <w:name w:val="Style 1"/>
    <w:basedOn w:val="a0"/>
    <w:rsid w:val="00912D56"/>
    <w:pPr>
      <w:widowControl w:val="0"/>
    </w:pPr>
    <w:rPr>
      <w:color w:val="000000"/>
    </w:rPr>
  </w:style>
  <w:style w:type="paragraph" w:customStyle="1" w:styleId="afd">
    <w:name w:val="Нумерованный_список"/>
    <w:basedOn w:val="a0"/>
    <w:rsid w:val="00496C6A"/>
    <w:pPr>
      <w:tabs>
        <w:tab w:val="num" w:pos="360"/>
      </w:tabs>
      <w:spacing w:after="120"/>
      <w:ind w:left="360" w:hanging="360"/>
      <w:jc w:val="both"/>
    </w:pPr>
    <w:rPr>
      <w:sz w:val="24"/>
    </w:rPr>
  </w:style>
  <w:style w:type="paragraph" w:styleId="afe">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0"/>
    <w:link w:val="aff"/>
    <w:rsid w:val="00B16431"/>
    <w:rPr>
      <w:rFonts w:ascii="Courier New" w:hAnsi="Courier New"/>
      <w:sz w:val="24"/>
    </w:rPr>
  </w:style>
  <w:style w:type="character" w:customStyle="1" w:styleId="aff">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link w:val="afe"/>
    <w:rsid w:val="00B16431"/>
    <w:rPr>
      <w:rFonts w:ascii="Courier New" w:hAnsi="Courier New"/>
      <w:sz w:val="24"/>
    </w:rPr>
  </w:style>
  <w:style w:type="paragraph" w:styleId="33">
    <w:name w:val="Body Text 3"/>
    <w:basedOn w:val="a0"/>
    <w:link w:val="34"/>
    <w:rsid w:val="00B16431"/>
    <w:pPr>
      <w:widowControl w:val="0"/>
      <w:spacing w:after="120"/>
      <w:ind w:firstLine="709"/>
      <w:jc w:val="center"/>
    </w:pPr>
    <w:rPr>
      <w:sz w:val="16"/>
      <w:szCs w:val="16"/>
    </w:rPr>
  </w:style>
  <w:style w:type="character" w:customStyle="1" w:styleId="34">
    <w:name w:val="Основной текст 3 Знак"/>
    <w:link w:val="33"/>
    <w:rsid w:val="00B16431"/>
    <w:rPr>
      <w:sz w:val="16"/>
      <w:szCs w:val="16"/>
    </w:rPr>
  </w:style>
  <w:style w:type="paragraph" w:styleId="aff0">
    <w:name w:val="Subtitle"/>
    <w:basedOn w:val="a0"/>
    <w:link w:val="aff1"/>
    <w:qFormat/>
    <w:rsid w:val="00B16431"/>
    <w:pPr>
      <w:jc w:val="center"/>
    </w:pPr>
    <w:rPr>
      <w:b/>
      <w:sz w:val="32"/>
    </w:rPr>
  </w:style>
  <w:style w:type="character" w:customStyle="1" w:styleId="aff1">
    <w:name w:val="Подзаголовок Знак"/>
    <w:link w:val="aff0"/>
    <w:rsid w:val="00B16431"/>
    <w:rPr>
      <w:b/>
      <w:sz w:val="32"/>
    </w:rPr>
  </w:style>
  <w:style w:type="paragraph" w:styleId="aff2">
    <w:name w:val="Normal (Web)"/>
    <w:basedOn w:val="a0"/>
    <w:uiPriority w:val="99"/>
    <w:rsid w:val="00B16431"/>
    <w:pPr>
      <w:spacing w:before="100" w:beforeAutospacing="1" w:after="100" w:afterAutospacing="1"/>
    </w:pPr>
    <w:rPr>
      <w:sz w:val="24"/>
      <w:szCs w:val="24"/>
    </w:rPr>
  </w:style>
  <w:style w:type="paragraph" w:customStyle="1" w:styleId="14">
    <w:name w:val="Знак Знак Знак Знак1"/>
    <w:basedOn w:val="a0"/>
    <w:rsid w:val="00B16431"/>
    <w:pPr>
      <w:keepLines/>
      <w:spacing w:after="160" w:line="240" w:lineRule="exact"/>
    </w:pPr>
    <w:rPr>
      <w:rFonts w:ascii="Verdana" w:eastAsia="MS Mincho" w:hAnsi="Verdana" w:cs="Franklin Gothic Book"/>
      <w:lang w:val="en-US" w:eastAsia="en-US"/>
    </w:rPr>
  </w:style>
  <w:style w:type="paragraph" w:customStyle="1" w:styleId="Web">
    <w:name w:val="Обычный (Web)"/>
    <w:basedOn w:val="a0"/>
    <w:rsid w:val="00B16431"/>
    <w:pPr>
      <w:spacing w:before="100" w:beforeAutospacing="1"/>
    </w:pPr>
    <w:rPr>
      <w:sz w:val="24"/>
      <w:szCs w:val="24"/>
    </w:rPr>
  </w:style>
  <w:style w:type="paragraph" w:customStyle="1" w:styleId="Default">
    <w:name w:val="Default"/>
    <w:rsid w:val="00B16431"/>
    <w:pPr>
      <w:autoSpaceDE w:val="0"/>
      <w:autoSpaceDN w:val="0"/>
      <w:adjustRightInd w:val="0"/>
    </w:pPr>
    <w:rPr>
      <w:color w:val="000000"/>
      <w:sz w:val="24"/>
      <w:szCs w:val="24"/>
    </w:rPr>
  </w:style>
  <w:style w:type="paragraph" w:styleId="aff3">
    <w:name w:val="Document Map"/>
    <w:basedOn w:val="a0"/>
    <w:link w:val="aff4"/>
    <w:uiPriority w:val="99"/>
    <w:unhideWhenUsed/>
    <w:rsid w:val="00B16431"/>
    <w:pPr>
      <w:widowControl w:val="0"/>
      <w:ind w:firstLine="709"/>
      <w:jc w:val="center"/>
    </w:pPr>
    <w:rPr>
      <w:rFonts w:ascii="Tahoma" w:hAnsi="Tahoma"/>
      <w:sz w:val="16"/>
      <w:szCs w:val="16"/>
    </w:rPr>
  </w:style>
  <w:style w:type="character" w:customStyle="1" w:styleId="aff4">
    <w:name w:val="Схема документа Знак"/>
    <w:link w:val="aff3"/>
    <w:uiPriority w:val="99"/>
    <w:rsid w:val="00B16431"/>
    <w:rPr>
      <w:rFonts w:ascii="Tahoma" w:hAnsi="Tahoma" w:cs="Tahoma"/>
      <w:sz w:val="16"/>
      <w:szCs w:val="16"/>
    </w:rPr>
  </w:style>
  <w:style w:type="paragraph" w:customStyle="1" w:styleId="aff5">
    <w:name w:val="Знак"/>
    <w:basedOn w:val="a0"/>
    <w:rsid w:val="00B16431"/>
    <w:pPr>
      <w:tabs>
        <w:tab w:val="num" w:pos="360"/>
      </w:tabs>
      <w:spacing w:after="160" w:line="240" w:lineRule="exact"/>
    </w:pPr>
    <w:rPr>
      <w:rFonts w:ascii="Verdana" w:hAnsi="Verdana" w:cs="Verdana"/>
      <w:lang w:val="en-US" w:eastAsia="en-US"/>
    </w:rPr>
  </w:style>
  <w:style w:type="paragraph" w:customStyle="1" w:styleId="aff6">
    <w:name w:val="Текст табличный"/>
    <w:basedOn w:val="a0"/>
    <w:rsid w:val="001850B3"/>
    <w:pPr>
      <w:jc w:val="both"/>
    </w:pPr>
    <w:rPr>
      <w:sz w:val="22"/>
    </w:rPr>
  </w:style>
  <w:style w:type="character" w:customStyle="1" w:styleId="15">
    <w:name w:val="Основной текст Знак1"/>
    <w:uiPriority w:val="99"/>
    <w:rsid w:val="001711A0"/>
    <w:rPr>
      <w:rFonts w:ascii="Arial" w:hAnsi="Arial" w:cs="Arial"/>
      <w:sz w:val="22"/>
      <w:szCs w:val="22"/>
      <w:u w:val="none"/>
    </w:rPr>
  </w:style>
  <w:style w:type="character" w:customStyle="1" w:styleId="aff7">
    <w:name w:val="Колонтитул"/>
    <w:uiPriority w:val="99"/>
    <w:rsid w:val="001711A0"/>
    <w:rPr>
      <w:rFonts w:ascii="Arial" w:hAnsi="Arial" w:cs="Arial"/>
      <w:b/>
      <w:bCs/>
      <w:sz w:val="22"/>
      <w:szCs w:val="22"/>
      <w:u w:val="none"/>
    </w:rPr>
  </w:style>
  <w:style w:type="character" w:customStyle="1" w:styleId="aff8">
    <w:name w:val="Основной текст + Полужирный"/>
    <w:uiPriority w:val="99"/>
    <w:rsid w:val="001711A0"/>
    <w:rPr>
      <w:rFonts w:ascii="Arial" w:hAnsi="Arial" w:cs="Arial"/>
      <w:b/>
      <w:bCs/>
      <w:sz w:val="22"/>
      <w:szCs w:val="22"/>
      <w:u w:val="none"/>
    </w:rPr>
  </w:style>
  <w:style w:type="character" w:customStyle="1" w:styleId="24">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B3795E"/>
    <w:rPr>
      <w:rFonts w:ascii="Courier New" w:hAnsi="Courier New"/>
      <w:lang w:val="ru-RU" w:eastAsia="ru-RU" w:bidi="ar-SA"/>
    </w:rPr>
  </w:style>
  <w:style w:type="paragraph" w:styleId="aff9">
    <w:name w:val="TOC Heading"/>
    <w:basedOn w:val="1"/>
    <w:next w:val="a0"/>
    <w:uiPriority w:val="39"/>
    <w:qFormat/>
    <w:rsid w:val="00C40C94"/>
    <w:pPr>
      <w:keepLines/>
      <w:numPr>
        <w:numId w:val="0"/>
      </w:numPr>
      <w:spacing w:before="480" w:after="0" w:line="276" w:lineRule="auto"/>
      <w:jc w:val="left"/>
      <w:outlineLvl w:val="9"/>
    </w:pPr>
    <w:rPr>
      <w:rFonts w:ascii="Cambria" w:hAnsi="Cambria"/>
      <w:bCs/>
      <w:color w:val="365F91"/>
      <w:szCs w:val="28"/>
      <w:lang w:eastAsia="en-US"/>
    </w:rPr>
  </w:style>
  <w:style w:type="paragraph" w:customStyle="1" w:styleId="25">
    <w:name w:val="Приложение_2"/>
    <w:basedOn w:val="a0"/>
    <w:rsid w:val="00956172"/>
    <w:pPr>
      <w:spacing w:after="120"/>
      <w:jc w:val="both"/>
    </w:pPr>
    <w:rPr>
      <w:sz w:val="24"/>
    </w:rPr>
  </w:style>
  <w:style w:type="paragraph" w:customStyle="1" w:styleId="16">
    <w:name w:val="Знак Знак1 Знак Знак"/>
    <w:basedOn w:val="a0"/>
    <w:rsid w:val="00053E30"/>
    <w:pPr>
      <w:keepLines/>
      <w:spacing w:after="160" w:line="240" w:lineRule="exact"/>
    </w:pPr>
    <w:rPr>
      <w:rFonts w:ascii="Verdana" w:eastAsia="MS Mincho" w:hAnsi="Verdana" w:cs="Franklin Gothic Book"/>
      <w:lang w:val="en-US" w:eastAsia="en-US"/>
    </w:rPr>
  </w:style>
  <w:style w:type="paragraph" w:styleId="affa">
    <w:name w:val="Body Text First Indent"/>
    <w:basedOn w:val="ab"/>
    <w:rsid w:val="00A85DE1"/>
    <w:pPr>
      <w:ind w:firstLine="210"/>
    </w:pPr>
  </w:style>
  <w:style w:type="paragraph" w:customStyle="1" w:styleId="0">
    <w:name w:val="Обычный + справа 0"/>
    <w:aliases w:val="2см"/>
    <w:basedOn w:val="a0"/>
    <w:rsid w:val="00C62D32"/>
    <w:pPr>
      <w:ind w:firstLine="709"/>
      <w:jc w:val="both"/>
    </w:pPr>
    <w:rPr>
      <w:rFonts w:eastAsia="Calibri"/>
      <w:sz w:val="24"/>
      <w:szCs w:val="24"/>
    </w:rPr>
  </w:style>
  <w:style w:type="paragraph" w:customStyle="1" w:styleId="affb">
    <w:name w:val="Обычный + Черный"/>
    <w:aliases w:val="Слева:  0,3 см,Первая строка:  1,5 см,Справа:  0"/>
    <w:basedOn w:val="a0"/>
    <w:rsid w:val="00C62D32"/>
    <w:pPr>
      <w:ind w:left="170" w:right="170" w:firstLine="851"/>
      <w:jc w:val="both"/>
    </w:pPr>
    <w:rPr>
      <w:rFonts w:eastAsia="Calibri"/>
      <w:color w:val="FF0000"/>
      <w:sz w:val="24"/>
      <w:szCs w:val="24"/>
    </w:rPr>
  </w:style>
  <w:style w:type="paragraph" w:customStyle="1" w:styleId="affc">
    <w:name w:val="Шапка таблиц"/>
    <w:basedOn w:val="af9"/>
    <w:rsid w:val="00596AB0"/>
  </w:style>
  <w:style w:type="paragraph" w:styleId="a">
    <w:name w:val="List Bullet"/>
    <w:basedOn w:val="a0"/>
    <w:autoRedefine/>
    <w:rsid w:val="00596AB0"/>
    <w:pPr>
      <w:numPr>
        <w:numId w:val="2"/>
      </w:numPr>
      <w:tabs>
        <w:tab w:val="left" w:pos="993"/>
      </w:tabs>
      <w:spacing w:after="60" w:line="300" w:lineRule="exact"/>
      <w:jc w:val="both"/>
    </w:pPr>
    <w:rPr>
      <w:rFonts w:ascii="Arial" w:hAnsi="Arial" w:cs="Arial"/>
      <w:sz w:val="24"/>
      <w:szCs w:val="24"/>
    </w:rPr>
  </w:style>
  <w:style w:type="paragraph" w:customStyle="1" w:styleId="affd">
    <w:name w:val="Текст Записки"/>
    <w:basedOn w:val="22"/>
    <w:link w:val="affe"/>
    <w:rsid w:val="00596AB0"/>
    <w:pPr>
      <w:spacing w:after="60" w:line="300" w:lineRule="exact"/>
      <w:ind w:firstLine="720"/>
      <w:jc w:val="both"/>
    </w:pPr>
    <w:rPr>
      <w:rFonts w:ascii="Arial" w:hAnsi="Arial" w:cs="Arial"/>
      <w:sz w:val="24"/>
      <w:szCs w:val="24"/>
    </w:rPr>
  </w:style>
  <w:style w:type="character" w:customStyle="1" w:styleId="affe">
    <w:name w:val="Текст Записки Знак"/>
    <w:link w:val="affd"/>
    <w:rsid w:val="00596AB0"/>
    <w:rPr>
      <w:rFonts w:ascii="Arial" w:hAnsi="Arial" w:cs="Arial"/>
      <w:sz w:val="24"/>
      <w:szCs w:val="24"/>
      <w:lang w:val="ru-RU" w:eastAsia="ru-RU" w:bidi="ar-SA"/>
    </w:rPr>
  </w:style>
  <w:style w:type="paragraph" w:customStyle="1" w:styleId="afff">
    <w:name w:val="Заголовок таблиц"/>
    <w:basedOn w:val="a4"/>
    <w:rsid w:val="00596AB0"/>
    <w:pPr>
      <w:spacing w:after="60"/>
      <w:jc w:val="left"/>
    </w:pPr>
    <w:rPr>
      <w:rFonts w:ascii="Arial" w:hAnsi="Arial" w:cs="Arial"/>
      <w:spacing w:val="20"/>
      <w:kern w:val="24"/>
      <w:sz w:val="24"/>
      <w:szCs w:val="24"/>
    </w:rPr>
  </w:style>
  <w:style w:type="paragraph" w:customStyle="1" w:styleId="afff0">
    <w:name w:val="основной_текст"/>
    <w:basedOn w:val="a0"/>
    <w:semiHidden/>
    <w:rsid w:val="005C757E"/>
    <w:pPr>
      <w:spacing w:after="60" w:line="300" w:lineRule="exact"/>
      <w:ind w:firstLine="720"/>
      <w:jc w:val="both"/>
    </w:pPr>
    <w:rPr>
      <w:rFonts w:ascii="Arial" w:hAnsi="Arial"/>
      <w:sz w:val="24"/>
    </w:rPr>
  </w:style>
  <w:style w:type="paragraph" w:customStyle="1" w:styleId="2">
    <w:name w:val="Заголовок 2_текст"/>
    <w:basedOn w:val="20"/>
    <w:link w:val="26"/>
    <w:semiHidden/>
    <w:rsid w:val="007305E2"/>
    <w:pPr>
      <w:keepLines/>
      <w:numPr>
        <w:ilvl w:val="1"/>
        <w:numId w:val="3"/>
      </w:numPr>
      <w:tabs>
        <w:tab w:val="left" w:pos="1701"/>
      </w:tabs>
      <w:spacing w:before="120" w:after="60"/>
      <w:jc w:val="left"/>
    </w:pPr>
    <w:rPr>
      <w:rFonts w:ascii="Arial" w:hAnsi="Arial" w:cs="Arial"/>
      <w:b w:val="0"/>
      <w:kern w:val="22"/>
      <w:sz w:val="24"/>
      <w:szCs w:val="22"/>
    </w:rPr>
  </w:style>
  <w:style w:type="character" w:customStyle="1" w:styleId="26">
    <w:name w:val="Заголовок 2_текст Знак"/>
    <w:link w:val="2"/>
    <w:semiHidden/>
    <w:rsid w:val="007305E2"/>
    <w:rPr>
      <w:rFonts w:ascii="Arial" w:hAnsi="Arial" w:cs="Arial"/>
      <w:kern w:val="22"/>
      <w:sz w:val="24"/>
      <w:szCs w:val="22"/>
    </w:rPr>
  </w:style>
  <w:style w:type="paragraph" w:customStyle="1" w:styleId="35">
    <w:name w:val="Заголовок 3_текст"/>
    <w:basedOn w:val="3"/>
    <w:semiHidden/>
    <w:rsid w:val="007305E2"/>
    <w:pPr>
      <w:keepLines/>
      <w:tabs>
        <w:tab w:val="num" w:pos="1644"/>
        <w:tab w:val="left" w:pos="1985"/>
      </w:tabs>
      <w:spacing w:before="120" w:after="60"/>
      <w:ind w:firstLine="720"/>
    </w:pPr>
    <w:rPr>
      <w:rFonts w:ascii="Arial" w:hAnsi="Arial"/>
      <w:b/>
    </w:rPr>
  </w:style>
  <w:style w:type="paragraph" w:customStyle="1" w:styleId="17">
    <w:name w:val="Заголовок 1_текст"/>
    <w:basedOn w:val="1"/>
    <w:link w:val="18"/>
    <w:semiHidden/>
    <w:rsid w:val="007305E2"/>
    <w:pPr>
      <w:keepLines/>
      <w:pageBreakBefore/>
      <w:numPr>
        <w:numId w:val="0"/>
      </w:numPr>
      <w:tabs>
        <w:tab w:val="num" w:pos="925"/>
        <w:tab w:val="left" w:pos="1418"/>
      </w:tabs>
      <w:spacing w:after="60"/>
      <w:ind w:left="-152" w:firstLine="720"/>
      <w:jc w:val="left"/>
    </w:pPr>
    <w:rPr>
      <w:noProof/>
      <w:kern w:val="28"/>
      <w:szCs w:val="26"/>
    </w:rPr>
  </w:style>
  <w:style w:type="character" w:customStyle="1" w:styleId="18">
    <w:name w:val="Заголовок 1_текст Знак Знак"/>
    <w:link w:val="17"/>
    <w:semiHidden/>
    <w:rsid w:val="00B22551"/>
    <w:rPr>
      <w:rFonts w:ascii="Arial" w:hAnsi="Arial"/>
      <w:b/>
      <w:noProof/>
      <w:kern w:val="28"/>
      <w:sz w:val="28"/>
      <w:szCs w:val="26"/>
    </w:rPr>
  </w:style>
  <w:style w:type="paragraph" w:customStyle="1" w:styleId="41">
    <w:name w:val="Заголовок 4_текст"/>
    <w:basedOn w:val="4"/>
    <w:semiHidden/>
    <w:rsid w:val="007305E2"/>
    <w:pPr>
      <w:keepNext w:val="0"/>
      <w:widowControl/>
      <w:tabs>
        <w:tab w:val="num" w:pos="2509"/>
      </w:tabs>
      <w:spacing w:before="200" w:after="120"/>
      <w:ind w:left="-11" w:firstLine="720"/>
    </w:pPr>
    <w:rPr>
      <w:rFonts w:ascii="Arial" w:hAnsi="Arial"/>
      <w:bCs w:val="0"/>
      <w:kern w:val="20"/>
      <w:sz w:val="20"/>
      <w:szCs w:val="20"/>
    </w:rPr>
  </w:style>
  <w:style w:type="paragraph" w:customStyle="1" w:styleId="50">
    <w:name w:val="Заголовок 5_текст"/>
    <w:basedOn w:val="5"/>
    <w:semiHidden/>
    <w:rsid w:val="007305E2"/>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7305E2"/>
    <w:pPr>
      <w:keepNext/>
      <w:keepLines/>
      <w:tabs>
        <w:tab w:val="left" w:pos="2835"/>
        <w:tab w:val="num" w:pos="3229"/>
      </w:tabs>
      <w:spacing w:before="0" w:after="0"/>
      <w:ind w:left="-11" w:firstLine="720"/>
    </w:pPr>
    <w:rPr>
      <w:rFonts w:ascii="Arial" w:hAnsi="Arial"/>
      <w:bCs w:val="0"/>
      <w:szCs w:val="20"/>
    </w:rPr>
  </w:style>
  <w:style w:type="paragraph" w:customStyle="1" w:styleId="70">
    <w:name w:val="Заголовок 7_текст"/>
    <w:basedOn w:val="7"/>
    <w:semiHidden/>
    <w:rsid w:val="007305E2"/>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1"/>
    <w:locked/>
    <w:rsid w:val="007305E2"/>
    <w:rPr>
      <w:sz w:val="24"/>
      <w:lang w:bidi="ar-SA"/>
    </w:rPr>
  </w:style>
  <w:style w:type="paragraph" w:customStyle="1" w:styleId="afff1">
    <w:name w:val="Осн. текст"/>
    <w:basedOn w:val="a0"/>
    <w:link w:val="36"/>
    <w:rsid w:val="007305E2"/>
    <w:pPr>
      <w:spacing w:after="120"/>
      <w:ind w:firstLine="709"/>
      <w:jc w:val="both"/>
    </w:pPr>
    <w:rPr>
      <w:sz w:val="24"/>
    </w:rPr>
  </w:style>
  <w:style w:type="paragraph" w:customStyle="1" w:styleId="afff2">
    <w:name w:val="Рисунок"/>
    <w:basedOn w:val="a4"/>
    <w:link w:val="afff3"/>
    <w:rsid w:val="008E64FF"/>
    <w:pPr>
      <w:spacing w:before="60" w:after="60"/>
    </w:pPr>
    <w:rPr>
      <w:rFonts w:ascii="Arial" w:hAnsi="Arial"/>
      <w:spacing w:val="20"/>
      <w:kern w:val="24"/>
      <w:sz w:val="24"/>
    </w:rPr>
  </w:style>
  <w:style w:type="character" w:customStyle="1" w:styleId="afff3">
    <w:name w:val="Рисунок Знак"/>
    <w:link w:val="afff2"/>
    <w:rsid w:val="008E64FF"/>
    <w:rPr>
      <w:rFonts w:ascii="Arial" w:hAnsi="Arial"/>
      <w:spacing w:val="20"/>
      <w:kern w:val="24"/>
      <w:sz w:val="24"/>
      <w:lang w:val="ru-RU" w:eastAsia="ru-RU" w:bidi="ar-SA"/>
    </w:rPr>
  </w:style>
  <w:style w:type="character" w:customStyle="1" w:styleId="apple-converted-space">
    <w:name w:val="apple-converted-space"/>
    <w:basedOn w:val="a1"/>
    <w:rsid w:val="004C5E49"/>
  </w:style>
  <w:style w:type="paragraph" w:customStyle="1" w:styleId="afff4">
    <w:name w:val="Приложение"/>
    <w:basedOn w:val="a0"/>
    <w:next w:val="a0"/>
    <w:link w:val="afff5"/>
    <w:rsid w:val="000D5091"/>
    <w:pPr>
      <w:keepNext/>
      <w:keepLines/>
      <w:spacing w:after="120"/>
      <w:jc w:val="center"/>
    </w:pPr>
    <w:rPr>
      <w:rFonts w:ascii="Arial" w:hAnsi="Arial"/>
      <w:b/>
      <w:kern w:val="24"/>
      <w:sz w:val="24"/>
    </w:rPr>
  </w:style>
  <w:style w:type="character" w:customStyle="1" w:styleId="afff5">
    <w:name w:val="Приложение Знак"/>
    <w:link w:val="afff4"/>
    <w:rsid w:val="000D5091"/>
    <w:rPr>
      <w:rFonts w:ascii="Arial" w:hAnsi="Arial"/>
      <w:b/>
      <w:kern w:val="24"/>
      <w:sz w:val="24"/>
      <w:lang w:val="ru-RU" w:eastAsia="ru-RU" w:bidi="ar-SA"/>
    </w:rPr>
  </w:style>
  <w:style w:type="paragraph" w:customStyle="1" w:styleId="Arial">
    <w:name w:val="Стиль обычный_текст + Arial"/>
    <w:basedOn w:val="a0"/>
    <w:semiHidden/>
    <w:rsid w:val="000D5091"/>
    <w:pPr>
      <w:ind w:firstLine="720"/>
    </w:pPr>
    <w:rPr>
      <w:rFonts w:ascii="Arial" w:hAnsi="Arial"/>
      <w:noProof/>
      <w:sz w:val="22"/>
      <w:szCs w:val="24"/>
    </w:rPr>
  </w:style>
  <w:style w:type="character" w:customStyle="1" w:styleId="FontStyle12">
    <w:name w:val="Font Style12"/>
    <w:rsid w:val="000D5091"/>
    <w:rPr>
      <w:rFonts w:ascii="Franklin Gothic Medium Cond" w:hAnsi="Franklin Gothic Medium Cond" w:cs="Franklin Gothic Medium Cond"/>
      <w:i/>
      <w:iCs/>
      <w:sz w:val="24"/>
      <w:szCs w:val="24"/>
    </w:rPr>
  </w:style>
  <w:style w:type="paragraph" w:styleId="27">
    <w:name w:val="toc 2"/>
    <w:basedOn w:val="a0"/>
    <w:next w:val="a0"/>
    <w:autoRedefine/>
    <w:uiPriority w:val="39"/>
    <w:rsid w:val="00C322B1"/>
    <w:pPr>
      <w:tabs>
        <w:tab w:val="right" w:leader="dot" w:pos="9912"/>
      </w:tabs>
      <w:spacing w:after="60" w:line="276" w:lineRule="auto"/>
      <w:ind w:left="142"/>
      <w:jc w:val="both"/>
    </w:pPr>
    <w:rPr>
      <w:iCs/>
      <w:sz w:val="28"/>
      <w:szCs w:val="28"/>
    </w:rPr>
  </w:style>
  <w:style w:type="paragraph" w:styleId="37">
    <w:name w:val="toc 3"/>
    <w:basedOn w:val="a0"/>
    <w:next w:val="a0"/>
    <w:autoRedefine/>
    <w:semiHidden/>
    <w:rsid w:val="007444D2"/>
    <w:pPr>
      <w:spacing w:after="60" w:line="360" w:lineRule="auto"/>
      <w:ind w:left="284" w:firstLine="425"/>
    </w:pPr>
    <w:rPr>
      <w:sz w:val="24"/>
      <w:szCs w:val="24"/>
    </w:rPr>
  </w:style>
  <w:style w:type="paragraph" w:styleId="42">
    <w:name w:val="toc 4"/>
    <w:basedOn w:val="a0"/>
    <w:next w:val="a0"/>
    <w:autoRedefine/>
    <w:semiHidden/>
    <w:rsid w:val="00B12C2F"/>
    <w:pPr>
      <w:ind w:left="600"/>
    </w:pPr>
  </w:style>
  <w:style w:type="paragraph" w:styleId="51">
    <w:name w:val="toc 5"/>
    <w:basedOn w:val="a0"/>
    <w:next w:val="a0"/>
    <w:autoRedefine/>
    <w:semiHidden/>
    <w:rsid w:val="00B12C2F"/>
    <w:pPr>
      <w:ind w:left="800"/>
    </w:pPr>
  </w:style>
  <w:style w:type="paragraph" w:styleId="62">
    <w:name w:val="toc 6"/>
    <w:basedOn w:val="a0"/>
    <w:next w:val="a0"/>
    <w:autoRedefine/>
    <w:semiHidden/>
    <w:rsid w:val="00B12C2F"/>
    <w:pPr>
      <w:ind w:left="1000"/>
    </w:pPr>
  </w:style>
  <w:style w:type="paragraph" w:styleId="71">
    <w:name w:val="toc 7"/>
    <w:basedOn w:val="a0"/>
    <w:next w:val="a0"/>
    <w:autoRedefine/>
    <w:semiHidden/>
    <w:rsid w:val="00B12C2F"/>
    <w:pPr>
      <w:ind w:left="1200"/>
    </w:pPr>
  </w:style>
  <w:style w:type="paragraph" w:styleId="80">
    <w:name w:val="toc 8"/>
    <w:basedOn w:val="a0"/>
    <w:next w:val="a0"/>
    <w:autoRedefine/>
    <w:semiHidden/>
    <w:rsid w:val="00B12C2F"/>
    <w:pPr>
      <w:ind w:left="1400"/>
    </w:pPr>
  </w:style>
  <w:style w:type="paragraph" w:styleId="90">
    <w:name w:val="toc 9"/>
    <w:basedOn w:val="a0"/>
    <w:next w:val="a0"/>
    <w:autoRedefine/>
    <w:semiHidden/>
    <w:rsid w:val="00B12C2F"/>
    <w:pPr>
      <w:ind w:left="1600"/>
    </w:pPr>
  </w:style>
  <w:style w:type="paragraph" w:customStyle="1" w:styleId="afff6">
    <w:name w:val="Основной"/>
    <w:basedOn w:val="a0"/>
    <w:link w:val="afff7"/>
    <w:qFormat/>
    <w:rsid w:val="00070459"/>
    <w:pPr>
      <w:spacing w:line="360" w:lineRule="auto"/>
      <w:ind w:left="357" w:right="244" w:firstLine="709"/>
      <w:jc w:val="both"/>
    </w:pPr>
    <w:rPr>
      <w:sz w:val="24"/>
      <w:szCs w:val="24"/>
    </w:rPr>
  </w:style>
  <w:style w:type="character" w:customStyle="1" w:styleId="afff7">
    <w:name w:val="Основной Знак"/>
    <w:basedOn w:val="af0"/>
    <w:link w:val="afff6"/>
    <w:rsid w:val="00070459"/>
    <w:rPr>
      <w:rFonts w:eastAsia="Calibri"/>
      <w:sz w:val="24"/>
      <w:szCs w:val="24"/>
      <w:lang w:val="ru-RU" w:eastAsia="ru-RU" w:bidi="ar-SA"/>
    </w:rPr>
  </w:style>
  <w:style w:type="paragraph" w:customStyle="1" w:styleId="19">
    <w:name w:val="заголовок 1"/>
    <w:basedOn w:val="a0"/>
    <w:next w:val="a0"/>
    <w:rsid w:val="00EB3B20"/>
    <w:pPr>
      <w:keepNext/>
    </w:pPr>
    <w:rPr>
      <w:b/>
      <w:sz w:val="24"/>
    </w:rPr>
  </w:style>
  <w:style w:type="paragraph" w:customStyle="1" w:styleId="afff8">
    <w:name w:val="Записка"/>
    <w:basedOn w:val="afff0"/>
    <w:rsid w:val="000545D2"/>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
    <w:semiHidden/>
    <w:rsid w:val="00A72172"/>
    <w:pPr>
      <w:numPr>
        <w:ilvl w:val="0"/>
        <w:numId w:val="0"/>
      </w:numPr>
      <w:tabs>
        <w:tab w:val="num" w:pos="360"/>
      </w:tabs>
      <w:spacing w:before="0"/>
      <w:ind w:left="360" w:hanging="360"/>
      <w:jc w:val="both"/>
    </w:pPr>
    <w:rPr>
      <w:rFonts w:cs="Times New Roman"/>
      <w:bCs/>
    </w:rPr>
  </w:style>
  <w:style w:type="character" w:customStyle="1" w:styleId="wmi-callto">
    <w:name w:val="wmi-callto"/>
    <w:basedOn w:val="a1"/>
    <w:rsid w:val="00F06E00"/>
  </w:style>
  <w:style w:type="paragraph" w:customStyle="1" w:styleId="afff9">
    <w:name w:val="Знак Знак Знак Знак"/>
    <w:basedOn w:val="a0"/>
    <w:rsid w:val="00CC2F5E"/>
    <w:pPr>
      <w:spacing w:after="160" w:line="240" w:lineRule="exact"/>
    </w:pPr>
    <w:rPr>
      <w:rFonts w:ascii="Verdana" w:hAnsi="Verdana" w:cs="Verdana"/>
      <w:lang w:val="en-US" w:eastAsia="en-US"/>
    </w:rPr>
  </w:style>
  <w:style w:type="character" w:styleId="afffa">
    <w:name w:val="Strong"/>
    <w:uiPriority w:val="22"/>
    <w:qFormat/>
    <w:rsid w:val="00CC2F5E"/>
    <w:rPr>
      <w:b/>
      <w:bCs/>
    </w:rPr>
  </w:style>
  <w:style w:type="character" w:customStyle="1" w:styleId="spelle">
    <w:name w:val="spelle"/>
    <w:basedOn w:val="a1"/>
    <w:rsid w:val="00854B2C"/>
  </w:style>
  <w:style w:type="paragraph" w:styleId="28">
    <w:name w:val="Body Text 2"/>
    <w:basedOn w:val="a0"/>
    <w:link w:val="29"/>
    <w:rsid w:val="00880F9A"/>
    <w:pPr>
      <w:spacing w:after="120" w:line="480" w:lineRule="auto"/>
    </w:pPr>
  </w:style>
  <w:style w:type="character" w:customStyle="1" w:styleId="29">
    <w:name w:val="Основной текст 2 Знак"/>
    <w:basedOn w:val="a1"/>
    <w:link w:val="28"/>
    <w:rsid w:val="00880F9A"/>
  </w:style>
  <w:style w:type="character" w:customStyle="1" w:styleId="w">
    <w:name w:val="w"/>
    <w:rsid w:val="00D74258"/>
  </w:style>
  <w:style w:type="paragraph" w:customStyle="1" w:styleId="Style44">
    <w:name w:val="Style44"/>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48">
    <w:name w:val="Style48"/>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43">
    <w:name w:val="Style43"/>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11">
    <w:name w:val="Style11"/>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8">
    <w:name w:val="Style8"/>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51">
    <w:name w:val="Style51"/>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55">
    <w:name w:val="Style55"/>
    <w:basedOn w:val="a0"/>
    <w:rsid w:val="00CD3BE7"/>
    <w:pPr>
      <w:widowControl w:val="0"/>
      <w:autoSpaceDE w:val="0"/>
      <w:autoSpaceDN w:val="0"/>
      <w:adjustRightInd w:val="0"/>
      <w:spacing w:line="276" w:lineRule="auto"/>
      <w:ind w:firstLine="709"/>
      <w:jc w:val="both"/>
    </w:pPr>
    <w:rPr>
      <w:sz w:val="24"/>
      <w:szCs w:val="24"/>
    </w:rPr>
  </w:style>
  <w:style w:type="character" w:customStyle="1" w:styleId="FontStyle67">
    <w:name w:val="Font Style67"/>
    <w:rsid w:val="00CD3BE7"/>
    <w:rPr>
      <w:rFonts w:ascii="Times New Roman" w:hAnsi="Times New Roman" w:cs="Times New Roman" w:hint="default"/>
      <w:b/>
      <w:bCs/>
      <w:sz w:val="20"/>
      <w:szCs w:val="20"/>
    </w:rPr>
  </w:style>
  <w:style w:type="character" w:customStyle="1" w:styleId="FontStyle68">
    <w:name w:val="Font Style68"/>
    <w:rsid w:val="00CD3BE7"/>
    <w:rPr>
      <w:rFonts w:ascii="Times New Roman" w:hAnsi="Times New Roman" w:cs="Times New Roman" w:hint="default"/>
      <w:sz w:val="20"/>
      <w:szCs w:val="20"/>
    </w:rPr>
  </w:style>
  <w:style w:type="character" w:customStyle="1" w:styleId="FontStyle72">
    <w:name w:val="Font Style72"/>
    <w:rsid w:val="00CD3BE7"/>
    <w:rPr>
      <w:rFonts w:ascii="Georgia" w:hAnsi="Georgia" w:cs="Georgia" w:hint="default"/>
      <w:b/>
      <w:bCs/>
      <w:sz w:val="22"/>
      <w:szCs w:val="22"/>
    </w:rPr>
  </w:style>
  <w:style w:type="character" w:styleId="afffb">
    <w:name w:val="FollowedHyperlink"/>
    <w:uiPriority w:val="99"/>
    <w:unhideWhenUsed/>
    <w:rsid w:val="00CD3BE7"/>
    <w:rPr>
      <w:color w:val="800080"/>
      <w:u w:val="single"/>
    </w:rPr>
  </w:style>
  <w:style w:type="paragraph" w:customStyle="1" w:styleId="ConsNormal">
    <w:name w:val="ConsNormal"/>
    <w:rsid w:val="00CD3BE7"/>
    <w:pPr>
      <w:widowControl w:val="0"/>
      <w:autoSpaceDE w:val="0"/>
      <w:autoSpaceDN w:val="0"/>
      <w:adjustRightInd w:val="0"/>
      <w:ind w:right="19772" w:firstLine="720"/>
    </w:pPr>
    <w:rPr>
      <w:rFonts w:ascii="Arial" w:hAnsi="Arial" w:cs="Arial"/>
    </w:rPr>
  </w:style>
  <w:style w:type="paragraph" w:styleId="afffc">
    <w:name w:val="No Spacing"/>
    <w:uiPriority w:val="1"/>
    <w:qFormat/>
    <w:rsid w:val="00CD3BE7"/>
    <w:rPr>
      <w:rFonts w:ascii="Calibri" w:hAnsi="Calibri"/>
      <w:sz w:val="22"/>
      <w:szCs w:val="22"/>
    </w:rPr>
  </w:style>
  <w:style w:type="paragraph" w:customStyle="1" w:styleId="s1">
    <w:name w:val="s_1"/>
    <w:basedOn w:val="a0"/>
    <w:rsid w:val="00CD3BE7"/>
    <w:pPr>
      <w:spacing w:before="100" w:beforeAutospacing="1" w:after="100" w:afterAutospacing="1"/>
    </w:pPr>
    <w:rPr>
      <w:sz w:val="24"/>
      <w:szCs w:val="24"/>
    </w:rPr>
  </w:style>
  <w:style w:type="character" w:customStyle="1" w:styleId="blk">
    <w:name w:val="blk"/>
    <w:rsid w:val="00CD3BE7"/>
  </w:style>
  <w:style w:type="paragraph" w:customStyle="1" w:styleId="afffd">
    <w:name w:val="Таблица_ШАПКА"/>
    <w:next w:val="ab"/>
    <w:qFormat/>
    <w:rsid w:val="004E79CD"/>
    <w:pPr>
      <w:keepNext/>
      <w:jc w:val="center"/>
    </w:pPr>
    <w:rPr>
      <w:b/>
      <w:sz w:val="24"/>
      <w:szCs w:val="24"/>
    </w:rPr>
  </w:style>
  <w:style w:type="paragraph" w:customStyle="1" w:styleId="afffe">
    <w:name w:val="Таблица_Текст_ЦЕНТР"/>
    <w:qFormat/>
    <w:rsid w:val="004E79CD"/>
    <w:pPr>
      <w:jc w:val="center"/>
    </w:pPr>
    <w:rPr>
      <w:rFonts w:cs="Courier New"/>
      <w:sz w:val="24"/>
    </w:rPr>
  </w:style>
  <w:style w:type="character" w:customStyle="1" w:styleId="affff">
    <w:name w:val="Таблица_НАЗВАНИЕ Знак"/>
    <w:link w:val="affff0"/>
    <w:locked/>
    <w:rsid w:val="004E79CD"/>
    <w:rPr>
      <w:b/>
      <w:sz w:val="28"/>
      <w:szCs w:val="28"/>
    </w:rPr>
  </w:style>
  <w:style w:type="paragraph" w:customStyle="1" w:styleId="affff0">
    <w:name w:val="Таблица_НАЗВАНИЕ"/>
    <w:basedOn w:val="a0"/>
    <w:next w:val="a0"/>
    <w:link w:val="affff"/>
    <w:qFormat/>
    <w:rsid w:val="004E79CD"/>
    <w:pPr>
      <w:keepNext/>
      <w:keepLines/>
      <w:suppressAutoHyphens/>
      <w:spacing w:after="120"/>
      <w:jc w:val="center"/>
    </w:pPr>
    <w:rPr>
      <w:b/>
      <w:sz w:val="28"/>
      <w:szCs w:val="28"/>
    </w:rPr>
  </w:style>
  <w:style w:type="paragraph" w:customStyle="1" w:styleId="affff1">
    <w:name w:val="Таблица_НОМЕР СТОЛБ"/>
    <w:basedOn w:val="a0"/>
    <w:qFormat/>
    <w:rsid w:val="004E79CD"/>
    <w:pPr>
      <w:keepNext/>
      <w:suppressAutoHyphens/>
      <w:jc w:val="center"/>
    </w:pPr>
    <w:rPr>
      <w:rFonts w:cs="Courier New"/>
      <w:sz w:val="16"/>
      <w:szCs w:val="16"/>
    </w:rPr>
  </w:style>
  <w:style w:type="paragraph" w:customStyle="1" w:styleId="affff2">
    <w:name w:val="Таблица_Текст_ЛЕВО"/>
    <w:basedOn w:val="afffe"/>
    <w:uiPriority w:val="99"/>
    <w:qFormat/>
    <w:rsid w:val="004E79CD"/>
  </w:style>
  <w:style w:type="paragraph" w:customStyle="1" w:styleId="affff3">
    <w:name w:val="Стиль текста ГОСТ"/>
    <w:basedOn w:val="a0"/>
    <w:rsid w:val="006F3898"/>
    <w:pPr>
      <w:spacing w:line="360" w:lineRule="auto"/>
      <w:ind w:firstLine="567"/>
      <w:jc w:val="both"/>
    </w:pPr>
    <w:rPr>
      <w:rFonts w:ascii="ISOCPEUR" w:hAnsi="ISOCPEUR"/>
      <w:i/>
      <w:sz w:val="28"/>
      <w:szCs w:val="24"/>
    </w:rPr>
  </w:style>
  <w:style w:type="character" w:customStyle="1" w:styleId="affff4">
    <w:name w:val="Гипертекстовая ссылка"/>
    <w:uiPriority w:val="99"/>
    <w:rsid w:val="007553E7"/>
    <w:rPr>
      <w:rFonts w:cs="Times New Roman"/>
      <w:b/>
      <w:color w:val="008000"/>
    </w:rPr>
  </w:style>
  <w:style w:type="character" w:customStyle="1" w:styleId="FontStyle21">
    <w:name w:val="Font Style21"/>
    <w:uiPriority w:val="99"/>
    <w:rsid w:val="007A2AAA"/>
    <w:rPr>
      <w:rFonts w:ascii="Times New Roman" w:hAnsi="Times New Roman" w:cs="Times New Roman"/>
      <w:b/>
      <w:bCs/>
      <w:sz w:val="26"/>
      <w:szCs w:val="26"/>
    </w:rPr>
  </w:style>
  <w:style w:type="paragraph" w:customStyle="1" w:styleId="ConsPlusNormal">
    <w:name w:val="ConsPlusNormal"/>
    <w:rsid w:val="00E02CAB"/>
    <w:pPr>
      <w:widowControl w:val="0"/>
      <w:autoSpaceDE w:val="0"/>
      <w:autoSpaceDN w:val="0"/>
    </w:pPr>
    <w:rPr>
      <w:rFonts w:eastAsia="MS Mincho"/>
      <w:sz w:val="24"/>
      <w:lang w:eastAsia="ja-JP"/>
    </w:rPr>
  </w:style>
  <w:style w:type="paragraph" w:customStyle="1" w:styleId="xl63">
    <w:name w:val="xl63"/>
    <w:basedOn w:val="a0"/>
    <w:rsid w:val="0069016B"/>
    <w:pPr>
      <w:spacing w:before="100" w:beforeAutospacing="1" w:after="100" w:afterAutospacing="1"/>
      <w:jc w:val="center"/>
      <w:textAlignment w:val="center"/>
    </w:pPr>
    <w:rPr>
      <w:sz w:val="24"/>
      <w:szCs w:val="24"/>
    </w:rPr>
  </w:style>
  <w:style w:type="paragraph" w:customStyle="1" w:styleId="xl64">
    <w:name w:val="xl64"/>
    <w:basedOn w:val="a0"/>
    <w:rsid w:val="006901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
    <w:name w:val="xl65"/>
    <w:basedOn w:val="a0"/>
    <w:rsid w:val="006901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
    <w:name w:val="xl66"/>
    <w:basedOn w:val="a0"/>
    <w:rsid w:val="0069016B"/>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67">
    <w:name w:val="xl67"/>
    <w:basedOn w:val="a0"/>
    <w:rsid w:val="00E13D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0"/>
    <w:rsid w:val="009F365B"/>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69">
    <w:name w:val="xl69"/>
    <w:basedOn w:val="a0"/>
    <w:rsid w:val="009F36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styleId="affff5">
    <w:name w:val="annotation reference"/>
    <w:basedOn w:val="a1"/>
    <w:semiHidden/>
    <w:unhideWhenUsed/>
    <w:rsid w:val="00C26449"/>
    <w:rPr>
      <w:sz w:val="16"/>
      <w:szCs w:val="16"/>
    </w:rPr>
  </w:style>
  <w:style w:type="paragraph" w:styleId="affff6">
    <w:name w:val="annotation text"/>
    <w:basedOn w:val="a0"/>
    <w:link w:val="affff7"/>
    <w:unhideWhenUsed/>
    <w:rsid w:val="00C26449"/>
  </w:style>
  <w:style w:type="character" w:customStyle="1" w:styleId="affff7">
    <w:name w:val="Текст примечания Знак"/>
    <w:basedOn w:val="a1"/>
    <w:link w:val="affff6"/>
    <w:rsid w:val="00C26449"/>
  </w:style>
  <w:style w:type="paragraph" w:styleId="affff8">
    <w:name w:val="annotation subject"/>
    <w:basedOn w:val="affff6"/>
    <w:next w:val="affff6"/>
    <w:link w:val="affff9"/>
    <w:semiHidden/>
    <w:unhideWhenUsed/>
    <w:rsid w:val="00C26449"/>
    <w:rPr>
      <w:b/>
      <w:bCs/>
    </w:rPr>
  </w:style>
  <w:style w:type="character" w:customStyle="1" w:styleId="affff9">
    <w:name w:val="Тема примечания Знак"/>
    <w:basedOn w:val="affff7"/>
    <w:link w:val="affff8"/>
    <w:semiHidden/>
    <w:rsid w:val="00C264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1848">
      <w:bodyDiv w:val="1"/>
      <w:marLeft w:val="0"/>
      <w:marRight w:val="0"/>
      <w:marTop w:val="0"/>
      <w:marBottom w:val="0"/>
      <w:divBdr>
        <w:top w:val="none" w:sz="0" w:space="0" w:color="auto"/>
        <w:left w:val="none" w:sz="0" w:space="0" w:color="auto"/>
        <w:bottom w:val="none" w:sz="0" w:space="0" w:color="auto"/>
        <w:right w:val="none" w:sz="0" w:space="0" w:color="auto"/>
      </w:divBdr>
    </w:div>
    <w:div w:id="26175489">
      <w:bodyDiv w:val="1"/>
      <w:marLeft w:val="0"/>
      <w:marRight w:val="0"/>
      <w:marTop w:val="0"/>
      <w:marBottom w:val="0"/>
      <w:divBdr>
        <w:top w:val="none" w:sz="0" w:space="0" w:color="auto"/>
        <w:left w:val="none" w:sz="0" w:space="0" w:color="auto"/>
        <w:bottom w:val="none" w:sz="0" w:space="0" w:color="auto"/>
        <w:right w:val="none" w:sz="0" w:space="0" w:color="auto"/>
      </w:divBdr>
    </w:div>
    <w:div w:id="33820918">
      <w:bodyDiv w:val="1"/>
      <w:marLeft w:val="0"/>
      <w:marRight w:val="0"/>
      <w:marTop w:val="0"/>
      <w:marBottom w:val="0"/>
      <w:divBdr>
        <w:top w:val="none" w:sz="0" w:space="0" w:color="auto"/>
        <w:left w:val="none" w:sz="0" w:space="0" w:color="auto"/>
        <w:bottom w:val="none" w:sz="0" w:space="0" w:color="auto"/>
        <w:right w:val="none" w:sz="0" w:space="0" w:color="auto"/>
      </w:divBdr>
    </w:div>
    <w:div w:id="58213029">
      <w:bodyDiv w:val="1"/>
      <w:marLeft w:val="0"/>
      <w:marRight w:val="0"/>
      <w:marTop w:val="0"/>
      <w:marBottom w:val="0"/>
      <w:divBdr>
        <w:top w:val="none" w:sz="0" w:space="0" w:color="auto"/>
        <w:left w:val="none" w:sz="0" w:space="0" w:color="auto"/>
        <w:bottom w:val="none" w:sz="0" w:space="0" w:color="auto"/>
        <w:right w:val="none" w:sz="0" w:space="0" w:color="auto"/>
      </w:divBdr>
    </w:div>
    <w:div w:id="77871564">
      <w:bodyDiv w:val="1"/>
      <w:marLeft w:val="0"/>
      <w:marRight w:val="0"/>
      <w:marTop w:val="0"/>
      <w:marBottom w:val="0"/>
      <w:divBdr>
        <w:top w:val="none" w:sz="0" w:space="0" w:color="auto"/>
        <w:left w:val="none" w:sz="0" w:space="0" w:color="auto"/>
        <w:bottom w:val="none" w:sz="0" w:space="0" w:color="auto"/>
        <w:right w:val="none" w:sz="0" w:space="0" w:color="auto"/>
      </w:divBdr>
    </w:div>
    <w:div w:id="93483814">
      <w:bodyDiv w:val="1"/>
      <w:marLeft w:val="0"/>
      <w:marRight w:val="0"/>
      <w:marTop w:val="0"/>
      <w:marBottom w:val="0"/>
      <w:divBdr>
        <w:top w:val="none" w:sz="0" w:space="0" w:color="auto"/>
        <w:left w:val="none" w:sz="0" w:space="0" w:color="auto"/>
        <w:bottom w:val="none" w:sz="0" w:space="0" w:color="auto"/>
        <w:right w:val="none" w:sz="0" w:space="0" w:color="auto"/>
      </w:divBdr>
    </w:div>
    <w:div w:id="150101908">
      <w:bodyDiv w:val="1"/>
      <w:marLeft w:val="0"/>
      <w:marRight w:val="0"/>
      <w:marTop w:val="0"/>
      <w:marBottom w:val="0"/>
      <w:divBdr>
        <w:top w:val="none" w:sz="0" w:space="0" w:color="auto"/>
        <w:left w:val="none" w:sz="0" w:space="0" w:color="auto"/>
        <w:bottom w:val="none" w:sz="0" w:space="0" w:color="auto"/>
        <w:right w:val="none" w:sz="0" w:space="0" w:color="auto"/>
      </w:divBdr>
    </w:div>
    <w:div w:id="190847101">
      <w:bodyDiv w:val="1"/>
      <w:marLeft w:val="0"/>
      <w:marRight w:val="0"/>
      <w:marTop w:val="0"/>
      <w:marBottom w:val="0"/>
      <w:divBdr>
        <w:top w:val="none" w:sz="0" w:space="0" w:color="auto"/>
        <w:left w:val="none" w:sz="0" w:space="0" w:color="auto"/>
        <w:bottom w:val="none" w:sz="0" w:space="0" w:color="auto"/>
        <w:right w:val="none" w:sz="0" w:space="0" w:color="auto"/>
      </w:divBdr>
    </w:div>
    <w:div w:id="210306087">
      <w:bodyDiv w:val="1"/>
      <w:marLeft w:val="0"/>
      <w:marRight w:val="0"/>
      <w:marTop w:val="0"/>
      <w:marBottom w:val="0"/>
      <w:divBdr>
        <w:top w:val="none" w:sz="0" w:space="0" w:color="auto"/>
        <w:left w:val="none" w:sz="0" w:space="0" w:color="auto"/>
        <w:bottom w:val="none" w:sz="0" w:space="0" w:color="auto"/>
        <w:right w:val="none" w:sz="0" w:space="0" w:color="auto"/>
      </w:divBdr>
    </w:div>
    <w:div w:id="240870690">
      <w:bodyDiv w:val="1"/>
      <w:marLeft w:val="0"/>
      <w:marRight w:val="0"/>
      <w:marTop w:val="0"/>
      <w:marBottom w:val="0"/>
      <w:divBdr>
        <w:top w:val="none" w:sz="0" w:space="0" w:color="auto"/>
        <w:left w:val="none" w:sz="0" w:space="0" w:color="auto"/>
        <w:bottom w:val="none" w:sz="0" w:space="0" w:color="auto"/>
        <w:right w:val="none" w:sz="0" w:space="0" w:color="auto"/>
      </w:divBdr>
    </w:div>
    <w:div w:id="313027385">
      <w:bodyDiv w:val="1"/>
      <w:marLeft w:val="0"/>
      <w:marRight w:val="0"/>
      <w:marTop w:val="0"/>
      <w:marBottom w:val="0"/>
      <w:divBdr>
        <w:top w:val="none" w:sz="0" w:space="0" w:color="auto"/>
        <w:left w:val="none" w:sz="0" w:space="0" w:color="auto"/>
        <w:bottom w:val="none" w:sz="0" w:space="0" w:color="auto"/>
        <w:right w:val="none" w:sz="0" w:space="0" w:color="auto"/>
      </w:divBdr>
    </w:div>
    <w:div w:id="325674299">
      <w:bodyDiv w:val="1"/>
      <w:marLeft w:val="0"/>
      <w:marRight w:val="0"/>
      <w:marTop w:val="0"/>
      <w:marBottom w:val="0"/>
      <w:divBdr>
        <w:top w:val="none" w:sz="0" w:space="0" w:color="auto"/>
        <w:left w:val="none" w:sz="0" w:space="0" w:color="auto"/>
        <w:bottom w:val="none" w:sz="0" w:space="0" w:color="auto"/>
        <w:right w:val="none" w:sz="0" w:space="0" w:color="auto"/>
      </w:divBdr>
    </w:div>
    <w:div w:id="332874654">
      <w:bodyDiv w:val="1"/>
      <w:marLeft w:val="0"/>
      <w:marRight w:val="0"/>
      <w:marTop w:val="0"/>
      <w:marBottom w:val="0"/>
      <w:divBdr>
        <w:top w:val="none" w:sz="0" w:space="0" w:color="auto"/>
        <w:left w:val="none" w:sz="0" w:space="0" w:color="auto"/>
        <w:bottom w:val="none" w:sz="0" w:space="0" w:color="auto"/>
        <w:right w:val="none" w:sz="0" w:space="0" w:color="auto"/>
      </w:divBdr>
    </w:div>
    <w:div w:id="391777832">
      <w:bodyDiv w:val="1"/>
      <w:marLeft w:val="0"/>
      <w:marRight w:val="0"/>
      <w:marTop w:val="0"/>
      <w:marBottom w:val="0"/>
      <w:divBdr>
        <w:top w:val="none" w:sz="0" w:space="0" w:color="auto"/>
        <w:left w:val="none" w:sz="0" w:space="0" w:color="auto"/>
        <w:bottom w:val="none" w:sz="0" w:space="0" w:color="auto"/>
        <w:right w:val="none" w:sz="0" w:space="0" w:color="auto"/>
      </w:divBdr>
    </w:div>
    <w:div w:id="406339736">
      <w:bodyDiv w:val="1"/>
      <w:marLeft w:val="0"/>
      <w:marRight w:val="0"/>
      <w:marTop w:val="0"/>
      <w:marBottom w:val="0"/>
      <w:divBdr>
        <w:top w:val="none" w:sz="0" w:space="0" w:color="auto"/>
        <w:left w:val="none" w:sz="0" w:space="0" w:color="auto"/>
        <w:bottom w:val="none" w:sz="0" w:space="0" w:color="auto"/>
        <w:right w:val="none" w:sz="0" w:space="0" w:color="auto"/>
      </w:divBdr>
    </w:div>
    <w:div w:id="460654756">
      <w:bodyDiv w:val="1"/>
      <w:marLeft w:val="0"/>
      <w:marRight w:val="0"/>
      <w:marTop w:val="0"/>
      <w:marBottom w:val="0"/>
      <w:divBdr>
        <w:top w:val="none" w:sz="0" w:space="0" w:color="auto"/>
        <w:left w:val="none" w:sz="0" w:space="0" w:color="auto"/>
        <w:bottom w:val="none" w:sz="0" w:space="0" w:color="auto"/>
        <w:right w:val="none" w:sz="0" w:space="0" w:color="auto"/>
      </w:divBdr>
    </w:div>
    <w:div w:id="554656637">
      <w:bodyDiv w:val="1"/>
      <w:marLeft w:val="0"/>
      <w:marRight w:val="0"/>
      <w:marTop w:val="0"/>
      <w:marBottom w:val="0"/>
      <w:divBdr>
        <w:top w:val="none" w:sz="0" w:space="0" w:color="auto"/>
        <w:left w:val="none" w:sz="0" w:space="0" w:color="auto"/>
        <w:bottom w:val="none" w:sz="0" w:space="0" w:color="auto"/>
        <w:right w:val="none" w:sz="0" w:space="0" w:color="auto"/>
      </w:divBdr>
    </w:div>
    <w:div w:id="572281773">
      <w:bodyDiv w:val="1"/>
      <w:marLeft w:val="0"/>
      <w:marRight w:val="0"/>
      <w:marTop w:val="0"/>
      <w:marBottom w:val="0"/>
      <w:divBdr>
        <w:top w:val="none" w:sz="0" w:space="0" w:color="auto"/>
        <w:left w:val="none" w:sz="0" w:space="0" w:color="auto"/>
        <w:bottom w:val="none" w:sz="0" w:space="0" w:color="auto"/>
        <w:right w:val="none" w:sz="0" w:space="0" w:color="auto"/>
      </w:divBdr>
    </w:div>
    <w:div w:id="589389516">
      <w:bodyDiv w:val="1"/>
      <w:marLeft w:val="0"/>
      <w:marRight w:val="0"/>
      <w:marTop w:val="0"/>
      <w:marBottom w:val="0"/>
      <w:divBdr>
        <w:top w:val="none" w:sz="0" w:space="0" w:color="auto"/>
        <w:left w:val="none" w:sz="0" w:space="0" w:color="auto"/>
        <w:bottom w:val="none" w:sz="0" w:space="0" w:color="auto"/>
        <w:right w:val="none" w:sz="0" w:space="0" w:color="auto"/>
      </w:divBdr>
    </w:div>
    <w:div w:id="705984994">
      <w:bodyDiv w:val="1"/>
      <w:marLeft w:val="0"/>
      <w:marRight w:val="0"/>
      <w:marTop w:val="0"/>
      <w:marBottom w:val="0"/>
      <w:divBdr>
        <w:top w:val="none" w:sz="0" w:space="0" w:color="auto"/>
        <w:left w:val="none" w:sz="0" w:space="0" w:color="auto"/>
        <w:bottom w:val="none" w:sz="0" w:space="0" w:color="auto"/>
        <w:right w:val="none" w:sz="0" w:space="0" w:color="auto"/>
      </w:divBdr>
    </w:div>
    <w:div w:id="708335777">
      <w:bodyDiv w:val="1"/>
      <w:marLeft w:val="0"/>
      <w:marRight w:val="0"/>
      <w:marTop w:val="0"/>
      <w:marBottom w:val="0"/>
      <w:divBdr>
        <w:top w:val="none" w:sz="0" w:space="0" w:color="auto"/>
        <w:left w:val="none" w:sz="0" w:space="0" w:color="auto"/>
        <w:bottom w:val="none" w:sz="0" w:space="0" w:color="auto"/>
        <w:right w:val="none" w:sz="0" w:space="0" w:color="auto"/>
      </w:divBdr>
    </w:div>
    <w:div w:id="710571627">
      <w:bodyDiv w:val="1"/>
      <w:marLeft w:val="0"/>
      <w:marRight w:val="0"/>
      <w:marTop w:val="0"/>
      <w:marBottom w:val="0"/>
      <w:divBdr>
        <w:top w:val="none" w:sz="0" w:space="0" w:color="auto"/>
        <w:left w:val="none" w:sz="0" w:space="0" w:color="auto"/>
        <w:bottom w:val="none" w:sz="0" w:space="0" w:color="auto"/>
        <w:right w:val="none" w:sz="0" w:space="0" w:color="auto"/>
      </w:divBdr>
    </w:div>
    <w:div w:id="726802631">
      <w:bodyDiv w:val="1"/>
      <w:marLeft w:val="0"/>
      <w:marRight w:val="0"/>
      <w:marTop w:val="0"/>
      <w:marBottom w:val="0"/>
      <w:divBdr>
        <w:top w:val="none" w:sz="0" w:space="0" w:color="auto"/>
        <w:left w:val="none" w:sz="0" w:space="0" w:color="auto"/>
        <w:bottom w:val="none" w:sz="0" w:space="0" w:color="auto"/>
        <w:right w:val="none" w:sz="0" w:space="0" w:color="auto"/>
      </w:divBdr>
    </w:div>
    <w:div w:id="737552270">
      <w:bodyDiv w:val="1"/>
      <w:marLeft w:val="0"/>
      <w:marRight w:val="0"/>
      <w:marTop w:val="0"/>
      <w:marBottom w:val="0"/>
      <w:divBdr>
        <w:top w:val="none" w:sz="0" w:space="0" w:color="auto"/>
        <w:left w:val="none" w:sz="0" w:space="0" w:color="auto"/>
        <w:bottom w:val="none" w:sz="0" w:space="0" w:color="auto"/>
        <w:right w:val="none" w:sz="0" w:space="0" w:color="auto"/>
      </w:divBdr>
    </w:div>
    <w:div w:id="775370000">
      <w:bodyDiv w:val="1"/>
      <w:marLeft w:val="0"/>
      <w:marRight w:val="0"/>
      <w:marTop w:val="0"/>
      <w:marBottom w:val="0"/>
      <w:divBdr>
        <w:top w:val="none" w:sz="0" w:space="0" w:color="auto"/>
        <w:left w:val="none" w:sz="0" w:space="0" w:color="auto"/>
        <w:bottom w:val="none" w:sz="0" w:space="0" w:color="auto"/>
        <w:right w:val="none" w:sz="0" w:space="0" w:color="auto"/>
      </w:divBdr>
    </w:div>
    <w:div w:id="775759715">
      <w:bodyDiv w:val="1"/>
      <w:marLeft w:val="0"/>
      <w:marRight w:val="0"/>
      <w:marTop w:val="0"/>
      <w:marBottom w:val="0"/>
      <w:divBdr>
        <w:top w:val="none" w:sz="0" w:space="0" w:color="auto"/>
        <w:left w:val="none" w:sz="0" w:space="0" w:color="auto"/>
        <w:bottom w:val="none" w:sz="0" w:space="0" w:color="auto"/>
        <w:right w:val="none" w:sz="0" w:space="0" w:color="auto"/>
      </w:divBdr>
    </w:div>
    <w:div w:id="799877717">
      <w:bodyDiv w:val="1"/>
      <w:marLeft w:val="0"/>
      <w:marRight w:val="0"/>
      <w:marTop w:val="0"/>
      <w:marBottom w:val="0"/>
      <w:divBdr>
        <w:top w:val="none" w:sz="0" w:space="0" w:color="auto"/>
        <w:left w:val="none" w:sz="0" w:space="0" w:color="auto"/>
        <w:bottom w:val="none" w:sz="0" w:space="0" w:color="auto"/>
        <w:right w:val="none" w:sz="0" w:space="0" w:color="auto"/>
      </w:divBdr>
    </w:div>
    <w:div w:id="841046445">
      <w:bodyDiv w:val="1"/>
      <w:marLeft w:val="0"/>
      <w:marRight w:val="0"/>
      <w:marTop w:val="0"/>
      <w:marBottom w:val="0"/>
      <w:divBdr>
        <w:top w:val="none" w:sz="0" w:space="0" w:color="auto"/>
        <w:left w:val="none" w:sz="0" w:space="0" w:color="auto"/>
        <w:bottom w:val="none" w:sz="0" w:space="0" w:color="auto"/>
        <w:right w:val="none" w:sz="0" w:space="0" w:color="auto"/>
      </w:divBdr>
    </w:div>
    <w:div w:id="860315945">
      <w:bodyDiv w:val="1"/>
      <w:marLeft w:val="0"/>
      <w:marRight w:val="0"/>
      <w:marTop w:val="0"/>
      <w:marBottom w:val="0"/>
      <w:divBdr>
        <w:top w:val="none" w:sz="0" w:space="0" w:color="auto"/>
        <w:left w:val="none" w:sz="0" w:space="0" w:color="auto"/>
        <w:bottom w:val="none" w:sz="0" w:space="0" w:color="auto"/>
        <w:right w:val="none" w:sz="0" w:space="0" w:color="auto"/>
      </w:divBdr>
    </w:div>
    <w:div w:id="891044181">
      <w:bodyDiv w:val="1"/>
      <w:marLeft w:val="0"/>
      <w:marRight w:val="0"/>
      <w:marTop w:val="0"/>
      <w:marBottom w:val="0"/>
      <w:divBdr>
        <w:top w:val="none" w:sz="0" w:space="0" w:color="auto"/>
        <w:left w:val="none" w:sz="0" w:space="0" w:color="auto"/>
        <w:bottom w:val="none" w:sz="0" w:space="0" w:color="auto"/>
        <w:right w:val="none" w:sz="0" w:space="0" w:color="auto"/>
      </w:divBdr>
    </w:div>
    <w:div w:id="915015711">
      <w:bodyDiv w:val="1"/>
      <w:marLeft w:val="0"/>
      <w:marRight w:val="0"/>
      <w:marTop w:val="0"/>
      <w:marBottom w:val="0"/>
      <w:divBdr>
        <w:top w:val="none" w:sz="0" w:space="0" w:color="auto"/>
        <w:left w:val="none" w:sz="0" w:space="0" w:color="auto"/>
        <w:bottom w:val="none" w:sz="0" w:space="0" w:color="auto"/>
        <w:right w:val="none" w:sz="0" w:space="0" w:color="auto"/>
      </w:divBdr>
    </w:div>
    <w:div w:id="930160727">
      <w:bodyDiv w:val="1"/>
      <w:marLeft w:val="0"/>
      <w:marRight w:val="0"/>
      <w:marTop w:val="0"/>
      <w:marBottom w:val="0"/>
      <w:divBdr>
        <w:top w:val="none" w:sz="0" w:space="0" w:color="auto"/>
        <w:left w:val="none" w:sz="0" w:space="0" w:color="auto"/>
        <w:bottom w:val="none" w:sz="0" w:space="0" w:color="auto"/>
        <w:right w:val="none" w:sz="0" w:space="0" w:color="auto"/>
      </w:divBdr>
    </w:div>
    <w:div w:id="954364023">
      <w:bodyDiv w:val="1"/>
      <w:marLeft w:val="0"/>
      <w:marRight w:val="0"/>
      <w:marTop w:val="0"/>
      <w:marBottom w:val="0"/>
      <w:divBdr>
        <w:top w:val="none" w:sz="0" w:space="0" w:color="auto"/>
        <w:left w:val="none" w:sz="0" w:space="0" w:color="auto"/>
        <w:bottom w:val="none" w:sz="0" w:space="0" w:color="auto"/>
        <w:right w:val="none" w:sz="0" w:space="0" w:color="auto"/>
      </w:divBdr>
    </w:div>
    <w:div w:id="969751126">
      <w:bodyDiv w:val="1"/>
      <w:marLeft w:val="0"/>
      <w:marRight w:val="0"/>
      <w:marTop w:val="0"/>
      <w:marBottom w:val="0"/>
      <w:divBdr>
        <w:top w:val="none" w:sz="0" w:space="0" w:color="auto"/>
        <w:left w:val="none" w:sz="0" w:space="0" w:color="auto"/>
        <w:bottom w:val="none" w:sz="0" w:space="0" w:color="auto"/>
        <w:right w:val="none" w:sz="0" w:space="0" w:color="auto"/>
      </w:divBdr>
    </w:div>
    <w:div w:id="970743206">
      <w:bodyDiv w:val="1"/>
      <w:marLeft w:val="0"/>
      <w:marRight w:val="0"/>
      <w:marTop w:val="0"/>
      <w:marBottom w:val="0"/>
      <w:divBdr>
        <w:top w:val="none" w:sz="0" w:space="0" w:color="auto"/>
        <w:left w:val="none" w:sz="0" w:space="0" w:color="auto"/>
        <w:bottom w:val="none" w:sz="0" w:space="0" w:color="auto"/>
        <w:right w:val="none" w:sz="0" w:space="0" w:color="auto"/>
      </w:divBdr>
    </w:div>
    <w:div w:id="971248275">
      <w:bodyDiv w:val="1"/>
      <w:marLeft w:val="0"/>
      <w:marRight w:val="0"/>
      <w:marTop w:val="0"/>
      <w:marBottom w:val="0"/>
      <w:divBdr>
        <w:top w:val="none" w:sz="0" w:space="0" w:color="auto"/>
        <w:left w:val="none" w:sz="0" w:space="0" w:color="auto"/>
        <w:bottom w:val="none" w:sz="0" w:space="0" w:color="auto"/>
        <w:right w:val="none" w:sz="0" w:space="0" w:color="auto"/>
      </w:divBdr>
    </w:div>
    <w:div w:id="995492826">
      <w:bodyDiv w:val="1"/>
      <w:marLeft w:val="0"/>
      <w:marRight w:val="0"/>
      <w:marTop w:val="0"/>
      <w:marBottom w:val="0"/>
      <w:divBdr>
        <w:top w:val="none" w:sz="0" w:space="0" w:color="auto"/>
        <w:left w:val="none" w:sz="0" w:space="0" w:color="auto"/>
        <w:bottom w:val="none" w:sz="0" w:space="0" w:color="auto"/>
        <w:right w:val="none" w:sz="0" w:space="0" w:color="auto"/>
      </w:divBdr>
    </w:div>
    <w:div w:id="1004480777">
      <w:bodyDiv w:val="1"/>
      <w:marLeft w:val="0"/>
      <w:marRight w:val="0"/>
      <w:marTop w:val="0"/>
      <w:marBottom w:val="0"/>
      <w:divBdr>
        <w:top w:val="none" w:sz="0" w:space="0" w:color="auto"/>
        <w:left w:val="none" w:sz="0" w:space="0" w:color="auto"/>
        <w:bottom w:val="none" w:sz="0" w:space="0" w:color="auto"/>
        <w:right w:val="none" w:sz="0" w:space="0" w:color="auto"/>
      </w:divBdr>
    </w:div>
    <w:div w:id="1012298270">
      <w:bodyDiv w:val="1"/>
      <w:marLeft w:val="0"/>
      <w:marRight w:val="0"/>
      <w:marTop w:val="0"/>
      <w:marBottom w:val="0"/>
      <w:divBdr>
        <w:top w:val="none" w:sz="0" w:space="0" w:color="auto"/>
        <w:left w:val="none" w:sz="0" w:space="0" w:color="auto"/>
        <w:bottom w:val="none" w:sz="0" w:space="0" w:color="auto"/>
        <w:right w:val="none" w:sz="0" w:space="0" w:color="auto"/>
      </w:divBdr>
    </w:div>
    <w:div w:id="1014040349">
      <w:bodyDiv w:val="1"/>
      <w:marLeft w:val="0"/>
      <w:marRight w:val="0"/>
      <w:marTop w:val="0"/>
      <w:marBottom w:val="0"/>
      <w:divBdr>
        <w:top w:val="none" w:sz="0" w:space="0" w:color="auto"/>
        <w:left w:val="none" w:sz="0" w:space="0" w:color="auto"/>
        <w:bottom w:val="none" w:sz="0" w:space="0" w:color="auto"/>
        <w:right w:val="none" w:sz="0" w:space="0" w:color="auto"/>
      </w:divBdr>
    </w:div>
    <w:div w:id="1032725599">
      <w:bodyDiv w:val="1"/>
      <w:marLeft w:val="0"/>
      <w:marRight w:val="0"/>
      <w:marTop w:val="0"/>
      <w:marBottom w:val="0"/>
      <w:divBdr>
        <w:top w:val="none" w:sz="0" w:space="0" w:color="auto"/>
        <w:left w:val="none" w:sz="0" w:space="0" w:color="auto"/>
        <w:bottom w:val="none" w:sz="0" w:space="0" w:color="auto"/>
        <w:right w:val="none" w:sz="0" w:space="0" w:color="auto"/>
      </w:divBdr>
    </w:div>
    <w:div w:id="1047726020">
      <w:bodyDiv w:val="1"/>
      <w:marLeft w:val="0"/>
      <w:marRight w:val="0"/>
      <w:marTop w:val="0"/>
      <w:marBottom w:val="0"/>
      <w:divBdr>
        <w:top w:val="none" w:sz="0" w:space="0" w:color="auto"/>
        <w:left w:val="none" w:sz="0" w:space="0" w:color="auto"/>
        <w:bottom w:val="none" w:sz="0" w:space="0" w:color="auto"/>
        <w:right w:val="none" w:sz="0" w:space="0" w:color="auto"/>
      </w:divBdr>
    </w:div>
    <w:div w:id="1068185168">
      <w:bodyDiv w:val="1"/>
      <w:marLeft w:val="0"/>
      <w:marRight w:val="0"/>
      <w:marTop w:val="0"/>
      <w:marBottom w:val="0"/>
      <w:divBdr>
        <w:top w:val="none" w:sz="0" w:space="0" w:color="auto"/>
        <w:left w:val="none" w:sz="0" w:space="0" w:color="auto"/>
        <w:bottom w:val="none" w:sz="0" w:space="0" w:color="auto"/>
        <w:right w:val="none" w:sz="0" w:space="0" w:color="auto"/>
      </w:divBdr>
    </w:div>
    <w:div w:id="1084448529">
      <w:bodyDiv w:val="1"/>
      <w:marLeft w:val="0"/>
      <w:marRight w:val="0"/>
      <w:marTop w:val="0"/>
      <w:marBottom w:val="0"/>
      <w:divBdr>
        <w:top w:val="none" w:sz="0" w:space="0" w:color="auto"/>
        <w:left w:val="none" w:sz="0" w:space="0" w:color="auto"/>
        <w:bottom w:val="none" w:sz="0" w:space="0" w:color="auto"/>
        <w:right w:val="none" w:sz="0" w:space="0" w:color="auto"/>
      </w:divBdr>
    </w:div>
    <w:div w:id="1095445545">
      <w:bodyDiv w:val="1"/>
      <w:marLeft w:val="0"/>
      <w:marRight w:val="0"/>
      <w:marTop w:val="0"/>
      <w:marBottom w:val="0"/>
      <w:divBdr>
        <w:top w:val="none" w:sz="0" w:space="0" w:color="auto"/>
        <w:left w:val="none" w:sz="0" w:space="0" w:color="auto"/>
        <w:bottom w:val="none" w:sz="0" w:space="0" w:color="auto"/>
        <w:right w:val="none" w:sz="0" w:space="0" w:color="auto"/>
      </w:divBdr>
    </w:div>
    <w:div w:id="1097942886">
      <w:bodyDiv w:val="1"/>
      <w:marLeft w:val="0"/>
      <w:marRight w:val="0"/>
      <w:marTop w:val="0"/>
      <w:marBottom w:val="0"/>
      <w:divBdr>
        <w:top w:val="none" w:sz="0" w:space="0" w:color="auto"/>
        <w:left w:val="none" w:sz="0" w:space="0" w:color="auto"/>
        <w:bottom w:val="none" w:sz="0" w:space="0" w:color="auto"/>
        <w:right w:val="none" w:sz="0" w:space="0" w:color="auto"/>
      </w:divBdr>
    </w:div>
    <w:div w:id="1136874896">
      <w:bodyDiv w:val="1"/>
      <w:marLeft w:val="0"/>
      <w:marRight w:val="0"/>
      <w:marTop w:val="0"/>
      <w:marBottom w:val="0"/>
      <w:divBdr>
        <w:top w:val="none" w:sz="0" w:space="0" w:color="auto"/>
        <w:left w:val="none" w:sz="0" w:space="0" w:color="auto"/>
        <w:bottom w:val="none" w:sz="0" w:space="0" w:color="auto"/>
        <w:right w:val="none" w:sz="0" w:space="0" w:color="auto"/>
      </w:divBdr>
    </w:div>
    <w:div w:id="1138261770">
      <w:bodyDiv w:val="1"/>
      <w:marLeft w:val="0"/>
      <w:marRight w:val="0"/>
      <w:marTop w:val="0"/>
      <w:marBottom w:val="0"/>
      <w:divBdr>
        <w:top w:val="none" w:sz="0" w:space="0" w:color="auto"/>
        <w:left w:val="none" w:sz="0" w:space="0" w:color="auto"/>
        <w:bottom w:val="none" w:sz="0" w:space="0" w:color="auto"/>
        <w:right w:val="none" w:sz="0" w:space="0" w:color="auto"/>
      </w:divBdr>
    </w:div>
    <w:div w:id="1140344553">
      <w:bodyDiv w:val="1"/>
      <w:marLeft w:val="0"/>
      <w:marRight w:val="0"/>
      <w:marTop w:val="0"/>
      <w:marBottom w:val="0"/>
      <w:divBdr>
        <w:top w:val="none" w:sz="0" w:space="0" w:color="auto"/>
        <w:left w:val="none" w:sz="0" w:space="0" w:color="auto"/>
        <w:bottom w:val="none" w:sz="0" w:space="0" w:color="auto"/>
        <w:right w:val="none" w:sz="0" w:space="0" w:color="auto"/>
      </w:divBdr>
    </w:div>
    <w:div w:id="1150364140">
      <w:bodyDiv w:val="1"/>
      <w:marLeft w:val="0"/>
      <w:marRight w:val="0"/>
      <w:marTop w:val="0"/>
      <w:marBottom w:val="0"/>
      <w:divBdr>
        <w:top w:val="none" w:sz="0" w:space="0" w:color="auto"/>
        <w:left w:val="none" w:sz="0" w:space="0" w:color="auto"/>
        <w:bottom w:val="none" w:sz="0" w:space="0" w:color="auto"/>
        <w:right w:val="none" w:sz="0" w:space="0" w:color="auto"/>
      </w:divBdr>
    </w:div>
    <w:div w:id="1153638608">
      <w:bodyDiv w:val="1"/>
      <w:marLeft w:val="0"/>
      <w:marRight w:val="0"/>
      <w:marTop w:val="0"/>
      <w:marBottom w:val="0"/>
      <w:divBdr>
        <w:top w:val="none" w:sz="0" w:space="0" w:color="auto"/>
        <w:left w:val="none" w:sz="0" w:space="0" w:color="auto"/>
        <w:bottom w:val="none" w:sz="0" w:space="0" w:color="auto"/>
        <w:right w:val="none" w:sz="0" w:space="0" w:color="auto"/>
      </w:divBdr>
    </w:div>
    <w:div w:id="1194466393">
      <w:bodyDiv w:val="1"/>
      <w:marLeft w:val="0"/>
      <w:marRight w:val="0"/>
      <w:marTop w:val="0"/>
      <w:marBottom w:val="0"/>
      <w:divBdr>
        <w:top w:val="none" w:sz="0" w:space="0" w:color="auto"/>
        <w:left w:val="none" w:sz="0" w:space="0" w:color="auto"/>
        <w:bottom w:val="none" w:sz="0" w:space="0" w:color="auto"/>
        <w:right w:val="none" w:sz="0" w:space="0" w:color="auto"/>
      </w:divBdr>
    </w:div>
    <w:div w:id="1204290888">
      <w:bodyDiv w:val="1"/>
      <w:marLeft w:val="0"/>
      <w:marRight w:val="0"/>
      <w:marTop w:val="0"/>
      <w:marBottom w:val="0"/>
      <w:divBdr>
        <w:top w:val="none" w:sz="0" w:space="0" w:color="auto"/>
        <w:left w:val="none" w:sz="0" w:space="0" w:color="auto"/>
        <w:bottom w:val="none" w:sz="0" w:space="0" w:color="auto"/>
        <w:right w:val="none" w:sz="0" w:space="0" w:color="auto"/>
      </w:divBdr>
    </w:div>
    <w:div w:id="1228154002">
      <w:bodyDiv w:val="1"/>
      <w:marLeft w:val="0"/>
      <w:marRight w:val="0"/>
      <w:marTop w:val="0"/>
      <w:marBottom w:val="0"/>
      <w:divBdr>
        <w:top w:val="none" w:sz="0" w:space="0" w:color="auto"/>
        <w:left w:val="none" w:sz="0" w:space="0" w:color="auto"/>
        <w:bottom w:val="none" w:sz="0" w:space="0" w:color="auto"/>
        <w:right w:val="none" w:sz="0" w:space="0" w:color="auto"/>
      </w:divBdr>
    </w:div>
    <w:div w:id="1255942018">
      <w:bodyDiv w:val="1"/>
      <w:marLeft w:val="0"/>
      <w:marRight w:val="0"/>
      <w:marTop w:val="0"/>
      <w:marBottom w:val="0"/>
      <w:divBdr>
        <w:top w:val="none" w:sz="0" w:space="0" w:color="auto"/>
        <w:left w:val="none" w:sz="0" w:space="0" w:color="auto"/>
        <w:bottom w:val="none" w:sz="0" w:space="0" w:color="auto"/>
        <w:right w:val="none" w:sz="0" w:space="0" w:color="auto"/>
      </w:divBdr>
    </w:div>
    <w:div w:id="1282805280">
      <w:bodyDiv w:val="1"/>
      <w:marLeft w:val="0"/>
      <w:marRight w:val="0"/>
      <w:marTop w:val="0"/>
      <w:marBottom w:val="0"/>
      <w:divBdr>
        <w:top w:val="none" w:sz="0" w:space="0" w:color="auto"/>
        <w:left w:val="none" w:sz="0" w:space="0" w:color="auto"/>
        <w:bottom w:val="none" w:sz="0" w:space="0" w:color="auto"/>
        <w:right w:val="none" w:sz="0" w:space="0" w:color="auto"/>
      </w:divBdr>
    </w:div>
    <w:div w:id="1369338160">
      <w:bodyDiv w:val="1"/>
      <w:marLeft w:val="0"/>
      <w:marRight w:val="0"/>
      <w:marTop w:val="0"/>
      <w:marBottom w:val="0"/>
      <w:divBdr>
        <w:top w:val="none" w:sz="0" w:space="0" w:color="auto"/>
        <w:left w:val="none" w:sz="0" w:space="0" w:color="auto"/>
        <w:bottom w:val="none" w:sz="0" w:space="0" w:color="auto"/>
        <w:right w:val="none" w:sz="0" w:space="0" w:color="auto"/>
      </w:divBdr>
    </w:div>
    <w:div w:id="1377386382">
      <w:bodyDiv w:val="1"/>
      <w:marLeft w:val="0"/>
      <w:marRight w:val="0"/>
      <w:marTop w:val="0"/>
      <w:marBottom w:val="0"/>
      <w:divBdr>
        <w:top w:val="none" w:sz="0" w:space="0" w:color="auto"/>
        <w:left w:val="none" w:sz="0" w:space="0" w:color="auto"/>
        <w:bottom w:val="none" w:sz="0" w:space="0" w:color="auto"/>
        <w:right w:val="none" w:sz="0" w:space="0" w:color="auto"/>
      </w:divBdr>
    </w:div>
    <w:div w:id="1514681407">
      <w:bodyDiv w:val="1"/>
      <w:marLeft w:val="0"/>
      <w:marRight w:val="0"/>
      <w:marTop w:val="0"/>
      <w:marBottom w:val="0"/>
      <w:divBdr>
        <w:top w:val="none" w:sz="0" w:space="0" w:color="auto"/>
        <w:left w:val="none" w:sz="0" w:space="0" w:color="auto"/>
        <w:bottom w:val="none" w:sz="0" w:space="0" w:color="auto"/>
        <w:right w:val="none" w:sz="0" w:space="0" w:color="auto"/>
      </w:divBdr>
    </w:div>
    <w:div w:id="1545675257">
      <w:bodyDiv w:val="1"/>
      <w:marLeft w:val="0"/>
      <w:marRight w:val="0"/>
      <w:marTop w:val="0"/>
      <w:marBottom w:val="0"/>
      <w:divBdr>
        <w:top w:val="none" w:sz="0" w:space="0" w:color="auto"/>
        <w:left w:val="none" w:sz="0" w:space="0" w:color="auto"/>
        <w:bottom w:val="none" w:sz="0" w:space="0" w:color="auto"/>
        <w:right w:val="none" w:sz="0" w:space="0" w:color="auto"/>
      </w:divBdr>
    </w:div>
    <w:div w:id="1575970943">
      <w:bodyDiv w:val="1"/>
      <w:marLeft w:val="0"/>
      <w:marRight w:val="0"/>
      <w:marTop w:val="0"/>
      <w:marBottom w:val="0"/>
      <w:divBdr>
        <w:top w:val="none" w:sz="0" w:space="0" w:color="auto"/>
        <w:left w:val="none" w:sz="0" w:space="0" w:color="auto"/>
        <w:bottom w:val="none" w:sz="0" w:space="0" w:color="auto"/>
        <w:right w:val="none" w:sz="0" w:space="0" w:color="auto"/>
      </w:divBdr>
      <w:divsChild>
        <w:div w:id="356270412">
          <w:marLeft w:val="0"/>
          <w:marRight w:val="0"/>
          <w:marTop w:val="0"/>
          <w:marBottom w:val="0"/>
          <w:divBdr>
            <w:top w:val="none" w:sz="0" w:space="0" w:color="auto"/>
            <w:left w:val="none" w:sz="0" w:space="0" w:color="auto"/>
            <w:bottom w:val="none" w:sz="0" w:space="0" w:color="auto"/>
            <w:right w:val="none" w:sz="0" w:space="0" w:color="auto"/>
          </w:divBdr>
        </w:div>
        <w:div w:id="465508414">
          <w:marLeft w:val="0"/>
          <w:marRight w:val="0"/>
          <w:marTop w:val="0"/>
          <w:marBottom w:val="0"/>
          <w:divBdr>
            <w:top w:val="none" w:sz="0" w:space="0" w:color="auto"/>
            <w:left w:val="none" w:sz="0" w:space="0" w:color="auto"/>
            <w:bottom w:val="none" w:sz="0" w:space="0" w:color="auto"/>
            <w:right w:val="none" w:sz="0" w:space="0" w:color="auto"/>
          </w:divBdr>
        </w:div>
        <w:div w:id="465657559">
          <w:marLeft w:val="0"/>
          <w:marRight w:val="0"/>
          <w:marTop w:val="0"/>
          <w:marBottom w:val="0"/>
          <w:divBdr>
            <w:top w:val="none" w:sz="0" w:space="0" w:color="auto"/>
            <w:left w:val="none" w:sz="0" w:space="0" w:color="auto"/>
            <w:bottom w:val="none" w:sz="0" w:space="0" w:color="auto"/>
            <w:right w:val="none" w:sz="0" w:space="0" w:color="auto"/>
          </w:divBdr>
        </w:div>
        <w:div w:id="533421057">
          <w:marLeft w:val="0"/>
          <w:marRight w:val="0"/>
          <w:marTop w:val="0"/>
          <w:marBottom w:val="0"/>
          <w:divBdr>
            <w:top w:val="none" w:sz="0" w:space="0" w:color="auto"/>
            <w:left w:val="none" w:sz="0" w:space="0" w:color="auto"/>
            <w:bottom w:val="none" w:sz="0" w:space="0" w:color="auto"/>
            <w:right w:val="none" w:sz="0" w:space="0" w:color="auto"/>
          </w:divBdr>
        </w:div>
        <w:div w:id="535772764">
          <w:marLeft w:val="0"/>
          <w:marRight w:val="0"/>
          <w:marTop w:val="0"/>
          <w:marBottom w:val="0"/>
          <w:divBdr>
            <w:top w:val="none" w:sz="0" w:space="0" w:color="auto"/>
            <w:left w:val="none" w:sz="0" w:space="0" w:color="auto"/>
            <w:bottom w:val="none" w:sz="0" w:space="0" w:color="auto"/>
            <w:right w:val="none" w:sz="0" w:space="0" w:color="auto"/>
          </w:divBdr>
        </w:div>
        <w:div w:id="812023333">
          <w:marLeft w:val="0"/>
          <w:marRight w:val="0"/>
          <w:marTop w:val="0"/>
          <w:marBottom w:val="0"/>
          <w:divBdr>
            <w:top w:val="none" w:sz="0" w:space="0" w:color="auto"/>
            <w:left w:val="none" w:sz="0" w:space="0" w:color="auto"/>
            <w:bottom w:val="none" w:sz="0" w:space="0" w:color="auto"/>
            <w:right w:val="none" w:sz="0" w:space="0" w:color="auto"/>
          </w:divBdr>
        </w:div>
        <w:div w:id="848518082">
          <w:marLeft w:val="0"/>
          <w:marRight w:val="0"/>
          <w:marTop w:val="0"/>
          <w:marBottom w:val="0"/>
          <w:divBdr>
            <w:top w:val="none" w:sz="0" w:space="0" w:color="auto"/>
            <w:left w:val="none" w:sz="0" w:space="0" w:color="auto"/>
            <w:bottom w:val="none" w:sz="0" w:space="0" w:color="auto"/>
            <w:right w:val="none" w:sz="0" w:space="0" w:color="auto"/>
          </w:divBdr>
        </w:div>
        <w:div w:id="936642969">
          <w:marLeft w:val="0"/>
          <w:marRight w:val="0"/>
          <w:marTop w:val="0"/>
          <w:marBottom w:val="0"/>
          <w:divBdr>
            <w:top w:val="none" w:sz="0" w:space="0" w:color="auto"/>
            <w:left w:val="none" w:sz="0" w:space="0" w:color="auto"/>
            <w:bottom w:val="none" w:sz="0" w:space="0" w:color="auto"/>
            <w:right w:val="none" w:sz="0" w:space="0" w:color="auto"/>
          </w:divBdr>
        </w:div>
        <w:div w:id="962735366">
          <w:blockQuote w:val="1"/>
          <w:marLeft w:val="748"/>
          <w:marRight w:val="0"/>
          <w:marTop w:val="0"/>
          <w:marBottom w:val="0"/>
          <w:divBdr>
            <w:top w:val="none" w:sz="0" w:space="0" w:color="auto"/>
            <w:left w:val="none" w:sz="0" w:space="0" w:color="auto"/>
            <w:bottom w:val="none" w:sz="0" w:space="0" w:color="auto"/>
            <w:right w:val="none" w:sz="0" w:space="0" w:color="auto"/>
          </w:divBdr>
          <w:divsChild>
            <w:div w:id="399594852">
              <w:marLeft w:val="0"/>
              <w:marRight w:val="0"/>
              <w:marTop w:val="0"/>
              <w:marBottom w:val="0"/>
              <w:divBdr>
                <w:top w:val="none" w:sz="0" w:space="0" w:color="auto"/>
                <w:left w:val="none" w:sz="0" w:space="0" w:color="auto"/>
                <w:bottom w:val="none" w:sz="0" w:space="0" w:color="auto"/>
                <w:right w:val="none" w:sz="0" w:space="0" w:color="auto"/>
              </w:divBdr>
            </w:div>
            <w:div w:id="752093693">
              <w:marLeft w:val="0"/>
              <w:marRight w:val="0"/>
              <w:marTop w:val="0"/>
              <w:marBottom w:val="0"/>
              <w:divBdr>
                <w:top w:val="none" w:sz="0" w:space="0" w:color="auto"/>
                <w:left w:val="none" w:sz="0" w:space="0" w:color="auto"/>
                <w:bottom w:val="none" w:sz="0" w:space="0" w:color="auto"/>
                <w:right w:val="none" w:sz="0" w:space="0" w:color="auto"/>
              </w:divBdr>
            </w:div>
            <w:div w:id="1859586890">
              <w:marLeft w:val="0"/>
              <w:marRight w:val="0"/>
              <w:marTop w:val="0"/>
              <w:marBottom w:val="0"/>
              <w:divBdr>
                <w:top w:val="none" w:sz="0" w:space="0" w:color="auto"/>
                <w:left w:val="none" w:sz="0" w:space="0" w:color="auto"/>
                <w:bottom w:val="none" w:sz="0" w:space="0" w:color="auto"/>
                <w:right w:val="none" w:sz="0" w:space="0" w:color="auto"/>
              </w:divBdr>
            </w:div>
          </w:divsChild>
        </w:div>
        <w:div w:id="966472168">
          <w:marLeft w:val="0"/>
          <w:marRight w:val="0"/>
          <w:marTop w:val="0"/>
          <w:marBottom w:val="0"/>
          <w:divBdr>
            <w:top w:val="none" w:sz="0" w:space="0" w:color="auto"/>
            <w:left w:val="none" w:sz="0" w:space="0" w:color="auto"/>
            <w:bottom w:val="none" w:sz="0" w:space="0" w:color="auto"/>
            <w:right w:val="none" w:sz="0" w:space="0" w:color="auto"/>
          </w:divBdr>
        </w:div>
        <w:div w:id="972709944">
          <w:marLeft w:val="0"/>
          <w:marRight w:val="0"/>
          <w:marTop w:val="0"/>
          <w:marBottom w:val="0"/>
          <w:divBdr>
            <w:top w:val="none" w:sz="0" w:space="0" w:color="auto"/>
            <w:left w:val="none" w:sz="0" w:space="0" w:color="auto"/>
            <w:bottom w:val="none" w:sz="0" w:space="0" w:color="auto"/>
            <w:right w:val="none" w:sz="0" w:space="0" w:color="auto"/>
          </w:divBdr>
        </w:div>
        <w:div w:id="977952044">
          <w:marLeft w:val="0"/>
          <w:marRight w:val="0"/>
          <w:marTop w:val="0"/>
          <w:marBottom w:val="0"/>
          <w:divBdr>
            <w:top w:val="none" w:sz="0" w:space="0" w:color="auto"/>
            <w:left w:val="none" w:sz="0" w:space="0" w:color="auto"/>
            <w:bottom w:val="none" w:sz="0" w:space="0" w:color="auto"/>
            <w:right w:val="none" w:sz="0" w:space="0" w:color="auto"/>
          </w:divBdr>
        </w:div>
        <w:div w:id="1053963466">
          <w:marLeft w:val="0"/>
          <w:marRight w:val="0"/>
          <w:marTop w:val="0"/>
          <w:marBottom w:val="0"/>
          <w:divBdr>
            <w:top w:val="none" w:sz="0" w:space="0" w:color="auto"/>
            <w:left w:val="none" w:sz="0" w:space="0" w:color="auto"/>
            <w:bottom w:val="none" w:sz="0" w:space="0" w:color="auto"/>
            <w:right w:val="none" w:sz="0" w:space="0" w:color="auto"/>
          </w:divBdr>
        </w:div>
        <w:div w:id="1157041322">
          <w:marLeft w:val="0"/>
          <w:marRight w:val="0"/>
          <w:marTop w:val="0"/>
          <w:marBottom w:val="0"/>
          <w:divBdr>
            <w:top w:val="none" w:sz="0" w:space="0" w:color="auto"/>
            <w:left w:val="none" w:sz="0" w:space="0" w:color="auto"/>
            <w:bottom w:val="none" w:sz="0" w:space="0" w:color="auto"/>
            <w:right w:val="none" w:sz="0" w:space="0" w:color="auto"/>
          </w:divBdr>
        </w:div>
        <w:div w:id="1421607356">
          <w:marLeft w:val="0"/>
          <w:marRight w:val="0"/>
          <w:marTop w:val="0"/>
          <w:marBottom w:val="0"/>
          <w:divBdr>
            <w:top w:val="none" w:sz="0" w:space="0" w:color="auto"/>
            <w:left w:val="none" w:sz="0" w:space="0" w:color="auto"/>
            <w:bottom w:val="none" w:sz="0" w:space="0" w:color="auto"/>
            <w:right w:val="none" w:sz="0" w:space="0" w:color="auto"/>
          </w:divBdr>
        </w:div>
        <w:div w:id="1429739301">
          <w:marLeft w:val="0"/>
          <w:marRight w:val="0"/>
          <w:marTop w:val="0"/>
          <w:marBottom w:val="0"/>
          <w:divBdr>
            <w:top w:val="none" w:sz="0" w:space="0" w:color="auto"/>
            <w:left w:val="none" w:sz="0" w:space="0" w:color="auto"/>
            <w:bottom w:val="none" w:sz="0" w:space="0" w:color="auto"/>
            <w:right w:val="none" w:sz="0" w:space="0" w:color="auto"/>
          </w:divBdr>
        </w:div>
        <w:div w:id="1439640626">
          <w:marLeft w:val="0"/>
          <w:marRight w:val="0"/>
          <w:marTop w:val="0"/>
          <w:marBottom w:val="0"/>
          <w:divBdr>
            <w:top w:val="none" w:sz="0" w:space="0" w:color="auto"/>
            <w:left w:val="none" w:sz="0" w:space="0" w:color="auto"/>
            <w:bottom w:val="none" w:sz="0" w:space="0" w:color="auto"/>
            <w:right w:val="none" w:sz="0" w:space="0" w:color="auto"/>
          </w:divBdr>
        </w:div>
        <w:div w:id="1562446719">
          <w:marLeft w:val="0"/>
          <w:marRight w:val="0"/>
          <w:marTop w:val="0"/>
          <w:marBottom w:val="0"/>
          <w:divBdr>
            <w:top w:val="none" w:sz="0" w:space="0" w:color="auto"/>
            <w:left w:val="none" w:sz="0" w:space="0" w:color="auto"/>
            <w:bottom w:val="none" w:sz="0" w:space="0" w:color="auto"/>
            <w:right w:val="none" w:sz="0" w:space="0" w:color="auto"/>
          </w:divBdr>
        </w:div>
        <w:div w:id="1637682014">
          <w:marLeft w:val="0"/>
          <w:marRight w:val="0"/>
          <w:marTop w:val="0"/>
          <w:marBottom w:val="0"/>
          <w:divBdr>
            <w:top w:val="none" w:sz="0" w:space="0" w:color="auto"/>
            <w:left w:val="none" w:sz="0" w:space="0" w:color="auto"/>
            <w:bottom w:val="none" w:sz="0" w:space="0" w:color="auto"/>
            <w:right w:val="none" w:sz="0" w:space="0" w:color="auto"/>
          </w:divBdr>
        </w:div>
        <w:div w:id="1781336800">
          <w:marLeft w:val="0"/>
          <w:marRight w:val="0"/>
          <w:marTop w:val="0"/>
          <w:marBottom w:val="0"/>
          <w:divBdr>
            <w:top w:val="none" w:sz="0" w:space="0" w:color="auto"/>
            <w:left w:val="none" w:sz="0" w:space="0" w:color="auto"/>
            <w:bottom w:val="none" w:sz="0" w:space="0" w:color="auto"/>
            <w:right w:val="none" w:sz="0" w:space="0" w:color="auto"/>
          </w:divBdr>
        </w:div>
        <w:div w:id="1794707753">
          <w:marLeft w:val="0"/>
          <w:marRight w:val="0"/>
          <w:marTop w:val="0"/>
          <w:marBottom w:val="0"/>
          <w:divBdr>
            <w:top w:val="none" w:sz="0" w:space="0" w:color="auto"/>
            <w:left w:val="none" w:sz="0" w:space="0" w:color="auto"/>
            <w:bottom w:val="none" w:sz="0" w:space="0" w:color="auto"/>
            <w:right w:val="none" w:sz="0" w:space="0" w:color="auto"/>
          </w:divBdr>
        </w:div>
        <w:div w:id="1812595520">
          <w:marLeft w:val="0"/>
          <w:marRight w:val="0"/>
          <w:marTop w:val="0"/>
          <w:marBottom w:val="0"/>
          <w:divBdr>
            <w:top w:val="none" w:sz="0" w:space="0" w:color="auto"/>
            <w:left w:val="none" w:sz="0" w:space="0" w:color="auto"/>
            <w:bottom w:val="none" w:sz="0" w:space="0" w:color="auto"/>
            <w:right w:val="none" w:sz="0" w:space="0" w:color="auto"/>
          </w:divBdr>
        </w:div>
        <w:div w:id="1936404675">
          <w:marLeft w:val="0"/>
          <w:marRight w:val="0"/>
          <w:marTop w:val="0"/>
          <w:marBottom w:val="0"/>
          <w:divBdr>
            <w:top w:val="none" w:sz="0" w:space="0" w:color="auto"/>
            <w:left w:val="none" w:sz="0" w:space="0" w:color="auto"/>
            <w:bottom w:val="none" w:sz="0" w:space="0" w:color="auto"/>
            <w:right w:val="none" w:sz="0" w:space="0" w:color="auto"/>
          </w:divBdr>
        </w:div>
        <w:div w:id="1946110003">
          <w:marLeft w:val="0"/>
          <w:marRight w:val="0"/>
          <w:marTop w:val="0"/>
          <w:marBottom w:val="0"/>
          <w:divBdr>
            <w:top w:val="none" w:sz="0" w:space="0" w:color="auto"/>
            <w:left w:val="none" w:sz="0" w:space="0" w:color="auto"/>
            <w:bottom w:val="none" w:sz="0" w:space="0" w:color="auto"/>
            <w:right w:val="none" w:sz="0" w:space="0" w:color="auto"/>
          </w:divBdr>
        </w:div>
        <w:div w:id="1999379049">
          <w:marLeft w:val="0"/>
          <w:marRight w:val="0"/>
          <w:marTop w:val="0"/>
          <w:marBottom w:val="0"/>
          <w:divBdr>
            <w:top w:val="none" w:sz="0" w:space="0" w:color="auto"/>
            <w:left w:val="none" w:sz="0" w:space="0" w:color="auto"/>
            <w:bottom w:val="none" w:sz="0" w:space="0" w:color="auto"/>
            <w:right w:val="none" w:sz="0" w:space="0" w:color="auto"/>
          </w:divBdr>
        </w:div>
        <w:div w:id="2052801737">
          <w:marLeft w:val="0"/>
          <w:marRight w:val="0"/>
          <w:marTop w:val="0"/>
          <w:marBottom w:val="0"/>
          <w:divBdr>
            <w:top w:val="none" w:sz="0" w:space="0" w:color="auto"/>
            <w:left w:val="none" w:sz="0" w:space="0" w:color="auto"/>
            <w:bottom w:val="none" w:sz="0" w:space="0" w:color="auto"/>
            <w:right w:val="none" w:sz="0" w:space="0" w:color="auto"/>
          </w:divBdr>
        </w:div>
      </w:divsChild>
    </w:div>
    <w:div w:id="1583951252">
      <w:bodyDiv w:val="1"/>
      <w:marLeft w:val="0"/>
      <w:marRight w:val="0"/>
      <w:marTop w:val="0"/>
      <w:marBottom w:val="0"/>
      <w:divBdr>
        <w:top w:val="none" w:sz="0" w:space="0" w:color="auto"/>
        <w:left w:val="none" w:sz="0" w:space="0" w:color="auto"/>
        <w:bottom w:val="none" w:sz="0" w:space="0" w:color="auto"/>
        <w:right w:val="none" w:sz="0" w:space="0" w:color="auto"/>
      </w:divBdr>
    </w:div>
    <w:div w:id="1598292403">
      <w:bodyDiv w:val="1"/>
      <w:marLeft w:val="0"/>
      <w:marRight w:val="0"/>
      <w:marTop w:val="0"/>
      <w:marBottom w:val="0"/>
      <w:divBdr>
        <w:top w:val="none" w:sz="0" w:space="0" w:color="auto"/>
        <w:left w:val="none" w:sz="0" w:space="0" w:color="auto"/>
        <w:bottom w:val="none" w:sz="0" w:space="0" w:color="auto"/>
        <w:right w:val="none" w:sz="0" w:space="0" w:color="auto"/>
      </w:divBdr>
    </w:div>
    <w:div w:id="1655644792">
      <w:bodyDiv w:val="1"/>
      <w:marLeft w:val="0"/>
      <w:marRight w:val="0"/>
      <w:marTop w:val="0"/>
      <w:marBottom w:val="0"/>
      <w:divBdr>
        <w:top w:val="none" w:sz="0" w:space="0" w:color="auto"/>
        <w:left w:val="none" w:sz="0" w:space="0" w:color="auto"/>
        <w:bottom w:val="none" w:sz="0" w:space="0" w:color="auto"/>
        <w:right w:val="none" w:sz="0" w:space="0" w:color="auto"/>
      </w:divBdr>
    </w:div>
    <w:div w:id="1681614055">
      <w:bodyDiv w:val="1"/>
      <w:marLeft w:val="0"/>
      <w:marRight w:val="0"/>
      <w:marTop w:val="0"/>
      <w:marBottom w:val="0"/>
      <w:divBdr>
        <w:top w:val="none" w:sz="0" w:space="0" w:color="auto"/>
        <w:left w:val="none" w:sz="0" w:space="0" w:color="auto"/>
        <w:bottom w:val="none" w:sz="0" w:space="0" w:color="auto"/>
        <w:right w:val="none" w:sz="0" w:space="0" w:color="auto"/>
      </w:divBdr>
    </w:div>
    <w:div w:id="1686635864">
      <w:bodyDiv w:val="1"/>
      <w:marLeft w:val="0"/>
      <w:marRight w:val="0"/>
      <w:marTop w:val="0"/>
      <w:marBottom w:val="0"/>
      <w:divBdr>
        <w:top w:val="none" w:sz="0" w:space="0" w:color="auto"/>
        <w:left w:val="none" w:sz="0" w:space="0" w:color="auto"/>
        <w:bottom w:val="none" w:sz="0" w:space="0" w:color="auto"/>
        <w:right w:val="none" w:sz="0" w:space="0" w:color="auto"/>
      </w:divBdr>
    </w:div>
    <w:div w:id="1713965293">
      <w:bodyDiv w:val="1"/>
      <w:marLeft w:val="0"/>
      <w:marRight w:val="0"/>
      <w:marTop w:val="0"/>
      <w:marBottom w:val="0"/>
      <w:divBdr>
        <w:top w:val="none" w:sz="0" w:space="0" w:color="auto"/>
        <w:left w:val="none" w:sz="0" w:space="0" w:color="auto"/>
        <w:bottom w:val="none" w:sz="0" w:space="0" w:color="auto"/>
        <w:right w:val="none" w:sz="0" w:space="0" w:color="auto"/>
      </w:divBdr>
    </w:div>
    <w:div w:id="1722632679">
      <w:bodyDiv w:val="1"/>
      <w:marLeft w:val="0"/>
      <w:marRight w:val="0"/>
      <w:marTop w:val="0"/>
      <w:marBottom w:val="0"/>
      <w:divBdr>
        <w:top w:val="none" w:sz="0" w:space="0" w:color="auto"/>
        <w:left w:val="none" w:sz="0" w:space="0" w:color="auto"/>
        <w:bottom w:val="none" w:sz="0" w:space="0" w:color="auto"/>
        <w:right w:val="none" w:sz="0" w:space="0" w:color="auto"/>
      </w:divBdr>
    </w:div>
    <w:div w:id="1750729456">
      <w:bodyDiv w:val="1"/>
      <w:marLeft w:val="0"/>
      <w:marRight w:val="0"/>
      <w:marTop w:val="0"/>
      <w:marBottom w:val="0"/>
      <w:divBdr>
        <w:top w:val="none" w:sz="0" w:space="0" w:color="auto"/>
        <w:left w:val="none" w:sz="0" w:space="0" w:color="auto"/>
        <w:bottom w:val="none" w:sz="0" w:space="0" w:color="auto"/>
        <w:right w:val="none" w:sz="0" w:space="0" w:color="auto"/>
      </w:divBdr>
    </w:div>
    <w:div w:id="1794326914">
      <w:bodyDiv w:val="1"/>
      <w:marLeft w:val="0"/>
      <w:marRight w:val="0"/>
      <w:marTop w:val="0"/>
      <w:marBottom w:val="0"/>
      <w:divBdr>
        <w:top w:val="none" w:sz="0" w:space="0" w:color="auto"/>
        <w:left w:val="none" w:sz="0" w:space="0" w:color="auto"/>
        <w:bottom w:val="none" w:sz="0" w:space="0" w:color="auto"/>
        <w:right w:val="none" w:sz="0" w:space="0" w:color="auto"/>
      </w:divBdr>
    </w:div>
    <w:div w:id="1815678189">
      <w:bodyDiv w:val="1"/>
      <w:marLeft w:val="0"/>
      <w:marRight w:val="0"/>
      <w:marTop w:val="0"/>
      <w:marBottom w:val="0"/>
      <w:divBdr>
        <w:top w:val="none" w:sz="0" w:space="0" w:color="auto"/>
        <w:left w:val="none" w:sz="0" w:space="0" w:color="auto"/>
        <w:bottom w:val="none" w:sz="0" w:space="0" w:color="auto"/>
        <w:right w:val="none" w:sz="0" w:space="0" w:color="auto"/>
      </w:divBdr>
    </w:div>
    <w:div w:id="1851528295">
      <w:bodyDiv w:val="1"/>
      <w:marLeft w:val="0"/>
      <w:marRight w:val="0"/>
      <w:marTop w:val="0"/>
      <w:marBottom w:val="0"/>
      <w:divBdr>
        <w:top w:val="none" w:sz="0" w:space="0" w:color="auto"/>
        <w:left w:val="none" w:sz="0" w:space="0" w:color="auto"/>
        <w:bottom w:val="none" w:sz="0" w:space="0" w:color="auto"/>
        <w:right w:val="none" w:sz="0" w:space="0" w:color="auto"/>
      </w:divBdr>
    </w:div>
    <w:div w:id="1859658328">
      <w:bodyDiv w:val="1"/>
      <w:marLeft w:val="0"/>
      <w:marRight w:val="0"/>
      <w:marTop w:val="0"/>
      <w:marBottom w:val="0"/>
      <w:divBdr>
        <w:top w:val="none" w:sz="0" w:space="0" w:color="auto"/>
        <w:left w:val="none" w:sz="0" w:space="0" w:color="auto"/>
        <w:bottom w:val="none" w:sz="0" w:space="0" w:color="auto"/>
        <w:right w:val="none" w:sz="0" w:space="0" w:color="auto"/>
      </w:divBdr>
    </w:div>
    <w:div w:id="1918829215">
      <w:bodyDiv w:val="1"/>
      <w:marLeft w:val="0"/>
      <w:marRight w:val="0"/>
      <w:marTop w:val="0"/>
      <w:marBottom w:val="0"/>
      <w:divBdr>
        <w:top w:val="none" w:sz="0" w:space="0" w:color="auto"/>
        <w:left w:val="none" w:sz="0" w:space="0" w:color="auto"/>
        <w:bottom w:val="none" w:sz="0" w:space="0" w:color="auto"/>
        <w:right w:val="none" w:sz="0" w:space="0" w:color="auto"/>
      </w:divBdr>
    </w:div>
    <w:div w:id="2001418454">
      <w:bodyDiv w:val="1"/>
      <w:marLeft w:val="0"/>
      <w:marRight w:val="0"/>
      <w:marTop w:val="0"/>
      <w:marBottom w:val="0"/>
      <w:divBdr>
        <w:top w:val="none" w:sz="0" w:space="0" w:color="auto"/>
        <w:left w:val="none" w:sz="0" w:space="0" w:color="auto"/>
        <w:bottom w:val="none" w:sz="0" w:space="0" w:color="auto"/>
        <w:right w:val="none" w:sz="0" w:space="0" w:color="auto"/>
      </w:divBdr>
    </w:div>
    <w:div w:id="2060008493">
      <w:bodyDiv w:val="1"/>
      <w:marLeft w:val="0"/>
      <w:marRight w:val="0"/>
      <w:marTop w:val="0"/>
      <w:marBottom w:val="0"/>
      <w:divBdr>
        <w:top w:val="none" w:sz="0" w:space="0" w:color="auto"/>
        <w:left w:val="none" w:sz="0" w:space="0" w:color="auto"/>
        <w:bottom w:val="none" w:sz="0" w:space="0" w:color="auto"/>
        <w:right w:val="none" w:sz="0" w:space="0" w:color="auto"/>
      </w:divBdr>
    </w:div>
    <w:div w:id="2063939461">
      <w:bodyDiv w:val="1"/>
      <w:marLeft w:val="0"/>
      <w:marRight w:val="0"/>
      <w:marTop w:val="0"/>
      <w:marBottom w:val="0"/>
      <w:divBdr>
        <w:top w:val="none" w:sz="0" w:space="0" w:color="auto"/>
        <w:left w:val="none" w:sz="0" w:space="0" w:color="auto"/>
        <w:bottom w:val="none" w:sz="0" w:space="0" w:color="auto"/>
        <w:right w:val="none" w:sz="0" w:space="0" w:color="auto"/>
      </w:divBdr>
    </w:div>
    <w:div w:id="2080203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CDBD9-7679-4073-99C2-9791E7771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2252</TotalTime>
  <Pages>1</Pages>
  <Words>5775</Words>
  <Characters>32920</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38618</CharactersWithSpaces>
  <SharedDoc>false</SharedDoc>
  <HLinks>
    <vt:vector size="24" baseType="variant">
      <vt:variant>
        <vt:i4>2293799</vt:i4>
      </vt:variant>
      <vt:variant>
        <vt:i4>9</vt:i4>
      </vt:variant>
      <vt:variant>
        <vt:i4>0</vt:i4>
      </vt:variant>
      <vt:variant>
        <vt:i4>5</vt:i4>
      </vt:variant>
      <vt:variant>
        <vt:lpwstr>http://base.garant.ru/2107870/</vt:lpwstr>
      </vt:variant>
      <vt:variant>
        <vt:lpwstr/>
      </vt:variant>
      <vt:variant>
        <vt:i4>4718704</vt:i4>
      </vt:variant>
      <vt:variant>
        <vt:i4>6</vt:i4>
      </vt:variant>
      <vt:variant>
        <vt:i4>0</vt:i4>
      </vt:variant>
      <vt:variant>
        <vt:i4>5</vt:i4>
      </vt:variant>
      <vt:variant>
        <vt:lpwstr>https://ru.wikipedia.org/wiki/%D0%92%D0%B5%D1%80%D1%85%D0%BD%D0%B8%D0%B9_%D0%A3%D1%84%D0%B0%D0%BB%D0%B5%D0%B9</vt:lpwstr>
      </vt:variant>
      <vt:variant>
        <vt:lpwstr/>
      </vt:variant>
      <vt:variant>
        <vt:i4>3932232</vt:i4>
      </vt:variant>
      <vt:variant>
        <vt:i4>3</vt:i4>
      </vt:variant>
      <vt:variant>
        <vt:i4>0</vt:i4>
      </vt:variant>
      <vt:variant>
        <vt:i4>5</vt:i4>
      </vt:variant>
      <vt:variant>
        <vt:lpwstr>https://ru.wikipedia.org/wiki/%D0%A3%D1%84%D0%B0_(%D1%80%D0%B5%D0%BA%D0%B0)</vt:lpwstr>
      </vt:variant>
      <vt:variant>
        <vt:lpwstr/>
      </vt:variant>
      <vt:variant>
        <vt:i4>4063291</vt:i4>
      </vt:variant>
      <vt:variant>
        <vt:i4>0</vt:i4>
      </vt:variant>
      <vt:variant>
        <vt:i4>0</vt:i4>
      </vt:variant>
      <vt:variant>
        <vt:i4>5</vt:i4>
      </vt:variant>
      <vt:variant>
        <vt:lpwstr>https://ru.wikipedia.org/wiki/%D0%A3%D1%84%D0%B0%D0%BB%D0%B5%D0%B9%D0%BA%D0%B0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ЛогиКа</dc:creator>
  <cp:lastModifiedBy>Пользователь Windows</cp:lastModifiedBy>
  <cp:revision>290</cp:revision>
  <cp:lastPrinted>2021-10-19T10:45:00Z</cp:lastPrinted>
  <dcterms:created xsi:type="dcterms:W3CDTF">2019-06-07T08:37:00Z</dcterms:created>
  <dcterms:modified xsi:type="dcterms:W3CDTF">2021-11-02T09:26:00Z</dcterms:modified>
</cp:coreProperties>
</file>