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25" w:rsidRDefault="008E4E2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E4E25" w:rsidRDefault="008E4E25">
      <w:pPr>
        <w:pStyle w:val="ConsPlusNormal"/>
        <w:jc w:val="both"/>
        <w:outlineLvl w:val="0"/>
      </w:pPr>
    </w:p>
    <w:p w:rsidR="008E4E25" w:rsidRDefault="008E4E25">
      <w:pPr>
        <w:pStyle w:val="ConsPlusTitle"/>
        <w:jc w:val="center"/>
        <w:outlineLvl w:val="0"/>
      </w:pPr>
      <w:r>
        <w:t>АДМИНИСТРАЦИЯ НЕВЬЯНСКОГО ГОРОДСКОГО ОКРУГА</w:t>
      </w:r>
    </w:p>
    <w:p w:rsidR="008E4E25" w:rsidRDefault="008E4E25">
      <w:pPr>
        <w:pStyle w:val="ConsPlusTitle"/>
        <w:jc w:val="center"/>
      </w:pPr>
    </w:p>
    <w:p w:rsidR="008E4E25" w:rsidRDefault="008E4E25">
      <w:pPr>
        <w:pStyle w:val="ConsPlusTitle"/>
        <w:jc w:val="center"/>
      </w:pPr>
      <w:r>
        <w:t>ПОСТАНОВЛЕНИЕ</w:t>
      </w:r>
    </w:p>
    <w:p w:rsidR="008E4E25" w:rsidRDefault="008E4E25">
      <w:pPr>
        <w:pStyle w:val="ConsPlusTitle"/>
        <w:jc w:val="center"/>
      </w:pPr>
      <w:r>
        <w:t>от 12 сентября 2014 г. N 2257-п</w:t>
      </w:r>
    </w:p>
    <w:p w:rsidR="008E4E25" w:rsidRDefault="008E4E25">
      <w:pPr>
        <w:pStyle w:val="ConsPlusTitle"/>
        <w:jc w:val="center"/>
      </w:pPr>
    </w:p>
    <w:p w:rsidR="008E4E25" w:rsidRDefault="008E4E25">
      <w:pPr>
        <w:pStyle w:val="ConsPlusTitle"/>
        <w:jc w:val="center"/>
      </w:pPr>
      <w:r>
        <w:t>ОБ УТВЕРЖДЕНИИ АДМИНИСТРАТИВНОГО РЕГЛАМЕНТА</w:t>
      </w:r>
    </w:p>
    <w:p w:rsidR="008E4E25" w:rsidRDefault="008E4E25">
      <w:pPr>
        <w:pStyle w:val="ConsPlusTitle"/>
        <w:jc w:val="center"/>
      </w:pPr>
      <w:r>
        <w:t>ОСУЩЕСТВЛЕНИЯ МУНИЦИПАЛЬНОГО ЗЕМЕЛЬНОГО КОНТРОЛЯ</w:t>
      </w:r>
    </w:p>
    <w:p w:rsidR="008E4E25" w:rsidRDefault="008E4E25">
      <w:pPr>
        <w:pStyle w:val="ConsPlusTitle"/>
        <w:jc w:val="center"/>
      </w:pPr>
      <w:r>
        <w:t>НА ТЕРРИТОРИИ НЕВЬЯНСКОГО ГОРОДСКОГО ОКРУГА</w:t>
      </w:r>
    </w:p>
    <w:p w:rsidR="008E4E25" w:rsidRDefault="008E4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E25">
        <w:trPr>
          <w:jc w:val="center"/>
        </w:trPr>
        <w:tc>
          <w:tcPr>
            <w:tcW w:w="9294" w:type="dxa"/>
            <w:tcBorders>
              <w:top w:val="nil"/>
              <w:left w:val="single" w:sz="24" w:space="0" w:color="CED3F1"/>
              <w:bottom w:val="nil"/>
              <w:right w:val="single" w:sz="24" w:space="0" w:color="F4F3F8"/>
            </w:tcBorders>
            <w:shd w:val="clear" w:color="auto" w:fill="F4F3F8"/>
          </w:tcPr>
          <w:p w:rsidR="008E4E25" w:rsidRDefault="008E4E25">
            <w:pPr>
              <w:pStyle w:val="ConsPlusNormal"/>
              <w:jc w:val="center"/>
            </w:pPr>
            <w:r>
              <w:rPr>
                <w:color w:val="392C69"/>
              </w:rPr>
              <w:t>Список изменяющих документов</w:t>
            </w:r>
          </w:p>
          <w:p w:rsidR="008E4E25" w:rsidRDefault="008E4E25">
            <w:pPr>
              <w:pStyle w:val="ConsPlusNormal"/>
              <w:jc w:val="center"/>
            </w:pPr>
            <w:r>
              <w:rPr>
                <w:color w:val="392C69"/>
              </w:rPr>
              <w:t>(в ред. Постановлений Администрации Невьянского городского округа</w:t>
            </w:r>
          </w:p>
          <w:p w:rsidR="008E4E25" w:rsidRDefault="008E4E25">
            <w:pPr>
              <w:pStyle w:val="ConsPlusNormal"/>
              <w:jc w:val="center"/>
            </w:pPr>
            <w:r>
              <w:rPr>
                <w:color w:val="392C69"/>
              </w:rPr>
              <w:t xml:space="preserve">от 24.06.2016 </w:t>
            </w:r>
            <w:hyperlink r:id="rId5" w:history="1">
              <w:r>
                <w:rPr>
                  <w:color w:val="0000FF"/>
                </w:rPr>
                <w:t>N 1354-п</w:t>
              </w:r>
            </w:hyperlink>
            <w:r>
              <w:rPr>
                <w:color w:val="392C69"/>
              </w:rPr>
              <w:t xml:space="preserve">, от 11.07.2016 </w:t>
            </w:r>
            <w:hyperlink r:id="rId6" w:history="1">
              <w:r>
                <w:rPr>
                  <w:color w:val="0000FF"/>
                </w:rPr>
                <w:t>N 1562-п</w:t>
              </w:r>
            </w:hyperlink>
            <w:r>
              <w:rPr>
                <w:color w:val="392C69"/>
              </w:rPr>
              <w:t xml:space="preserve">, от 23.05.2017 </w:t>
            </w:r>
            <w:hyperlink r:id="rId7" w:history="1">
              <w:r>
                <w:rPr>
                  <w:color w:val="0000FF"/>
                </w:rPr>
                <w:t>N 990-п</w:t>
              </w:r>
            </w:hyperlink>
            <w:r>
              <w:rPr>
                <w:color w:val="392C69"/>
              </w:rPr>
              <w:t>,</w:t>
            </w:r>
          </w:p>
          <w:p w:rsidR="008E4E25" w:rsidRDefault="008E4E25">
            <w:pPr>
              <w:pStyle w:val="ConsPlusNormal"/>
              <w:jc w:val="center"/>
            </w:pPr>
            <w:r>
              <w:rPr>
                <w:color w:val="392C69"/>
              </w:rPr>
              <w:t xml:space="preserve">от 04.08.2017 </w:t>
            </w:r>
            <w:hyperlink r:id="rId8" w:history="1">
              <w:r>
                <w:rPr>
                  <w:color w:val="0000FF"/>
                </w:rPr>
                <w:t>N 1583-п</w:t>
              </w:r>
            </w:hyperlink>
            <w:r>
              <w:rPr>
                <w:color w:val="392C69"/>
              </w:rPr>
              <w:t xml:space="preserve">, от 28.05.2018 </w:t>
            </w:r>
            <w:hyperlink r:id="rId9" w:history="1">
              <w:r>
                <w:rPr>
                  <w:color w:val="0000FF"/>
                </w:rPr>
                <w:t>N 914-п</w:t>
              </w:r>
            </w:hyperlink>
            <w:r>
              <w:rPr>
                <w:color w:val="392C69"/>
              </w:rPr>
              <w:t>)</w:t>
            </w:r>
          </w:p>
        </w:tc>
      </w:tr>
    </w:tbl>
    <w:p w:rsidR="008E4E25" w:rsidRDefault="008E4E25">
      <w:pPr>
        <w:pStyle w:val="ConsPlusNormal"/>
        <w:jc w:val="both"/>
      </w:pPr>
    </w:p>
    <w:p w:rsidR="008E4E25" w:rsidRDefault="008E4E25">
      <w:pPr>
        <w:pStyle w:val="ConsPlusNormal"/>
        <w:ind w:firstLine="540"/>
        <w:jc w:val="both"/>
      </w:pPr>
      <w:r>
        <w:t xml:space="preserve">В соответствии с Земельным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history="1">
        <w:r>
          <w:rPr>
            <w:color w:val="0000FF"/>
          </w:rPr>
          <w:t>Постановлением</w:t>
        </w:r>
      </w:hyperlink>
      <w: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Методическими рекомендациями Министерства по управлению государственным имуществом Свердловской области от 24.05.2013 N 17-01-81/7099, руководствуясь </w:t>
      </w:r>
      <w:hyperlink r:id="rId13" w:history="1">
        <w:r>
          <w:rPr>
            <w:color w:val="0000FF"/>
          </w:rPr>
          <w:t>статьями 31</w:t>
        </w:r>
      </w:hyperlink>
      <w:r>
        <w:t xml:space="preserve">, </w:t>
      </w:r>
      <w:hyperlink r:id="rId14" w:history="1">
        <w:r>
          <w:rPr>
            <w:color w:val="0000FF"/>
          </w:rPr>
          <w:t>46</w:t>
        </w:r>
      </w:hyperlink>
      <w:r>
        <w:t xml:space="preserve"> Устава Невьянского городского округа, в целях приведения муниципальных правовых актов Невьянского городского округа в соответствие с действующим законодательством, постановляю:</w:t>
      </w:r>
    </w:p>
    <w:p w:rsidR="008E4E25" w:rsidRDefault="008E4E25">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осуществления муниципального земельного контроля на территории Невьянского городского округа (далее - Регламент).</w:t>
      </w:r>
    </w:p>
    <w:p w:rsidR="008E4E25" w:rsidRDefault="008E4E25">
      <w:pPr>
        <w:pStyle w:val="ConsPlusNormal"/>
        <w:spacing w:before="220"/>
        <w:ind w:firstLine="540"/>
        <w:jc w:val="both"/>
      </w:pPr>
      <w:r>
        <w:t xml:space="preserve">2. </w:t>
      </w:r>
      <w:hyperlink r:id="rId15" w:history="1">
        <w:r>
          <w:rPr>
            <w:color w:val="0000FF"/>
          </w:rPr>
          <w:t>Постановление</w:t>
        </w:r>
      </w:hyperlink>
      <w:r>
        <w:t xml:space="preserve"> администрации Невьянского городского округа от 18.03.2010 N 663-п "Об утверждении административного регламента проведения проверок при осуществлении муниципального земельного контроля на территории Невьянского городского округа" считать утратившим силу.</w:t>
      </w:r>
    </w:p>
    <w:p w:rsidR="008E4E25" w:rsidRDefault="008E4E25">
      <w:pPr>
        <w:pStyle w:val="ConsPlusNormal"/>
        <w:spacing w:before="220"/>
        <w:ind w:firstLine="540"/>
        <w:jc w:val="both"/>
      </w:pPr>
      <w:r>
        <w:t>3. Управляющему делами администрации Невьянского городского округа (Софронова Т.М.):</w:t>
      </w:r>
    </w:p>
    <w:p w:rsidR="008E4E25" w:rsidRDefault="008E4E25">
      <w:pPr>
        <w:pStyle w:val="ConsPlusNormal"/>
        <w:spacing w:before="220"/>
        <w:ind w:firstLine="540"/>
        <w:jc w:val="both"/>
      </w:pPr>
      <w:r>
        <w:t xml:space="preserve">3.1. Разместить утвержденный </w:t>
      </w:r>
      <w:hyperlink w:anchor="P36" w:history="1">
        <w:r>
          <w:rPr>
            <w:color w:val="0000FF"/>
          </w:rPr>
          <w:t>Регламент</w:t>
        </w:r>
      </w:hyperlink>
      <w:r>
        <w:t xml:space="preserve"> на официальном сайте администрации Невьянского городского округа в сети Интернет http://nevyansk66.ru/.</w:t>
      </w:r>
    </w:p>
    <w:p w:rsidR="008E4E25" w:rsidRDefault="008E4E25">
      <w:pPr>
        <w:pStyle w:val="ConsPlusNormal"/>
        <w:spacing w:before="220"/>
        <w:ind w:firstLine="540"/>
        <w:jc w:val="both"/>
      </w:pPr>
      <w:r>
        <w:t>3.2. Опубликовать настоящее Постановление в официальном печатном издании администрации Невьянского городского округа - газете "Звезда".</w:t>
      </w:r>
    </w:p>
    <w:p w:rsidR="008E4E25" w:rsidRDefault="008E4E25">
      <w:pPr>
        <w:pStyle w:val="ConsPlusNormal"/>
        <w:spacing w:before="220"/>
        <w:ind w:firstLine="540"/>
        <w:jc w:val="both"/>
      </w:pPr>
      <w:r>
        <w:t>4. Настоящее Постановление вступает в силу с момента его подписания.</w:t>
      </w:r>
    </w:p>
    <w:p w:rsidR="008E4E25" w:rsidRDefault="008E4E25">
      <w:pPr>
        <w:pStyle w:val="ConsPlusNormal"/>
        <w:spacing w:before="220"/>
        <w:ind w:firstLine="540"/>
        <w:jc w:val="both"/>
      </w:pPr>
      <w:r>
        <w:t xml:space="preserve">5.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w:t>
      </w:r>
      <w:proofErr w:type="spellStart"/>
      <w:r>
        <w:t>Шелепова</w:t>
      </w:r>
      <w:proofErr w:type="spellEnd"/>
      <w:r>
        <w:t xml:space="preserve"> Ф.А.</w:t>
      </w:r>
    </w:p>
    <w:p w:rsidR="008E4E25" w:rsidRDefault="008E4E25">
      <w:pPr>
        <w:pStyle w:val="ConsPlusNormal"/>
        <w:jc w:val="both"/>
      </w:pPr>
    </w:p>
    <w:p w:rsidR="008E4E25" w:rsidRDefault="008E4E25">
      <w:pPr>
        <w:pStyle w:val="ConsPlusNormal"/>
        <w:jc w:val="right"/>
      </w:pPr>
      <w:r>
        <w:t>Глава</w:t>
      </w:r>
    </w:p>
    <w:p w:rsidR="008E4E25" w:rsidRDefault="008E4E25">
      <w:pPr>
        <w:pStyle w:val="ConsPlusNormal"/>
        <w:jc w:val="right"/>
      </w:pPr>
      <w:r>
        <w:t>городского округа</w:t>
      </w:r>
    </w:p>
    <w:p w:rsidR="008E4E25" w:rsidRDefault="008E4E25">
      <w:pPr>
        <w:pStyle w:val="ConsPlusNormal"/>
        <w:jc w:val="right"/>
      </w:pPr>
      <w:r>
        <w:t>Е.Т.КАЮМОВ</w:t>
      </w:r>
    </w:p>
    <w:p w:rsidR="008E4E25" w:rsidRDefault="008E4E25">
      <w:pPr>
        <w:pStyle w:val="ConsPlusNormal"/>
        <w:jc w:val="both"/>
      </w:pPr>
    </w:p>
    <w:p w:rsidR="008E4E25" w:rsidRDefault="008E4E25">
      <w:pPr>
        <w:pStyle w:val="ConsPlusNormal"/>
        <w:jc w:val="both"/>
      </w:pPr>
    </w:p>
    <w:p w:rsidR="008E4E25" w:rsidRDefault="008E4E25">
      <w:pPr>
        <w:pStyle w:val="ConsPlusNormal"/>
        <w:jc w:val="both"/>
      </w:pPr>
    </w:p>
    <w:p w:rsidR="008E4E25" w:rsidRDefault="008E4E25">
      <w:pPr>
        <w:pStyle w:val="ConsPlusNormal"/>
        <w:jc w:val="both"/>
      </w:pPr>
    </w:p>
    <w:p w:rsidR="008E4E25" w:rsidRDefault="008E4E25">
      <w:pPr>
        <w:pStyle w:val="ConsPlusNormal"/>
        <w:jc w:val="both"/>
      </w:pPr>
    </w:p>
    <w:p w:rsidR="008E4E25" w:rsidRDefault="008E4E25">
      <w:pPr>
        <w:pStyle w:val="ConsPlusNormal"/>
        <w:jc w:val="right"/>
        <w:outlineLvl w:val="0"/>
      </w:pPr>
      <w:r>
        <w:t>Приложение</w:t>
      </w:r>
    </w:p>
    <w:p w:rsidR="008E4E25" w:rsidRDefault="008E4E25">
      <w:pPr>
        <w:pStyle w:val="ConsPlusNormal"/>
        <w:jc w:val="right"/>
      </w:pPr>
      <w:r>
        <w:t>к Постановлению администрации</w:t>
      </w:r>
    </w:p>
    <w:p w:rsidR="008E4E25" w:rsidRDefault="008E4E25">
      <w:pPr>
        <w:pStyle w:val="ConsPlusNormal"/>
        <w:jc w:val="right"/>
      </w:pPr>
      <w:r>
        <w:t>Невьянского городского округа</w:t>
      </w:r>
    </w:p>
    <w:p w:rsidR="008E4E25" w:rsidRDefault="008E4E25">
      <w:pPr>
        <w:pStyle w:val="ConsPlusNormal"/>
        <w:jc w:val="right"/>
      </w:pPr>
      <w:r>
        <w:t>от 12 сентября 2014 г. N 2257-п</w:t>
      </w:r>
    </w:p>
    <w:p w:rsidR="008E4E25" w:rsidRDefault="008E4E25">
      <w:pPr>
        <w:pStyle w:val="ConsPlusNormal"/>
        <w:jc w:val="both"/>
      </w:pPr>
    </w:p>
    <w:p w:rsidR="008E4E25" w:rsidRDefault="008E4E25">
      <w:pPr>
        <w:pStyle w:val="ConsPlusTitle"/>
        <w:jc w:val="center"/>
      </w:pPr>
      <w:bookmarkStart w:id="0" w:name="P36"/>
      <w:bookmarkEnd w:id="0"/>
      <w:r>
        <w:t>АДМИНИСТРАТИВНЫЙ РЕГЛАМЕНТ</w:t>
      </w:r>
    </w:p>
    <w:p w:rsidR="008E4E25" w:rsidRDefault="008E4E25">
      <w:pPr>
        <w:pStyle w:val="ConsPlusTitle"/>
        <w:jc w:val="center"/>
      </w:pPr>
      <w:r>
        <w:t>ОСУЩЕСТВЛЕНИЯ МУНИЦИПАЛЬНОГО ЗЕМЕЛЬНОГО КОНТРОЛЯ</w:t>
      </w:r>
    </w:p>
    <w:p w:rsidR="008E4E25" w:rsidRDefault="008E4E25">
      <w:pPr>
        <w:pStyle w:val="ConsPlusTitle"/>
        <w:jc w:val="center"/>
      </w:pPr>
      <w:r>
        <w:t>НА ТЕРРИТОРИИ НЕВЬЯНСКОГО ГОРОДСКОГО ОКРУГА</w:t>
      </w:r>
    </w:p>
    <w:p w:rsidR="008E4E25" w:rsidRDefault="008E4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E25">
        <w:trPr>
          <w:jc w:val="center"/>
        </w:trPr>
        <w:tc>
          <w:tcPr>
            <w:tcW w:w="9294" w:type="dxa"/>
            <w:tcBorders>
              <w:top w:val="nil"/>
              <w:left w:val="single" w:sz="24" w:space="0" w:color="CED3F1"/>
              <w:bottom w:val="nil"/>
              <w:right w:val="single" w:sz="24" w:space="0" w:color="F4F3F8"/>
            </w:tcBorders>
            <w:shd w:val="clear" w:color="auto" w:fill="F4F3F8"/>
          </w:tcPr>
          <w:p w:rsidR="008E4E25" w:rsidRDefault="008E4E25">
            <w:pPr>
              <w:pStyle w:val="ConsPlusNormal"/>
              <w:jc w:val="center"/>
            </w:pPr>
            <w:r>
              <w:rPr>
                <w:color w:val="392C69"/>
              </w:rPr>
              <w:t>Список изменяющих документов</w:t>
            </w:r>
          </w:p>
          <w:p w:rsidR="008E4E25" w:rsidRDefault="008E4E25">
            <w:pPr>
              <w:pStyle w:val="ConsPlusNormal"/>
              <w:jc w:val="center"/>
            </w:pPr>
            <w:r>
              <w:rPr>
                <w:color w:val="392C69"/>
              </w:rPr>
              <w:t>(в ред. Постановлений Администрации Невьянского городского округа</w:t>
            </w:r>
          </w:p>
          <w:p w:rsidR="008E4E25" w:rsidRDefault="008E4E25">
            <w:pPr>
              <w:pStyle w:val="ConsPlusNormal"/>
              <w:jc w:val="center"/>
            </w:pPr>
            <w:r>
              <w:rPr>
                <w:color w:val="392C69"/>
              </w:rPr>
              <w:t xml:space="preserve">от 24.06.2016 </w:t>
            </w:r>
            <w:hyperlink r:id="rId16" w:history="1">
              <w:r>
                <w:rPr>
                  <w:color w:val="0000FF"/>
                </w:rPr>
                <w:t>N 1354-п</w:t>
              </w:r>
            </w:hyperlink>
            <w:r>
              <w:rPr>
                <w:color w:val="392C69"/>
              </w:rPr>
              <w:t xml:space="preserve">, от 11.07.2016 </w:t>
            </w:r>
            <w:hyperlink r:id="rId17" w:history="1">
              <w:r>
                <w:rPr>
                  <w:color w:val="0000FF"/>
                </w:rPr>
                <w:t>N 1562-п</w:t>
              </w:r>
            </w:hyperlink>
            <w:r>
              <w:rPr>
                <w:color w:val="392C69"/>
              </w:rPr>
              <w:t xml:space="preserve">, от 23.05.2017 </w:t>
            </w:r>
            <w:hyperlink r:id="rId18" w:history="1">
              <w:r>
                <w:rPr>
                  <w:color w:val="0000FF"/>
                </w:rPr>
                <w:t>N 990-п</w:t>
              </w:r>
            </w:hyperlink>
            <w:r>
              <w:rPr>
                <w:color w:val="392C69"/>
              </w:rPr>
              <w:t>,</w:t>
            </w:r>
          </w:p>
          <w:p w:rsidR="008E4E25" w:rsidRDefault="008E4E25">
            <w:pPr>
              <w:pStyle w:val="ConsPlusNormal"/>
              <w:jc w:val="center"/>
            </w:pPr>
            <w:r>
              <w:rPr>
                <w:color w:val="392C69"/>
              </w:rPr>
              <w:t xml:space="preserve">от 04.08.2017 </w:t>
            </w:r>
            <w:hyperlink r:id="rId19" w:history="1">
              <w:r>
                <w:rPr>
                  <w:color w:val="0000FF"/>
                </w:rPr>
                <w:t>N 1583-п</w:t>
              </w:r>
            </w:hyperlink>
            <w:r>
              <w:rPr>
                <w:color w:val="392C69"/>
              </w:rPr>
              <w:t xml:space="preserve">, от 28.05.2018 </w:t>
            </w:r>
            <w:hyperlink r:id="rId20" w:history="1">
              <w:r>
                <w:rPr>
                  <w:color w:val="0000FF"/>
                </w:rPr>
                <w:t>N 914-п</w:t>
              </w:r>
            </w:hyperlink>
            <w:r>
              <w:rPr>
                <w:color w:val="392C69"/>
              </w:rPr>
              <w:t>)</w:t>
            </w:r>
          </w:p>
        </w:tc>
      </w:tr>
    </w:tbl>
    <w:p w:rsidR="008E4E25" w:rsidRDefault="008E4E25">
      <w:pPr>
        <w:pStyle w:val="ConsPlusNormal"/>
        <w:jc w:val="both"/>
      </w:pPr>
    </w:p>
    <w:p w:rsidR="008E4E25" w:rsidRDefault="008E4E25">
      <w:pPr>
        <w:pStyle w:val="ConsPlusTitle"/>
        <w:jc w:val="center"/>
        <w:outlineLvl w:val="1"/>
      </w:pPr>
      <w:r>
        <w:t>Раздел 1. ОБЩИЕ ПОЛОЖЕНИЯ</w:t>
      </w:r>
    </w:p>
    <w:p w:rsidR="008E4E25" w:rsidRDefault="008E4E25">
      <w:pPr>
        <w:pStyle w:val="ConsPlusNormal"/>
        <w:jc w:val="both"/>
      </w:pPr>
    </w:p>
    <w:p w:rsidR="008E4E25" w:rsidRDefault="008E4E25">
      <w:pPr>
        <w:pStyle w:val="ConsPlusNormal"/>
        <w:ind w:firstLine="540"/>
        <w:jc w:val="both"/>
      </w:pPr>
      <w:r>
        <w:t>1. Настоящий Административный регламент осуществления муниципального земельного контроля на территории Невьянского городского округа (далее по тексту - Административный регламент) разработан в целях повышения качества и эффективности муниципальных проверок соблюдения земельного законодательства, осуществляемых лицами, уполномоченными на ведение муниципального земельного контроля за использованием и охраной земель на территории Невьянского городского округа (далее - муниципальный земельный контроль), защиты прав участников земельных правоотношений и устанавливает порядок, сроки и последовательность действий уполномоченных лиц при осуществлении полномочий по муниципальному земельному контролю на территории Невьянского городского округа.</w:t>
      </w:r>
    </w:p>
    <w:p w:rsidR="008E4E25" w:rsidRDefault="008E4E25">
      <w:pPr>
        <w:pStyle w:val="ConsPlusNormal"/>
        <w:spacing w:before="220"/>
        <w:ind w:firstLine="540"/>
        <w:jc w:val="both"/>
      </w:pPr>
      <w:r>
        <w:t>2. Муниципальный земельный контроль на территории Невьянского городского округа осуществляется в соответствии со следующими нормативными правовыми актами:</w:t>
      </w:r>
    </w:p>
    <w:p w:rsidR="008E4E25" w:rsidRDefault="008E4E25">
      <w:pPr>
        <w:pStyle w:val="ConsPlusNormal"/>
        <w:spacing w:before="220"/>
        <w:ind w:firstLine="540"/>
        <w:jc w:val="both"/>
      </w:pPr>
      <w:r>
        <w:t xml:space="preserve">- </w:t>
      </w:r>
      <w:hyperlink r:id="rId21" w:history="1">
        <w:r>
          <w:rPr>
            <w:color w:val="0000FF"/>
          </w:rPr>
          <w:t>Конституцией</w:t>
        </w:r>
      </w:hyperlink>
      <w:r>
        <w:t xml:space="preserve"> Российской Федерации;</w:t>
      </w:r>
    </w:p>
    <w:p w:rsidR="008E4E25" w:rsidRDefault="008E4E25">
      <w:pPr>
        <w:pStyle w:val="ConsPlusNormal"/>
        <w:spacing w:before="220"/>
        <w:ind w:firstLine="540"/>
        <w:jc w:val="both"/>
      </w:pPr>
      <w:r>
        <w:t xml:space="preserve">- Земельным </w:t>
      </w:r>
      <w:hyperlink r:id="rId22" w:history="1">
        <w:r>
          <w:rPr>
            <w:color w:val="0000FF"/>
          </w:rPr>
          <w:t>кодексом</w:t>
        </w:r>
      </w:hyperlink>
      <w:r>
        <w:t xml:space="preserve"> Российской Федерации;</w:t>
      </w:r>
    </w:p>
    <w:p w:rsidR="008E4E25" w:rsidRDefault="008E4E25">
      <w:pPr>
        <w:pStyle w:val="ConsPlusNormal"/>
        <w:spacing w:before="220"/>
        <w:ind w:firstLine="540"/>
        <w:jc w:val="both"/>
      </w:pPr>
      <w:r>
        <w:t xml:space="preserve">- </w:t>
      </w:r>
      <w:hyperlink r:id="rId23" w:history="1">
        <w:r>
          <w:rPr>
            <w:color w:val="0000FF"/>
          </w:rPr>
          <w:t>Кодексом</w:t>
        </w:r>
      </w:hyperlink>
      <w:r>
        <w:t xml:space="preserve"> Российской Федерации об административных правонарушениях (далее - КоАП РФ);</w:t>
      </w:r>
    </w:p>
    <w:p w:rsidR="008E4E25" w:rsidRDefault="008E4E25">
      <w:pPr>
        <w:pStyle w:val="ConsPlusNormal"/>
        <w:spacing w:before="220"/>
        <w:ind w:firstLine="540"/>
        <w:jc w:val="both"/>
      </w:pPr>
      <w:r>
        <w:t xml:space="preserve">-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E4E25" w:rsidRDefault="008E4E25">
      <w:pPr>
        <w:pStyle w:val="ConsPlusNormal"/>
        <w:spacing w:before="220"/>
        <w:ind w:firstLine="540"/>
        <w:jc w:val="both"/>
      </w:pPr>
      <w:r>
        <w:t xml:space="preserve">- Федеральным </w:t>
      </w:r>
      <w:hyperlink r:id="rId2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8E4E25" w:rsidRDefault="008E4E25">
      <w:pPr>
        <w:pStyle w:val="ConsPlusNormal"/>
        <w:spacing w:before="220"/>
        <w:ind w:firstLine="540"/>
        <w:jc w:val="both"/>
      </w:pPr>
      <w:r>
        <w:t xml:space="preserve">- Федеральным </w:t>
      </w:r>
      <w:hyperlink r:id="rId26" w:history="1">
        <w:r>
          <w:rPr>
            <w:color w:val="0000FF"/>
          </w:rPr>
          <w:t>законом</w:t>
        </w:r>
      </w:hyperlink>
      <w:r>
        <w:t xml:space="preserve"> от 02.05.2006 N 59-ФЗ "О порядке рассмотрения обращений граждан Российской Федерации";</w:t>
      </w:r>
    </w:p>
    <w:p w:rsidR="008E4E25" w:rsidRDefault="008E4E25">
      <w:pPr>
        <w:pStyle w:val="ConsPlusNormal"/>
        <w:spacing w:before="220"/>
        <w:ind w:firstLine="540"/>
        <w:jc w:val="both"/>
      </w:pPr>
      <w:r>
        <w:t xml:space="preserve">- </w:t>
      </w:r>
      <w:hyperlink r:id="rId27"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E4E25" w:rsidRDefault="008E4E25">
      <w:pPr>
        <w:pStyle w:val="ConsPlusNormal"/>
        <w:spacing w:before="220"/>
        <w:ind w:firstLine="540"/>
        <w:jc w:val="both"/>
      </w:pPr>
      <w:r>
        <w:lastRenderedPageBreak/>
        <w:t xml:space="preserve">- </w:t>
      </w:r>
      <w:hyperlink r:id="rId28"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4E25" w:rsidRDefault="008E4E25">
      <w:pPr>
        <w:pStyle w:val="ConsPlusNormal"/>
        <w:spacing w:before="220"/>
        <w:ind w:firstLine="540"/>
        <w:jc w:val="both"/>
      </w:pPr>
      <w:r>
        <w:t xml:space="preserve">- </w:t>
      </w:r>
      <w:hyperlink r:id="rId29" w:history="1">
        <w:r>
          <w:rPr>
            <w:color w:val="0000FF"/>
          </w:rPr>
          <w:t>Приказом</w:t>
        </w:r>
      </w:hyperlink>
      <w: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4E25" w:rsidRDefault="008E4E25">
      <w:pPr>
        <w:pStyle w:val="ConsPlusNormal"/>
        <w:spacing w:before="220"/>
        <w:ind w:firstLine="540"/>
        <w:jc w:val="both"/>
      </w:pPr>
      <w:r>
        <w:t xml:space="preserve">- </w:t>
      </w:r>
      <w:hyperlink r:id="rId30" w:history="1">
        <w:r>
          <w:rPr>
            <w:color w:val="0000FF"/>
          </w:rPr>
          <w:t>Законом</w:t>
        </w:r>
      </w:hyperlink>
      <w:r>
        <w:t xml:space="preserve"> Свердловской области от 14 июня 2005 года N 52-ОЗ "Об административных правонарушениях на территории Свердловской области";</w:t>
      </w:r>
    </w:p>
    <w:p w:rsidR="008E4E25" w:rsidRDefault="008E4E25">
      <w:pPr>
        <w:pStyle w:val="ConsPlusNormal"/>
        <w:spacing w:before="220"/>
        <w:ind w:firstLine="540"/>
        <w:jc w:val="both"/>
      </w:pPr>
      <w:r>
        <w:t xml:space="preserve">- </w:t>
      </w:r>
      <w:hyperlink r:id="rId31" w:history="1">
        <w:r>
          <w:rPr>
            <w:color w:val="0000FF"/>
          </w:rPr>
          <w:t>Уставом</w:t>
        </w:r>
      </w:hyperlink>
      <w:r>
        <w:t xml:space="preserve"> Невьянского городского округа, утвержденным Решением Невьянской районной Думы муниципального образования Невьянский район от 25 мая 2005 г. N 85;</w:t>
      </w:r>
    </w:p>
    <w:p w:rsidR="008E4E25" w:rsidRDefault="008E4E25">
      <w:pPr>
        <w:pStyle w:val="ConsPlusNormal"/>
        <w:spacing w:before="220"/>
        <w:ind w:firstLine="540"/>
        <w:jc w:val="both"/>
      </w:pPr>
      <w:r>
        <w:t xml:space="preserve">- </w:t>
      </w:r>
      <w:hyperlink r:id="rId32" w:history="1">
        <w:r>
          <w:rPr>
            <w:color w:val="0000FF"/>
          </w:rPr>
          <w:t>Правилами</w:t>
        </w:r>
      </w:hyperlink>
      <w:r>
        <w:t xml:space="preserve"> благоустройства, обеспечения чистоты и порядка на территории Невьянского городского округа, утвержденными Решением Думы Невьянского городского округа от 23.05.2012 N 44 (далее - Правила благоустройства);</w:t>
      </w:r>
    </w:p>
    <w:p w:rsidR="008E4E25" w:rsidRDefault="008E4E25">
      <w:pPr>
        <w:pStyle w:val="ConsPlusNormal"/>
        <w:spacing w:before="220"/>
        <w:ind w:firstLine="540"/>
        <w:jc w:val="both"/>
      </w:pPr>
      <w:r>
        <w:t xml:space="preserve">- Соглашением о взаимодействии администрации Невьянского городского округа и Невьянского отдела Управления </w:t>
      </w:r>
      <w:proofErr w:type="spellStart"/>
      <w:r>
        <w:t>Росреестра</w:t>
      </w:r>
      <w:proofErr w:type="spellEnd"/>
      <w:r>
        <w:t xml:space="preserve"> по Свердловской области по вопросам муниципального земельного контроля за использованием и охраной земель (далее - Соглашение);</w:t>
      </w:r>
    </w:p>
    <w:p w:rsidR="008E4E25" w:rsidRDefault="008E4E25">
      <w:pPr>
        <w:pStyle w:val="ConsPlusNormal"/>
        <w:spacing w:before="220"/>
        <w:ind w:firstLine="540"/>
        <w:jc w:val="both"/>
      </w:pPr>
      <w:r>
        <w:t>- настоящим Административным регламентом и иными муниципальными правовыми актами Невьянского городского округа;</w:t>
      </w:r>
    </w:p>
    <w:p w:rsidR="008E4E25" w:rsidRDefault="008E4E25">
      <w:pPr>
        <w:pStyle w:val="ConsPlusNormal"/>
        <w:spacing w:before="220"/>
        <w:ind w:firstLine="540"/>
        <w:jc w:val="both"/>
      </w:pPr>
      <w:r>
        <w:t xml:space="preserve">- </w:t>
      </w:r>
      <w:hyperlink r:id="rId33" w:history="1">
        <w:r>
          <w:rPr>
            <w:color w:val="0000FF"/>
          </w:rPr>
          <w:t>Законом</w:t>
        </w:r>
      </w:hyperlink>
      <w:r>
        <w:t xml:space="preserve"> Свердловской области от 07 июля 2004 года N 18-ОЗ "Об особенностях регулирования земельных отношений на территории Свердловской области";</w:t>
      </w:r>
    </w:p>
    <w:p w:rsidR="008E4E25" w:rsidRDefault="008E4E25">
      <w:pPr>
        <w:pStyle w:val="ConsPlusNormal"/>
        <w:jc w:val="both"/>
      </w:pPr>
      <w:r>
        <w:t xml:space="preserve">(абзац введен </w:t>
      </w:r>
      <w:hyperlink r:id="rId34"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 xml:space="preserve">- </w:t>
      </w:r>
      <w:hyperlink r:id="rId35"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государственные земельный надзор, с органами, осуществляющими муниципальный земельный контроль";</w:t>
      </w:r>
    </w:p>
    <w:p w:rsidR="008E4E25" w:rsidRDefault="008E4E25">
      <w:pPr>
        <w:pStyle w:val="ConsPlusNormal"/>
        <w:jc w:val="both"/>
      </w:pPr>
      <w:r>
        <w:t xml:space="preserve">(абзац введен </w:t>
      </w:r>
      <w:hyperlink r:id="rId36"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 xml:space="preserve">- </w:t>
      </w:r>
      <w:hyperlink r:id="rId37" w:history="1">
        <w:r>
          <w:rPr>
            <w:color w:val="0000FF"/>
          </w:rPr>
          <w:t>Постановлением</w:t>
        </w:r>
      </w:hyperlink>
      <w: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E4E25" w:rsidRDefault="008E4E25">
      <w:pPr>
        <w:pStyle w:val="ConsPlusNormal"/>
        <w:jc w:val="both"/>
      </w:pPr>
      <w:r>
        <w:t xml:space="preserve">(абзац введен </w:t>
      </w:r>
      <w:hyperlink r:id="rId38"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 xml:space="preserve">- </w:t>
      </w:r>
      <w:hyperlink r:id="rId39" w:history="1">
        <w:r>
          <w:rPr>
            <w:color w:val="0000FF"/>
          </w:rPr>
          <w:t>Постановлением</w:t>
        </w:r>
      </w:hyperlink>
      <w: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8E4E25" w:rsidRDefault="008E4E25">
      <w:pPr>
        <w:pStyle w:val="ConsPlusNormal"/>
        <w:jc w:val="both"/>
      </w:pPr>
      <w:r>
        <w:t xml:space="preserve">(абзац введен </w:t>
      </w:r>
      <w:hyperlink r:id="rId40"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 xml:space="preserve">3. Предметом муниципального земельного контроля, предусмотренного настоящим Административным регламентом, является проведение проверок по вопросам соблюдения юридическими лицами (независимо от организационно-правовой формы и формы собственности) </w:t>
      </w:r>
      <w:r>
        <w:lastRenderedPageBreak/>
        <w:t>и индивидуальными предпринимателями, физическими лицами обязательных требований соблюдения земельного законодательства и требований, установленных муниципальными правовыми актами в сфере землепользования, на территории Невьянского городского округа.</w:t>
      </w:r>
    </w:p>
    <w:p w:rsidR="008E4E25" w:rsidRDefault="008E4E25">
      <w:pPr>
        <w:pStyle w:val="ConsPlusNormal"/>
        <w:spacing w:before="220"/>
        <w:ind w:firstLine="540"/>
        <w:jc w:val="both"/>
      </w:pPr>
      <w:r>
        <w:t>4. Объектом муниципального земельного контроля являются земельные участки, расположенные на территории Невьянского городского округа, находящиеся в собственности, владении, пользовании, аренде и субаренде физических лиц, юридических лиц и индивидуальных предпринимателей, за исключением земельных участков, земельный контроль в отношении которых отнесен к компетенции федеральных органов государственной власти.</w:t>
      </w:r>
    </w:p>
    <w:p w:rsidR="008E4E25" w:rsidRDefault="008E4E25">
      <w:pPr>
        <w:pStyle w:val="ConsPlusNormal"/>
        <w:spacing w:before="220"/>
        <w:ind w:firstLine="540"/>
        <w:jc w:val="both"/>
      </w:pPr>
      <w:r>
        <w:t>5. Основными задачами муниципального земельного контроля на территории Невьянского городского округа являются:</w:t>
      </w:r>
    </w:p>
    <w:p w:rsidR="008E4E25" w:rsidRDefault="008E4E25">
      <w:pPr>
        <w:pStyle w:val="ConsPlusNormal"/>
        <w:spacing w:before="220"/>
        <w:ind w:firstLine="540"/>
        <w:jc w:val="both"/>
      </w:pPr>
      <w:r>
        <w:t>а) контроль за выполнением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8E4E25" w:rsidRDefault="008E4E25">
      <w:pPr>
        <w:pStyle w:val="ConsPlusNormal"/>
        <w:spacing w:before="220"/>
        <w:ind w:firstLine="540"/>
        <w:jc w:val="both"/>
      </w:pPr>
      <w:r>
        <w:t>б) контроль за соблюдением порядка переуступки права пользования землей;</w:t>
      </w:r>
    </w:p>
    <w:p w:rsidR="008E4E25" w:rsidRDefault="008E4E25">
      <w:pPr>
        <w:pStyle w:val="ConsPlusNormal"/>
        <w:spacing w:before="220"/>
        <w:ind w:firstLine="540"/>
        <w:jc w:val="both"/>
      </w:pPr>
      <w:r>
        <w:t>в) контроль за выполнением требований земельного законодательства об использовании земель по целевому назначению и выполнения обязанностей по приведению земель в состояние, пригодное для использования по целевому назначению;</w:t>
      </w:r>
    </w:p>
    <w:p w:rsidR="008E4E25" w:rsidRDefault="008E4E25">
      <w:pPr>
        <w:pStyle w:val="ConsPlusNormal"/>
        <w:spacing w:before="220"/>
        <w:ind w:firstLine="540"/>
        <w:jc w:val="both"/>
      </w:pPr>
      <w:r>
        <w:t>г) контроль за выполнением требований о наличии и сохранности межевых знаков границ земельных участков;</w:t>
      </w:r>
    </w:p>
    <w:p w:rsidR="008E4E25" w:rsidRDefault="008E4E25">
      <w:pPr>
        <w:pStyle w:val="ConsPlusNormal"/>
        <w:spacing w:before="220"/>
        <w:ind w:firstLine="540"/>
        <w:jc w:val="both"/>
      </w:pPr>
      <w:r>
        <w:t>д) контроль за соблюдением порядка предоставления сведений о состоянии земель;</w:t>
      </w:r>
    </w:p>
    <w:p w:rsidR="008E4E25" w:rsidRDefault="008E4E25">
      <w:pPr>
        <w:pStyle w:val="ConsPlusNormal"/>
        <w:spacing w:before="220"/>
        <w:ind w:firstLine="540"/>
        <w:jc w:val="both"/>
      </w:pPr>
      <w:r>
        <w:t>е) контроль за исполнением предписаний по вопросам соблюдения земельного законодательства и устранения нарушений в области земельных отношений;</w:t>
      </w:r>
    </w:p>
    <w:p w:rsidR="008E4E25" w:rsidRDefault="008E4E25">
      <w:pPr>
        <w:pStyle w:val="ConsPlusNormal"/>
        <w:spacing w:before="220"/>
        <w:ind w:firstLine="540"/>
        <w:jc w:val="both"/>
      </w:pPr>
      <w:r>
        <w:t>ж) контроль за выполнением иных требований земельного законодательства по вопросам использования и охраны земель.</w:t>
      </w:r>
    </w:p>
    <w:p w:rsidR="008E4E25" w:rsidRDefault="008E4E25">
      <w:pPr>
        <w:pStyle w:val="ConsPlusNormal"/>
        <w:spacing w:before="220"/>
        <w:ind w:firstLine="540"/>
        <w:jc w:val="both"/>
      </w:pPr>
      <w:r>
        <w:t xml:space="preserve">6. Результатом осуществления муниципального земельного контроля, предусмотренного настоящим Административным регламентом, является </w:t>
      </w:r>
      <w:hyperlink r:id="rId41" w:history="1">
        <w:r>
          <w:rPr>
            <w:color w:val="0000FF"/>
          </w:rPr>
          <w:t>акт</w:t>
        </w:r>
      </w:hyperlink>
      <w:r>
        <w:t xml:space="preserve"> проверки при осуществлении муниципального земельного контроля (далее - акт проверки), составляемый по форме, утвержденной Приказом Министерства экономического развития Российской Федерации от 30 апреля 2009 года N 141. При этом акт проверки должен содержать сведения, предусмотренные </w:t>
      </w:r>
      <w:hyperlink r:id="rId42" w:history="1">
        <w:r>
          <w:rPr>
            <w:color w:val="0000FF"/>
          </w:rPr>
          <w:t>частью 2 статьи 16</w:t>
        </w:r>
      </w:hyperlink>
      <w:r>
        <w:t xml:space="preserve"> Федерального закона N 294-ФЗ.</w:t>
      </w:r>
    </w:p>
    <w:p w:rsidR="008E4E25" w:rsidRDefault="008E4E25">
      <w:pPr>
        <w:pStyle w:val="ConsPlusNormal"/>
        <w:spacing w:before="220"/>
        <w:ind w:firstLine="540"/>
        <w:jc w:val="both"/>
      </w:pPr>
      <w:r>
        <w:t>При обнаружении в ходе осуществления муниципального земельного контроля, предусмотренного настоящим Административным регламентом, нарушений, результатом осуществления муниципального контроля также является:</w:t>
      </w:r>
    </w:p>
    <w:p w:rsidR="008E4E25" w:rsidRDefault="008E4E25">
      <w:pPr>
        <w:pStyle w:val="ConsPlusNormal"/>
        <w:spacing w:before="220"/>
        <w:ind w:firstLine="540"/>
        <w:jc w:val="both"/>
      </w:pPr>
      <w:r>
        <w:t xml:space="preserve">- выдача землепользователю, в отношении которого осуществлялась проверка, обязательного для выполнения предписания об устранении нарушений, выявленных при осуществлении муниципального земельного контроля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Форма </w:t>
      </w:r>
      <w:hyperlink w:anchor="P394" w:history="1">
        <w:r>
          <w:rPr>
            <w:color w:val="0000FF"/>
          </w:rPr>
          <w:t>предписания</w:t>
        </w:r>
      </w:hyperlink>
      <w:r>
        <w:t xml:space="preserve"> утверждена Приложением N 1 к настоящему Административному регламенту;</w:t>
      </w:r>
    </w:p>
    <w:p w:rsidR="008E4E25" w:rsidRDefault="008E4E25">
      <w:pPr>
        <w:pStyle w:val="ConsPlusNormal"/>
        <w:spacing w:before="220"/>
        <w:ind w:firstLine="540"/>
        <w:jc w:val="both"/>
      </w:pPr>
      <w:r>
        <w:lastRenderedPageBreak/>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8E4E25" w:rsidRDefault="008E4E25">
      <w:pPr>
        <w:pStyle w:val="ConsPlusNormal"/>
        <w:spacing w:before="220"/>
        <w:ind w:firstLine="540"/>
        <w:jc w:val="both"/>
      </w:pPr>
      <w:r>
        <w:t>- незамедлительное принятие мер по недопущению причинения вреда или прекращению его причинения и доведение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землепользователей, осуществляемая ими в связи с использованием земельных участков,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8E4E25" w:rsidRDefault="008E4E25">
      <w:pPr>
        <w:pStyle w:val="ConsPlusNormal"/>
        <w:spacing w:before="220"/>
        <w:ind w:firstLine="540"/>
        <w:jc w:val="both"/>
      </w:pPr>
      <w:r>
        <w:t>- формирование материалов проверки для передачи в юридический отдел администрации Невьянского городского округа с целью подготовки исковых заявлений в суды;</w:t>
      </w:r>
    </w:p>
    <w:p w:rsidR="008E4E25" w:rsidRDefault="008E4E25">
      <w:pPr>
        <w:pStyle w:val="ConsPlusNormal"/>
        <w:spacing w:before="220"/>
        <w:ind w:firstLine="540"/>
        <w:jc w:val="both"/>
      </w:pPr>
      <w:r>
        <w:t>- направление информации о выявленных нарушениях земельного законодательства в уполномоченные органы государственной власти Российской Федерации и (или) органы государственной власти Свердловской области для рассмотрения и принятия мер в целях устранения нарушений земельного законодательства в пределах компетенции указанных органов;</w:t>
      </w:r>
    </w:p>
    <w:p w:rsidR="008E4E25" w:rsidRDefault="008E4E25">
      <w:pPr>
        <w:pStyle w:val="ConsPlusNormal"/>
        <w:spacing w:before="220"/>
        <w:ind w:firstLine="540"/>
        <w:jc w:val="both"/>
      </w:pPr>
      <w:r>
        <w:t>- направление информации 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Свердловской области;</w:t>
      </w:r>
    </w:p>
    <w:p w:rsidR="008E4E25" w:rsidRDefault="008E4E25">
      <w:pPr>
        <w:pStyle w:val="ConsPlusNormal"/>
        <w:spacing w:before="220"/>
        <w:ind w:firstLine="540"/>
        <w:jc w:val="both"/>
      </w:pPr>
      <w:r>
        <w:t>- направление информации в правоохранительные органы, органы прокуратуры - о нарушениях, содержащих признаки преступлений в соответствии с законодательством Российской Федерации;</w:t>
      </w:r>
    </w:p>
    <w:p w:rsidR="008E4E25" w:rsidRDefault="008E4E25">
      <w:pPr>
        <w:pStyle w:val="ConsPlusNormal"/>
        <w:spacing w:before="220"/>
        <w:ind w:firstLine="540"/>
        <w:jc w:val="both"/>
      </w:pPr>
      <w:r>
        <w:t>- направление информации в адрес заявителя о результатах проверки муниципального земельного контроля.</w:t>
      </w:r>
    </w:p>
    <w:p w:rsidR="008E4E25" w:rsidRDefault="008E4E25">
      <w:pPr>
        <w:pStyle w:val="ConsPlusNormal"/>
        <w:spacing w:before="220"/>
        <w:ind w:firstLine="540"/>
        <w:jc w:val="both"/>
      </w:pPr>
      <w:r>
        <w:t>7. В ходе осуществления муниципального земельного контроля предусмотрены:</w:t>
      </w:r>
    </w:p>
    <w:p w:rsidR="008E4E25" w:rsidRDefault="008E4E25">
      <w:pPr>
        <w:pStyle w:val="ConsPlusNormal"/>
        <w:spacing w:before="220"/>
        <w:ind w:firstLine="540"/>
        <w:jc w:val="both"/>
      </w:pPr>
      <w:r>
        <w:t xml:space="preserve">1) исчерпывающий перечень документов и (или) информации, </w:t>
      </w:r>
      <w:proofErr w:type="spellStart"/>
      <w:r>
        <w:t>истребуемых</w:t>
      </w:r>
      <w:proofErr w:type="spellEnd"/>
      <w:r>
        <w:t xml:space="preserve"> в ходе проверки непосредственно у проверяемого юридического лица, индивидуального предпринимателя, физического лица;</w:t>
      </w:r>
    </w:p>
    <w:p w:rsidR="008E4E25" w:rsidRDefault="008E4E25">
      <w:pPr>
        <w:pStyle w:val="ConsPlusNormal"/>
        <w:spacing w:before="220"/>
        <w:ind w:firstLine="540"/>
        <w:jc w:val="both"/>
      </w:pPr>
      <w:r>
        <w:t>- Устав юридического лица;</w:t>
      </w:r>
    </w:p>
    <w:p w:rsidR="008E4E25" w:rsidRDefault="008E4E25">
      <w:pPr>
        <w:pStyle w:val="ConsPlusNormal"/>
        <w:spacing w:before="220"/>
        <w:ind w:firstLine="540"/>
        <w:jc w:val="both"/>
      </w:pPr>
      <w:r>
        <w:t>- документ, подтверждающий полномочия руководителя, представителя юридического лица (индивидуального предпринимателя);</w:t>
      </w:r>
    </w:p>
    <w:p w:rsidR="008E4E25" w:rsidRDefault="008E4E25">
      <w:pPr>
        <w:pStyle w:val="ConsPlusNormal"/>
        <w:spacing w:before="220"/>
        <w:ind w:firstLine="540"/>
        <w:jc w:val="both"/>
      </w:pPr>
      <w:r>
        <w:t>- документ удостоверяющий личность;</w:t>
      </w:r>
    </w:p>
    <w:p w:rsidR="008E4E25" w:rsidRDefault="008E4E25">
      <w:pPr>
        <w:pStyle w:val="ConsPlusNormal"/>
        <w:spacing w:before="220"/>
        <w:ind w:firstLine="540"/>
        <w:jc w:val="both"/>
      </w:pPr>
      <w:r>
        <w:t>2) 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E4E25" w:rsidRDefault="008E4E25">
      <w:pPr>
        <w:pStyle w:val="ConsPlusNormal"/>
        <w:spacing w:before="220"/>
        <w:ind w:firstLine="540"/>
        <w:jc w:val="both"/>
      </w:pPr>
      <w:r>
        <w:t>- сведения из Единого государственного реестра юридических лиц;</w:t>
      </w:r>
    </w:p>
    <w:p w:rsidR="008E4E25" w:rsidRDefault="008E4E25">
      <w:pPr>
        <w:pStyle w:val="ConsPlusNormal"/>
        <w:spacing w:before="220"/>
        <w:ind w:firstLine="540"/>
        <w:jc w:val="both"/>
      </w:pPr>
      <w:r>
        <w:t>- сведения из Единого государственного реестра индивидуальных предпринимателей;</w:t>
      </w:r>
    </w:p>
    <w:p w:rsidR="008E4E25" w:rsidRDefault="008E4E25">
      <w:pPr>
        <w:pStyle w:val="ConsPlusNormal"/>
        <w:spacing w:before="220"/>
        <w:ind w:firstLine="540"/>
        <w:jc w:val="both"/>
      </w:pPr>
      <w:r>
        <w:lastRenderedPageBreak/>
        <w:t>- сведения из Единого государственного реестра недвижимости.</w:t>
      </w:r>
    </w:p>
    <w:p w:rsidR="008E4E25" w:rsidRDefault="008E4E25">
      <w:pPr>
        <w:pStyle w:val="ConsPlusNormal"/>
        <w:jc w:val="both"/>
      </w:pPr>
      <w:r>
        <w:t xml:space="preserve">(п. 7 введен </w:t>
      </w:r>
      <w:hyperlink r:id="rId43" w:history="1">
        <w:r>
          <w:rPr>
            <w:color w:val="0000FF"/>
          </w:rPr>
          <w:t>Постановлением</w:t>
        </w:r>
      </w:hyperlink>
      <w:r>
        <w:t xml:space="preserve"> Администрации Невьянского городского округа от 04.08.2017 N 1583-п)</w:t>
      </w:r>
    </w:p>
    <w:p w:rsidR="008E4E25" w:rsidRDefault="008E4E25">
      <w:pPr>
        <w:pStyle w:val="ConsPlusNormal"/>
        <w:jc w:val="both"/>
      </w:pPr>
    </w:p>
    <w:p w:rsidR="008E4E25" w:rsidRDefault="008E4E25">
      <w:pPr>
        <w:pStyle w:val="ConsPlusTitle"/>
        <w:jc w:val="center"/>
        <w:outlineLvl w:val="1"/>
      </w:pPr>
      <w:r>
        <w:t>Раздел 2. СТАНДАРТ ПРЕДОСТАВЛЕНИЯ МУНИЦИПАЛЬНОЙ УСЛУГИ</w:t>
      </w:r>
    </w:p>
    <w:p w:rsidR="008E4E25" w:rsidRDefault="008E4E25">
      <w:pPr>
        <w:pStyle w:val="ConsPlusNormal"/>
        <w:jc w:val="both"/>
      </w:pPr>
    </w:p>
    <w:p w:rsidR="008E4E25" w:rsidRDefault="008E4E25">
      <w:pPr>
        <w:pStyle w:val="ConsPlusNormal"/>
        <w:ind w:firstLine="540"/>
        <w:jc w:val="both"/>
      </w:pPr>
      <w:r>
        <w:t>1. Муниципальный земельный контроль на территории Невьянского городского округа осуществляется администрацией Невьянского городского округа через структурное подразделение - отдел архитектуры администрации Невьянского городского округа (далее по тексту - Отдел), во взаимодействии с территориальным отделом органа, осуществляющего государственный контроль за использованием и охраной земель, органами исполнительной власти, организациями и общественными объединениями, а также гражданами.</w:t>
      </w:r>
    </w:p>
    <w:p w:rsidR="008E4E25" w:rsidRDefault="008E4E25">
      <w:pPr>
        <w:pStyle w:val="ConsPlusNormal"/>
        <w:spacing w:before="220"/>
        <w:ind w:firstLine="540"/>
        <w:jc w:val="both"/>
      </w:pPr>
      <w:r>
        <w:t>2. Лицами, уполномоченными на осуществление муниципального контроля в указанной сфере, являются специалисты, уполномоченные на осуществление муниципального земельного контроля, в соответствии с постановлением администрации Невьянского городского округа.</w:t>
      </w:r>
    </w:p>
    <w:p w:rsidR="008E4E25" w:rsidRDefault="008E4E25">
      <w:pPr>
        <w:pStyle w:val="ConsPlusNormal"/>
        <w:spacing w:before="220"/>
        <w:ind w:firstLine="540"/>
        <w:jc w:val="both"/>
      </w:pPr>
      <w:r>
        <w:t>3. Права и обязанности лиц, уполномоченных на осуществление муниципального земельного контроля:</w:t>
      </w:r>
    </w:p>
    <w:p w:rsidR="008E4E25" w:rsidRDefault="008E4E25">
      <w:pPr>
        <w:pStyle w:val="ConsPlusNormal"/>
        <w:spacing w:before="220"/>
        <w:ind w:firstLine="540"/>
        <w:jc w:val="both"/>
      </w:pPr>
      <w:r>
        <w:t>1) лица, уполномоченные на осуществление муниципального земельного контроля, имеют право:</w:t>
      </w:r>
    </w:p>
    <w:p w:rsidR="008E4E25" w:rsidRDefault="008E4E25">
      <w:pPr>
        <w:pStyle w:val="ConsPlusNormal"/>
        <w:spacing w:before="220"/>
        <w:ind w:firstLine="540"/>
        <w:jc w:val="both"/>
      </w:pPr>
      <w:r>
        <w:t>- вносить предложения главе Невьянского городского округа по включению в ежегодный план проведения плановых проверок в области земельных правоотношений юридических лиц (независимо от организационно-правовой формы и формы собственности) и индивидуальных предпринимателей, физических лиц;</w:t>
      </w:r>
    </w:p>
    <w:p w:rsidR="008E4E25" w:rsidRDefault="008E4E25">
      <w:pPr>
        <w:pStyle w:val="ConsPlusNormal"/>
        <w:spacing w:before="220"/>
        <w:ind w:firstLine="540"/>
        <w:jc w:val="both"/>
      </w:pPr>
      <w:r>
        <w:t>- проводить плановые и внеплановые проверки в соответствии с административным регламентом;</w:t>
      </w:r>
    </w:p>
    <w:p w:rsidR="008E4E25" w:rsidRDefault="008E4E25">
      <w:pPr>
        <w:pStyle w:val="ConsPlusNormal"/>
        <w:spacing w:before="220"/>
        <w:ind w:firstLine="540"/>
        <w:jc w:val="both"/>
      </w:pPr>
      <w:r>
        <w:t>- привлекать экспертов (экспертные организации) в области земельных правоотношений к проведению мероприятий в рамках исполнения полномочий, предусмотренных настоящим Административным регламентом, в случаях и в порядке, определенных законодательством Российской Федерации;</w:t>
      </w:r>
    </w:p>
    <w:p w:rsidR="008E4E25" w:rsidRDefault="008E4E25">
      <w:pPr>
        <w:pStyle w:val="ConsPlusNormal"/>
        <w:spacing w:before="220"/>
        <w:ind w:firstLine="540"/>
        <w:jc w:val="both"/>
      </w:pPr>
      <w:r>
        <w:t>- беспрепятственно по предъявлении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8E4E25" w:rsidRDefault="008E4E25">
      <w:pPr>
        <w:pStyle w:val="ConsPlusNormal"/>
        <w:jc w:val="both"/>
      </w:pPr>
      <w:r>
        <w:t xml:space="preserve">(в ред. </w:t>
      </w:r>
      <w:hyperlink r:id="rId44" w:history="1">
        <w:r>
          <w:rPr>
            <w:color w:val="0000FF"/>
          </w:rPr>
          <w:t>Постановления</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 проводить проверки исполнения предписаний об устранении нарушения земельного законодательства на территории Невьянского городского округа;</w:t>
      </w:r>
    </w:p>
    <w:p w:rsidR="008E4E25" w:rsidRDefault="008E4E25">
      <w:pPr>
        <w:pStyle w:val="ConsPlusNormal"/>
        <w:spacing w:before="220"/>
        <w:ind w:firstLine="540"/>
        <w:jc w:val="both"/>
      </w:pPr>
      <w:r>
        <w:t>- рассматривать заявления, обращения и жалобы граждан, юридических лиц и индивидуальных предпринимателей, содержащие сведения о нарушениях земельного законодательства на территории Невьянского городского округа;</w:t>
      </w:r>
    </w:p>
    <w:p w:rsidR="008E4E25" w:rsidRDefault="008E4E25">
      <w:pPr>
        <w:pStyle w:val="ConsPlusNormal"/>
        <w:spacing w:before="220"/>
        <w:ind w:firstLine="540"/>
        <w:jc w:val="both"/>
      </w:pPr>
      <w:r>
        <w:t>- в соответствии с законодательством Российской Федерации и в пределах своих полномочий получать от землепользователей документы, объяснения, сведения и другие материалы, связанные с использованием и охраной земель на территории Невьянского городского округа;</w:t>
      </w:r>
    </w:p>
    <w:p w:rsidR="008E4E25" w:rsidRDefault="008E4E25">
      <w:pPr>
        <w:pStyle w:val="ConsPlusNormal"/>
        <w:spacing w:before="220"/>
        <w:ind w:firstLine="540"/>
        <w:jc w:val="both"/>
      </w:pPr>
      <w:r>
        <w:t>- составлять акты по результатам проверок;</w:t>
      </w:r>
    </w:p>
    <w:p w:rsidR="008E4E25" w:rsidRDefault="008E4E25">
      <w:pPr>
        <w:pStyle w:val="ConsPlusNormal"/>
        <w:spacing w:before="220"/>
        <w:ind w:firstLine="540"/>
        <w:jc w:val="both"/>
      </w:pPr>
      <w:r>
        <w:lastRenderedPageBreak/>
        <w:t>- выдавать юридическим лицам, индивидуальным предпринимателям, физическим лицам предписания об устранении нарушений установленных требований с указанием сроков их устранения;</w:t>
      </w:r>
    </w:p>
    <w:p w:rsidR="008E4E25" w:rsidRDefault="008E4E25">
      <w:pPr>
        <w:pStyle w:val="ConsPlusNormal"/>
        <w:spacing w:before="220"/>
        <w:ind w:firstLine="540"/>
        <w:jc w:val="both"/>
      </w:pPr>
      <w:r>
        <w:t>- участвовать в совместных мероприятиях по проведению государственного, общественного и производственного земельного контроля на территории Невьянского городского округа;</w:t>
      </w:r>
    </w:p>
    <w:p w:rsidR="008E4E25" w:rsidRDefault="008E4E25">
      <w:pPr>
        <w:pStyle w:val="ConsPlusNormal"/>
        <w:spacing w:before="220"/>
        <w:ind w:firstLine="540"/>
        <w:jc w:val="both"/>
      </w:pPr>
      <w:r>
        <w:t>- вести статистический анализ выявленных правонарушений, подготавливать оперативные отчеты по осуществлению муниципального земельного контроля за использованием и охраной земель на территории Невьянского городского округа;</w:t>
      </w:r>
    </w:p>
    <w:p w:rsidR="008E4E25" w:rsidRDefault="008E4E25">
      <w:pPr>
        <w:pStyle w:val="ConsPlusNormal"/>
        <w:spacing w:before="220"/>
        <w:ind w:firstLine="540"/>
        <w:jc w:val="both"/>
      </w:pPr>
      <w: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E4E25" w:rsidRDefault="008E4E25">
      <w:pPr>
        <w:pStyle w:val="ConsPlusNormal"/>
        <w:jc w:val="both"/>
      </w:pPr>
      <w:r>
        <w:t xml:space="preserve">(абзац введен </w:t>
      </w:r>
      <w:hyperlink r:id="rId45" w:history="1">
        <w:r>
          <w:rPr>
            <w:color w:val="0000FF"/>
          </w:rPr>
          <w:t>Постановлением</w:t>
        </w:r>
      </w:hyperlink>
      <w:r>
        <w:t xml:space="preserve"> Администрации Невьянского городского округа от 04.08.2017 N 1583-п)</w:t>
      </w:r>
    </w:p>
    <w:p w:rsidR="008E4E25" w:rsidRDefault="008E4E25">
      <w:pPr>
        <w:pStyle w:val="ConsPlusNormal"/>
        <w:spacing w:before="220"/>
        <w:ind w:firstLine="540"/>
        <w:jc w:val="both"/>
      </w:pPr>
      <w:r>
        <w:t>- истребовать в ходе проверки непосредственно у проверяемого юридического лица, индивидуального предпринимателя Устав и документ, подтверждающий полномочия руководителя, представителя юридического лица и индивидуального предпринимателя;</w:t>
      </w:r>
    </w:p>
    <w:p w:rsidR="008E4E25" w:rsidRDefault="008E4E25">
      <w:pPr>
        <w:pStyle w:val="ConsPlusNormal"/>
        <w:jc w:val="both"/>
      </w:pPr>
      <w:r>
        <w:t xml:space="preserve">(абзац введен </w:t>
      </w:r>
      <w:hyperlink r:id="rId46" w:history="1">
        <w:r>
          <w:rPr>
            <w:color w:val="0000FF"/>
          </w:rPr>
          <w:t>Постановлением</w:t>
        </w:r>
      </w:hyperlink>
      <w:r>
        <w:t xml:space="preserve"> Администрации Невьянского городского округа от 04.08.2017 N 1583-п)</w:t>
      </w:r>
    </w:p>
    <w:p w:rsidR="008E4E25" w:rsidRDefault="008E4E25">
      <w:pPr>
        <w:pStyle w:val="ConsPlusNormal"/>
        <w:spacing w:before="220"/>
        <w:ind w:firstLine="540"/>
        <w:jc w:val="both"/>
      </w:pPr>
      <w:r>
        <w:t>-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личности нарушителей;</w:t>
      </w:r>
    </w:p>
    <w:p w:rsidR="008E4E25" w:rsidRDefault="008E4E25">
      <w:pPr>
        <w:pStyle w:val="ConsPlusNormal"/>
        <w:jc w:val="both"/>
      </w:pPr>
      <w:r>
        <w:t xml:space="preserve">(абзац введен </w:t>
      </w:r>
      <w:hyperlink r:id="rId47"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 направлять материалы об административных правонарушениях, ответственность за совершение которых предусмотрена законодательством Свердловской области и законодательством Российской Федерации в порядке, установленном законодательством об административных правонарушениях, соответствующим должностным лицам для рассмотрения с целью привлечения виновных лиц к ответственности;</w:t>
      </w:r>
    </w:p>
    <w:p w:rsidR="008E4E25" w:rsidRDefault="008E4E25">
      <w:pPr>
        <w:pStyle w:val="ConsPlusNormal"/>
        <w:jc w:val="both"/>
      </w:pPr>
      <w:r>
        <w:t xml:space="preserve">(абзац введен </w:t>
      </w:r>
      <w:hyperlink r:id="rId48"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2) лица, уполномоченные на осуществление муниципального земельного контроля, обязаны:</w:t>
      </w:r>
    </w:p>
    <w:p w:rsidR="008E4E25" w:rsidRDefault="008E4E25">
      <w:pPr>
        <w:pStyle w:val="ConsPlusNormal"/>
        <w:spacing w:before="220"/>
        <w:ind w:firstLine="540"/>
        <w:jc w:val="both"/>
      </w:pPr>
      <w: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w:t>
      </w:r>
      <w:r>
        <w:lastRenderedPageBreak/>
        <w:t>правовыми актами администрации Невьянского городского округа в области земельных правоотношений;</w:t>
      </w:r>
    </w:p>
    <w:p w:rsidR="008E4E25" w:rsidRDefault="008E4E25">
      <w:pPr>
        <w:pStyle w:val="ConsPlusNormal"/>
        <w:spacing w:before="220"/>
        <w:ind w:firstLine="540"/>
        <w:jc w:val="both"/>
      </w:pPr>
      <w:r>
        <w:t>- соблюдать законодательство Российской Федерации, законодательство Свердловской области, права и законные интересы юридических лиц и индивидуальных предпринимателей, физических лиц, проверка которых проводится;</w:t>
      </w:r>
    </w:p>
    <w:p w:rsidR="008E4E25" w:rsidRDefault="008E4E25">
      <w:pPr>
        <w:pStyle w:val="ConsPlusNormal"/>
        <w:spacing w:before="220"/>
        <w:ind w:firstLine="540"/>
        <w:jc w:val="both"/>
      </w:pPr>
      <w:r>
        <w:t>- проводить проверки на основании и в строгом соответствии с распоряжением администрации Невьянского городского округа о проведении проверки;</w:t>
      </w:r>
    </w:p>
    <w:p w:rsidR="008E4E25" w:rsidRDefault="008E4E25">
      <w:pPr>
        <w:pStyle w:val="ConsPlusNormal"/>
        <w:spacing w:before="220"/>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администрации Невьянского городского округа и в случае, предусмотренном </w:t>
      </w:r>
      <w:hyperlink r:id="rId49"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и муниципального контроля", копии документа о согласовании проведения проверки;</w:t>
      </w:r>
    </w:p>
    <w:p w:rsidR="008E4E25" w:rsidRDefault="008E4E25">
      <w:pPr>
        <w:pStyle w:val="ConsPlusNormal"/>
        <w:spacing w:before="220"/>
        <w:ind w:firstLine="540"/>
        <w:jc w:val="both"/>
      </w:pPr>
      <w:r>
        <w:t>- не препятствовать представителям проверяемого лица присутствовать при проведении проверки, давать разъяснения по вопросам, относящимся к предмету проверки;</w:t>
      </w:r>
    </w:p>
    <w:p w:rsidR="008E4E25" w:rsidRDefault="008E4E25">
      <w:pPr>
        <w:pStyle w:val="ConsPlusNormal"/>
        <w:spacing w:before="220"/>
        <w:ind w:firstLine="540"/>
        <w:jc w:val="both"/>
      </w:pPr>
      <w:r>
        <w:t>- представлять должностным лицам юридического лица, в том числе индивидуальным предпринимателям, физическим лицам, либо их представителям, присутствующим при проведении проверки, относящуюся к предмету проверки необходимую информацию и документы;</w:t>
      </w:r>
    </w:p>
    <w:p w:rsidR="008E4E25" w:rsidRDefault="008E4E25">
      <w:pPr>
        <w:pStyle w:val="ConsPlusNormal"/>
        <w:spacing w:before="220"/>
        <w:ind w:firstLine="540"/>
        <w:jc w:val="both"/>
      </w:pPr>
      <w:r>
        <w:t>- знакомить должностных лиц юридического лица, индивидуального предпринимателя, физических лиц, либо их представителей с результатами проверки;</w:t>
      </w:r>
    </w:p>
    <w:p w:rsidR="008E4E25" w:rsidRDefault="008E4E25">
      <w:pPr>
        <w:pStyle w:val="ConsPlusNormal"/>
        <w:spacing w:before="220"/>
        <w:ind w:firstLine="540"/>
        <w:jc w:val="both"/>
      </w:pPr>
      <w:r>
        <w:t>-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8E4E25" w:rsidRDefault="008E4E25">
      <w:pPr>
        <w:pStyle w:val="ConsPlusNormal"/>
        <w:spacing w:before="220"/>
        <w:ind w:firstLine="540"/>
        <w:jc w:val="both"/>
      </w:pPr>
      <w:r>
        <w:t>- осуществлять запись о проведенной проверке в журнале учета проверок;</w:t>
      </w:r>
    </w:p>
    <w:p w:rsidR="008E4E25" w:rsidRDefault="008E4E25">
      <w:pPr>
        <w:pStyle w:val="ConsPlusNormal"/>
        <w:spacing w:before="220"/>
        <w:ind w:firstLine="540"/>
        <w:jc w:val="both"/>
      </w:pPr>
      <w:r>
        <w:t>- соблюдать сроки проведения проверки, установленные Федеральными законами;</w:t>
      </w:r>
    </w:p>
    <w:p w:rsidR="008E4E25" w:rsidRDefault="008E4E25">
      <w:pPr>
        <w:pStyle w:val="ConsPlusNormal"/>
        <w:spacing w:before="220"/>
        <w:ind w:firstLine="540"/>
        <w:jc w:val="both"/>
      </w:pPr>
      <w: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8E4E25" w:rsidRDefault="008E4E25">
      <w:pPr>
        <w:pStyle w:val="ConsPlusNormal"/>
        <w:spacing w:before="22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E4E25" w:rsidRDefault="008E4E25">
      <w:pPr>
        <w:pStyle w:val="ConsPlusNormal"/>
        <w:jc w:val="both"/>
      </w:pPr>
      <w:r>
        <w:t xml:space="preserve">(абзац введен </w:t>
      </w:r>
      <w:hyperlink r:id="rId50" w:history="1">
        <w:r>
          <w:rPr>
            <w:color w:val="0000FF"/>
          </w:rPr>
          <w:t>Постановлением</w:t>
        </w:r>
      </w:hyperlink>
      <w:r>
        <w:t xml:space="preserve"> Администрации Невьянского городского округа от 04.08.2017 N 1583-п)</w:t>
      </w:r>
    </w:p>
    <w:p w:rsidR="008E4E25" w:rsidRDefault="008E4E25">
      <w:pPr>
        <w:pStyle w:val="ConsPlusNormal"/>
        <w:spacing w:before="220"/>
        <w:ind w:firstLine="540"/>
        <w:jc w:val="both"/>
      </w:pPr>
      <w:r>
        <w:t>- истребовать в рамках межведомственного информационного взаимодействия документы и (или) информацию, включенные в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8E4E25" w:rsidRDefault="008E4E25">
      <w:pPr>
        <w:pStyle w:val="ConsPlusNormal"/>
        <w:jc w:val="both"/>
      </w:pPr>
      <w:r>
        <w:t xml:space="preserve">(абзац введен </w:t>
      </w:r>
      <w:hyperlink r:id="rId51" w:history="1">
        <w:r>
          <w:rPr>
            <w:color w:val="0000FF"/>
          </w:rPr>
          <w:t>Постановлением</w:t>
        </w:r>
      </w:hyperlink>
      <w:r>
        <w:t xml:space="preserve"> Администрации Невьянского городского округа от 04.08.2017 N 1583-п)</w:t>
      </w:r>
    </w:p>
    <w:p w:rsidR="008E4E25" w:rsidRDefault="008E4E25">
      <w:pPr>
        <w:pStyle w:val="ConsPlusNormal"/>
        <w:spacing w:before="220"/>
        <w:ind w:firstLine="540"/>
        <w:jc w:val="both"/>
      </w:pPr>
      <w:r>
        <w:t>3) при проведении проверки должностные лица органа муниципального контроля не вправе:</w:t>
      </w:r>
    </w:p>
    <w:p w:rsidR="008E4E25" w:rsidRDefault="008E4E25">
      <w:pPr>
        <w:pStyle w:val="ConsPlusNormal"/>
        <w:spacing w:before="220"/>
        <w:ind w:firstLine="540"/>
        <w:jc w:val="both"/>
      </w:pPr>
      <w:r>
        <w:lastRenderedPageBreak/>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E4E25" w:rsidRDefault="008E4E25">
      <w:pPr>
        <w:pStyle w:val="ConsPlusNormal"/>
        <w:spacing w:before="220"/>
        <w:ind w:firstLine="540"/>
        <w:jc w:val="both"/>
      </w:pPr>
      <w: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E4E25" w:rsidRDefault="008E4E25">
      <w:pPr>
        <w:pStyle w:val="ConsPlusNormal"/>
        <w:spacing w:before="220"/>
        <w:ind w:firstLine="540"/>
        <w:jc w:val="both"/>
      </w:pPr>
      <w: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E4E25" w:rsidRDefault="008E4E25">
      <w:pPr>
        <w:pStyle w:val="ConsPlusNormal"/>
        <w:spacing w:before="220"/>
        <w:ind w:firstLine="540"/>
        <w:jc w:val="both"/>
      </w:pPr>
      <w: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2" w:history="1">
        <w:r>
          <w:rPr>
            <w:color w:val="0000FF"/>
          </w:rPr>
          <w:t>подпунктом "б" пункта 2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E4E25" w:rsidRDefault="008E4E25">
      <w:pPr>
        <w:pStyle w:val="ConsPlusNormal"/>
        <w:spacing w:before="220"/>
        <w:ind w:firstLine="540"/>
        <w:jc w:val="both"/>
      </w:pPr>
      <w: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E4E25" w:rsidRDefault="008E4E25">
      <w:pPr>
        <w:pStyle w:val="ConsPlusNormal"/>
        <w:spacing w:before="220"/>
        <w:ind w:firstLine="540"/>
        <w:jc w:val="both"/>
      </w:pPr>
      <w: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E4E25" w:rsidRDefault="008E4E25">
      <w:pPr>
        <w:pStyle w:val="ConsPlusNormal"/>
        <w:spacing w:before="220"/>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E4E25" w:rsidRDefault="008E4E25">
      <w:pPr>
        <w:pStyle w:val="ConsPlusNormal"/>
        <w:spacing w:before="220"/>
        <w:ind w:firstLine="540"/>
        <w:jc w:val="both"/>
      </w:pPr>
      <w:r>
        <w:t>- превышать установленные сроки проведения проверки;</w:t>
      </w:r>
    </w:p>
    <w:p w:rsidR="008E4E25" w:rsidRDefault="008E4E25">
      <w:pPr>
        <w:pStyle w:val="ConsPlusNormal"/>
        <w:spacing w:before="220"/>
        <w:ind w:firstLine="540"/>
        <w:jc w:val="both"/>
      </w:pPr>
      <w: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E4E25" w:rsidRDefault="008E4E25">
      <w:pPr>
        <w:pStyle w:val="ConsPlusNormal"/>
        <w:spacing w:before="220"/>
        <w:ind w:firstLine="540"/>
        <w:jc w:val="both"/>
      </w:pPr>
      <w: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8E4E25" w:rsidRDefault="008E4E25">
      <w:pPr>
        <w:pStyle w:val="ConsPlusNormal"/>
        <w:spacing w:before="220"/>
        <w:ind w:firstLine="540"/>
        <w:jc w:val="both"/>
      </w:pPr>
      <w: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E4E25" w:rsidRDefault="008E4E25">
      <w:pPr>
        <w:pStyle w:val="ConsPlusNormal"/>
        <w:jc w:val="both"/>
      </w:pPr>
      <w:r>
        <w:t xml:space="preserve">(подп. 3 введен </w:t>
      </w:r>
      <w:hyperlink r:id="rId53" w:history="1">
        <w:r>
          <w:rPr>
            <w:color w:val="0000FF"/>
          </w:rPr>
          <w:t>Постановлением</w:t>
        </w:r>
      </w:hyperlink>
      <w:r>
        <w:t xml:space="preserve"> Администрации Невьянского городского округа от 04.08.2017 N </w:t>
      </w:r>
      <w:r>
        <w:lastRenderedPageBreak/>
        <w:t>1583-п)</w:t>
      </w:r>
    </w:p>
    <w:p w:rsidR="008E4E25" w:rsidRDefault="008E4E25">
      <w:pPr>
        <w:pStyle w:val="ConsPlusNormal"/>
        <w:spacing w:before="220"/>
        <w:ind w:firstLine="540"/>
        <w:jc w:val="both"/>
      </w:pPr>
      <w:r>
        <w:t>4. Права и обязанности лиц, в отношении которых проводится проверка:</w:t>
      </w:r>
    </w:p>
    <w:p w:rsidR="008E4E25" w:rsidRDefault="008E4E25">
      <w:pPr>
        <w:pStyle w:val="ConsPlusNormal"/>
        <w:spacing w:before="220"/>
        <w:ind w:firstLine="540"/>
        <w:jc w:val="both"/>
      </w:pPr>
      <w:r>
        <w:t>1) лица, в отношении которых проводится проверка, имеют право:</w:t>
      </w:r>
    </w:p>
    <w:p w:rsidR="008E4E25" w:rsidRDefault="008E4E25">
      <w:pPr>
        <w:pStyle w:val="ConsPlusNormal"/>
        <w:spacing w:before="220"/>
        <w:ind w:firstLine="540"/>
        <w:jc w:val="both"/>
      </w:pPr>
      <w: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8E4E25" w:rsidRDefault="008E4E25">
      <w:pPr>
        <w:pStyle w:val="ConsPlusNormal"/>
        <w:spacing w:before="220"/>
        <w:ind w:firstLine="540"/>
        <w:jc w:val="both"/>
      </w:pPr>
      <w: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E4E25" w:rsidRDefault="008E4E25">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8E4E25" w:rsidRDefault="008E4E25">
      <w:pPr>
        <w:pStyle w:val="ConsPlusNormal"/>
        <w:spacing w:before="220"/>
        <w:ind w:firstLine="540"/>
        <w:jc w:val="both"/>
      </w:pPr>
      <w: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Федеральными законами;</w:t>
      </w:r>
    </w:p>
    <w:p w:rsidR="008E4E25" w:rsidRDefault="008E4E25">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земельного контроля;</w:t>
      </w:r>
    </w:p>
    <w:p w:rsidR="008E4E25" w:rsidRDefault="008E4E25">
      <w:pPr>
        <w:pStyle w:val="ConsPlusNormal"/>
        <w:spacing w:before="220"/>
        <w:ind w:firstLine="540"/>
        <w:jc w:val="both"/>
      </w:pPr>
      <w:r>
        <w:t>- обжаловать действия (бездействие) должностных лиц, уполномоченных на осуществление муниципального земельного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8E4E25" w:rsidRDefault="008E4E25">
      <w:pPr>
        <w:pStyle w:val="ConsPlusNormal"/>
        <w:spacing w:before="220"/>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E4E25" w:rsidRDefault="008E4E25">
      <w:pPr>
        <w:pStyle w:val="ConsPlusNormal"/>
        <w:jc w:val="both"/>
      </w:pPr>
      <w:r>
        <w:t xml:space="preserve">(подп. 1 в ред. </w:t>
      </w:r>
      <w:hyperlink r:id="rId54" w:history="1">
        <w:r>
          <w:rPr>
            <w:color w:val="0000FF"/>
          </w:rPr>
          <w:t>Постановления</w:t>
        </w:r>
      </w:hyperlink>
      <w:r>
        <w:t xml:space="preserve"> Администрации Невьянского городского округа от 04.08.2017 N 1583-п)</w:t>
      </w:r>
    </w:p>
    <w:p w:rsidR="008E4E25" w:rsidRDefault="008E4E25">
      <w:pPr>
        <w:pStyle w:val="ConsPlusNormal"/>
        <w:spacing w:before="220"/>
        <w:ind w:firstLine="540"/>
        <w:jc w:val="both"/>
      </w:pPr>
      <w:r>
        <w:t>2) лица, в отношении которых проводится проверка, обязаны:</w:t>
      </w:r>
    </w:p>
    <w:p w:rsidR="008E4E25" w:rsidRDefault="008E4E25">
      <w:pPr>
        <w:pStyle w:val="ConsPlusNormal"/>
        <w:spacing w:before="220"/>
        <w:ind w:firstLine="540"/>
        <w:jc w:val="both"/>
      </w:pPr>
      <w:r>
        <w:t>- обеспечить свое присутствие или присутствие своего законного представителя при проведении мероприятий по муниципальному земельному контролю;</w:t>
      </w:r>
    </w:p>
    <w:p w:rsidR="008E4E25" w:rsidRDefault="008E4E25">
      <w:pPr>
        <w:pStyle w:val="ConsPlusNormal"/>
        <w:spacing w:before="220"/>
        <w:ind w:firstLine="540"/>
        <w:jc w:val="both"/>
      </w:pPr>
      <w:r>
        <w:t>- обеспечить лицу, уполномоченному на осуществление муниципального земельного контроля и лицам, привлеченным к участию в проверке соблюдения земельного законодательства, свободный доступ на земельный участок, являющийся объектом данной проверки;</w:t>
      </w:r>
    </w:p>
    <w:p w:rsidR="008E4E25" w:rsidRDefault="008E4E25">
      <w:pPr>
        <w:pStyle w:val="ConsPlusNormal"/>
        <w:spacing w:before="220"/>
        <w:ind w:firstLine="540"/>
        <w:jc w:val="both"/>
      </w:pPr>
      <w:r>
        <w:t xml:space="preserve">- абзац исключен. - </w:t>
      </w:r>
      <w:hyperlink r:id="rId55" w:history="1">
        <w:r>
          <w:rPr>
            <w:color w:val="0000FF"/>
          </w:rPr>
          <w:t>Постановление</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 предоставить необходимую информацию и документацию, имеющую отношение к предмету проверки соблюдения земельного законодательства:</w:t>
      </w:r>
    </w:p>
    <w:p w:rsidR="008E4E25" w:rsidRDefault="008E4E25">
      <w:pPr>
        <w:pStyle w:val="ConsPlusNormal"/>
        <w:jc w:val="both"/>
      </w:pPr>
      <w:r>
        <w:t xml:space="preserve">(абзац введен </w:t>
      </w:r>
      <w:hyperlink r:id="rId56"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lastRenderedPageBreak/>
        <w:t>а) документ, удостоверяющий личность, и документ, удостоверяющий представительские полномочия заверенный нотариально;</w:t>
      </w:r>
    </w:p>
    <w:p w:rsidR="008E4E25" w:rsidRDefault="008E4E25">
      <w:pPr>
        <w:pStyle w:val="ConsPlusNormal"/>
        <w:jc w:val="both"/>
      </w:pPr>
      <w:r>
        <w:t xml:space="preserve">(подп. "а" введен </w:t>
      </w:r>
      <w:hyperlink r:id="rId57"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б) документы, удостоверяющие (устанавливающие) права на земельный участок, если право на такой земельный участок не зарегистрировано в Едином государственном реестре недвижимости.</w:t>
      </w:r>
    </w:p>
    <w:p w:rsidR="008E4E25" w:rsidRDefault="008E4E25">
      <w:pPr>
        <w:pStyle w:val="ConsPlusNormal"/>
        <w:jc w:val="both"/>
      </w:pPr>
      <w:r>
        <w:t xml:space="preserve">(подп. "б" введен </w:t>
      </w:r>
      <w:hyperlink r:id="rId58" w:history="1">
        <w:r>
          <w:rPr>
            <w:color w:val="0000FF"/>
          </w:rPr>
          <w:t>Постановлением</w:t>
        </w:r>
      </w:hyperlink>
      <w:r>
        <w:t xml:space="preserve"> Администрации Невьянского городского округа от 28.05.2018 N </w:t>
      </w:r>
      <w:bookmarkStart w:id="1" w:name="_GoBack"/>
      <w:r>
        <w:t>9</w:t>
      </w:r>
      <w:bookmarkEnd w:id="1"/>
      <w:r>
        <w:t>14-п)</w:t>
      </w:r>
    </w:p>
    <w:p w:rsidR="008E4E25" w:rsidRDefault="008E4E25">
      <w:pPr>
        <w:pStyle w:val="ConsPlusNormal"/>
        <w:spacing w:before="220"/>
        <w:ind w:firstLine="540"/>
        <w:jc w:val="both"/>
      </w:pPr>
      <w:r>
        <w:t>5. Осуществление муниципального земельного контроля, предусмотренного настоящим Административным регламентом, включает в себя следующие административные процедуры:</w:t>
      </w:r>
    </w:p>
    <w:p w:rsidR="008E4E25" w:rsidRDefault="008E4E25">
      <w:pPr>
        <w:pStyle w:val="ConsPlusNormal"/>
        <w:spacing w:before="220"/>
        <w:ind w:firstLine="540"/>
        <w:jc w:val="both"/>
      </w:pPr>
      <w:r>
        <w:t>1) планирование проверки или принятие решения о проведении внеплановой проверки;</w:t>
      </w:r>
    </w:p>
    <w:p w:rsidR="008E4E25" w:rsidRDefault="008E4E25">
      <w:pPr>
        <w:pStyle w:val="ConsPlusNormal"/>
        <w:spacing w:before="220"/>
        <w:ind w:firstLine="540"/>
        <w:jc w:val="both"/>
      </w:pPr>
      <w:r>
        <w:t>2) подготовка к проведению плановой или внеплановой проверки;</w:t>
      </w:r>
    </w:p>
    <w:p w:rsidR="008E4E25" w:rsidRDefault="008E4E25">
      <w:pPr>
        <w:pStyle w:val="ConsPlusNormal"/>
        <w:spacing w:before="220"/>
        <w:ind w:firstLine="540"/>
        <w:jc w:val="both"/>
      </w:pPr>
      <w:r>
        <w:t>3) проведение проверки и оформление ее результатов;</w:t>
      </w:r>
    </w:p>
    <w:p w:rsidR="008E4E25" w:rsidRDefault="008E4E25">
      <w:pPr>
        <w:pStyle w:val="ConsPlusNormal"/>
        <w:spacing w:before="220"/>
        <w:ind w:firstLine="540"/>
        <w:jc w:val="both"/>
      </w:pPr>
      <w:r>
        <w:t>4) в случае выявления нарушения земельного законодательства направление материалов проверки в уполномоченные органы;</w:t>
      </w:r>
    </w:p>
    <w:p w:rsidR="008E4E25" w:rsidRDefault="008E4E25">
      <w:pPr>
        <w:pStyle w:val="ConsPlusNormal"/>
        <w:spacing w:before="220"/>
        <w:ind w:firstLine="540"/>
        <w:jc w:val="both"/>
      </w:pPr>
      <w:r>
        <w:t>5) регистрация сведений о результатах рассмотрения дел по материалам проверок.</w:t>
      </w:r>
    </w:p>
    <w:p w:rsidR="008E4E25" w:rsidRDefault="008E4E25">
      <w:pPr>
        <w:pStyle w:val="ConsPlusNormal"/>
        <w:spacing w:before="220"/>
        <w:ind w:firstLine="540"/>
        <w:jc w:val="both"/>
      </w:pPr>
      <w:r>
        <w:t>6. Муниципальный контроль осуществляется в форме плановых и внеплановых проверок.</w:t>
      </w:r>
    </w:p>
    <w:p w:rsidR="008E4E25" w:rsidRDefault="008E4E25">
      <w:pPr>
        <w:pStyle w:val="ConsPlusNormal"/>
        <w:spacing w:before="220"/>
        <w:ind w:firstLine="540"/>
        <w:jc w:val="both"/>
      </w:pPr>
      <w:r>
        <w:t>7. Плановые и внеплановые проверки проводится в форме документарной проверки и (или) выездной проверки.</w:t>
      </w:r>
    </w:p>
    <w:p w:rsidR="008E4E25" w:rsidRDefault="008E4E25">
      <w:pPr>
        <w:pStyle w:val="ConsPlusNormal"/>
        <w:spacing w:before="220"/>
        <w:ind w:firstLine="540"/>
        <w:jc w:val="both"/>
      </w:pPr>
      <w:r>
        <w:t>8. Плановые или внеплановые проверки осуществляются уполномоченными лицами Отдела на основании распоряжения администрации Невьянского городского округа о проведении проверки.</w:t>
      </w:r>
    </w:p>
    <w:p w:rsidR="008E4E25" w:rsidRDefault="008E4E25">
      <w:pPr>
        <w:pStyle w:val="ConsPlusNormal"/>
        <w:spacing w:before="220"/>
        <w:ind w:firstLine="540"/>
        <w:jc w:val="both"/>
      </w:pPr>
      <w:r>
        <w:t>9. Периодичность осуществления муниципального земельного контроля, предусмотренного настоящим Административным регламентом, определяется ежегодным планом проведения плановых проверок при осуществлении муниципального контроля.</w:t>
      </w:r>
    </w:p>
    <w:p w:rsidR="008E4E25" w:rsidRDefault="008E4E25">
      <w:pPr>
        <w:pStyle w:val="ConsPlusNormal"/>
        <w:spacing w:before="220"/>
        <w:ind w:firstLine="540"/>
        <w:jc w:val="both"/>
      </w:pPr>
      <w:r>
        <w:t>Плановые проверки в отношении юридических лиц, индивидуальных предпринимателей проводятся не чаще чем один раз в три года.</w:t>
      </w:r>
    </w:p>
    <w:p w:rsidR="008E4E25" w:rsidRDefault="008E4E25">
      <w:pPr>
        <w:pStyle w:val="ConsPlusNormal"/>
        <w:spacing w:before="220"/>
        <w:ind w:firstLine="540"/>
        <w:jc w:val="both"/>
      </w:pPr>
      <w:r>
        <w:t>Общий срок проведения проверки (с даты начала проверки и до даты составления акта проверки) в отношении физических лиц, юридических лиц и индивидуальных предпринимателей не может превышать двадцать рабочих дней.</w:t>
      </w:r>
    </w:p>
    <w:p w:rsidR="008E4E25" w:rsidRDefault="008E4E25">
      <w:pPr>
        <w:pStyle w:val="ConsPlusNormal"/>
        <w:jc w:val="both"/>
      </w:pPr>
      <w:r>
        <w:t xml:space="preserve">(в ред. </w:t>
      </w:r>
      <w:hyperlink r:id="rId59" w:history="1">
        <w:r>
          <w:rPr>
            <w:color w:val="0000FF"/>
          </w:rPr>
          <w:t>Постановления</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w:t>
      </w:r>
      <w:r>
        <w:lastRenderedPageBreak/>
        <w:t>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E4E25" w:rsidRDefault="008E4E25">
      <w:pPr>
        <w:pStyle w:val="ConsPlusNormal"/>
        <w:jc w:val="both"/>
      </w:pPr>
      <w:r>
        <w:t xml:space="preserve">(в ред. </w:t>
      </w:r>
      <w:hyperlink r:id="rId60" w:history="1">
        <w:r>
          <w:rPr>
            <w:color w:val="0000FF"/>
          </w:rPr>
          <w:t>Постановления</w:t>
        </w:r>
      </w:hyperlink>
      <w:r>
        <w:t xml:space="preserve"> Администрации Невьянского городского округа от 04.08.2017 N 1583-п)</w:t>
      </w:r>
    </w:p>
    <w:p w:rsidR="008E4E25" w:rsidRDefault="008E4E25">
      <w:pPr>
        <w:pStyle w:val="ConsPlusNormal"/>
        <w:spacing w:before="220"/>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Невьянского городского округа,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8E4E25" w:rsidRDefault="008E4E25">
      <w:pPr>
        <w:pStyle w:val="ConsPlusNormal"/>
        <w:jc w:val="both"/>
      </w:pPr>
      <w:r>
        <w:t xml:space="preserve">(в ред. </w:t>
      </w:r>
      <w:hyperlink r:id="rId61" w:history="1">
        <w:r>
          <w:rPr>
            <w:color w:val="0000FF"/>
          </w:rPr>
          <w:t>Постановления</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 xml:space="preserve">Абзац исключен. - </w:t>
      </w:r>
      <w:hyperlink r:id="rId62" w:history="1">
        <w:r>
          <w:rPr>
            <w:color w:val="0000FF"/>
          </w:rPr>
          <w:t>Постановление</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10. Организация плановой проверки.</w:t>
      </w:r>
    </w:p>
    <w:p w:rsidR="008E4E25" w:rsidRDefault="008E4E25">
      <w:pPr>
        <w:pStyle w:val="ConsPlusNormal"/>
        <w:spacing w:before="220"/>
        <w:ind w:firstLine="540"/>
        <w:jc w:val="both"/>
      </w:pPr>
      <w:r>
        <w:t xml:space="preserve">Ежегодный план проведения плановых проверок в отношении юридических лиц и индивидуальных предпринимателей утверждается по форме и в порядке, которые установлены </w:t>
      </w:r>
      <w:hyperlink r:id="rId63"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При этом ежегодный план проведения плановых проверок в отношении юридических лиц и индивидуальных предпринимателей должен содержать сведения, предусмотренные </w:t>
      </w:r>
      <w:hyperlink r:id="rId64" w:history="1">
        <w:r>
          <w:rPr>
            <w:color w:val="0000FF"/>
          </w:rPr>
          <w:t>частью 4 статьи 9</w:t>
        </w:r>
      </w:hyperlink>
      <w:r>
        <w:t xml:space="preserve"> Федерального закона N 294-ФЗ.</w:t>
      </w:r>
    </w:p>
    <w:p w:rsidR="008E4E25" w:rsidRDefault="008E4E25">
      <w:pPr>
        <w:pStyle w:val="ConsPlusNormal"/>
        <w:spacing w:before="220"/>
        <w:ind w:firstLine="540"/>
        <w:jc w:val="both"/>
      </w:pPr>
      <w:r>
        <w:t xml:space="preserve">В сроки и в порядке, которые установлены </w:t>
      </w:r>
      <w:hyperlink r:id="rId65" w:history="1">
        <w:r>
          <w:rPr>
            <w:color w:val="0000FF"/>
          </w:rPr>
          <w:t>статьей 9</w:t>
        </w:r>
      </w:hyperlink>
      <w:r>
        <w:t xml:space="preserve"> Федерального закона N 294-ФЗ, проект ежегодного плана проведения плановых проверок (в отношении юридических лиц и индивидуальных предпринимателей) направляется органом муниципального контроля в соответствующий орган прокуратуры для рассмотрения проекта плана на предмет законности включения в него объектов муниципального контроля, согласования проекта плана и внесения органом прокуратуры органу муниципального контроля предложений о проведении совместных плановых проверок.</w:t>
      </w:r>
    </w:p>
    <w:p w:rsidR="008E4E25" w:rsidRDefault="008E4E25">
      <w:pPr>
        <w:pStyle w:val="ConsPlusNormal"/>
        <w:spacing w:before="220"/>
        <w:ind w:firstLine="540"/>
        <w:jc w:val="both"/>
      </w:pPr>
      <w:r>
        <w:t xml:space="preserve">Ограничения для включения плановой проверки юридических лиц или индивидуальных предпринимателей в ежегодный план проведения плановых проверок в области земельных правоотношений установлены Федеральным </w:t>
      </w:r>
      <w:hyperlink r:id="rId66" w:history="1">
        <w:r>
          <w:rPr>
            <w:color w:val="0000FF"/>
          </w:rPr>
          <w:t>законом</w:t>
        </w:r>
      </w:hyperlink>
      <w: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4E25" w:rsidRDefault="008E4E25">
      <w:pPr>
        <w:pStyle w:val="ConsPlusNormal"/>
        <w:spacing w:before="220"/>
        <w:ind w:firstLine="540"/>
        <w:jc w:val="both"/>
      </w:pPr>
      <w:r>
        <w:t>Ежегодный план проведения плановых проверок в области земельных правоотношений в отношении физических лиц утверждается главой администрации Невьянского городского округа.</w:t>
      </w:r>
    </w:p>
    <w:p w:rsidR="008E4E25" w:rsidRDefault="008E4E25">
      <w:pPr>
        <w:pStyle w:val="ConsPlusNormal"/>
        <w:jc w:val="both"/>
      </w:pPr>
      <w:r>
        <w:t xml:space="preserve">(в ред. </w:t>
      </w:r>
      <w:hyperlink r:id="rId67" w:history="1">
        <w:r>
          <w:rPr>
            <w:color w:val="0000FF"/>
          </w:rPr>
          <w:t>Постановления</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Указанные планы доводятся до сведения заинтересованных лиц посредством их размещения на официальном сайте администрации Невьянского городского округа в сети Интернет.</w:t>
      </w:r>
    </w:p>
    <w:p w:rsidR="008E4E25" w:rsidRDefault="008E4E25">
      <w:pPr>
        <w:pStyle w:val="ConsPlusNormal"/>
        <w:spacing w:before="220"/>
        <w:ind w:firstLine="540"/>
        <w:jc w:val="both"/>
      </w:pPr>
      <w:r>
        <w:t>В случае проведения плановой или внеплановой проверки при осуществлении муниципального земельного контроля специалист Отдела осуществляет в течение одного рабочего дня подготовку проекта распоряжения администрации Невьянского городского округа о проведении проверки.</w:t>
      </w:r>
    </w:p>
    <w:p w:rsidR="008E4E25" w:rsidRDefault="008E4E25">
      <w:pPr>
        <w:pStyle w:val="ConsPlusNormal"/>
        <w:spacing w:before="220"/>
        <w:ind w:firstLine="540"/>
        <w:jc w:val="both"/>
      </w:pPr>
      <w: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w:t>
      </w:r>
      <w:r>
        <w:lastRenderedPageBreak/>
        <w:t>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E4E25" w:rsidRDefault="008E4E25">
      <w:pPr>
        <w:pStyle w:val="ConsPlusNormal"/>
        <w:jc w:val="both"/>
      </w:pPr>
      <w:r>
        <w:t xml:space="preserve">(в ред. </w:t>
      </w:r>
      <w:hyperlink r:id="rId68" w:history="1">
        <w:r>
          <w:rPr>
            <w:color w:val="0000FF"/>
          </w:rPr>
          <w:t>Постановления</w:t>
        </w:r>
      </w:hyperlink>
      <w:r>
        <w:t xml:space="preserve"> Администрации Невьянского городского округа от 04.08.2017 N 1583-п)</w:t>
      </w:r>
    </w:p>
    <w:p w:rsidR="008E4E25" w:rsidRDefault="008E4E25">
      <w:pPr>
        <w:pStyle w:val="ConsPlusNormal"/>
        <w:spacing w:before="220"/>
        <w:ind w:firstLine="540"/>
        <w:jc w:val="both"/>
      </w:pPr>
      <w:r>
        <w:t>11. Организация внеплановой проверки.</w:t>
      </w:r>
    </w:p>
    <w:p w:rsidR="008E4E25" w:rsidRDefault="008E4E25">
      <w:pPr>
        <w:pStyle w:val="ConsPlusNormal"/>
        <w:spacing w:before="220"/>
        <w:ind w:firstLine="540"/>
        <w:jc w:val="both"/>
      </w:pPr>
      <w:r>
        <w:t>11.1. Основаниями для проведения внеплановой проверки в отношении юридических лиц и индивидуальных предпринимателей являются:</w:t>
      </w:r>
    </w:p>
    <w:p w:rsidR="008E4E25" w:rsidRDefault="008E4E2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4E25" w:rsidRDefault="008E4E25">
      <w:pPr>
        <w:pStyle w:val="ConsPlusNormal"/>
        <w:jc w:val="both"/>
      </w:pPr>
      <w:r>
        <w:t xml:space="preserve">(подп. 1 в ред. </w:t>
      </w:r>
      <w:hyperlink r:id="rId69" w:history="1">
        <w:r>
          <w:rPr>
            <w:color w:val="0000FF"/>
          </w:rPr>
          <w:t>Постановления</w:t>
        </w:r>
      </w:hyperlink>
      <w:r>
        <w:t xml:space="preserve"> Администрации Невьянского городского округа от 04.08.2017 N 1583-п)</w:t>
      </w:r>
    </w:p>
    <w:p w:rsidR="008E4E25" w:rsidRDefault="008E4E25">
      <w:pPr>
        <w:pStyle w:val="ConsPlusNormal"/>
        <w:spacing w:before="220"/>
        <w:ind w:firstLine="540"/>
        <w:jc w:val="both"/>
      </w:pPr>
      <w: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E4E25" w:rsidRDefault="008E4E25">
      <w:pPr>
        <w:pStyle w:val="ConsPlusNormal"/>
        <w:jc w:val="both"/>
      </w:pPr>
      <w:r>
        <w:t xml:space="preserve">(подп. 2 в ред. </w:t>
      </w:r>
      <w:hyperlink r:id="rId70" w:history="1">
        <w:r>
          <w:rPr>
            <w:color w:val="0000FF"/>
          </w:rPr>
          <w:t>Постановления</w:t>
        </w:r>
      </w:hyperlink>
      <w:r>
        <w:t xml:space="preserve"> Администрации Невьянского городского округа от 04.08.2017 N 1583-п)</w:t>
      </w:r>
    </w:p>
    <w:p w:rsidR="008E4E25" w:rsidRDefault="008E4E25">
      <w:pPr>
        <w:pStyle w:val="ConsPlusNormal"/>
        <w:spacing w:before="220"/>
        <w:ind w:firstLine="540"/>
        <w:jc w:val="both"/>
      </w:pPr>
      <w: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4E25" w:rsidRDefault="008E4E25">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4E25" w:rsidRDefault="008E4E25">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E4E25" w:rsidRDefault="008E4E25">
      <w:pPr>
        <w:pStyle w:val="ConsPlusNormal"/>
        <w:spacing w:before="220"/>
        <w:ind w:firstLine="540"/>
        <w:jc w:val="both"/>
      </w:pPr>
      <w: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E4E25" w:rsidRDefault="008E4E25">
      <w:pPr>
        <w:pStyle w:val="ConsPlusNormal"/>
        <w:jc w:val="both"/>
      </w:pPr>
      <w:r>
        <w:t xml:space="preserve">(подп. 3 введен </w:t>
      </w:r>
      <w:hyperlink r:id="rId71" w:history="1">
        <w:r>
          <w:rPr>
            <w:color w:val="0000FF"/>
          </w:rPr>
          <w:t>Постановлением</w:t>
        </w:r>
      </w:hyperlink>
      <w:r>
        <w:t xml:space="preserve"> Администрации Невьянского городского округа от 04.08.2017 N 1583-п)</w:t>
      </w:r>
    </w:p>
    <w:p w:rsidR="008E4E25" w:rsidRDefault="008E4E25">
      <w:pPr>
        <w:pStyle w:val="ConsPlusNormal"/>
        <w:spacing w:before="220"/>
        <w:ind w:firstLine="540"/>
        <w:jc w:val="both"/>
      </w:pPr>
      <w: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72" w:history="1">
        <w:r>
          <w:rPr>
            <w:color w:val="0000FF"/>
          </w:rPr>
          <w:t>частях 1</w:t>
        </w:r>
      </w:hyperlink>
      <w:r>
        <w:t xml:space="preserve"> и </w:t>
      </w:r>
      <w:hyperlink r:id="rId73" w:history="1">
        <w:r>
          <w:rPr>
            <w:color w:val="0000FF"/>
          </w:rPr>
          <w:t>2 статьи 8.1</w:t>
        </w:r>
      </w:hyperlink>
      <w:r>
        <w:t xml:space="preserve"> Федерального закона N 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E4E25" w:rsidRDefault="008E4E25">
      <w:pPr>
        <w:pStyle w:val="ConsPlusNormal"/>
        <w:jc w:val="both"/>
      </w:pPr>
      <w:r>
        <w:t xml:space="preserve">(подп. 4 введен </w:t>
      </w:r>
      <w:hyperlink r:id="rId74" w:history="1">
        <w:r>
          <w:rPr>
            <w:color w:val="0000FF"/>
          </w:rPr>
          <w:t>Постановлением</w:t>
        </w:r>
      </w:hyperlink>
      <w:r>
        <w:t xml:space="preserve"> Администрации Невьянского городского округа от 04.08.2017 N 1583-п)</w:t>
      </w:r>
    </w:p>
    <w:p w:rsidR="008E4E25" w:rsidRDefault="008E4E25">
      <w:pPr>
        <w:pStyle w:val="ConsPlusNormal"/>
        <w:spacing w:before="220"/>
        <w:ind w:firstLine="540"/>
        <w:jc w:val="both"/>
      </w:pPr>
      <w: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4E25" w:rsidRDefault="008E4E25">
      <w:pPr>
        <w:pStyle w:val="ConsPlusNormal"/>
        <w:jc w:val="both"/>
      </w:pPr>
      <w:r>
        <w:t xml:space="preserve">(подп. 5 введен </w:t>
      </w:r>
      <w:hyperlink r:id="rId75" w:history="1">
        <w:r>
          <w:rPr>
            <w:color w:val="0000FF"/>
          </w:rPr>
          <w:t>Постановлением</w:t>
        </w:r>
      </w:hyperlink>
      <w:r>
        <w:t xml:space="preserve"> Администрации Невьянского городского округа от 04.08.2017 N 1583-п)</w:t>
      </w:r>
    </w:p>
    <w:p w:rsidR="008E4E25" w:rsidRDefault="008E4E25">
      <w:pPr>
        <w:pStyle w:val="ConsPlusNormal"/>
        <w:spacing w:before="220"/>
        <w:ind w:firstLine="540"/>
        <w:jc w:val="both"/>
      </w:pPr>
      <w: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нарушений совершаемых индивидуальными предпринимателями и юридическими лицами, указанных в </w:t>
      </w:r>
      <w:hyperlink r:id="rId76" w:history="1">
        <w:r>
          <w:rPr>
            <w:color w:val="0000FF"/>
          </w:rPr>
          <w:t>части 2 статьи 10</w:t>
        </w:r>
      </w:hyperlink>
      <w: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
    <w:p w:rsidR="008E4E25" w:rsidRDefault="008E4E25">
      <w:pPr>
        <w:pStyle w:val="ConsPlusNormal"/>
        <w:spacing w:before="220"/>
        <w:ind w:firstLine="540"/>
        <w:jc w:val="both"/>
      </w:pPr>
      <w:r>
        <w:t xml:space="preserve">В случаях, установленных </w:t>
      </w:r>
      <w:hyperlink r:id="rId77" w:history="1">
        <w:r>
          <w:rPr>
            <w:color w:val="0000FF"/>
          </w:rPr>
          <w:t>статьей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или индивидуального предпринимателя.</w:t>
      </w:r>
    </w:p>
    <w:p w:rsidR="008E4E25" w:rsidRDefault="008E4E25">
      <w:pPr>
        <w:pStyle w:val="ConsPlusNormal"/>
        <w:spacing w:before="220"/>
        <w:ind w:firstLine="540"/>
        <w:jc w:val="both"/>
      </w:pPr>
      <w:r>
        <w:t xml:space="preserve">В день принятия распоряжения администрации Невьянского городского округа о проведении внеплановой выездной проверки юридических лиц, индивидуальных предпринимателей в целях согласования ее проведения специалист Отдела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юридических лиц, индивидуальных предпринимателей </w:t>
      </w:r>
      <w:hyperlink r:id="rId78" w:history="1">
        <w:r>
          <w:rPr>
            <w:color w:val="0000FF"/>
          </w:rPr>
          <w:t>заявление</w:t>
        </w:r>
      </w:hyperlink>
      <w:r>
        <w:t xml:space="preserve"> по форме, утвержденной Приказом Министерства экономического развития Российской Федерации от 30.04.2009 N 141 "О реализации положений ФЗ "О защите прав юридических лиц и индивидуальных предпринимателей при осуществлении государственного контроля (надзора) и муниципального контроля". О согласовании проведения внеплановой выездной проверки.</w:t>
      </w:r>
    </w:p>
    <w:p w:rsidR="008E4E25" w:rsidRDefault="008E4E25">
      <w:pPr>
        <w:pStyle w:val="ConsPlusNormal"/>
        <w:spacing w:before="220"/>
        <w:ind w:firstLine="540"/>
        <w:jc w:val="both"/>
      </w:pPr>
      <w:r>
        <w:t>К заявлению о согласовании проведения внеплановой выездной проверки прилагаются следующие документы:</w:t>
      </w:r>
    </w:p>
    <w:p w:rsidR="008E4E25" w:rsidRDefault="008E4E25">
      <w:pPr>
        <w:pStyle w:val="ConsPlusNormal"/>
        <w:spacing w:before="220"/>
        <w:ind w:firstLine="540"/>
        <w:jc w:val="both"/>
      </w:pPr>
      <w:r>
        <w:lastRenderedPageBreak/>
        <w:t>1) копия распоряжения о проведении проверки;</w:t>
      </w:r>
    </w:p>
    <w:p w:rsidR="008E4E25" w:rsidRDefault="008E4E25">
      <w:pPr>
        <w:pStyle w:val="ConsPlusNormal"/>
        <w:spacing w:before="220"/>
        <w:ind w:firstLine="540"/>
        <w:jc w:val="both"/>
      </w:pPr>
      <w:r>
        <w:t>2) документы, подтверждающие наличие оснований для проведения проверки при осуществлении муниципального контроля:</w:t>
      </w:r>
    </w:p>
    <w:p w:rsidR="008E4E25" w:rsidRDefault="008E4E25">
      <w:pPr>
        <w:pStyle w:val="ConsPlusNormal"/>
        <w:spacing w:before="220"/>
        <w:ind w:firstLine="540"/>
        <w:jc w:val="both"/>
      </w:pPr>
      <w:r>
        <w:t>- копии обращений, заявлений граждан, юридических лиц или индивидуальных предпринимателей;</w:t>
      </w:r>
    </w:p>
    <w:p w:rsidR="008E4E25" w:rsidRDefault="008E4E25">
      <w:pPr>
        <w:pStyle w:val="ConsPlusNormal"/>
        <w:spacing w:before="220"/>
        <w:ind w:firstLine="540"/>
        <w:jc w:val="both"/>
      </w:pPr>
      <w:r>
        <w:t>- копии информации от органов государственной власти или органов местного самоуправления;</w:t>
      </w:r>
    </w:p>
    <w:p w:rsidR="008E4E25" w:rsidRDefault="008E4E25">
      <w:pPr>
        <w:pStyle w:val="ConsPlusNormal"/>
        <w:spacing w:before="220"/>
        <w:ind w:firstLine="540"/>
        <w:jc w:val="both"/>
      </w:pPr>
      <w:r>
        <w:t>- сведения из средств массовой информации (копия соответствующей публикации печатного издания, интернет-источников и другие документы);</w:t>
      </w:r>
    </w:p>
    <w:p w:rsidR="008E4E25" w:rsidRDefault="008E4E25">
      <w:pPr>
        <w:pStyle w:val="ConsPlusNormal"/>
        <w:spacing w:before="220"/>
        <w:ind w:firstLine="540"/>
        <w:jc w:val="both"/>
      </w:pPr>
      <w:r>
        <w:t>- копии иных имеющихся документов, послуживших основанием для проведения проверки.</w:t>
      </w:r>
    </w:p>
    <w:p w:rsidR="008E4E25" w:rsidRDefault="008E4E25">
      <w:pPr>
        <w:pStyle w:val="ConsPlusNormal"/>
        <w:spacing w:before="220"/>
        <w:ind w:firstLine="540"/>
        <w:jc w:val="both"/>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Отдела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8E4E25" w:rsidRDefault="008E4E25">
      <w:pPr>
        <w:pStyle w:val="ConsPlusNormal"/>
        <w:spacing w:before="220"/>
        <w:ind w:firstLine="540"/>
        <w:jc w:val="both"/>
      </w:pPr>
      <w: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суде в порядке и в сроки, установленные законодательством Российской Федерации.</w:t>
      </w:r>
    </w:p>
    <w:p w:rsidR="008E4E25" w:rsidRDefault="008E4E25">
      <w:pPr>
        <w:pStyle w:val="ConsPlusNormal"/>
        <w:spacing w:before="220"/>
        <w:ind w:firstLine="540"/>
        <w:jc w:val="both"/>
      </w:pPr>
      <w: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E4E25" w:rsidRDefault="008E4E25">
      <w:pPr>
        <w:pStyle w:val="ConsPlusNormal"/>
        <w:spacing w:before="220"/>
        <w:ind w:firstLine="540"/>
        <w:jc w:val="both"/>
      </w:pPr>
      <w:r>
        <w:t>О проведении внеплановой выездной проверки в связи с необходимостью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двадцать четыре часа до ее начала посредством факсовой связи.</w:t>
      </w:r>
    </w:p>
    <w:p w:rsidR="008E4E25" w:rsidRDefault="008E4E25">
      <w:pPr>
        <w:pStyle w:val="ConsPlusNormal"/>
        <w:spacing w:before="220"/>
        <w:ind w:firstLine="540"/>
        <w:jc w:val="both"/>
      </w:pPr>
      <w: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79" w:history="1">
        <w:r>
          <w:rPr>
            <w:color w:val="0000FF"/>
          </w:rPr>
          <w:t>пункте 2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80" w:history="1">
        <w:r>
          <w:rPr>
            <w:color w:val="0000FF"/>
          </w:rPr>
          <w:t>пунктом 2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E4E25" w:rsidRDefault="008E4E25">
      <w:pPr>
        <w:pStyle w:val="ConsPlusNormal"/>
        <w:jc w:val="both"/>
      </w:pPr>
      <w:r>
        <w:t xml:space="preserve">(абзац введен </w:t>
      </w:r>
      <w:hyperlink r:id="rId81"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 xml:space="preserve">В случаях, установленных </w:t>
      </w:r>
      <w:hyperlink r:id="rId82" w:history="1">
        <w:r>
          <w:rPr>
            <w:color w:val="0000FF"/>
          </w:rPr>
          <w:t>подпунктами а</w:t>
        </w:r>
      </w:hyperlink>
      <w:r>
        <w:t xml:space="preserve">, </w:t>
      </w:r>
      <w:hyperlink r:id="rId83" w:history="1">
        <w:r>
          <w:rPr>
            <w:color w:val="0000FF"/>
          </w:rPr>
          <w:t>б</w:t>
        </w:r>
      </w:hyperlink>
      <w:r>
        <w:t xml:space="preserve">, </w:t>
      </w:r>
      <w:hyperlink r:id="rId84" w:history="1">
        <w:r>
          <w:rPr>
            <w:color w:val="0000FF"/>
          </w:rPr>
          <w:t>в пункта 2</w:t>
        </w:r>
      </w:hyperlink>
      <w:r>
        <w:t xml:space="preserve">, </w:t>
      </w:r>
      <w:hyperlink r:id="rId85" w:history="1">
        <w:r>
          <w:rPr>
            <w:color w:val="0000FF"/>
          </w:rPr>
          <w:t>подпункта 2.1 пункта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или индивидуального предпринимателя.</w:t>
      </w:r>
    </w:p>
    <w:p w:rsidR="008E4E25" w:rsidRDefault="008E4E25">
      <w:pPr>
        <w:pStyle w:val="ConsPlusNormal"/>
        <w:jc w:val="both"/>
      </w:pPr>
      <w:r>
        <w:t xml:space="preserve">(абзац введен </w:t>
      </w:r>
      <w:hyperlink r:id="rId86"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 xml:space="preserve">В день принятия распоряжения администрации Невьянского городского округа о проведении внеплановой выездной проверки юридических лиц, индивидуальных предпринимателей в целях согласования ее проведения специалист Отдела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юридических лиц, индивидуальных предпринимателей </w:t>
      </w:r>
      <w:hyperlink r:id="rId87" w:history="1">
        <w:r>
          <w:rPr>
            <w:color w:val="0000FF"/>
          </w:rPr>
          <w:t>заявление</w:t>
        </w:r>
      </w:hyperlink>
      <w:r>
        <w:t xml:space="preserve"> по форме, утвержденной Приказом Министерства экономического развития Российской Федерации от 30.04.2009 N 141 "О реализации положений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4E25" w:rsidRDefault="008E4E25">
      <w:pPr>
        <w:pStyle w:val="ConsPlusNormal"/>
        <w:jc w:val="both"/>
      </w:pPr>
      <w:r>
        <w:t xml:space="preserve">(абзац введен </w:t>
      </w:r>
      <w:hyperlink r:id="rId88"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К заявлению о согласовании проведения внеплановой выездной проверки прилагаются следующие документы:</w:t>
      </w:r>
    </w:p>
    <w:p w:rsidR="008E4E25" w:rsidRDefault="008E4E25">
      <w:pPr>
        <w:pStyle w:val="ConsPlusNormal"/>
        <w:jc w:val="both"/>
      </w:pPr>
      <w:r>
        <w:t xml:space="preserve">(абзац введен </w:t>
      </w:r>
      <w:hyperlink r:id="rId89"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1) копия распоряжения о проведении проверки;</w:t>
      </w:r>
    </w:p>
    <w:p w:rsidR="008E4E25" w:rsidRDefault="008E4E25">
      <w:pPr>
        <w:pStyle w:val="ConsPlusNormal"/>
        <w:jc w:val="both"/>
      </w:pPr>
      <w:r>
        <w:t xml:space="preserve">(подп. 1 введен </w:t>
      </w:r>
      <w:hyperlink r:id="rId90"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2) документы, подтверждающие наличие оснований для проведения проверки при осуществлении муниципального контроля:</w:t>
      </w:r>
    </w:p>
    <w:p w:rsidR="008E4E25" w:rsidRDefault="008E4E25">
      <w:pPr>
        <w:pStyle w:val="ConsPlusNormal"/>
        <w:spacing w:before="220"/>
        <w:ind w:firstLine="540"/>
        <w:jc w:val="both"/>
      </w:pPr>
      <w:r>
        <w:t>- копии обращений, заявлений граждан, юридических лиц или индивидуальных предпринимателей;</w:t>
      </w:r>
    </w:p>
    <w:p w:rsidR="008E4E25" w:rsidRDefault="008E4E25">
      <w:pPr>
        <w:pStyle w:val="ConsPlusNormal"/>
        <w:spacing w:before="220"/>
        <w:ind w:firstLine="540"/>
        <w:jc w:val="both"/>
      </w:pPr>
      <w:r>
        <w:t>- копии информации от органов государственной власти или органов местного самоуправления;</w:t>
      </w:r>
    </w:p>
    <w:p w:rsidR="008E4E25" w:rsidRDefault="008E4E25">
      <w:pPr>
        <w:pStyle w:val="ConsPlusNormal"/>
        <w:spacing w:before="220"/>
        <w:ind w:firstLine="540"/>
        <w:jc w:val="both"/>
      </w:pPr>
      <w:r>
        <w:t>- сведения из средств массовой информации (копия соответствующей публикации печатного издания, интернет-источников и другие документы);</w:t>
      </w:r>
    </w:p>
    <w:p w:rsidR="008E4E25" w:rsidRDefault="008E4E25">
      <w:pPr>
        <w:pStyle w:val="ConsPlusNormal"/>
        <w:spacing w:before="220"/>
        <w:ind w:firstLine="540"/>
        <w:jc w:val="both"/>
      </w:pPr>
      <w:r>
        <w:t>- копии иных имеющихся документов, послуживших основанием для проведения проверки.</w:t>
      </w:r>
    </w:p>
    <w:p w:rsidR="008E4E25" w:rsidRDefault="008E4E25">
      <w:pPr>
        <w:pStyle w:val="ConsPlusNormal"/>
        <w:jc w:val="both"/>
      </w:pPr>
      <w:r>
        <w:t xml:space="preserve">(подп. 2 введен </w:t>
      </w:r>
      <w:hyperlink r:id="rId91"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r>
        <w:lastRenderedPageBreak/>
        <w:t>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Отдела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8E4E25" w:rsidRDefault="008E4E25">
      <w:pPr>
        <w:pStyle w:val="ConsPlusNormal"/>
        <w:jc w:val="both"/>
      </w:pPr>
      <w:r>
        <w:t xml:space="preserve">(абзац введен </w:t>
      </w:r>
      <w:hyperlink r:id="rId92"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Решение уполномоченного лица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в сроки, установленные законодательством Российской Федерации.</w:t>
      </w:r>
    </w:p>
    <w:p w:rsidR="008E4E25" w:rsidRDefault="008E4E25">
      <w:pPr>
        <w:pStyle w:val="ConsPlusNormal"/>
        <w:jc w:val="both"/>
      </w:pPr>
      <w:r>
        <w:t xml:space="preserve">(абзац введен </w:t>
      </w:r>
      <w:hyperlink r:id="rId93"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О проведении внеплановой выездной проверки в связи с необходимостью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двадцать четыре часа до ее начала посредством телефонограммы.</w:t>
      </w:r>
    </w:p>
    <w:p w:rsidR="008E4E25" w:rsidRDefault="008E4E25">
      <w:pPr>
        <w:pStyle w:val="ConsPlusNormal"/>
        <w:jc w:val="both"/>
      </w:pPr>
      <w:r>
        <w:t xml:space="preserve">(абзац введен </w:t>
      </w:r>
      <w:hyperlink r:id="rId94"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11.2. Внеплановые проверки в отношении граждан проводятся на основании:</w:t>
      </w:r>
    </w:p>
    <w:p w:rsidR="008E4E25" w:rsidRDefault="008E4E25">
      <w:pPr>
        <w:pStyle w:val="ConsPlusNormal"/>
        <w:spacing w:before="220"/>
        <w:ind w:firstLine="540"/>
        <w:jc w:val="both"/>
      </w:pPr>
      <w:bookmarkStart w:id="2" w:name="P256"/>
      <w:bookmarkEnd w:id="2"/>
      <w:r>
        <w:t>1) поступления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4E25" w:rsidRDefault="008E4E25">
      <w:pPr>
        <w:pStyle w:val="ConsPlusNormal"/>
        <w:spacing w:before="220"/>
        <w:ind w:firstLine="540"/>
        <w:jc w:val="both"/>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E4E25" w:rsidRDefault="008E4E25">
      <w:pPr>
        <w:pStyle w:val="ConsPlusNormal"/>
        <w:spacing w:before="220"/>
        <w:ind w:firstLine="540"/>
        <w:jc w:val="both"/>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4E25" w:rsidRDefault="008E4E25">
      <w:pPr>
        <w:pStyle w:val="ConsPlusNormal"/>
        <w:spacing w:before="220"/>
        <w:ind w:firstLine="540"/>
        <w:jc w:val="both"/>
      </w:pPr>
      <w:r>
        <w:t>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8E4E25" w:rsidRDefault="008E4E25">
      <w:pPr>
        <w:pStyle w:val="ConsPlusNormal"/>
        <w:spacing w:before="220"/>
        <w:ind w:firstLine="540"/>
        <w:jc w:val="both"/>
      </w:pPr>
      <w:r>
        <w:t xml:space="preserve">2) выявления фактов, указанных в </w:t>
      </w:r>
      <w:hyperlink w:anchor="P256" w:history="1">
        <w:r>
          <w:rPr>
            <w:color w:val="0000FF"/>
          </w:rPr>
          <w:t>подпункте 1</w:t>
        </w:r>
      </w:hyperlink>
      <w:r>
        <w:t xml:space="preserve"> настоящего пункта, органом местного самоуправления, ответственным за осуществление муниципального земельного контроля, при проведении плановых (рейдовых) осмотров, обследований земельных участков;</w:t>
      </w:r>
    </w:p>
    <w:p w:rsidR="008E4E25" w:rsidRDefault="008E4E25">
      <w:pPr>
        <w:pStyle w:val="ConsPlusNormal"/>
        <w:spacing w:before="220"/>
        <w:ind w:firstLine="540"/>
        <w:jc w:val="both"/>
      </w:pPr>
      <w:r>
        <w:t>3) плановые (рейдовые) осмотры земельных участков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оформление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w:t>
      </w:r>
    </w:p>
    <w:p w:rsidR="008E4E25" w:rsidRDefault="008E4E25">
      <w:pPr>
        <w:pStyle w:val="ConsPlusNormal"/>
        <w:spacing w:before="220"/>
        <w:ind w:firstLine="540"/>
        <w:jc w:val="both"/>
      </w:pPr>
      <w:r>
        <w:lastRenderedPageBreak/>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95" w:history="1">
        <w:r>
          <w:rPr>
            <w:color w:val="0000FF"/>
          </w:rPr>
          <w:t>пункте 2 части 2 статьи 10</w:t>
        </w:r>
      </w:hyperlink>
      <w: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9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E4E25" w:rsidRDefault="008E4E25">
      <w:pPr>
        <w:pStyle w:val="ConsPlusNormal"/>
        <w:jc w:val="both"/>
      </w:pPr>
      <w:r>
        <w:t xml:space="preserve">(абзац введен </w:t>
      </w:r>
      <w:hyperlink r:id="rId97"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jc w:val="both"/>
      </w:pPr>
      <w:r>
        <w:t xml:space="preserve">(п. 11.2 в ред. </w:t>
      </w:r>
      <w:hyperlink r:id="rId98" w:history="1">
        <w:r>
          <w:rPr>
            <w:color w:val="0000FF"/>
          </w:rPr>
          <w:t>Постановления</w:t>
        </w:r>
      </w:hyperlink>
      <w:r>
        <w:t xml:space="preserve"> Администрации Невьянского городского округа от 11.07.2016 N 1562-п)</w:t>
      </w:r>
    </w:p>
    <w:p w:rsidR="008E4E25" w:rsidRDefault="008E4E25">
      <w:pPr>
        <w:pStyle w:val="ConsPlusNormal"/>
        <w:spacing w:before="220"/>
        <w:ind w:firstLine="540"/>
        <w:jc w:val="both"/>
      </w:pPr>
      <w:r>
        <w:t>12. Документарная проверка.</w:t>
      </w:r>
    </w:p>
    <w:p w:rsidR="008E4E25" w:rsidRDefault="008E4E25">
      <w:pPr>
        <w:pStyle w:val="ConsPlusNormal"/>
        <w:spacing w:before="220"/>
        <w:ind w:firstLine="540"/>
        <w:jc w:val="both"/>
      </w:pPr>
      <w:r>
        <w:t>В случае организации документарной проверки (плановой или внеплановой) такая проверка проводится по месту нахождения Отдела.</w:t>
      </w:r>
    </w:p>
    <w:p w:rsidR="008E4E25" w:rsidRDefault="008E4E25">
      <w:pPr>
        <w:pStyle w:val="ConsPlusNormal"/>
        <w:spacing w:before="220"/>
        <w:ind w:firstLine="540"/>
        <w:jc w:val="both"/>
      </w:pPr>
      <w:r>
        <w:t>Предметом документарной проверки являются сведения, содержащиеся в документах землепользователя,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в сфере использования земель.</w:t>
      </w:r>
    </w:p>
    <w:p w:rsidR="008E4E25" w:rsidRDefault="008E4E25">
      <w:pPr>
        <w:pStyle w:val="ConsPlusNormal"/>
        <w:spacing w:before="220"/>
        <w:ind w:firstLine="540"/>
        <w:jc w:val="both"/>
      </w:pPr>
      <w:r>
        <w:t xml:space="preserve">В процессе проведения документарной проверки специалистами Отдела в первую очередь проверяется наличие у проверяемого землепользователя, в отношении которого проводится проверка, правоустанавливающих и (или) </w:t>
      </w:r>
      <w:proofErr w:type="spellStart"/>
      <w:r>
        <w:t>правоудостоверяющих</w:t>
      </w:r>
      <w:proofErr w:type="spellEnd"/>
      <w:r>
        <w:t xml:space="preserve"> документов на земельный участок.</w:t>
      </w:r>
    </w:p>
    <w:p w:rsidR="008E4E25" w:rsidRDefault="008E4E25">
      <w:pPr>
        <w:pStyle w:val="ConsPlusNormal"/>
        <w:spacing w:before="220"/>
        <w:ind w:firstLine="540"/>
        <w:jc w:val="both"/>
      </w:pPr>
      <w:r>
        <w:t>В рамках документарной проверки специалистами отдела также проверяются:</w:t>
      </w:r>
    </w:p>
    <w:p w:rsidR="008E4E25" w:rsidRDefault="008E4E25">
      <w:pPr>
        <w:pStyle w:val="ConsPlusNormal"/>
        <w:spacing w:before="220"/>
        <w:ind w:firstLine="540"/>
        <w:jc w:val="both"/>
      </w:pPr>
      <w:r>
        <w:t>- соблюдение проверяемым землепользователем требований в сфере использования земель;</w:t>
      </w:r>
    </w:p>
    <w:p w:rsidR="008E4E25" w:rsidRDefault="008E4E25">
      <w:pPr>
        <w:pStyle w:val="ConsPlusNormal"/>
        <w:spacing w:before="220"/>
        <w:ind w:firstLine="540"/>
        <w:jc w:val="both"/>
      </w:pPr>
      <w:r>
        <w:t>- соблюдение проверяемым землепользователем условий использования земель, закрепленных в правоустанавливающих документах, в соответствии с которыми осуществляется использование земельных участков;</w:t>
      </w:r>
    </w:p>
    <w:p w:rsidR="008E4E25" w:rsidRDefault="008E4E25">
      <w:pPr>
        <w:pStyle w:val="ConsPlusNormal"/>
        <w:spacing w:before="220"/>
        <w:ind w:firstLine="540"/>
        <w:jc w:val="both"/>
      </w:pPr>
      <w:r>
        <w:t>- иные вопросы, связанные с использованием земель, отнесенные к вопросам, в отношении которых осуществляется проверка в пределах полномочий Отдела.</w:t>
      </w:r>
    </w:p>
    <w:p w:rsidR="008E4E25" w:rsidRDefault="008E4E25">
      <w:pPr>
        <w:pStyle w:val="ConsPlusNormal"/>
        <w:spacing w:before="220"/>
        <w:ind w:firstLine="540"/>
        <w:jc w:val="both"/>
      </w:pPr>
      <w:r>
        <w:t>В случае если достоверность сведений, содержащихся в представленных документах, вызывает обоснованные сомнения, либо эти сведения не позволяют оценить исполнение проверяемым землепользователем требований в сфере использования земель специалист Отдела направляет в адрес проверяемого землепользователя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о проведении документарной проверки.</w:t>
      </w:r>
    </w:p>
    <w:p w:rsidR="008E4E25" w:rsidRDefault="008E4E25">
      <w:pPr>
        <w:pStyle w:val="ConsPlusNormal"/>
        <w:spacing w:before="220"/>
        <w:ind w:firstLine="540"/>
        <w:jc w:val="both"/>
      </w:pPr>
      <w:r>
        <w:t>В течение десяти рабочих дней со дня получения мотивированного запроса проверяемый землепользователь обязан представить указанные в запросе документы.</w:t>
      </w:r>
    </w:p>
    <w:p w:rsidR="008E4E25" w:rsidRDefault="008E4E25">
      <w:pPr>
        <w:pStyle w:val="ConsPlusNormal"/>
        <w:spacing w:before="220"/>
        <w:ind w:firstLine="540"/>
        <w:jc w:val="both"/>
      </w:pPr>
      <w:r>
        <w:lastRenderedPageBreak/>
        <w:t>Указанные в запросе документы представляются в виде копий, заверенных печатью (при ее наличии) и соответственно подписью землепользователя, руководителя землепользователя или уполномоченного представителя землепользователя.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E4E25" w:rsidRDefault="008E4E25">
      <w:pPr>
        <w:pStyle w:val="ConsPlusNormal"/>
        <w:spacing w:before="220"/>
        <w:ind w:firstLine="540"/>
        <w:jc w:val="both"/>
      </w:pPr>
      <w: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8E4E25" w:rsidRDefault="008E4E25">
      <w:pPr>
        <w:pStyle w:val="ConsPlusNormal"/>
        <w:spacing w:before="220"/>
        <w:ind w:firstLine="540"/>
        <w:jc w:val="both"/>
      </w:pPr>
      <w:r>
        <w:t>В случае если в ходе документарной проверки выявлены ошибки и (или) противоречия в представленных проверяемым землепользователем документах либо несоответствие сведений, содержащихся в этих документах, сведениям, содержащимся в имеющихся документах и (или) полученным в ходе проверки, информация об этом направляется проверяемому землепользователю с требованием представить в течение десяти рабочих дней необходимые пояснения в письменной форме.</w:t>
      </w:r>
    </w:p>
    <w:p w:rsidR="008E4E25" w:rsidRDefault="008E4E25">
      <w:pPr>
        <w:pStyle w:val="ConsPlusNormal"/>
        <w:spacing w:before="220"/>
        <w:ind w:firstLine="540"/>
        <w:jc w:val="both"/>
      </w:pPr>
      <w:r>
        <w:t>Проверяемый землепользователь вправе представить дополнительно документы, подтверждающие достоверность ранее представленных документов.</w:t>
      </w:r>
    </w:p>
    <w:p w:rsidR="008E4E25" w:rsidRDefault="008E4E25">
      <w:pPr>
        <w:pStyle w:val="ConsPlusNormal"/>
        <w:spacing w:before="220"/>
        <w:ind w:firstLine="540"/>
        <w:jc w:val="both"/>
      </w:pPr>
      <w:r>
        <w:t>Должностные лица,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в сфере использования земель, уполномоченное лицо вправе провести выездную проверку.</w:t>
      </w:r>
    </w:p>
    <w:p w:rsidR="008E4E25" w:rsidRDefault="008E4E25">
      <w:pPr>
        <w:pStyle w:val="ConsPlusNormal"/>
        <w:spacing w:before="220"/>
        <w:ind w:firstLine="540"/>
        <w:jc w:val="both"/>
      </w:pPr>
      <w:r>
        <w:t>При проведении документарной проверки должностные лица не вправе требовать у проверяемого землепользователя сведения и документы, не относящиеся к предмету документарной проверки, а также сведения и документы, которые могут быть получены этими должностными лицами от иных органов государственного контроля (надзора), органов муниципального контроля.</w:t>
      </w:r>
    </w:p>
    <w:p w:rsidR="008E4E25" w:rsidRDefault="008E4E25">
      <w:pPr>
        <w:pStyle w:val="ConsPlusNormal"/>
        <w:spacing w:before="220"/>
        <w:ind w:firstLine="540"/>
        <w:jc w:val="both"/>
      </w:pPr>
      <w:r>
        <w:t>13. Выездная проверка.</w:t>
      </w:r>
    </w:p>
    <w:p w:rsidR="008E4E25" w:rsidRDefault="008E4E25">
      <w:pPr>
        <w:pStyle w:val="ConsPlusNormal"/>
        <w:spacing w:before="220"/>
        <w:ind w:firstLine="540"/>
        <w:jc w:val="both"/>
      </w:pPr>
      <w: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гражданина, в том числе индивидуального предпринимателя, требованиям в сфере использования земель без проведения соответствующих мероприятий по контролю.</w:t>
      </w:r>
    </w:p>
    <w:p w:rsidR="008E4E25" w:rsidRDefault="008E4E25">
      <w:pPr>
        <w:pStyle w:val="ConsPlusNormal"/>
        <w:spacing w:before="220"/>
        <w:ind w:firstLine="540"/>
        <w:jc w:val="both"/>
      </w:pPr>
      <w:r>
        <w:t>В случае организации выездной проверки (плановой или внеплановой) такая проверка проводится по месту нахождения проверяемого землепользователя, месту осуществления его деятельности и (или) по месту фактического осуществления его деятельности.</w:t>
      </w:r>
    </w:p>
    <w:p w:rsidR="008E4E25" w:rsidRDefault="008E4E25">
      <w:pPr>
        <w:pStyle w:val="ConsPlusNormal"/>
        <w:spacing w:before="220"/>
        <w:ind w:firstLine="540"/>
        <w:jc w:val="both"/>
      </w:pPr>
      <w:r>
        <w:t>Предметом выездной проверки являются содержащиеся в документах юридического лица, индивидуального предпринимателя, гражданина сведения об используемых указанными лицами при осуществлении деятельности территорий, зданий, строений, сооружений и принимаемые ими меры по исполнению обязательных требований и требований, установленных муниципальными правовыми актами.</w:t>
      </w:r>
    </w:p>
    <w:p w:rsidR="008E4E25" w:rsidRDefault="008E4E25">
      <w:pPr>
        <w:pStyle w:val="ConsPlusNormal"/>
        <w:spacing w:before="22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99" w:history="1">
        <w:r>
          <w:rPr>
            <w:color w:val="0000FF"/>
          </w:rPr>
          <w:t>пункте 2 части 2 статьи 10</w:t>
        </w:r>
      </w:hyperlink>
      <w:r>
        <w:t xml:space="preserve"> Федерального закона N 294-ФЗ, уполномоченный специалист отдела уведомляет землепользователя не менее чем за двадцать четыре часа до начала ее проведения любым доступным способом.</w:t>
      </w:r>
    </w:p>
    <w:p w:rsidR="008E4E25" w:rsidRDefault="008E4E25">
      <w:pPr>
        <w:pStyle w:val="ConsPlusNormal"/>
        <w:spacing w:before="220"/>
        <w:ind w:firstLine="540"/>
        <w:jc w:val="both"/>
      </w:pPr>
      <w:r>
        <w:t xml:space="preserve">В процессе проведения выездной проверки, уполномоченные лица изучают документацию, представленную проверяемым землепользователем, оценивают соблюдение требований в сфере использования земель. Предварительно или в процессе выездной проверки уполномоченные лица </w:t>
      </w:r>
      <w:r>
        <w:lastRenderedPageBreak/>
        <w:t>запрашивают у проверяемого землепользователя необходимые справки и разъяснения, посещают производственные объекты, изучают условия осуществления деятельности, указанной в правоустанавливающих документах, в соответствии с которыми осуществляется использование земельных участков.</w:t>
      </w:r>
    </w:p>
    <w:p w:rsidR="008E4E25" w:rsidRDefault="008E4E25">
      <w:pPr>
        <w:pStyle w:val="ConsPlusNormal"/>
        <w:spacing w:before="220"/>
        <w:ind w:firstLine="540"/>
        <w:jc w:val="both"/>
      </w:pPr>
      <w:r>
        <w:t xml:space="preserve">14. По результатам проведения проверки должностными лицами составляется </w:t>
      </w:r>
      <w:hyperlink r:id="rId100" w:history="1">
        <w:r>
          <w:rPr>
            <w:color w:val="0000FF"/>
          </w:rPr>
          <w:t>акт</w:t>
        </w:r>
      </w:hyperlink>
      <w:r>
        <w:t xml:space="preserve"> проверки в соответствии с формой, утвержденной Приказом Министерства экономического развития Российской Федерации от 30 апреля 2009 года N 141.</w:t>
      </w:r>
    </w:p>
    <w:p w:rsidR="008E4E25" w:rsidRDefault="008E4E25">
      <w:pPr>
        <w:pStyle w:val="ConsPlusNormal"/>
        <w:spacing w:before="220"/>
        <w:ind w:firstLine="540"/>
        <w:jc w:val="both"/>
      </w:pPr>
      <w:r>
        <w:t xml:space="preserve">К акту проверки могут прилагаться </w:t>
      </w:r>
      <w:proofErr w:type="spellStart"/>
      <w:r>
        <w:t>фототаблица</w:t>
      </w:r>
      <w:proofErr w:type="spellEnd"/>
      <w:r>
        <w:t xml:space="preserve"> с нумерацией каждого фотоснимка земельного участка, схема расположения границ земельного участка, обмер площади земельного участка, документы на право пользования земельным участком и иная информация, подтверждающая или опровергающая наличие нарушения земельного законодательства.</w:t>
      </w:r>
    </w:p>
    <w:p w:rsidR="008E4E25" w:rsidRDefault="008E4E25">
      <w:pPr>
        <w:pStyle w:val="ConsPlusNormal"/>
        <w:spacing w:before="220"/>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землепользователю, руководителю, иному должностному лицу или уполномоченному представителю землепользователя под подпись об ознакомлении либо об отказе в ознакомлении с актом проверки.</w:t>
      </w:r>
    </w:p>
    <w:p w:rsidR="008E4E25" w:rsidRDefault="008E4E25">
      <w:pPr>
        <w:pStyle w:val="ConsPlusNormal"/>
        <w:spacing w:before="220"/>
        <w:ind w:firstLine="540"/>
        <w:jc w:val="both"/>
      </w:pPr>
      <w:r>
        <w:t>В случае отсутствия землепользователя, руководителя, иного должностного лица или уполномоченного представителя проверяемого землепользователя, а также в случае отказа от подписи проверяемого лица об ознакомлении либо об отказе в ознакомлении с актом проверки такой акт направляется заказным почтовым отправлением с уведомлением о вручении, которое приобщается к экземпляру акта проведения проверки, хранящемуся в деле о проведении проверки. Второй экземпляр акта проверки с приложениями в течение пяти рабочих дней с момента его составления направляется в уполномоченный орган государственного контроля (надзора) для принятия соответствующего решения по проведенной проверке. Копия акта проверки с копиями приложений хранится в Отделе.</w:t>
      </w:r>
    </w:p>
    <w:p w:rsidR="008E4E25" w:rsidRDefault="008E4E25">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проведения проверки составляется в срок, не превышающий трех рабочих дней после завершения мероприятий по контролю, и вручается землепользователю, руководителю, иному должностному лицу или уполномоченному представителю землепользователя под расписку либо направляется заказным почтовым отправлением с уведомлением о вручении, которое приобщается к экземпляру акта проверки.</w:t>
      </w:r>
    </w:p>
    <w:p w:rsidR="008E4E25" w:rsidRDefault="008E4E25">
      <w:pPr>
        <w:pStyle w:val="ConsPlusNormal"/>
        <w:spacing w:before="220"/>
        <w:ind w:firstLine="540"/>
        <w:jc w:val="both"/>
      </w:pPr>
      <w:r>
        <w:t>Копия акта внеплановой выездной проверки направляется в орган прокуратуры, которым принято решение о согласовании проведения указанной проверки, в течение пяти рабочих дней со дня составления акта проверки.</w:t>
      </w:r>
    </w:p>
    <w:p w:rsidR="008E4E25" w:rsidRDefault="008E4E25">
      <w:pPr>
        <w:pStyle w:val="ConsPlusNormal"/>
        <w:spacing w:before="220"/>
        <w:ind w:firstLine="540"/>
        <w:jc w:val="both"/>
      </w:pPr>
      <w:r>
        <w:t>В случае, если проведение плановой или внеплановой выездной проверки оказалось невозможным в связи с отсутствием физического лица, повлекшим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физического лица.</w:t>
      </w:r>
    </w:p>
    <w:p w:rsidR="008E4E25" w:rsidRDefault="008E4E25">
      <w:pPr>
        <w:pStyle w:val="ConsPlusNormal"/>
        <w:jc w:val="both"/>
      </w:pPr>
      <w:r>
        <w:t xml:space="preserve">(абзац введен </w:t>
      </w:r>
      <w:hyperlink r:id="rId101" w:history="1">
        <w:r>
          <w:rPr>
            <w:color w:val="0000FF"/>
          </w:rPr>
          <w:t>Постановлением</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 xml:space="preserve">15. Результаты выездной проверки, содержащие информацию, составляющую государственную, коммерческую, служебную, иную тайну, оформляются с соблюдением </w:t>
      </w:r>
      <w:r>
        <w:lastRenderedPageBreak/>
        <w:t>требований, предусмотренных законодательством Российской Федерации.</w:t>
      </w:r>
    </w:p>
    <w:p w:rsidR="008E4E25" w:rsidRDefault="008E4E25">
      <w:pPr>
        <w:pStyle w:val="ConsPlusNormal"/>
        <w:spacing w:before="220"/>
        <w:ind w:firstLine="540"/>
        <w:jc w:val="both"/>
      </w:pPr>
      <w:r>
        <w:t xml:space="preserve">16. </w:t>
      </w:r>
      <w:hyperlink w:anchor="P394" w:history="1">
        <w:r>
          <w:rPr>
            <w:color w:val="0000FF"/>
          </w:rPr>
          <w:t>Предписание</w:t>
        </w:r>
      </w:hyperlink>
      <w:r>
        <w:t xml:space="preserve"> об устранении нарушений, выявленных при осуществлении муниципального земельного контроля, выдается по форме, установленной Приложением N 1 к настоящему Административному регламенту, и содержит следующие положения:</w:t>
      </w:r>
    </w:p>
    <w:p w:rsidR="008E4E25" w:rsidRDefault="008E4E25">
      <w:pPr>
        <w:pStyle w:val="ConsPlusNormal"/>
        <w:spacing w:before="220"/>
        <w:ind w:firstLine="540"/>
        <w:jc w:val="both"/>
      </w:pPr>
      <w:r>
        <w:t>- дата и место составления предписания;</w:t>
      </w:r>
    </w:p>
    <w:p w:rsidR="008E4E25" w:rsidRDefault="008E4E25">
      <w:pPr>
        <w:pStyle w:val="ConsPlusNormal"/>
        <w:spacing w:before="220"/>
        <w:ind w:firstLine="540"/>
        <w:jc w:val="both"/>
      </w:pPr>
      <w:r>
        <w:t>- дата и номер акта проверки, на основании которого выдается предписание;</w:t>
      </w:r>
    </w:p>
    <w:p w:rsidR="008E4E25" w:rsidRDefault="008E4E25">
      <w:pPr>
        <w:pStyle w:val="ConsPlusNormal"/>
        <w:spacing w:before="220"/>
        <w:ind w:firstLine="540"/>
        <w:jc w:val="both"/>
      </w:pPr>
      <w:r>
        <w:t>- фамилия, имя, отчество и должность должностного лица, выдавшего предписание;</w:t>
      </w:r>
    </w:p>
    <w:p w:rsidR="008E4E25" w:rsidRDefault="008E4E25">
      <w:pPr>
        <w:pStyle w:val="ConsPlusNormal"/>
        <w:spacing w:before="220"/>
        <w:ind w:firstLine="540"/>
        <w:jc w:val="both"/>
      </w:pPr>
      <w:r>
        <w:t>- наименование проверяемого землепользователя (для юридических лиц) или фамилия, имя и отчество землепользователя (для граждан, в том числе индивидуальных предпринимателей), а также фамилия, имя, отчество и должность руководителя, иного должностного лица или уполномоченного представителя землепользователя, присутствовавших при проведении проверки;</w:t>
      </w:r>
    </w:p>
    <w:p w:rsidR="008E4E25" w:rsidRDefault="008E4E25">
      <w:pPr>
        <w:pStyle w:val="ConsPlusNormal"/>
        <w:spacing w:before="220"/>
        <w:ind w:firstLine="540"/>
        <w:jc w:val="both"/>
      </w:pPr>
      <w:r>
        <w:t>- ссылка на положения законов и (или) иных нормативных правовых актов, являющиеся основаниями для вынесения предписания;</w:t>
      </w:r>
    </w:p>
    <w:p w:rsidR="008E4E25" w:rsidRDefault="008E4E25">
      <w:pPr>
        <w:pStyle w:val="ConsPlusNormal"/>
        <w:spacing w:before="220"/>
        <w:ind w:firstLine="540"/>
        <w:jc w:val="both"/>
      </w:pPr>
      <w:r>
        <w:t>- перечень мероприятий, которые должны быть проведены проверяемым землепользователем в целях выполнения предписания;</w:t>
      </w:r>
    </w:p>
    <w:p w:rsidR="008E4E25" w:rsidRDefault="008E4E25">
      <w:pPr>
        <w:pStyle w:val="ConsPlusNormal"/>
        <w:spacing w:before="220"/>
        <w:ind w:firstLine="540"/>
        <w:jc w:val="both"/>
      </w:pPr>
      <w:r>
        <w:t>- срок выполнения предписания;</w:t>
      </w:r>
    </w:p>
    <w:p w:rsidR="008E4E25" w:rsidRDefault="008E4E25">
      <w:pPr>
        <w:pStyle w:val="ConsPlusNormal"/>
        <w:spacing w:before="220"/>
        <w:ind w:firstLine="540"/>
        <w:jc w:val="both"/>
      </w:pPr>
      <w:r>
        <w:t>- должность, фамилия и инициалы, подпись должностного лица Отдела, выдавшего предписание;</w:t>
      </w:r>
    </w:p>
    <w:p w:rsidR="008E4E25" w:rsidRDefault="008E4E25">
      <w:pPr>
        <w:pStyle w:val="ConsPlusNormal"/>
        <w:spacing w:before="220"/>
        <w:ind w:firstLine="540"/>
        <w:jc w:val="both"/>
      </w:pPr>
      <w:r>
        <w:t>- сведения о вручении копии предписания землепользователю, руководителю, уполномоченному представителю землепользователя, их подписи, расшифровка подписей, дата вручения либо отметка об отправлении предписания почтой.</w:t>
      </w:r>
    </w:p>
    <w:p w:rsidR="008E4E25" w:rsidRDefault="008E4E25">
      <w:pPr>
        <w:pStyle w:val="ConsPlusNormal"/>
        <w:spacing w:before="220"/>
        <w:ind w:firstLine="540"/>
        <w:jc w:val="both"/>
      </w:pPr>
      <w:r>
        <w:t>Предписание считается выполненным, если выполнены все пункты предписания. Выполнение предписания подтверждается отчетом или результатом внеплановой проверки.</w:t>
      </w:r>
    </w:p>
    <w:p w:rsidR="008E4E25" w:rsidRDefault="008E4E25">
      <w:pPr>
        <w:pStyle w:val="ConsPlusNormal"/>
        <w:spacing w:before="220"/>
        <w:ind w:firstLine="540"/>
        <w:jc w:val="both"/>
      </w:pPr>
      <w:r>
        <w:t>17. В случае выявления при проведении проверок нарушений, содержащих признаки преступления, материалы о результатах проведения проверок незамедлительно направляются в соответствующий орган внутренних дел.</w:t>
      </w:r>
    </w:p>
    <w:p w:rsidR="008E4E25" w:rsidRDefault="008E4E25">
      <w:pPr>
        <w:pStyle w:val="ConsPlusNormal"/>
        <w:spacing w:before="220"/>
        <w:ind w:firstLine="540"/>
        <w:jc w:val="both"/>
      </w:pPr>
      <w:r>
        <w:t>18. Акт проверки, а также прилагаемые к нему документы (материалы) составляют дело о проведении проверки при осуществлении муниципального контроля (далее - дело). Дело хранится в Отделе в течение трех лет, а по истечении срока хранения подлежит уничтожению в установленном порядке с составлением акта об уничтожении.</w:t>
      </w:r>
    </w:p>
    <w:p w:rsidR="008E4E25" w:rsidRDefault="008E4E25">
      <w:pPr>
        <w:pStyle w:val="ConsPlusNormal"/>
        <w:spacing w:before="220"/>
        <w:ind w:firstLine="540"/>
        <w:jc w:val="both"/>
      </w:pPr>
      <w:r>
        <w:t>19. Отдел ведет учет проведенных проверок, информация о которых заносится в журнал учета мероприятий по муниципальному земельному контролю.</w:t>
      </w:r>
    </w:p>
    <w:p w:rsidR="008E4E25" w:rsidRDefault="008E4E25">
      <w:pPr>
        <w:pStyle w:val="ConsPlusNormal"/>
        <w:jc w:val="both"/>
      </w:pPr>
    </w:p>
    <w:p w:rsidR="008E4E25" w:rsidRDefault="008E4E25">
      <w:pPr>
        <w:pStyle w:val="ConsPlusTitle"/>
        <w:jc w:val="center"/>
        <w:outlineLvl w:val="1"/>
      </w:pPr>
      <w:r>
        <w:t>Раздел 3. СОСТАВ, ПОСЛЕДОВАТЕЛЬНОСТЬ И СРОКИ ВЫПОЛНЕНИЯ</w:t>
      </w:r>
    </w:p>
    <w:p w:rsidR="008E4E25" w:rsidRDefault="008E4E25">
      <w:pPr>
        <w:pStyle w:val="ConsPlusTitle"/>
        <w:jc w:val="center"/>
      </w:pPr>
      <w:r>
        <w:t>АДМИНИСТРАТИВНЫХ ПРОЦЕДУР (ДЕЙСТВИЙ), ТРЕБОВАНИЯ К ПОРЯДКУ</w:t>
      </w:r>
    </w:p>
    <w:p w:rsidR="008E4E25" w:rsidRDefault="008E4E25">
      <w:pPr>
        <w:pStyle w:val="ConsPlusTitle"/>
        <w:jc w:val="center"/>
      </w:pPr>
      <w:r>
        <w:t>ИХ ВЫПОЛНЕНИЯ, В ТОМ ЧИСЛЕ ОСОБЕННОСТИ ВЫПОЛНЕНИЯ</w:t>
      </w:r>
    </w:p>
    <w:p w:rsidR="008E4E25" w:rsidRDefault="008E4E25">
      <w:pPr>
        <w:pStyle w:val="ConsPlusTitle"/>
        <w:jc w:val="center"/>
      </w:pPr>
      <w:r>
        <w:t>АДМИНИСТРАТИВНЫХ ПРОЦЕДУР (ДЕЙСТВИЙ) В ЭЛЕКТРОННОЙ ФОРМЕ</w:t>
      </w:r>
    </w:p>
    <w:p w:rsidR="008E4E25" w:rsidRDefault="008E4E25">
      <w:pPr>
        <w:pStyle w:val="ConsPlusNormal"/>
        <w:jc w:val="both"/>
      </w:pPr>
    </w:p>
    <w:p w:rsidR="008E4E25" w:rsidRDefault="008E4E25">
      <w:pPr>
        <w:pStyle w:val="ConsPlusNormal"/>
        <w:ind w:firstLine="540"/>
        <w:jc w:val="both"/>
      </w:pPr>
      <w:r>
        <w:t xml:space="preserve">1. По вопросам осуществления муниципального земельного контроля на территории Невьянского городского округа консультация может быть получена путем обращения в Отдел посредством письменного обращения, обращения по электронной почте, по телефону или личного </w:t>
      </w:r>
      <w:r>
        <w:lastRenderedPageBreak/>
        <w:t>обращения.</w:t>
      </w:r>
    </w:p>
    <w:p w:rsidR="008E4E25" w:rsidRDefault="008E4E25">
      <w:pPr>
        <w:pStyle w:val="ConsPlusNormal"/>
        <w:spacing w:before="220"/>
        <w:ind w:firstLine="540"/>
        <w:jc w:val="both"/>
      </w:pPr>
      <w:r>
        <w:t>Специалист Отдела,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8E4E25" w:rsidRDefault="008E4E25">
      <w:pPr>
        <w:pStyle w:val="ConsPlusNormal"/>
        <w:spacing w:before="220"/>
        <w:ind w:firstLine="540"/>
        <w:jc w:val="both"/>
      </w:pPr>
      <w:r>
        <w:t>Индивидуальное письменное информирование при обращении заявителей осуществляется путем направления ответов почтовым отправлением или посредством официальных сайтов.</w:t>
      </w:r>
    </w:p>
    <w:p w:rsidR="008E4E25" w:rsidRDefault="008E4E25">
      <w:pPr>
        <w:pStyle w:val="ConsPlusNormal"/>
        <w:spacing w:before="220"/>
        <w:ind w:firstLine="540"/>
        <w:jc w:val="both"/>
      </w:pPr>
      <w:r>
        <w:t>Помещения, в которых предоставляется муниципальная услуга, информационные стенды с образцами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8E4E25" w:rsidRDefault="008E4E25">
      <w:pPr>
        <w:pStyle w:val="ConsPlusNormal"/>
        <w:jc w:val="both"/>
      </w:pPr>
      <w:r>
        <w:t xml:space="preserve">(абзац введен </w:t>
      </w:r>
      <w:hyperlink r:id="rId102" w:history="1">
        <w:r>
          <w:rPr>
            <w:color w:val="0000FF"/>
          </w:rPr>
          <w:t>Постановлением</w:t>
        </w:r>
      </w:hyperlink>
      <w:r>
        <w:t xml:space="preserve"> Администрации Невьянского городского округа от 24.06.2016 N 1354-п)</w:t>
      </w:r>
    </w:p>
    <w:p w:rsidR="008E4E25" w:rsidRDefault="008E4E25">
      <w:pPr>
        <w:pStyle w:val="ConsPlusNormal"/>
        <w:spacing w:before="220"/>
        <w:ind w:firstLine="540"/>
        <w:jc w:val="both"/>
      </w:pPr>
      <w:r>
        <w:t>2. В случае если подготовка ответа на обращение требует продолжительного времени, специалист Отдела, осуществляющий индивидуальное устное информирование, может предложить обратившемуся лицу направить в администрацию Невьянского городского округа письменное обращение по соответствующему вопросу, либо назначить удобное время для устного информирования.</w:t>
      </w:r>
    </w:p>
    <w:p w:rsidR="008E4E25" w:rsidRDefault="008E4E25">
      <w:pPr>
        <w:pStyle w:val="ConsPlusNormal"/>
        <w:spacing w:before="220"/>
        <w:ind w:firstLine="540"/>
        <w:jc w:val="both"/>
      </w:pPr>
      <w:r>
        <w:t>3. Ответ на письменное обращение предоставляется обратившемуся лицу в течение тридцати дней с момента регистрации такого обращения.</w:t>
      </w:r>
    </w:p>
    <w:p w:rsidR="008E4E25" w:rsidRDefault="008E4E25">
      <w:pPr>
        <w:pStyle w:val="ConsPlusNormal"/>
        <w:spacing w:before="220"/>
        <w:ind w:firstLine="540"/>
        <w:jc w:val="both"/>
      </w:pPr>
      <w:r>
        <w:t>Письменные обращения граждан по вопросам, не относящимся к компетенции Отдела, подлежат переадресации в соответствующий орган или соответствующим должностным лицам, в компетенцию которых входит решение поставленных в обращении вопросов, с одновременным уведомлением лица, направившего обращение, о переадресации его обращения.</w:t>
      </w:r>
    </w:p>
    <w:p w:rsidR="008E4E25" w:rsidRDefault="008E4E25">
      <w:pPr>
        <w:pStyle w:val="ConsPlusNormal"/>
        <w:spacing w:before="220"/>
        <w:ind w:firstLine="540"/>
        <w:jc w:val="both"/>
      </w:pPr>
      <w:r>
        <w:t>4. График работы Отдела предусматривает прием и информирование физических лиц и юридических лиц, в том числе участвующих в проверке соблюдения земельного законодательства, не менее двух дней в неделю.</w:t>
      </w:r>
    </w:p>
    <w:p w:rsidR="008E4E25" w:rsidRDefault="008E4E25">
      <w:pPr>
        <w:pStyle w:val="ConsPlusNormal"/>
        <w:spacing w:before="220"/>
        <w:ind w:firstLine="540"/>
        <w:jc w:val="both"/>
      </w:pPr>
      <w:r>
        <w:t>Для получения информации о процедурах при осуществлении муниципального земельного контроля заявители могут обращаться в Отдел:</w:t>
      </w:r>
    </w:p>
    <w:p w:rsidR="008E4E25" w:rsidRDefault="008E4E25">
      <w:pPr>
        <w:pStyle w:val="ConsPlusNormal"/>
        <w:spacing w:before="220"/>
        <w:ind w:firstLine="540"/>
        <w:jc w:val="both"/>
      </w:pPr>
      <w:r>
        <w:t xml:space="preserve">Свердловская область, город Невьянск, улица Кирова, N 1, </w:t>
      </w:r>
      <w:proofErr w:type="spellStart"/>
      <w:r>
        <w:t>каб</w:t>
      </w:r>
      <w:proofErr w:type="spellEnd"/>
      <w:r>
        <w:t>. 304.</w:t>
      </w:r>
    </w:p>
    <w:p w:rsidR="008E4E25" w:rsidRDefault="008E4E25">
      <w:pPr>
        <w:pStyle w:val="ConsPlusNormal"/>
        <w:spacing w:before="220"/>
        <w:ind w:firstLine="540"/>
        <w:jc w:val="both"/>
      </w:pPr>
      <w:r>
        <w:t>Телефоны для справок: 8 (34356) 4-23-04 (специалисты Отдела).</w:t>
      </w:r>
    </w:p>
    <w:p w:rsidR="008E4E25" w:rsidRDefault="008E4E25">
      <w:pPr>
        <w:pStyle w:val="ConsPlusNormal"/>
        <w:jc w:val="both"/>
      </w:pPr>
      <w:r>
        <w:t xml:space="preserve">(в ред. </w:t>
      </w:r>
      <w:hyperlink r:id="rId103" w:history="1">
        <w:r>
          <w:rPr>
            <w:color w:val="0000FF"/>
          </w:rPr>
          <w:t>Постановления</w:t>
        </w:r>
      </w:hyperlink>
      <w:r>
        <w:t xml:space="preserve"> Администрации Невьянского городского округа от 28.05.2018 N 914-п)</w:t>
      </w:r>
    </w:p>
    <w:p w:rsidR="008E4E25" w:rsidRDefault="008E4E25">
      <w:pPr>
        <w:pStyle w:val="ConsPlusNormal"/>
        <w:spacing w:before="220"/>
        <w:ind w:firstLine="540"/>
        <w:jc w:val="both"/>
      </w:pPr>
      <w:r>
        <w:t>Официальный сайт в сети Интернет: www.nevyansk66.ru.</w:t>
      </w:r>
    </w:p>
    <w:p w:rsidR="008E4E25" w:rsidRDefault="008E4E25">
      <w:pPr>
        <w:pStyle w:val="ConsPlusNormal"/>
        <w:spacing w:before="220"/>
        <w:ind w:firstLine="540"/>
        <w:jc w:val="both"/>
      </w:pPr>
      <w:r>
        <w:t>График работы Отдела:</w:t>
      </w:r>
    </w:p>
    <w:p w:rsidR="008E4E25" w:rsidRDefault="008E4E25">
      <w:pPr>
        <w:pStyle w:val="ConsPlusNormal"/>
        <w:spacing w:before="220"/>
        <w:ind w:firstLine="540"/>
        <w:jc w:val="both"/>
      </w:pPr>
      <w:r>
        <w:t>понедельник - четверг с 8 ч. 00 мин. до 17 ч. 15 мин.;</w:t>
      </w:r>
    </w:p>
    <w:p w:rsidR="008E4E25" w:rsidRDefault="008E4E25">
      <w:pPr>
        <w:pStyle w:val="ConsPlusNormal"/>
        <w:spacing w:before="220"/>
        <w:ind w:firstLine="540"/>
        <w:jc w:val="both"/>
      </w:pPr>
      <w:r>
        <w:t>пятница - с 8 ч. 00 мин. до 16 ч. 00 мин.;</w:t>
      </w:r>
    </w:p>
    <w:p w:rsidR="008E4E25" w:rsidRDefault="008E4E25">
      <w:pPr>
        <w:pStyle w:val="ConsPlusNormal"/>
        <w:spacing w:before="220"/>
        <w:ind w:firstLine="540"/>
        <w:jc w:val="both"/>
      </w:pPr>
      <w:r>
        <w:t>перерыв с 12 ч. 00 мин. до 13 ч. 00 мин.</w:t>
      </w:r>
    </w:p>
    <w:p w:rsidR="008E4E25" w:rsidRDefault="008E4E25">
      <w:pPr>
        <w:pStyle w:val="ConsPlusNormal"/>
        <w:spacing w:before="220"/>
        <w:ind w:firstLine="540"/>
        <w:jc w:val="both"/>
      </w:pPr>
      <w:r>
        <w:t>Выходной день: суббота, воскресенье.</w:t>
      </w:r>
    </w:p>
    <w:p w:rsidR="008E4E25" w:rsidRDefault="008E4E25">
      <w:pPr>
        <w:pStyle w:val="ConsPlusNormal"/>
        <w:spacing w:before="220"/>
        <w:ind w:firstLine="540"/>
        <w:jc w:val="both"/>
      </w:pPr>
      <w:r>
        <w:t>Часы приема:</w:t>
      </w:r>
    </w:p>
    <w:p w:rsidR="008E4E25" w:rsidRDefault="008E4E25">
      <w:pPr>
        <w:pStyle w:val="ConsPlusNormal"/>
        <w:spacing w:before="220"/>
        <w:ind w:firstLine="540"/>
        <w:jc w:val="both"/>
      </w:pPr>
      <w:r>
        <w:lastRenderedPageBreak/>
        <w:t>специалисты отдела (кабинет 304):</w:t>
      </w:r>
    </w:p>
    <w:p w:rsidR="008E4E25" w:rsidRDefault="008E4E25">
      <w:pPr>
        <w:pStyle w:val="ConsPlusNormal"/>
        <w:spacing w:before="220"/>
        <w:ind w:firstLine="540"/>
        <w:jc w:val="both"/>
      </w:pPr>
      <w:r>
        <w:t>среда с 9 ч. 00 мин. до 16 ч. 00 мин.;</w:t>
      </w:r>
    </w:p>
    <w:p w:rsidR="008E4E25" w:rsidRDefault="008E4E25">
      <w:pPr>
        <w:pStyle w:val="ConsPlusNormal"/>
        <w:spacing w:before="220"/>
        <w:ind w:firstLine="540"/>
        <w:jc w:val="both"/>
      </w:pPr>
      <w:r>
        <w:t>перерыв с 12 ч. 00 мин. до 13 ч. 00 мин.</w:t>
      </w:r>
    </w:p>
    <w:p w:rsidR="008E4E25" w:rsidRDefault="008E4E25">
      <w:pPr>
        <w:pStyle w:val="ConsPlusNormal"/>
        <w:jc w:val="both"/>
      </w:pPr>
      <w:r>
        <w:t xml:space="preserve">(в ред. </w:t>
      </w:r>
      <w:hyperlink r:id="rId104" w:history="1">
        <w:r>
          <w:rPr>
            <w:color w:val="0000FF"/>
          </w:rPr>
          <w:t>Постановления</w:t>
        </w:r>
      </w:hyperlink>
      <w:r>
        <w:t xml:space="preserve"> Администрации Невьянского городского округа от 24.06.2016 N 1354-п)</w:t>
      </w:r>
    </w:p>
    <w:p w:rsidR="008E4E25" w:rsidRDefault="008E4E25">
      <w:pPr>
        <w:pStyle w:val="ConsPlusNormal"/>
        <w:spacing w:before="220"/>
        <w:ind w:firstLine="540"/>
        <w:jc w:val="both"/>
      </w:pPr>
      <w:r>
        <w:t>Прием заявителей осуществляется специалистами Отдела в часы приема.</w:t>
      </w:r>
    </w:p>
    <w:p w:rsidR="008E4E25" w:rsidRDefault="008E4E25">
      <w:pPr>
        <w:pStyle w:val="ConsPlusNormal"/>
        <w:spacing w:before="220"/>
        <w:ind w:firstLine="540"/>
        <w:jc w:val="both"/>
      </w:pPr>
      <w:r>
        <w:t>5.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8E4E25" w:rsidRDefault="008E4E25">
      <w:pPr>
        <w:pStyle w:val="ConsPlusNormal"/>
        <w:jc w:val="both"/>
      </w:pPr>
    </w:p>
    <w:p w:rsidR="008E4E25" w:rsidRDefault="008E4E25">
      <w:pPr>
        <w:pStyle w:val="ConsPlusTitle"/>
        <w:jc w:val="center"/>
        <w:outlineLvl w:val="1"/>
      </w:pPr>
      <w:r>
        <w:t>Раздел 4. ФОРМЫ КОНТРОЛЯ ЗА ИСПОЛНЕНИЕМ</w:t>
      </w:r>
    </w:p>
    <w:p w:rsidR="008E4E25" w:rsidRDefault="008E4E25">
      <w:pPr>
        <w:pStyle w:val="ConsPlusTitle"/>
        <w:jc w:val="center"/>
      </w:pPr>
      <w:r>
        <w:t>АДМИНИСТРАТИВНОГО РЕГЛАМЕНТА</w:t>
      </w:r>
    </w:p>
    <w:p w:rsidR="008E4E25" w:rsidRDefault="008E4E25">
      <w:pPr>
        <w:pStyle w:val="ConsPlusNormal"/>
        <w:jc w:val="both"/>
      </w:pPr>
    </w:p>
    <w:p w:rsidR="008E4E25" w:rsidRDefault="008E4E25">
      <w:pPr>
        <w:pStyle w:val="ConsPlusNormal"/>
        <w:ind w:firstLine="540"/>
        <w:jc w:val="both"/>
      </w:pPr>
      <w:r>
        <w:t>1. Текущий контроль соблюдения процедур проведения проверок (далее - текущий контроль) осуществляется заведующим Отдела.</w:t>
      </w:r>
    </w:p>
    <w:p w:rsidR="008E4E25" w:rsidRDefault="008E4E25">
      <w:pPr>
        <w:pStyle w:val="ConsPlusNormal"/>
        <w:spacing w:before="220"/>
        <w:ind w:firstLine="540"/>
        <w:jc w:val="both"/>
      </w:pPr>
      <w:r>
        <w:t>Текущий контроль осуществляется путем проверок соблюдения и исполнения специалистами, уполномоченными на осуществление муниципального земельного контроля, положений настоящего Административного регламента, нормативных правовых актов Российской Федерации и Свердловской области.</w:t>
      </w:r>
    </w:p>
    <w:p w:rsidR="008E4E25" w:rsidRDefault="008E4E25">
      <w:pPr>
        <w:pStyle w:val="ConsPlusNormal"/>
        <w:spacing w:before="220"/>
        <w:ind w:firstLine="540"/>
        <w:jc w:val="both"/>
      </w:pPr>
      <w:r>
        <w:t>Заведующий Отдела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E4E25" w:rsidRDefault="008E4E25">
      <w:pPr>
        <w:pStyle w:val="ConsPlusNormal"/>
        <w:spacing w:before="220"/>
        <w:ind w:firstLine="540"/>
        <w:jc w:val="both"/>
      </w:pPr>
      <w:r>
        <w:t>2. Проверки могут быть плановыми (осуществляться на основании годовых планов работы) и внеплановыми.</w:t>
      </w:r>
    </w:p>
    <w:p w:rsidR="008E4E25" w:rsidRDefault="008E4E25">
      <w:pPr>
        <w:pStyle w:val="ConsPlusNormal"/>
        <w:spacing w:before="220"/>
        <w:ind w:firstLine="540"/>
        <w:jc w:val="both"/>
      </w:pPr>
      <w:r>
        <w:t>3. Основанием для проведения внеплановой проверки является жалоба на действие сотрудников, проводивших проверку.</w:t>
      </w:r>
    </w:p>
    <w:p w:rsidR="008E4E25" w:rsidRDefault="008E4E25">
      <w:pPr>
        <w:pStyle w:val="ConsPlusNormal"/>
        <w:spacing w:before="220"/>
        <w:ind w:firstLine="540"/>
        <w:jc w:val="both"/>
      </w:pPr>
      <w:r>
        <w:t>4.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Результаты проверки оформляются в виде акта, в котором отмечаются выявленные недостатки и предложения по их устранению.</w:t>
      </w:r>
    </w:p>
    <w:p w:rsidR="008E4E25" w:rsidRDefault="008E4E25">
      <w:pPr>
        <w:pStyle w:val="ConsPlusNormal"/>
        <w:spacing w:before="220"/>
        <w:ind w:firstLine="540"/>
        <w:jc w:val="both"/>
      </w:pPr>
      <w:r>
        <w:t>5. О мерах, принятых в отношении виновных в нарушении законодательства Российской Федерации и Свердловской области, положений настоящего Административного регламента, специалистов (должностных лиц), в течение 30 дней со дня принятия таких мер сообщает в письменной форме юридическому лицу, индивидуальному предпринимателю, физическому лицу, права и (или) законные интересы которых нарушены, и от которого поступило обращение о нарушении его прав и (или) законных интересов.</w:t>
      </w:r>
    </w:p>
    <w:p w:rsidR="008E4E25" w:rsidRDefault="008E4E25">
      <w:pPr>
        <w:pStyle w:val="ConsPlusNormal"/>
        <w:spacing w:before="220"/>
        <w:ind w:firstLine="540"/>
        <w:jc w:val="both"/>
      </w:pPr>
      <w:r>
        <w:t>6. Специалисты, уполномоченные на осуществление муниципального земельного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8E4E25" w:rsidRDefault="008E4E25">
      <w:pPr>
        <w:pStyle w:val="ConsPlusNormal"/>
        <w:spacing w:before="220"/>
        <w:ind w:firstLine="540"/>
        <w:jc w:val="both"/>
      </w:pPr>
      <w:r>
        <w:t xml:space="preserve">7.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w:t>
      </w:r>
      <w:r>
        <w:lastRenderedPageBreak/>
        <w:t>устранения нарушения земельного законодательства.</w:t>
      </w:r>
    </w:p>
    <w:p w:rsidR="008E4E25" w:rsidRDefault="008E4E25">
      <w:pPr>
        <w:pStyle w:val="ConsPlusNormal"/>
        <w:spacing w:before="220"/>
        <w:ind w:firstLine="540"/>
        <w:jc w:val="both"/>
      </w:pPr>
      <w:r>
        <w:t>К ходатайству прилагаются документы, подтверждающие принятие в установленный срок нарушителем мер, необходимых для устранения правонарушения. Ходатайство о продлении срока исполнения предписания рассматривается комиссией по рассмотрению земельных вопросов на территории Невьянского городского округа. По результатам рассмотрения ходатайства принимается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8E4E25" w:rsidRDefault="008E4E25">
      <w:pPr>
        <w:pStyle w:val="ConsPlusNormal"/>
        <w:spacing w:before="220"/>
        <w:ind w:firstLine="540"/>
        <w:jc w:val="both"/>
      </w:pPr>
      <w:r>
        <w:t>1) в случае если нарушителем приняты все зависящие от него и предусмотренные нормативными правовыми актами Российской Федерации и Правительства Свердловской области меры, необходимые для оформления и получения физическим лицом,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8E4E25" w:rsidRDefault="008E4E25">
      <w:pPr>
        <w:pStyle w:val="ConsPlusNormal"/>
        <w:spacing w:before="220"/>
        <w:ind w:firstLine="540"/>
        <w:jc w:val="both"/>
      </w:pPr>
      <w:r>
        <w:t>2) в случае если нарушителем не приняты все зависящие от него меры, необходимые для оформления и получения физическим лицом, юридическим лицом или индивидуальным предпринимателем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w:t>
      </w:r>
    </w:p>
    <w:p w:rsidR="008E4E25" w:rsidRDefault="008E4E25">
      <w:pPr>
        <w:pStyle w:val="ConsPlusNormal"/>
        <w:jc w:val="both"/>
      </w:pPr>
      <w:r>
        <w:t xml:space="preserve">(п. 7 введен </w:t>
      </w:r>
      <w:hyperlink r:id="rId105" w:history="1">
        <w:r>
          <w:rPr>
            <w:color w:val="0000FF"/>
          </w:rPr>
          <w:t>Постановлением</w:t>
        </w:r>
      </w:hyperlink>
      <w:r>
        <w:t xml:space="preserve"> Администрации Невьянского городского округа от 23.05.2017 N 990-п)</w:t>
      </w:r>
    </w:p>
    <w:p w:rsidR="008E4E25" w:rsidRDefault="008E4E25">
      <w:pPr>
        <w:pStyle w:val="ConsPlusNormal"/>
        <w:spacing w:before="220"/>
        <w:ind w:firstLine="540"/>
        <w:jc w:val="both"/>
      </w:pPr>
      <w:r>
        <w:t>8. Предписание об устранении выявленного нарушения законодательства не выдается, а выданное предписание отменяется:</w:t>
      </w:r>
    </w:p>
    <w:p w:rsidR="008E4E25" w:rsidRDefault="008E4E25">
      <w:pPr>
        <w:pStyle w:val="ConsPlusNormal"/>
        <w:spacing w:before="220"/>
        <w:ind w:firstLine="540"/>
        <w:jc w:val="both"/>
      </w:pPr>
      <w:r>
        <w:t>-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8E4E25" w:rsidRDefault="008E4E25">
      <w:pPr>
        <w:pStyle w:val="ConsPlusNormal"/>
        <w:spacing w:before="220"/>
        <w:ind w:firstLine="540"/>
        <w:jc w:val="both"/>
      </w:pPr>
      <w: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8E4E25" w:rsidRDefault="008E4E25">
      <w:pPr>
        <w:pStyle w:val="ConsPlusNormal"/>
        <w:jc w:val="both"/>
      </w:pPr>
      <w:r>
        <w:t xml:space="preserve">(п. 8 введен </w:t>
      </w:r>
      <w:hyperlink r:id="rId106" w:history="1">
        <w:r>
          <w:rPr>
            <w:color w:val="0000FF"/>
          </w:rPr>
          <w:t>Постановлением</w:t>
        </w:r>
      </w:hyperlink>
      <w:r>
        <w:t xml:space="preserve"> Администрации Невьянского городского округа от 23.05.2017 N 990-п)</w:t>
      </w:r>
    </w:p>
    <w:p w:rsidR="008E4E25" w:rsidRDefault="008E4E25">
      <w:pPr>
        <w:pStyle w:val="ConsPlusNormal"/>
        <w:jc w:val="both"/>
      </w:pPr>
    </w:p>
    <w:p w:rsidR="008E4E25" w:rsidRDefault="008E4E25">
      <w:pPr>
        <w:pStyle w:val="ConsPlusTitle"/>
        <w:jc w:val="center"/>
        <w:outlineLvl w:val="1"/>
      </w:pPr>
      <w:r>
        <w:t>Раздел 5. ДОСУДЕБНЫЙ (ВНЕСУДЕБНЫЙ) ПОРЯДОК ОБЖАЛОВАНИЯ</w:t>
      </w:r>
    </w:p>
    <w:p w:rsidR="008E4E25" w:rsidRDefault="008E4E25">
      <w:pPr>
        <w:pStyle w:val="ConsPlusTitle"/>
        <w:jc w:val="center"/>
      </w:pPr>
      <w:r>
        <w:t>РЕШЕНИЙ И ДЕЙСТВИЙ (БЕЗДЕЙСТВИЯ) ОРГАНА,</w:t>
      </w:r>
    </w:p>
    <w:p w:rsidR="008E4E25" w:rsidRDefault="008E4E25">
      <w:pPr>
        <w:pStyle w:val="ConsPlusTitle"/>
        <w:jc w:val="center"/>
      </w:pPr>
      <w:r>
        <w:t>ПРЕДОСТАВЛЯЮЩЕГО МУНИЦИПАЛЬНУЮ УСЛУГУ,</w:t>
      </w:r>
    </w:p>
    <w:p w:rsidR="008E4E25" w:rsidRDefault="008E4E25">
      <w:pPr>
        <w:pStyle w:val="ConsPlusTitle"/>
        <w:jc w:val="center"/>
      </w:pPr>
      <w:r>
        <w:t>А ТАКЖЕ ДОЛЖНОСТНЫХ ЛИЦ, МУНИЦИПАЛЬНЫХ СЛУЖАЩИХ</w:t>
      </w:r>
    </w:p>
    <w:p w:rsidR="008E4E25" w:rsidRDefault="008E4E25">
      <w:pPr>
        <w:pStyle w:val="ConsPlusNormal"/>
        <w:jc w:val="both"/>
      </w:pPr>
    </w:p>
    <w:p w:rsidR="008E4E25" w:rsidRDefault="008E4E25">
      <w:pPr>
        <w:pStyle w:val="ConsPlusNormal"/>
        <w:ind w:firstLine="540"/>
        <w:jc w:val="both"/>
      </w:pPr>
      <w:r>
        <w:t>1. Заинтересованные лица имеют право на обжалование решений и действий (бездействия) органа, предоставляющего муниципальную услугу, а также должностных лиц, муниципальных служащих, уполномоченных на осуществление муниципального земельного контроля.</w:t>
      </w:r>
    </w:p>
    <w:p w:rsidR="008E4E25" w:rsidRDefault="008E4E25">
      <w:pPr>
        <w:pStyle w:val="ConsPlusNormal"/>
        <w:spacing w:before="220"/>
        <w:ind w:firstLine="540"/>
        <w:jc w:val="both"/>
      </w:pPr>
      <w:r>
        <w:t>2. Жалоба подается в письменной форме или в электронном виде на имя должностного лица, наделенного полномочиями по рассмотрению жалоб, заявителем либо его уполномоченным представителем.</w:t>
      </w:r>
    </w:p>
    <w:p w:rsidR="008E4E25" w:rsidRDefault="008E4E25">
      <w:pPr>
        <w:pStyle w:val="ConsPlusNormal"/>
        <w:spacing w:before="220"/>
        <w:ind w:firstLine="540"/>
        <w:jc w:val="both"/>
      </w:pPr>
      <w:r>
        <w:t xml:space="preserve">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w:t>
      </w:r>
      <w:r>
        <w:lastRenderedPageBreak/>
        <w:t>также может быть принята при личном приеме заявителя.</w:t>
      </w:r>
    </w:p>
    <w:p w:rsidR="008E4E25" w:rsidRDefault="008E4E25">
      <w:pPr>
        <w:pStyle w:val="ConsPlusNormal"/>
        <w:spacing w:before="220"/>
        <w:ind w:firstLine="540"/>
        <w:jc w:val="both"/>
      </w:pPr>
      <w:r>
        <w:t>4. Жалоба должна содержать:</w:t>
      </w:r>
    </w:p>
    <w:p w:rsidR="008E4E25" w:rsidRDefault="008E4E25">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E4E25" w:rsidRDefault="008E4E2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4E25" w:rsidRDefault="008E4E25">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E4E25" w:rsidRDefault="008E4E2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E4E25" w:rsidRDefault="008E4E25">
      <w:pPr>
        <w:pStyle w:val="ConsPlusNormal"/>
        <w:spacing w:before="220"/>
        <w:ind w:firstLine="540"/>
        <w:jc w:val="both"/>
      </w:pPr>
      <w: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E4E25" w:rsidRDefault="008E4E25">
      <w:pPr>
        <w:pStyle w:val="ConsPlusNormal"/>
        <w:spacing w:before="220"/>
        <w:ind w:firstLine="540"/>
        <w:jc w:val="both"/>
      </w:pPr>
      <w:r>
        <w:t>6. По результатам рассмотрения жалобы орган, предоставляющий муниципальную услугу, принимает одно из следующих решений:</w:t>
      </w:r>
    </w:p>
    <w:p w:rsidR="008E4E25" w:rsidRDefault="008E4E25">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E4E25" w:rsidRDefault="008E4E25">
      <w:pPr>
        <w:pStyle w:val="ConsPlusNormal"/>
        <w:spacing w:before="220"/>
        <w:ind w:firstLine="540"/>
        <w:jc w:val="both"/>
      </w:pPr>
      <w:r>
        <w:t>2) отказывает в удовлетворении жалобы.</w:t>
      </w:r>
    </w:p>
    <w:p w:rsidR="008E4E25" w:rsidRDefault="008E4E25">
      <w:pPr>
        <w:pStyle w:val="ConsPlusNormal"/>
        <w:spacing w:before="220"/>
        <w:ind w:firstLine="540"/>
        <w:jc w:val="both"/>
      </w:pPr>
      <w: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E25" w:rsidRDefault="008E4E25">
      <w:pPr>
        <w:pStyle w:val="ConsPlusNormal"/>
        <w:spacing w:before="22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lastRenderedPageBreak/>
        <w:t xml:space="preserve">полномочиями по рассмотрению </w:t>
      </w:r>
      <w:proofErr w:type="gramStart"/>
      <w:r>
        <w:t>жалоб</w:t>
      </w:r>
      <w:proofErr w:type="gramEnd"/>
      <w:r>
        <w:t xml:space="preserve"> незамедлительно направляет имеющиеся материалы в органы прокуратуры.</w:t>
      </w:r>
    </w:p>
    <w:p w:rsidR="008E4E25" w:rsidRDefault="008E4E25">
      <w:pPr>
        <w:pStyle w:val="ConsPlusNormal"/>
        <w:jc w:val="both"/>
      </w:pPr>
    </w:p>
    <w:p w:rsidR="008E4E25" w:rsidRDefault="008E4E25">
      <w:pPr>
        <w:pStyle w:val="ConsPlusNormal"/>
        <w:jc w:val="both"/>
      </w:pPr>
    </w:p>
    <w:p w:rsidR="008E4E25" w:rsidRDefault="008E4E25">
      <w:pPr>
        <w:pStyle w:val="ConsPlusNormal"/>
        <w:jc w:val="both"/>
      </w:pPr>
    </w:p>
    <w:p w:rsidR="008E4E25" w:rsidRDefault="008E4E25">
      <w:pPr>
        <w:pStyle w:val="ConsPlusNormal"/>
        <w:jc w:val="both"/>
      </w:pPr>
    </w:p>
    <w:p w:rsidR="008E4E25" w:rsidRDefault="008E4E25">
      <w:pPr>
        <w:pStyle w:val="ConsPlusNormal"/>
        <w:jc w:val="both"/>
      </w:pPr>
    </w:p>
    <w:p w:rsidR="008E4E25" w:rsidRDefault="008E4E25">
      <w:pPr>
        <w:pStyle w:val="ConsPlusNormal"/>
        <w:jc w:val="right"/>
        <w:outlineLvl w:val="1"/>
      </w:pPr>
      <w:r>
        <w:t>Приложение N 1</w:t>
      </w:r>
    </w:p>
    <w:p w:rsidR="008E4E25" w:rsidRDefault="008E4E25">
      <w:pPr>
        <w:pStyle w:val="ConsPlusNormal"/>
        <w:jc w:val="right"/>
      </w:pPr>
      <w:r>
        <w:t>к Административному регламенту</w:t>
      </w:r>
    </w:p>
    <w:p w:rsidR="008E4E25" w:rsidRDefault="008E4E25">
      <w:pPr>
        <w:pStyle w:val="ConsPlusNormal"/>
        <w:jc w:val="right"/>
      </w:pPr>
      <w:r>
        <w:t>осуществления муниципального</w:t>
      </w:r>
    </w:p>
    <w:p w:rsidR="008E4E25" w:rsidRDefault="008E4E25">
      <w:pPr>
        <w:pStyle w:val="ConsPlusNormal"/>
        <w:jc w:val="right"/>
      </w:pPr>
      <w:r>
        <w:t>земельного контроля на территории</w:t>
      </w:r>
    </w:p>
    <w:p w:rsidR="008E4E25" w:rsidRDefault="008E4E25">
      <w:pPr>
        <w:pStyle w:val="ConsPlusNormal"/>
        <w:jc w:val="right"/>
      </w:pPr>
      <w:r>
        <w:t>Невьянского городского округа</w:t>
      </w:r>
    </w:p>
    <w:p w:rsidR="008E4E25" w:rsidRDefault="008E4E25">
      <w:pPr>
        <w:pStyle w:val="ConsPlusNormal"/>
        <w:jc w:val="both"/>
      </w:pPr>
    </w:p>
    <w:p w:rsidR="008E4E25" w:rsidRDefault="008E4E25">
      <w:pPr>
        <w:pStyle w:val="ConsPlusNormal"/>
        <w:jc w:val="center"/>
      </w:pPr>
      <w:bookmarkStart w:id="3" w:name="P394"/>
      <w:bookmarkEnd w:id="3"/>
      <w:r>
        <w:t>ПРЕДПИСАНИЕ N ______</w:t>
      </w:r>
    </w:p>
    <w:p w:rsidR="008E4E25" w:rsidRDefault="008E4E25">
      <w:pPr>
        <w:pStyle w:val="ConsPlusNormal"/>
        <w:jc w:val="center"/>
      </w:pPr>
      <w:r>
        <w:t>ОБ УСТРАНЕНИИ НАРУШЕНИЙ, ВЫЯВЛЕННЫХ ПРИ ОСУЩЕСТВЛЕНИИ</w:t>
      </w:r>
    </w:p>
    <w:p w:rsidR="008E4E25" w:rsidRDefault="008E4E25">
      <w:pPr>
        <w:pStyle w:val="ConsPlusNormal"/>
        <w:jc w:val="center"/>
      </w:pPr>
      <w:r>
        <w:t>МУНИЦИПАЛЬНОГО ЗЕМЕЛЬНОГО КОНТРОЛЯ</w:t>
      </w:r>
    </w:p>
    <w:p w:rsidR="008E4E25" w:rsidRDefault="008E4E25">
      <w:pPr>
        <w:pStyle w:val="ConsPlusNormal"/>
        <w:jc w:val="both"/>
      </w:pPr>
    </w:p>
    <w:p w:rsidR="008E4E25" w:rsidRDefault="008E4E25">
      <w:pPr>
        <w:pStyle w:val="ConsPlusNonformat"/>
        <w:jc w:val="both"/>
      </w:pPr>
      <w:r>
        <w:t>________________                                "__" ______________ 20__ г.</w:t>
      </w:r>
    </w:p>
    <w:p w:rsidR="008E4E25" w:rsidRDefault="008E4E25">
      <w:pPr>
        <w:pStyle w:val="ConsPlusNonformat"/>
        <w:jc w:val="both"/>
      </w:pPr>
    </w:p>
    <w:p w:rsidR="008E4E25" w:rsidRDefault="008E4E25">
      <w:pPr>
        <w:pStyle w:val="ConsPlusNonformat"/>
        <w:jc w:val="both"/>
      </w:pPr>
      <w:proofErr w:type="gramStart"/>
      <w:r>
        <w:t>На  основании</w:t>
      </w:r>
      <w:proofErr w:type="gramEnd"/>
      <w:r>
        <w:t xml:space="preserve">  акта  проверки  при  осуществлении муниципального земельного</w:t>
      </w:r>
    </w:p>
    <w:p w:rsidR="008E4E25" w:rsidRDefault="008E4E25">
      <w:pPr>
        <w:pStyle w:val="ConsPlusNonformat"/>
        <w:jc w:val="both"/>
      </w:pPr>
      <w:r>
        <w:t>контроля от "__" ________ 20__ г. N _____, я ______________________________</w:t>
      </w:r>
    </w:p>
    <w:p w:rsidR="008E4E25" w:rsidRDefault="008E4E25">
      <w:pPr>
        <w:pStyle w:val="ConsPlusNonformat"/>
        <w:jc w:val="both"/>
      </w:pPr>
      <w:r>
        <w:t>___________________________________________________________________________</w:t>
      </w:r>
    </w:p>
    <w:p w:rsidR="008E4E25" w:rsidRDefault="008E4E25">
      <w:pPr>
        <w:pStyle w:val="ConsPlusNonformat"/>
        <w:jc w:val="both"/>
      </w:pPr>
      <w:r>
        <w:t xml:space="preserve">                (фамилия, имя, отчество должностного лица)</w:t>
      </w:r>
    </w:p>
    <w:p w:rsidR="008E4E25" w:rsidRDefault="008E4E25">
      <w:pPr>
        <w:pStyle w:val="ConsPlusNonformat"/>
        <w:jc w:val="both"/>
      </w:pPr>
    </w:p>
    <w:p w:rsidR="008E4E25" w:rsidRDefault="008E4E25">
      <w:pPr>
        <w:pStyle w:val="ConsPlusNonformat"/>
        <w:jc w:val="both"/>
      </w:pPr>
      <w:r>
        <w:t>ПРЕДПИСЫВАЮ:</w:t>
      </w:r>
    </w:p>
    <w:p w:rsidR="008E4E25" w:rsidRDefault="008E4E25">
      <w:pPr>
        <w:pStyle w:val="ConsPlusNonformat"/>
        <w:jc w:val="both"/>
      </w:pPr>
      <w:r>
        <w:t>___________________________________________________________________________</w:t>
      </w:r>
    </w:p>
    <w:p w:rsidR="008E4E25" w:rsidRDefault="008E4E25">
      <w:pPr>
        <w:pStyle w:val="ConsPlusNonformat"/>
        <w:jc w:val="both"/>
      </w:pPr>
      <w:r>
        <w:t xml:space="preserve">        (наименование (фамилия, имя, отчество) землепользователя -</w:t>
      </w:r>
    </w:p>
    <w:p w:rsidR="008E4E25" w:rsidRDefault="008E4E25">
      <w:pPr>
        <w:pStyle w:val="ConsPlusNonformat"/>
        <w:jc w:val="both"/>
      </w:pPr>
      <w:r>
        <w:t xml:space="preserve">        юридического лица, гражданина, в том числе индивидуального</w:t>
      </w:r>
    </w:p>
    <w:p w:rsidR="008E4E25" w:rsidRDefault="008E4E25">
      <w:pPr>
        <w:pStyle w:val="ConsPlusNonformat"/>
        <w:jc w:val="both"/>
      </w:pPr>
      <w:r>
        <w:t xml:space="preserve">              предпринимателя, которому выдается предписание)</w:t>
      </w:r>
    </w:p>
    <w:p w:rsidR="008E4E25" w:rsidRDefault="008E4E2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2835"/>
        <w:gridCol w:w="3118"/>
      </w:tblGrid>
      <w:tr w:rsidR="008E4E25">
        <w:tc>
          <w:tcPr>
            <w:tcW w:w="680" w:type="dxa"/>
          </w:tcPr>
          <w:p w:rsidR="008E4E25" w:rsidRDefault="008E4E25">
            <w:pPr>
              <w:pStyle w:val="ConsPlusNormal"/>
              <w:jc w:val="center"/>
            </w:pPr>
            <w:r>
              <w:t>N п/п</w:t>
            </w:r>
          </w:p>
        </w:tc>
        <w:tc>
          <w:tcPr>
            <w:tcW w:w="2438" w:type="dxa"/>
          </w:tcPr>
          <w:p w:rsidR="008E4E25" w:rsidRDefault="008E4E25">
            <w:pPr>
              <w:pStyle w:val="ConsPlusNormal"/>
              <w:jc w:val="center"/>
            </w:pPr>
            <w:r>
              <w:t>Содержание предписания</w:t>
            </w:r>
          </w:p>
        </w:tc>
        <w:tc>
          <w:tcPr>
            <w:tcW w:w="2835" w:type="dxa"/>
          </w:tcPr>
          <w:p w:rsidR="008E4E25" w:rsidRDefault="008E4E25">
            <w:pPr>
              <w:pStyle w:val="ConsPlusNormal"/>
              <w:jc w:val="center"/>
            </w:pPr>
            <w:r>
              <w:t>Срок исполнения предписания</w:t>
            </w:r>
          </w:p>
        </w:tc>
        <w:tc>
          <w:tcPr>
            <w:tcW w:w="3118" w:type="dxa"/>
          </w:tcPr>
          <w:p w:rsidR="008E4E25" w:rsidRDefault="008E4E25">
            <w:pPr>
              <w:pStyle w:val="ConsPlusNormal"/>
              <w:jc w:val="center"/>
            </w:pPr>
            <w:r>
              <w:t>Правовое основание вынесения предписания</w:t>
            </w:r>
          </w:p>
        </w:tc>
      </w:tr>
      <w:tr w:rsidR="008E4E25">
        <w:tc>
          <w:tcPr>
            <w:tcW w:w="680" w:type="dxa"/>
          </w:tcPr>
          <w:p w:rsidR="008E4E25" w:rsidRDefault="008E4E25">
            <w:pPr>
              <w:pStyle w:val="ConsPlusNormal"/>
              <w:jc w:val="center"/>
            </w:pPr>
            <w:r>
              <w:t>1</w:t>
            </w:r>
          </w:p>
        </w:tc>
        <w:tc>
          <w:tcPr>
            <w:tcW w:w="2438" w:type="dxa"/>
          </w:tcPr>
          <w:p w:rsidR="008E4E25" w:rsidRDefault="008E4E25">
            <w:pPr>
              <w:pStyle w:val="ConsPlusNormal"/>
              <w:jc w:val="center"/>
            </w:pPr>
            <w:r>
              <w:t>2</w:t>
            </w:r>
          </w:p>
        </w:tc>
        <w:tc>
          <w:tcPr>
            <w:tcW w:w="2835" w:type="dxa"/>
          </w:tcPr>
          <w:p w:rsidR="008E4E25" w:rsidRDefault="008E4E25">
            <w:pPr>
              <w:pStyle w:val="ConsPlusNormal"/>
              <w:jc w:val="center"/>
            </w:pPr>
            <w:r>
              <w:t>3</w:t>
            </w:r>
          </w:p>
        </w:tc>
        <w:tc>
          <w:tcPr>
            <w:tcW w:w="3118" w:type="dxa"/>
          </w:tcPr>
          <w:p w:rsidR="008E4E25" w:rsidRDefault="008E4E25">
            <w:pPr>
              <w:pStyle w:val="ConsPlusNormal"/>
              <w:jc w:val="center"/>
            </w:pPr>
            <w:r>
              <w:t>4</w:t>
            </w:r>
          </w:p>
        </w:tc>
      </w:tr>
      <w:tr w:rsidR="008E4E25">
        <w:tc>
          <w:tcPr>
            <w:tcW w:w="680" w:type="dxa"/>
          </w:tcPr>
          <w:p w:rsidR="008E4E25" w:rsidRDefault="008E4E25">
            <w:pPr>
              <w:pStyle w:val="ConsPlusNormal"/>
            </w:pPr>
          </w:p>
        </w:tc>
        <w:tc>
          <w:tcPr>
            <w:tcW w:w="2438" w:type="dxa"/>
          </w:tcPr>
          <w:p w:rsidR="008E4E25" w:rsidRDefault="008E4E25">
            <w:pPr>
              <w:pStyle w:val="ConsPlusNormal"/>
            </w:pPr>
          </w:p>
        </w:tc>
        <w:tc>
          <w:tcPr>
            <w:tcW w:w="2835" w:type="dxa"/>
          </w:tcPr>
          <w:p w:rsidR="008E4E25" w:rsidRDefault="008E4E25">
            <w:pPr>
              <w:pStyle w:val="ConsPlusNormal"/>
            </w:pPr>
          </w:p>
        </w:tc>
        <w:tc>
          <w:tcPr>
            <w:tcW w:w="3118" w:type="dxa"/>
          </w:tcPr>
          <w:p w:rsidR="008E4E25" w:rsidRDefault="008E4E25">
            <w:pPr>
              <w:pStyle w:val="ConsPlusNormal"/>
            </w:pPr>
          </w:p>
        </w:tc>
      </w:tr>
      <w:tr w:rsidR="008E4E25">
        <w:tc>
          <w:tcPr>
            <w:tcW w:w="680" w:type="dxa"/>
          </w:tcPr>
          <w:p w:rsidR="008E4E25" w:rsidRDefault="008E4E25">
            <w:pPr>
              <w:pStyle w:val="ConsPlusNormal"/>
            </w:pPr>
          </w:p>
        </w:tc>
        <w:tc>
          <w:tcPr>
            <w:tcW w:w="2438" w:type="dxa"/>
          </w:tcPr>
          <w:p w:rsidR="008E4E25" w:rsidRDefault="008E4E25">
            <w:pPr>
              <w:pStyle w:val="ConsPlusNormal"/>
            </w:pPr>
          </w:p>
        </w:tc>
        <w:tc>
          <w:tcPr>
            <w:tcW w:w="2835" w:type="dxa"/>
          </w:tcPr>
          <w:p w:rsidR="008E4E25" w:rsidRDefault="008E4E25">
            <w:pPr>
              <w:pStyle w:val="ConsPlusNormal"/>
            </w:pPr>
          </w:p>
        </w:tc>
        <w:tc>
          <w:tcPr>
            <w:tcW w:w="3118" w:type="dxa"/>
          </w:tcPr>
          <w:p w:rsidR="008E4E25" w:rsidRDefault="008E4E25">
            <w:pPr>
              <w:pStyle w:val="ConsPlusNormal"/>
            </w:pPr>
          </w:p>
        </w:tc>
      </w:tr>
    </w:tbl>
    <w:p w:rsidR="008E4E25" w:rsidRDefault="008E4E25">
      <w:pPr>
        <w:pStyle w:val="ConsPlusNormal"/>
        <w:jc w:val="both"/>
      </w:pPr>
    </w:p>
    <w:p w:rsidR="008E4E25" w:rsidRDefault="008E4E25">
      <w:pPr>
        <w:pStyle w:val="ConsPlusNormal"/>
        <w:ind w:firstLine="540"/>
        <w:jc w:val="both"/>
      </w:pPr>
      <w:r>
        <w:t>Лицо, в отношении которого вынесено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8E4E25" w:rsidRDefault="008E4E25">
      <w:pPr>
        <w:pStyle w:val="ConsPlusNormal"/>
        <w:jc w:val="both"/>
      </w:pPr>
    </w:p>
    <w:p w:rsidR="008E4E25" w:rsidRDefault="008E4E25">
      <w:pPr>
        <w:pStyle w:val="ConsPlusNonformat"/>
        <w:jc w:val="both"/>
      </w:pPr>
      <w:r>
        <w:t>Прилагаемые документы: ____________________________________________________</w:t>
      </w:r>
    </w:p>
    <w:p w:rsidR="008E4E25" w:rsidRDefault="008E4E25">
      <w:pPr>
        <w:pStyle w:val="ConsPlusNonformat"/>
        <w:jc w:val="both"/>
      </w:pPr>
      <w:r>
        <w:t>___________________________________________________________________________</w:t>
      </w:r>
    </w:p>
    <w:p w:rsidR="008E4E25" w:rsidRDefault="008E4E25">
      <w:pPr>
        <w:pStyle w:val="ConsPlusNonformat"/>
        <w:jc w:val="both"/>
      </w:pPr>
    </w:p>
    <w:p w:rsidR="008E4E25" w:rsidRDefault="008E4E25">
      <w:pPr>
        <w:pStyle w:val="ConsPlusNonformat"/>
        <w:jc w:val="both"/>
      </w:pPr>
      <w:r>
        <w:t>Подпись уполномоченного</w:t>
      </w:r>
    </w:p>
    <w:p w:rsidR="008E4E25" w:rsidRDefault="008E4E25">
      <w:pPr>
        <w:pStyle w:val="ConsPlusNonformat"/>
        <w:jc w:val="both"/>
      </w:pPr>
      <w:r>
        <w:t>должностного лица,</w:t>
      </w:r>
    </w:p>
    <w:p w:rsidR="008E4E25" w:rsidRDefault="008E4E25">
      <w:pPr>
        <w:pStyle w:val="ConsPlusNonformat"/>
        <w:jc w:val="both"/>
      </w:pPr>
      <w:r>
        <w:t>которым выдано предписание: _______________________________________________</w:t>
      </w:r>
    </w:p>
    <w:p w:rsidR="008E4E25" w:rsidRDefault="008E4E25">
      <w:pPr>
        <w:pStyle w:val="ConsPlusNonformat"/>
        <w:jc w:val="both"/>
      </w:pPr>
    </w:p>
    <w:p w:rsidR="008E4E25" w:rsidRDefault="008E4E25">
      <w:pPr>
        <w:pStyle w:val="ConsPlusNonformat"/>
        <w:jc w:val="both"/>
      </w:pPr>
      <w:r>
        <w:t>С предписанием ознакомлен(а), копию предписания со всеми приложениями</w:t>
      </w:r>
    </w:p>
    <w:p w:rsidR="008E4E25" w:rsidRDefault="008E4E25">
      <w:pPr>
        <w:pStyle w:val="ConsPlusNonformat"/>
        <w:jc w:val="both"/>
      </w:pPr>
      <w:r>
        <w:t>получил(а): _______________________________________________________________</w:t>
      </w:r>
    </w:p>
    <w:p w:rsidR="008E4E25" w:rsidRDefault="008E4E25">
      <w:pPr>
        <w:pStyle w:val="ConsPlusNonformat"/>
        <w:jc w:val="both"/>
      </w:pPr>
      <w:r>
        <w:t xml:space="preserve">               (фамилия, имя, отчество, должность руководителя, иного</w:t>
      </w:r>
    </w:p>
    <w:p w:rsidR="008E4E25" w:rsidRDefault="008E4E25">
      <w:pPr>
        <w:pStyle w:val="ConsPlusNonformat"/>
        <w:jc w:val="both"/>
      </w:pPr>
      <w:r>
        <w:t xml:space="preserve">                должностного лица или уполномоченного представителя</w:t>
      </w:r>
    </w:p>
    <w:p w:rsidR="008E4E25" w:rsidRDefault="008E4E25">
      <w:pPr>
        <w:pStyle w:val="ConsPlusNonformat"/>
        <w:jc w:val="both"/>
      </w:pPr>
      <w:r>
        <w:t xml:space="preserve">              юридического лица, гражданина, в том числе индивидуального</w:t>
      </w:r>
    </w:p>
    <w:p w:rsidR="008E4E25" w:rsidRDefault="008E4E25">
      <w:pPr>
        <w:pStyle w:val="ConsPlusNonformat"/>
        <w:jc w:val="both"/>
      </w:pPr>
      <w:r>
        <w:t xml:space="preserve">                 предпринимателя, его уполномоченного представителя)</w:t>
      </w:r>
    </w:p>
    <w:p w:rsidR="008E4E25" w:rsidRDefault="008E4E25">
      <w:pPr>
        <w:pStyle w:val="ConsPlusNonformat"/>
        <w:jc w:val="both"/>
      </w:pPr>
    </w:p>
    <w:p w:rsidR="008E4E25" w:rsidRDefault="008E4E25">
      <w:pPr>
        <w:pStyle w:val="ConsPlusNonformat"/>
        <w:jc w:val="both"/>
      </w:pPr>
      <w:r>
        <w:lastRenderedPageBreak/>
        <w:t xml:space="preserve">                                                "__" ______________ 20__ г.</w:t>
      </w:r>
    </w:p>
    <w:p w:rsidR="008E4E25" w:rsidRDefault="008E4E25">
      <w:pPr>
        <w:pStyle w:val="ConsPlusNonformat"/>
        <w:jc w:val="both"/>
      </w:pPr>
      <w:r>
        <w:t xml:space="preserve">                                               ____________________________</w:t>
      </w:r>
    </w:p>
    <w:p w:rsidR="008E4E25" w:rsidRDefault="008E4E25">
      <w:pPr>
        <w:pStyle w:val="ConsPlusNonformat"/>
        <w:jc w:val="both"/>
      </w:pPr>
      <w:r>
        <w:t xml:space="preserve">                                                       (подпись)</w:t>
      </w:r>
    </w:p>
    <w:p w:rsidR="008E4E25" w:rsidRDefault="008E4E25">
      <w:pPr>
        <w:pStyle w:val="ConsPlusNonformat"/>
        <w:jc w:val="both"/>
      </w:pPr>
      <w:proofErr w:type="gramStart"/>
      <w:r>
        <w:t>Отметка  об</w:t>
      </w:r>
      <w:proofErr w:type="gramEnd"/>
      <w:r>
        <w:t xml:space="preserve">  отказе  ознакомления  с  предписанием  и  от  получения  копии</w:t>
      </w:r>
    </w:p>
    <w:p w:rsidR="008E4E25" w:rsidRDefault="008E4E25">
      <w:pPr>
        <w:pStyle w:val="ConsPlusNonformat"/>
        <w:jc w:val="both"/>
      </w:pPr>
      <w:r>
        <w:t>предписания:</w:t>
      </w:r>
    </w:p>
    <w:p w:rsidR="008E4E25" w:rsidRDefault="008E4E25">
      <w:pPr>
        <w:pStyle w:val="ConsPlusNonformat"/>
        <w:jc w:val="both"/>
      </w:pPr>
      <w:r>
        <w:t>___________________________________________________________________________</w:t>
      </w:r>
    </w:p>
    <w:p w:rsidR="008E4E25" w:rsidRDefault="008E4E25">
      <w:pPr>
        <w:pStyle w:val="ConsPlusNonformat"/>
        <w:jc w:val="both"/>
      </w:pPr>
      <w:r>
        <w:t xml:space="preserve">  (подпись уполномоченного должностного лица, которым выдано предписание)</w:t>
      </w:r>
    </w:p>
    <w:p w:rsidR="008E4E25" w:rsidRDefault="008E4E25">
      <w:pPr>
        <w:pStyle w:val="ConsPlusNormal"/>
        <w:jc w:val="both"/>
      </w:pPr>
    </w:p>
    <w:p w:rsidR="008E4E25" w:rsidRDefault="008E4E25">
      <w:pPr>
        <w:pStyle w:val="ConsPlusNormal"/>
        <w:jc w:val="both"/>
      </w:pPr>
    </w:p>
    <w:p w:rsidR="008E4E25" w:rsidRDefault="008E4E25">
      <w:pPr>
        <w:pStyle w:val="ConsPlusNormal"/>
        <w:jc w:val="both"/>
      </w:pPr>
    </w:p>
    <w:p w:rsidR="008E4E25" w:rsidRDefault="008E4E25">
      <w:pPr>
        <w:pStyle w:val="ConsPlusNormal"/>
        <w:jc w:val="both"/>
      </w:pPr>
    </w:p>
    <w:p w:rsidR="008E4E25" w:rsidRDefault="008E4E25">
      <w:pPr>
        <w:pStyle w:val="ConsPlusNormal"/>
        <w:jc w:val="both"/>
      </w:pPr>
    </w:p>
    <w:p w:rsidR="008E4E25" w:rsidRDefault="008E4E25">
      <w:pPr>
        <w:pStyle w:val="ConsPlusNormal"/>
        <w:jc w:val="right"/>
        <w:outlineLvl w:val="1"/>
      </w:pPr>
      <w:r>
        <w:t>Приложение N 2</w:t>
      </w:r>
    </w:p>
    <w:p w:rsidR="008E4E25" w:rsidRDefault="008E4E25">
      <w:pPr>
        <w:pStyle w:val="ConsPlusNormal"/>
        <w:jc w:val="right"/>
      </w:pPr>
      <w:r>
        <w:t>к Административному регламенту</w:t>
      </w:r>
    </w:p>
    <w:p w:rsidR="008E4E25" w:rsidRDefault="008E4E25">
      <w:pPr>
        <w:pStyle w:val="ConsPlusNormal"/>
        <w:jc w:val="right"/>
      </w:pPr>
      <w:r>
        <w:t>осуществления муниципального</w:t>
      </w:r>
    </w:p>
    <w:p w:rsidR="008E4E25" w:rsidRDefault="008E4E25">
      <w:pPr>
        <w:pStyle w:val="ConsPlusNormal"/>
        <w:jc w:val="right"/>
      </w:pPr>
      <w:r>
        <w:t>земельного контроля на территории</w:t>
      </w:r>
    </w:p>
    <w:p w:rsidR="008E4E25" w:rsidRDefault="008E4E25">
      <w:pPr>
        <w:pStyle w:val="ConsPlusNormal"/>
        <w:jc w:val="right"/>
      </w:pPr>
      <w:r>
        <w:t>Невьянского городского округа</w:t>
      </w:r>
    </w:p>
    <w:p w:rsidR="008E4E25" w:rsidRDefault="008E4E25">
      <w:pPr>
        <w:pStyle w:val="ConsPlusNormal"/>
        <w:jc w:val="both"/>
      </w:pPr>
    </w:p>
    <w:p w:rsidR="008E4E25" w:rsidRDefault="008E4E25">
      <w:pPr>
        <w:pStyle w:val="ConsPlusTitle"/>
        <w:jc w:val="center"/>
        <w:outlineLvl w:val="2"/>
      </w:pPr>
      <w:r>
        <w:t>БЛОК-СХЕМА</w:t>
      </w:r>
    </w:p>
    <w:p w:rsidR="008E4E25" w:rsidRDefault="008E4E25">
      <w:pPr>
        <w:pStyle w:val="ConsPlusTitle"/>
        <w:jc w:val="center"/>
      </w:pPr>
      <w:r>
        <w:t>ОСУЩЕСТВЛЕНИЯ МУНИЦИПАЛЬНОГО ЗЕМЕЛЬНОГО КОНТРОЛЯ</w:t>
      </w:r>
    </w:p>
    <w:p w:rsidR="008E4E25" w:rsidRDefault="008E4E25">
      <w:pPr>
        <w:pStyle w:val="ConsPlusTitle"/>
        <w:jc w:val="center"/>
      </w:pPr>
      <w:r>
        <w:t>НА ТЕРРИТОРИИ НЕВЬЯНСКОГО ГОРОДСКОГО ОКРУГА</w:t>
      </w:r>
    </w:p>
    <w:p w:rsidR="008E4E25" w:rsidRDefault="008E4E25">
      <w:pPr>
        <w:pStyle w:val="ConsPlusTitle"/>
        <w:jc w:val="center"/>
      </w:pPr>
      <w:r>
        <w:t>(ПРИ ПРОВЕДЕНИИ ПЛАНОВЫХ ПРОВЕРОК)</w:t>
      </w:r>
    </w:p>
    <w:p w:rsidR="008E4E25" w:rsidRDefault="008E4E25">
      <w:pPr>
        <w:pStyle w:val="ConsPlusNormal"/>
        <w:jc w:val="both"/>
      </w:pPr>
    </w:p>
    <w:p w:rsidR="008E4E25" w:rsidRDefault="008E4E25">
      <w:pPr>
        <w:pStyle w:val="ConsPlusNonformat"/>
        <w:jc w:val="both"/>
      </w:pPr>
      <w:r>
        <w:t xml:space="preserve">       ┌────────────────────────────────────────────────────────────┐</w:t>
      </w:r>
    </w:p>
    <w:p w:rsidR="008E4E25" w:rsidRDefault="008E4E25">
      <w:pPr>
        <w:pStyle w:val="ConsPlusNonformat"/>
        <w:jc w:val="both"/>
      </w:pPr>
      <w:r>
        <w:t xml:space="preserve">       │          Ежегодный план проведения плановых проверок       │</w:t>
      </w:r>
    </w:p>
    <w:p w:rsidR="008E4E25" w:rsidRDefault="008E4E25">
      <w:pPr>
        <w:pStyle w:val="ConsPlusNonformat"/>
        <w:jc w:val="both"/>
      </w:pPr>
      <w:r>
        <w:t xml:space="preserve">       └───────┬──────────────────────────────────┬─────────────────┘</w:t>
      </w:r>
    </w:p>
    <w:p w:rsidR="008E4E25" w:rsidRDefault="008E4E25">
      <w:pPr>
        <w:pStyle w:val="ConsPlusNonformat"/>
        <w:jc w:val="both"/>
      </w:pPr>
      <w:r>
        <w:t xml:space="preserve">               \/                                 \/</w:t>
      </w:r>
    </w:p>
    <w:p w:rsidR="008E4E25" w:rsidRDefault="008E4E25">
      <w:pPr>
        <w:pStyle w:val="ConsPlusNonformat"/>
        <w:jc w:val="both"/>
      </w:pPr>
      <w:r>
        <w:t>┌──────────────────────────┐                ┌─────────────────────────────┐</w:t>
      </w:r>
    </w:p>
    <w:p w:rsidR="008E4E25" w:rsidRDefault="008E4E25">
      <w:pPr>
        <w:pStyle w:val="ConsPlusNonformat"/>
        <w:jc w:val="both"/>
      </w:pPr>
      <w:r>
        <w:t>│   Документарная проверка │                │      Выездная проверка      │</w:t>
      </w:r>
    </w:p>
    <w:p w:rsidR="008E4E25" w:rsidRDefault="008E4E25">
      <w:pPr>
        <w:pStyle w:val="ConsPlusNonformat"/>
        <w:jc w:val="both"/>
      </w:pPr>
      <w:r>
        <w:t>└─────────────┬────────────┘                └─────┬───────────────────────┘</w:t>
      </w:r>
    </w:p>
    <w:p w:rsidR="008E4E25" w:rsidRDefault="008E4E25">
      <w:pPr>
        <w:pStyle w:val="ConsPlusNonformat"/>
        <w:jc w:val="both"/>
      </w:pPr>
      <w:r>
        <w:t xml:space="preserve">              \/                                  \/</w:t>
      </w:r>
    </w:p>
    <w:p w:rsidR="008E4E25" w:rsidRDefault="008E4E25">
      <w:pPr>
        <w:pStyle w:val="ConsPlusNonformat"/>
        <w:jc w:val="both"/>
      </w:pPr>
      <w:r>
        <w:t xml:space="preserve">       ┌────────────────────────────────────────────────────────────┐</w:t>
      </w:r>
    </w:p>
    <w:p w:rsidR="008E4E25" w:rsidRDefault="008E4E25">
      <w:pPr>
        <w:pStyle w:val="ConsPlusNonformat"/>
        <w:jc w:val="both"/>
      </w:pPr>
      <w:r>
        <w:t xml:space="preserve">       │   Распоряжение о проведении проверки при осуществлении     │</w:t>
      </w:r>
    </w:p>
    <w:p w:rsidR="008E4E25" w:rsidRDefault="008E4E25">
      <w:pPr>
        <w:pStyle w:val="ConsPlusNonformat"/>
        <w:jc w:val="both"/>
      </w:pPr>
      <w:r>
        <w:t xml:space="preserve">       │            муниципального земельного контроля              │</w:t>
      </w:r>
    </w:p>
    <w:p w:rsidR="008E4E25" w:rsidRDefault="008E4E25">
      <w:pPr>
        <w:pStyle w:val="ConsPlusNonformat"/>
        <w:jc w:val="both"/>
      </w:pPr>
      <w:r>
        <w:t xml:space="preserve">       └────────────────────────────────────────────────────────────┘</w:t>
      </w:r>
    </w:p>
    <w:p w:rsidR="008E4E25" w:rsidRDefault="008E4E25">
      <w:pPr>
        <w:pStyle w:val="ConsPlusNonformat"/>
        <w:jc w:val="both"/>
      </w:pPr>
      <w:r>
        <w:t xml:space="preserve">                                 \/</w:t>
      </w:r>
    </w:p>
    <w:p w:rsidR="008E4E25" w:rsidRDefault="008E4E25">
      <w:pPr>
        <w:pStyle w:val="ConsPlusNonformat"/>
        <w:jc w:val="both"/>
      </w:pPr>
      <w:r>
        <w:t xml:space="preserve">       ┌────────────────────────────────────────────────────────────┐</w:t>
      </w:r>
    </w:p>
    <w:p w:rsidR="008E4E25" w:rsidRDefault="008E4E25">
      <w:pPr>
        <w:pStyle w:val="ConsPlusNonformat"/>
        <w:jc w:val="both"/>
      </w:pPr>
      <w:r>
        <w:t xml:space="preserve">       │             Проведение документарной проверки              │</w:t>
      </w:r>
    </w:p>
    <w:p w:rsidR="008E4E25" w:rsidRDefault="008E4E25">
      <w:pPr>
        <w:pStyle w:val="ConsPlusNonformat"/>
        <w:jc w:val="both"/>
      </w:pPr>
      <w:r>
        <w:t xml:space="preserve">       └────────────────────────────────────────────────────────────┘</w:t>
      </w:r>
    </w:p>
    <w:p w:rsidR="008E4E25" w:rsidRDefault="008E4E25">
      <w:pPr>
        <w:pStyle w:val="ConsPlusNonformat"/>
        <w:jc w:val="both"/>
      </w:pPr>
      <w:r>
        <w:t xml:space="preserve">                                 \/</w:t>
      </w:r>
    </w:p>
    <w:p w:rsidR="008E4E25" w:rsidRDefault="008E4E25">
      <w:pPr>
        <w:pStyle w:val="ConsPlusNonformat"/>
        <w:jc w:val="both"/>
      </w:pPr>
      <w:r>
        <w:t xml:space="preserve">       ┌────────────────────────────────────────────────────────────┐</w:t>
      </w:r>
    </w:p>
    <w:p w:rsidR="008E4E25" w:rsidRDefault="008E4E25">
      <w:pPr>
        <w:pStyle w:val="ConsPlusNonformat"/>
        <w:jc w:val="both"/>
      </w:pPr>
      <w:r>
        <w:t xml:space="preserve">       │      Проведение выездной </w:t>
      </w:r>
      <w:proofErr w:type="gramStart"/>
      <w:r>
        <w:t>проверки  (</w:t>
      </w:r>
      <w:proofErr w:type="gramEnd"/>
      <w:r>
        <w:t>при необходимости)     │</w:t>
      </w:r>
    </w:p>
    <w:p w:rsidR="008E4E25" w:rsidRDefault="008E4E25">
      <w:pPr>
        <w:pStyle w:val="ConsPlusNonformat"/>
        <w:jc w:val="both"/>
      </w:pPr>
      <w:r>
        <w:t xml:space="preserve">       └────────────────────────────────────────────────────────────┘</w:t>
      </w:r>
    </w:p>
    <w:p w:rsidR="008E4E25" w:rsidRDefault="008E4E25">
      <w:pPr>
        <w:pStyle w:val="ConsPlusNonformat"/>
        <w:jc w:val="both"/>
      </w:pPr>
      <w:r>
        <w:t xml:space="preserve">                                 \/</w:t>
      </w:r>
    </w:p>
    <w:p w:rsidR="008E4E25" w:rsidRDefault="008E4E25">
      <w:pPr>
        <w:pStyle w:val="ConsPlusNonformat"/>
        <w:jc w:val="both"/>
      </w:pPr>
      <w:r>
        <w:t xml:space="preserve">       ┌────────────────────────────────────────────────────────────┐</w:t>
      </w:r>
    </w:p>
    <w:p w:rsidR="008E4E25" w:rsidRDefault="008E4E25">
      <w:pPr>
        <w:pStyle w:val="ConsPlusNonformat"/>
        <w:jc w:val="both"/>
      </w:pPr>
      <w:r>
        <w:t xml:space="preserve">       │                    Акт проверки                            │</w:t>
      </w:r>
    </w:p>
    <w:p w:rsidR="008E4E25" w:rsidRDefault="008E4E25">
      <w:pPr>
        <w:pStyle w:val="ConsPlusNonformat"/>
        <w:jc w:val="both"/>
      </w:pPr>
      <w:r>
        <w:t xml:space="preserve">       └────────────────────────────────────────────────────────────┘</w:t>
      </w:r>
    </w:p>
    <w:p w:rsidR="008E4E25" w:rsidRDefault="008E4E25">
      <w:pPr>
        <w:pStyle w:val="ConsPlusNonformat"/>
        <w:jc w:val="both"/>
      </w:pPr>
      <w:r>
        <w:t xml:space="preserve">                                 \/</w:t>
      </w:r>
    </w:p>
    <w:p w:rsidR="008E4E25" w:rsidRDefault="008E4E25">
      <w:pPr>
        <w:pStyle w:val="ConsPlusNonformat"/>
        <w:jc w:val="both"/>
      </w:pPr>
      <w:r>
        <w:t xml:space="preserve">       ┌────────────────────────────────────────────────────────────┐</w:t>
      </w:r>
    </w:p>
    <w:p w:rsidR="008E4E25" w:rsidRDefault="008E4E25">
      <w:pPr>
        <w:pStyle w:val="ConsPlusNonformat"/>
        <w:jc w:val="both"/>
      </w:pPr>
      <w:r>
        <w:t xml:space="preserve">       │      Принятие мер в связи с выявлением нарушений           │</w:t>
      </w:r>
    </w:p>
    <w:p w:rsidR="008E4E25" w:rsidRDefault="008E4E25">
      <w:pPr>
        <w:pStyle w:val="ConsPlusNonformat"/>
        <w:jc w:val="both"/>
      </w:pPr>
      <w:r>
        <w:t xml:space="preserve">       │           </w:t>
      </w:r>
      <w:proofErr w:type="gramStart"/>
      <w:r>
        <w:t xml:space="preserve">   (</w:t>
      </w:r>
      <w:proofErr w:type="gramEnd"/>
      <w:r>
        <w:t>в случае выявления нарушений)                │</w:t>
      </w:r>
    </w:p>
    <w:p w:rsidR="008E4E25" w:rsidRDefault="008E4E25">
      <w:pPr>
        <w:pStyle w:val="ConsPlusNonformat"/>
        <w:jc w:val="both"/>
      </w:pPr>
      <w:r>
        <w:t xml:space="preserve">       └────────────────────────────────────────────────────────────┘</w:t>
      </w:r>
    </w:p>
    <w:p w:rsidR="008E4E25" w:rsidRDefault="008E4E25">
      <w:pPr>
        <w:pStyle w:val="ConsPlusNormal"/>
        <w:jc w:val="both"/>
      </w:pPr>
    </w:p>
    <w:p w:rsidR="008E4E25" w:rsidRDefault="008E4E25">
      <w:pPr>
        <w:pStyle w:val="ConsPlusTitle"/>
        <w:jc w:val="center"/>
        <w:outlineLvl w:val="2"/>
      </w:pPr>
      <w:r>
        <w:t>БЛОК-СХЕМА</w:t>
      </w:r>
    </w:p>
    <w:p w:rsidR="008E4E25" w:rsidRDefault="008E4E25">
      <w:pPr>
        <w:pStyle w:val="ConsPlusTitle"/>
        <w:jc w:val="center"/>
      </w:pPr>
      <w:r>
        <w:t>ОСУЩЕСТВЛЕНИЯ МУНИЦИПАЛЬНОГО ЗЕМЕЛЬНОГО КОНТРОЛЯ</w:t>
      </w:r>
    </w:p>
    <w:p w:rsidR="008E4E25" w:rsidRDefault="008E4E25">
      <w:pPr>
        <w:pStyle w:val="ConsPlusTitle"/>
        <w:jc w:val="center"/>
      </w:pPr>
      <w:r>
        <w:t>НА ТЕРРИТОРИИ НЕВЬЯНСКОГО ГОРОДСКОГО ОКРУГА</w:t>
      </w:r>
    </w:p>
    <w:p w:rsidR="008E4E25" w:rsidRDefault="008E4E25">
      <w:pPr>
        <w:pStyle w:val="ConsPlusTitle"/>
        <w:jc w:val="center"/>
      </w:pPr>
      <w:r>
        <w:t>(ПРИ ПРОВЕДЕНИИ ВНЕПЛАНОВЫХ ПРОВЕРОК)</w:t>
      </w:r>
    </w:p>
    <w:p w:rsidR="008E4E25" w:rsidRDefault="008E4E25">
      <w:pPr>
        <w:pStyle w:val="ConsPlusNormal"/>
        <w:jc w:val="both"/>
      </w:pPr>
    </w:p>
    <w:p w:rsidR="008E4E25" w:rsidRDefault="008E4E25">
      <w:pPr>
        <w:pStyle w:val="ConsPlusNonformat"/>
        <w:jc w:val="both"/>
      </w:pPr>
      <w:r>
        <w:t xml:space="preserve">   ┌──────────────────────────────────────────────────────────────────────┐</w:t>
      </w:r>
    </w:p>
    <w:p w:rsidR="008E4E25" w:rsidRDefault="008E4E25">
      <w:pPr>
        <w:pStyle w:val="ConsPlusNonformat"/>
        <w:jc w:val="both"/>
      </w:pPr>
      <w:r>
        <w:t xml:space="preserve">   │                          Внеплановая проверка                        │</w:t>
      </w:r>
    </w:p>
    <w:p w:rsidR="008E4E25" w:rsidRDefault="008E4E25">
      <w:pPr>
        <w:pStyle w:val="ConsPlusNonformat"/>
        <w:jc w:val="both"/>
      </w:pPr>
      <w:r>
        <w:lastRenderedPageBreak/>
        <w:t xml:space="preserve">   └─────────┬────────────────────────────────────────────┬───────────────┘</w:t>
      </w:r>
    </w:p>
    <w:p w:rsidR="008E4E25" w:rsidRDefault="008E4E25">
      <w:pPr>
        <w:pStyle w:val="ConsPlusNonformat"/>
        <w:jc w:val="both"/>
      </w:pPr>
      <w:r>
        <w:t xml:space="preserve">             \/                                           \/</w:t>
      </w:r>
    </w:p>
    <w:p w:rsidR="008E4E25" w:rsidRDefault="008E4E25">
      <w:pPr>
        <w:pStyle w:val="ConsPlusNonformat"/>
        <w:jc w:val="both"/>
      </w:pPr>
      <w:r>
        <w:t>┌──────────────────────┐                ┌─────────────────────────────────┐</w:t>
      </w:r>
    </w:p>
    <w:p w:rsidR="008E4E25" w:rsidRDefault="008E4E25">
      <w:pPr>
        <w:pStyle w:val="ConsPlusNonformat"/>
        <w:jc w:val="both"/>
      </w:pPr>
      <w:r>
        <w:t>│Документарная проверка│                │       Выездная проверка         │</w:t>
      </w:r>
    </w:p>
    <w:p w:rsidR="008E4E25" w:rsidRDefault="008E4E25">
      <w:pPr>
        <w:pStyle w:val="ConsPlusNonformat"/>
        <w:jc w:val="both"/>
      </w:pPr>
      <w:r>
        <w:t>└────────────────┬─────┴                └───────┬─────────────────────────┘</w:t>
      </w:r>
    </w:p>
    <w:p w:rsidR="008E4E25" w:rsidRDefault="008E4E25">
      <w:pPr>
        <w:pStyle w:val="ConsPlusNonformat"/>
        <w:jc w:val="both"/>
      </w:pPr>
      <w:r>
        <w:t xml:space="preserve">                 \/                             \/</w:t>
      </w:r>
    </w:p>
    <w:p w:rsidR="008E4E25" w:rsidRDefault="008E4E25">
      <w:pPr>
        <w:pStyle w:val="ConsPlusNonformat"/>
        <w:jc w:val="both"/>
      </w:pPr>
      <w:r>
        <w:t>┌─────────────────────────────────────────────────────────────────────────┐</w:t>
      </w:r>
    </w:p>
    <w:p w:rsidR="008E4E25" w:rsidRDefault="008E4E25">
      <w:pPr>
        <w:pStyle w:val="ConsPlusNonformat"/>
        <w:jc w:val="both"/>
      </w:pPr>
      <w:r>
        <w:t>│   Распоряжение о проведении проверки при осуществлении муниципального   │</w:t>
      </w:r>
    </w:p>
    <w:p w:rsidR="008E4E25" w:rsidRDefault="008E4E25">
      <w:pPr>
        <w:pStyle w:val="ConsPlusNonformat"/>
        <w:jc w:val="both"/>
      </w:pPr>
      <w:r>
        <w:t>│                           земельного контроля                           │</w:t>
      </w:r>
    </w:p>
    <w:p w:rsidR="008E4E25" w:rsidRDefault="008E4E25">
      <w:pPr>
        <w:pStyle w:val="ConsPlusNonformat"/>
        <w:jc w:val="both"/>
      </w:pPr>
      <w:r>
        <w:t>└──────────────────────────────────┬──────────────────────────────────────┘</w:t>
      </w:r>
    </w:p>
    <w:p w:rsidR="008E4E25" w:rsidRDefault="008E4E25">
      <w:pPr>
        <w:pStyle w:val="ConsPlusNonformat"/>
        <w:jc w:val="both"/>
      </w:pPr>
      <w:r>
        <w:t xml:space="preserve">                                   \/</w:t>
      </w:r>
    </w:p>
    <w:p w:rsidR="008E4E25" w:rsidRDefault="008E4E25">
      <w:pPr>
        <w:pStyle w:val="ConsPlusNonformat"/>
        <w:jc w:val="both"/>
      </w:pPr>
      <w:r>
        <w:t>┌─────────────────────────────────────────────────────────────────────────┐</w:t>
      </w:r>
    </w:p>
    <w:p w:rsidR="008E4E25" w:rsidRDefault="008E4E25">
      <w:pPr>
        <w:pStyle w:val="ConsPlusNonformat"/>
        <w:jc w:val="both"/>
      </w:pPr>
      <w:r>
        <w:t>│                   Заявление о согласовании проведения                   │</w:t>
      </w:r>
    </w:p>
    <w:p w:rsidR="008E4E25" w:rsidRDefault="008E4E25">
      <w:pPr>
        <w:pStyle w:val="ConsPlusNonformat"/>
        <w:jc w:val="both"/>
      </w:pPr>
      <w:r>
        <w:t>│                      внеплановой выездной проверки                      │</w:t>
      </w:r>
    </w:p>
    <w:p w:rsidR="008E4E25" w:rsidRDefault="008E4E25">
      <w:pPr>
        <w:pStyle w:val="ConsPlusNonformat"/>
        <w:jc w:val="both"/>
      </w:pPr>
      <w:r>
        <w:t>└──────────────────────────────────┬──────────────────────────────────────┘</w:t>
      </w:r>
    </w:p>
    <w:p w:rsidR="008E4E25" w:rsidRDefault="008E4E25">
      <w:pPr>
        <w:pStyle w:val="ConsPlusNonformat"/>
        <w:jc w:val="both"/>
      </w:pPr>
      <w:r>
        <w:t xml:space="preserve">                                   \/</w:t>
      </w:r>
    </w:p>
    <w:p w:rsidR="008E4E25" w:rsidRDefault="008E4E25">
      <w:pPr>
        <w:pStyle w:val="ConsPlusNonformat"/>
        <w:jc w:val="both"/>
      </w:pPr>
      <w:r>
        <w:t>┌─────────────────────────────────────────────────────────────────────────┐</w:t>
      </w:r>
    </w:p>
    <w:p w:rsidR="008E4E25" w:rsidRDefault="008E4E25">
      <w:pPr>
        <w:pStyle w:val="ConsPlusNonformat"/>
        <w:jc w:val="both"/>
      </w:pPr>
      <w:r>
        <w:t>│             Проведение внеплановой документарной проверки               │</w:t>
      </w:r>
    </w:p>
    <w:p w:rsidR="008E4E25" w:rsidRDefault="008E4E25">
      <w:pPr>
        <w:pStyle w:val="ConsPlusNonformat"/>
        <w:jc w:val="both"/>
      </w:pPr>
      <w:r>
        <w:t>└──────────────────────────────────┬──────────────────────────────────────┘</w:t>
      </w:r>
    </w:p>
    <w:p w:rsidR="008E4E25" w:rsidRDefault="008E4E25">
      <w:pPr>
        <w:pStyle w:val="ConsPlusNonformat"/>
        <w:jc w:val="both"/>
      </w:pPr>
      <w:r>
        <w:t xml:space="preserve">                                   \/</w:t>
      </w:r>
    </w:p>
    <w:p w:rsidR="008E4E25" w:rsidRDefault="008E4E25">
      <w:pPr>
        <w:pStyle w:val="ConsPlusNonformat"/>
        <w:jc w:val="both"/>
      </w:pPr>
      <w:r>
        <w:t>┌─────────────────────────────────────────────────────────────────────────┐</w:t>
      </w:r>
    </w:p>
    <w:p w:rsidR="008E4E25" w:rsidRDefault="008E4E25">
      <w:pPr>
        <w:pStyle w:val="ConsPlusNonformat"/>
        <w:jc w:val="both"/>
      </w:pPr>
      <w:r>
        <w:t>│                       Решение органа прокуратуры                        │</w:t>
      </w:r>
    </w:p>
    <w:p w:rsidR="008E4E25" w:rsidRDefault="008E4E25">
      <w:pPr>
        <w:pStyle w:val="ConsPlusNonformat"/>
        <w:jc w:val="both"/>
      </w:pPr>
      <w:r>
        <w:t>└──────────────────────────────────┬──────────────────────────────────────┘</w:t>
      </w:r>
    </w:p>
    <w:p w:rsidR="008E4E25" w:rsidRDefault="008E4E25">
      <w:pPr>
        <w:pStyle w:val="ConsPlusNonformat"/>
        <w:jc w:val="both"/>
      </w:pPr>
      <w:r>
        <w:t xml:space="preserve">                                   \/</w:t>
      </w:r>
    </w:p>
    <w:p w:rsidR="008E4E25" w:rsidRDefault="008E4E25">
      <w:pPr>
        <w:pStyle w:val="ConsPlusNonformat"/>
        <w:jc w:val="both"/>
      </w:pPr>
      <w:r>
        <w:t>┌─────────────────────────────────────────────────────────────────────────┐</w:t>
      </w:r>
    </w:p>
    <w:p w:rsidR="008E4E25" w:rsidRDefault="008E4E25">
      <w:pPr>
        <w:pStyle w:val="ConsPlusNonformat"/>
        <w:jc w:val="both"/>
      </w:pPr>
      <w:r>
        <w:t>│    Об отказе в согласовании проведения внеплановой выездной проверки    │</w:t>
      </w:r>
    </w:p>
    <w:p w:rsidR="008E4E25" w:rsidRDefault="008E4E25">
      <w:pPr>
        <w:pStyle w:val="ConsPlusNonformat"/>
        <w:jc w:val="both"/>
      </w:pPr>
      <w:r>
        <w:t>└──────────────────────────────────┬──────────────────────────────────────┘</w:t>
      </w:r>
    </w:p>
    <w:p w:rsidR="008E4E25" w:rsidRDefault="008E4E25">
      <w:pPr>
        <w:pStyle w:val="ConsPlusNonformat"/>
        <w:jc w:val="both"/>
      </w:pPr>
      <w:r>
        <w:t xml:space="preserve">                                   \/</w:t>
      </w:r>
    </w:p>
    <w:p w:rsidR="008E4E25" w:rsidRDefault="008E4E25">
      <w:pPr>
        <w:pStyle w:val="ConsPlusNonformat"/>
        <w:jc w:val="both"/>
      </w:pPr>
      <w:r>
        <w:t>┌─────────────────────────────────────────────────────────────────────────┐</w:t>
      </w:r>
    </w:p>
    <w:p w:rsidR="008E4E25" w:rsidRDefault="008E4E25">
      <w:pPr>
        <w:pStyle w:val="ConsPlusNonformat"/>
        <w:jc w:val="both"/>
      </w:pPr>
      <w:r>
        <w:t>│         О согласовании проведения внеплановой выездной проверки         │</w:t>
      </w:r>
    </w:p>
    <w:p w:rsidR="008E4E25" w:rsidRDefault="008E4E25">
      <w:pPr>
        <w:pStyle w:val="ConsPlusNonformat"/>
        <w:jc w:val="both"/>
      </w:pPr>
      <w:r>
        <w:t>└──────────────────────────────────┬──────────────────────────────────────┘</w:t>
      </w:r>
    </w:p>
    <w:p w:rsidR="008E4E25" w:rsidRDefault="008E4E25">
      <w:pPr>
        <w:pStyle w:val="ConsPlusNonformat"/>
        <w:jc w:val="both"/>
      </w:pPr>
      <w:r>
        <w:t xml:space="preserve">                                   \/</w:t>
      </w:r>
    </w:p>
    <w:p w:rsidR="008E4E25" w:rsidRDefault="008E4E25">
      <w:pPr>
        <w:pStyle w:val="ConsPlusNonformat"/>
        <w:jc w:val="both"/>
      </w:pPr>
      <w:r>
        <w:t>┌─────────────────────────────────────────────────────────────────────────┐</w:t>
      </w:r>
    </w:p>
    <w:p w:rsidR="008E4E25" w:rsidRDefault="008E4E25">
      <w:pPr>
        <w:pStyle w:val="ConsPlusNonformat"/>
        <w:jc w:val="both"/>
      </w:pPr>
      <w:r>
        <w:t>│                Проведение внеплановой выездной проверки                 │</w:t>
      </w:r>
    </w:p>
    <w:p w:rsidR="008E4E25" w:rsidRDefault="008E4E25">
      <w:pPr>
        <w:pStyle w:val="ConsPlusNonformat"/>
        <w:jc w:val="both"/>
      </w:pPr>
      <w:r>
        <w:t>└──────────────────────────────────┬──────────────────────────────────────┘</w:t>
      </w:r>
    </w:p>
    <w:p w:rsidR="008E4E25" w:rsidRDefault="008E4E25">
      <w:pPr>
        <w:pStyle w:val="ConsPlusNonformat"/>
        <w:jc w:val="both"/>
      </w:pPr>
      <w:r>
        <w:t xml:space="preserve">                                   \/</w:t>
      </w:r>
    </w:p>
    <w:p w:rsidR="008E4E25" w:rsidRDefault="008E4E25">
      <w:pPr>
        <w:pStyle w:val="ConsPlusNonformat"/>
        <w:jc w:val="both"/>
      </w:pPr>
      <w:r>
        <w:t>┌─────────────────────────────────────────────────────────────────────────┐</w:t>
      </w:r>
    </w:p>
    <w:p w:rsidR="008E4E25" w:rsidRDefault="008E4E25">
      <w:pPr>
        <w:pStyle w:val="ConsPlusNonformat"/>
        <w:jc w:val="both"/>
      </w:pPr>
      <w:r>
        <w:t>│                              Акт проверки                               │</w:t>
      </w:r>
    </w:p>
    <w:p w:rsidR="008E4E25" w:rsidRDefault="008E4E25">
      <w:pPr>
        <w:pStyle w:val="ConsPlusNonformat"/>
        <w:jc w:val="both"/>
      </w:pPr>
      <w:r>
        <w:t>└──────────────────────────────────┬──────────────────────────────────────┘</w:t>
      </w:r>
    </w:p>
    <w:p w:rsidR="008E4E25" w:rsidRDefault="008E4E25">
      <w:pPr>
        <w:pStyle w:val="ConsPlusNonformat"/>
        <w:jc w:val="both"/>
      </w:pPr>
      <w:r>
        <w:t xml:space="preserve">                                   \/</w:t>
      </w:r>
    </w:p>
    <w:p w:rsidR="008E4E25" w:rsidRDefault="008E4E25">
      <w:pPr>
        <w:pStyle w:val="ConsPlusNonformat"/>
        <w:jc w:val="both"/>
      </w:pPr>
      <w:r>
        <w:t>┌─────────────────────────────────────────────────────────────────────────┐</w:t>
      </w:r>
    </w:p>
    <w:p w:rsidR="008E4E25" w:rsidRDefault="008E4E25">
      <w:pPr>
        <w:pStyle w:val="ConsPlusNonformat"/>
        <w:jc w:val="both"/>
      </w:pPr>
      <w:r>
        <w:t>│Принятие мер в связи с выявление нарушений (в случае выявления нарушений │</w:t>
      </w:r>
    </w:p>
    <w:p w:rsidR="008E4E25" w:rsidRDefault="008E4E25">
      <w:pPr>
        <w:pStyle w:val="ConsPlusNonformat"/>
        <w:jc w:val="both"/>
      </w:pPr>
      <w:r>
        <w:t>└─────────────────────────────────────────────────────────────────────────┘</w:t>
      </w:r>
    </w:p>
    <w:p w:rsidR="008E4E25" w:rsidRDefault="008E4E25">
      <w:pPr>
        <w:pStyle w:val="ConsPlusNormal"/>
        <w:jc w:val="both"/>
      </w:pPr>
    </w:p>
    <w:p w:rsidR="008E4E25" w:rsidRDefault="008E4E25">
      <w:pPr>
        <w:pStyle w:val="ConsPlusNormal"/>
        <w:jc w:val="both"/>
      </w:pPr>
    </w:p>
    <w:p w:rsidR="008E4E25" w:rsidRDefault="008E4E25">
      <w:pPr>
        <w:pStyle w:val="ConsPlusNormal"/>
        <w:pBdr>
          <w:top w:val="single" w:sz="6" w:space="0" w:color="auto"/>
        </w:pBdr>
        <w:spacing w:before="100" w:after="100"/>
        <w:jc w:val="both"/>
        <w:rPr>
          <w:sz w:val="2"/>
          <w:szCs w:val="2"/>
        </w:rPr>
      </w:pPr>
    </w:p>
    <w:p w:rsidR="000A11E1" w:rsidRDefault="00E82597"/>
    <w:sectPr w:rsidR="000A11E1" w:rsidSect="00843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25"/>
    <w:rsid w:val="008D2B98"/>
    <w:rsid w:val="008E4E25"/>
    <w:rsid w:val="00CA3083"/>
    <w:rsid w:val="00E82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FD989-CC9A-42F2-B2F9-04DF083D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E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4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4E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4E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4E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45F9F97DA084E19DA4559DC511D71077118830AE0C6A8691AC414BA7579DEA130D39AEB9F0E29BFBBDD23F72S851K" TargetMode="External"/><Relationship Id="rId21" Type="http://schemas.openxmlformats.org/officeDocument/2006/relationships/hyperlink" Target="consultantplus://offline/ref=3645F9F97DA084E19DA4559DC511D71076188B3DA75A3D84C0F94F4EAF07C7FA17446EA6A5F5FD85F8A3D1S356K" TargetMode="External"/><Relationship Id="rId42" Type="http://schemas.openxmlformats.org/officeDocument/2006/relationships/hyperlink" Target="consultantplus://offline/ref=3645F9F97DA084E19DA4559DC511D71077118830A5046A8691AC414BA7579DEA010D61A2BBF5FE9BFDA8846E37DDA6191A988F768389FA97SF5CK" TargetMode="External"/><Relationship Id="rId47" Type="http://schemas.openxmlformats.org/officeDocument/2006/relationships/hyperlink" Target="consultantplus://offline/ref=3645F9F97DA084E19DA44B90D37D891A751BD235AE0E64D9C4FE471CF8079BBF414D67F7F8B1F19AFAA3D03E7083FF4A5BD382759895FA97EB8F48E9S55DK" TargetMode="External"/><Relationship Id="rId63" Type="http://schemas.openxmlformats.org/officeDocument/2006/relationships/hyperlink" Target="consultantplus://offline/ref=3645F9F97DA084E19DA4559DC511D71077108E31AF0A6A8691AC414BA7579DEA010D61A2BBF5FC9BF3A8846E37DDA6191A988F768389FA97SF5CK" TargetMode="External"/><Relationship Id="rId68" Type="http://schemas.openxmlformats.org/officeDocument/2006/relationships/hyperlink" Target="consultantplus://offline/ref=3645F9F97DA084E19DA44B90D37D891A751BD235AE0C64D7CFFC471CF8079BBF414D67F7F8B1F19AFAA3D03E7683FF4A5BD382759895FA97EB8F48E9S55DK" TargetMode="External"/><Relationship Id="rId84" Type="http://schemas.openxmlformats.org/officeDocument/2006/relationships/hyperlink" Target="consultantplus://offline/ref=3645F9F97DA084E19DA4559DC511D71077118830A5046A8691AC414BA7579DEA010D61A0BAFCF7CFABE78532718DB51B1E988D779CS852K" TargetMode="External"/><Relationship Id="rId89" Type="http://schemas.openxmlformats.org/officeDocument/2006/relationships/hyperlink" Target="consultantplus://offline/ref=3645F9F97DA084E19DA44B90D37D891A751BD235AE0E64D9C4FE471CF8079BBF414D67F7F8B1F19AFAA3D03C7183FF4A5BD382759895FA97EB8F48E9S55DK" TargetMode="External"/><Relationship Id="rId16" Type="http://schemas.openxmlformats.org/officeDocument/2006/relationships/hyperlink" Target="consultantplus://offline/ref=3645F9F97DA084E19DA44B90D37D891A751BD235AD0B67D8CEF9471CF8079BBF414D67F7F8B1F19AFAA3D03F7683FF4A5BD382759895FA97EB8F48E9S55DK" TargetMode="External"/><Relationship Id="rId107" Type="http://schemas.openxmlformats.org/officeDocument/2006/relationships/fontTable" Target="fontTable.xml"/><Relationship Id="rId11" Type="http://schemas.openxmlformats.org/officeDocument/2006/relationships/hyperlink" Target="consultantplus://offline/ref=3645F9F97DA084E19DA4559DC511D71077118938AB0A6A8691AC414BA7579DEA010D61A0BDF1F7CFABE78532718DB51B1E988D779CS852K" TargetMode="External"/><Relationship Id="rId32" Type="http://schemas.openxmlformats.org/officeDocument/2006/relationships/hyperlink" Target="consultantplus://offline/ref=3645F9F97DA084E19DA44B90D37D891A751BD235AE0D66D9CDFF471CF8079BBF414D67F7F8B1F19AFAA3D03E7183FF4A5BD382759895FA97EB8F48E9S55DK" TargetMode="External"/><Relationship Id="rId37" Type="http://schemas.openxmlformats.org/officeDocument/2006/relationships/hyperlink" Target="consultantplus://offline/ref=3645F9F97DA084E19DA4559DC511D71076118E3FAD0E6A8691AC414BA7579DEA130D39AEB9F0E29BFBBDD23F72S851K" TargetMode="External"/><Relationship Id="rId53" Type="http://schemas.openxmlformats.org/officeDocument/2006/relationships/hyperlink" Target="consultantplus://offline/ref=3645F9F97DA084E19DA44B90D37D891A751BD235AE0C64D7CFFC471CF8079BBF414D67F7F8B1F19AFAA3D03C7183FF4A5BD382759895FA97EB8F48E9S55DK" TargetMode="External"/><Relationship Id="rId58" Type="http://schemas.openxmlformats.org/officeDocument/2006/relationships/hyperlink" Target="consultantplus://offline/ref=3645F9F97DA084E19DA44B90D37D891A751BD235AE0E64D9C4FE471CF8079BBF414D67F7F8B1F19AFAA3D03D7383FF4A5BD382759895FA97EB8F48E9S55DK" TargetMode="External"/><Relationship Id="rId74" Type="http://schemas.openxmlformats.org/officeDocument/2006/relationships/hyperlink" Target="consultantplus://offline/ref=3645F9F97DA084E19DA44B90D37D891A751BD235AE0C64D7CFFC471CF8079BBF414D67F7F8B1F19AFAA3D03D7783FF4A5BD382759895FA97EB8F48E9S55DK" TargetMode="External"/><Relationship Id="rId79" Type="http://schemas.openxmlformats.org/officeDocument/2006/relationships/hyperlink" Target="consultantplus://offline/ref=3645F9F97DA084E19DA4559DC511D71077118830A5046A8691AC414BA7579DEA010D61A0BAFDF7CFABE78532718DB51B1E988D779CS852K" TargetMode="External"/><Relationship Id="rId102" Type="http://schemas.openxmlformats.org/officeDocument/2006/relationships/hyperlink" Target="consultantplus://offline/ref=3645F9F97DA084E19DA44B90D37D891A751BD235AD0B67D8CEF9471CF8079BBF414D67F7F8B1F19AFAA3D03F7583FF4A5BD382759895FA97EB8F48E9S55DK" TargetMode="External"/><Relationship Id="rId5" Type="http://schemas.openxmlformats.org/officeDocument/2006/relationships/hyperlink" Target="consultantplus://offline/ref=3645F9F97DA084E19DA44B90D37D891A751BD235AD0B67D8CEF9471CF8079BBF414D67F7F8B1F19AFAA3D03F7683FF4A5BD382759895FA97EB8F48E9S55DK" TargetMode="External"/><Relationship Id="rId90" Type="http://schemas.openxmlformats.org/officeDocument/2006/relationships/hyperlink" Target="consultantplus://offline/ref=3645F9F97DA084E19DA44B90D37D891A751BD235AE0E64D9C4FE471CF8079BBF414D67F7F8B1F19AFAA3D03C7083FF4A5BD382759895FA97EB8F48E9S55DK" TargetMode="External"/><Relationship Id="rId95" Type="http://schemas.openxmlformats.org/officeDocument/2006/relationships/hyperlink" Target="consultantplus://offline/ref=3645F9F97DA084E19DA4559DC511D71077118830A5046A8691AC414BA7579DEA010D61A0BAFDF7CFABE78532718DB51B1E988D779CS852K" TargetMode="External"/><Relationship Id="rId22" Type="http://schemas.openxmlformats.org/officeDocument/2006/relationships/hyperlink" Target="consultantplus://offline/ref=3645F9F97DA084E19DA4559DC511D71077108C30A40C6A8691AC414BA7579DEA010D61A2B9F7FF90AEF2946A7E8AAE051F8791759D8ASF53K" TargetMode="External"/><Relationship Id="rId27" Type="http://schemas.openxmlformats.org/officeDocument/2006/relationships/hyperlink" Target="consultantplus://offline/ref=3645F9F97DA084E19DA4559DC511D71077108E31AF0A6A8691AC414BA7579DEA130D39AEB9F0E29BFBBDD23F72S851K" TargetMode="External"/><Relationship Id="rId43" Type="http://schemas.openxmlformats.org/officeDocument/2006/relationships/hyperlink" Target="consultantplus://offline/ref=3645F9F97DA084E19DA44B90D37D891A751BD235AE0C64D7CFFC471CF8079BBF414D67F7F8B1F19AFAA3D03B7A83FF4A5BD382759895FA97EB8F48E9S55DK" TargetMode="External"/><Relationship Id="rId48" Type="http://schemas.openxmlformats.org/officeDocument/2006/relationships/hyperlink" Target="consultantplus://offline/ref=3645F9F97DA084E19DA44B90D37D891A751BD235AE0E64D9C4FE471CF8079BBF414D67F7F8B1F19AFAA3D03E7683FF4A5BD382759895FA97EB8F48E9S55DK" TargetMode="External"/><Relationship Id="rId64" Type="http://schemas.openxmlformats.org/officeDocument/2006/relationships/hyperlink" Target="consultantplus://offline/ref=3645F9F97DA084E19DA4559DC511D71077118830A5046A8691AC414BA7579DEA010D61A2BBF7F7CFABE78532718DB51B1E988D779CS852K" TargetMode="External"/><Relationship Id="rId69" Type="http://schemas.openxmlformats.org/officeDocument/2006/relationships/hyperlink" Target="consultantplus://offline/ref=3645F9F97DA084E19DA44B90D37D891A751BD235AE0C64D7CFFC471CF8079BBF414D67F7F8B1F19AFAA3D03E7483FF4A5BD382759895FA97EB8F48E9S55DK" TargetMode="External"/><Relationship Id="rId80" Type="http://schemas.openxmlformats.org/officeDocument/2006/relationships/hyperlink" Target="consultantplus://offline/ref=3645F9F97DA084E19DA4559DC511D71077118830A5046A8691AC414BA7579DEA010D61A0BAFDF7CFABE78532718DB51B1E988D779CS852K" TargetMode="External"/><Relationship Id="rId85" Type="http://schemas.openxmlformats.org/officeDocument/2006/relationships/hyperlink" Target="consultantplus://offline/ref=3645F9F97DA084E19DA4559DC511D71077118830A5046A8691AC414BA7579DEA010D61A0B9F5F7CFABE78532718DB51B1E988D779CS852K" TargetMode="External"/><Relationship Id="rId12" Type="http://schemas.openxmlformats.org/officeDocument/2006/relationships/hyperlink" Target="consultantplus://offline/ref=3645F9F97DA084E19DA44B90D37D891A751BD235AD0562D9CAF8471CF8079BBF414D67F7F8B1F19AFAA3D03B7083FF4A5BD382759895FA97EB8F48E9S55DK" TargetMode="External"/><Relationship Id="rId17" Type="http://schemas.openxmlformats.org/officeDocument/2006/relationships/hyperlink" Target="consultantplus://offline/ref=3645F9F97DA084E19DA44B90D37D891A751BD235AD0B68D3CFF1471CF8079BBF414D67F7F8B1F19AFAA3D03F7683FF4A5BD382759895FA97EB8F48E9S55DK" TargetMode="External"/><Relationship Id="rId33" Type="http://schemas.openxmlformats.org/officeDocument/2006/relationships/hyperlink" Target="consultantplus://offline/ref=3645F9F97DA084E19DA44B90D37D891A751BD235AE0F67D9CEFF471CF8079BBF414D67F7EAB1A996F8A6CE3F7296A91B1ES85FK" TargetMode="External"/><Relationship Id="rId38" Type="http://schemas.openxmlformats.org/officeDocument/2006/relationships/hyperlink" Target="consultantplus://offline/ref=3645F9F97DA084E19DA44B90D37D891A751BD235AE0E64D9C4FE471CF8079BBF414D67F7F8B1F19AFAA3D03F7A83FF4A5BD382759895FA97EB8F48E9S55DK" TargetMode="External"/><Relationship Id="rId59" Type="http://schemas.openxmlformats.org/officeDocument/2006/relationships/hyperlink" Target="consultantplus://offline/ref=3645F9F97DA084E19DA44B90D37D891A751BD235AE0E64D9C4FE471CF8079BBF414D67F7F8B1F19AFAA3D03D7283FF4A5BD382759895FA97EB8F48E9S55DK" TargetMode="External"/><Relationship Id="rId103" Type="http://schemas.openxmlformats.org/officeDocument/2006/relationships/hyperlink" Target="consultantplus://offline/ref=3645F9F97DA084E19DA44B90D37D891A751BD235AE0E64D9C4FE471CF8079BBF414D67F7F8B1F19AFAA3D03B7583FF4A5BD382759895FA97EB8F48E9S55DK" TargetMode="External"/><Relationship Id="rId108" Type="http://schemas.openxmlformats.org/officeDocument/2006/relationships/theme" Target="theme/theme1.xml"/><Relationship Id="rId20" Type="http://schemas.openxmlformats.org/officeDocument/2006/relationships/hyperlink" Target="consultantplus://offline/ref=3645F9F97DA084E19DA44B90D37D891A751BD235AE0E64D9C4FE471CF8079BBF414D67F7F8B1F19AFAA3D03F7683FF4A5BD382759895FA97EB8F48E9S55DK" TargetMode="External"/><Relationship Id="rId41" Type="http://schemas.openxmlformats.org/officeDocument/2006/relationships/hyperlink" Target="consultantplus://offline/ref=3645F9F97DA084E19DA4559DC511D71076108A3BAE0F6A8691AC414BA7579DEA010D61A2BBF7F7CFABE78532718DB51B1E988D779CS852K" TargetMode="External"/><Relationship Id="rId54" Type="http://schemas.openxmlformats.org/officeDocument/2006/relationships/hyperlink" Target="consultantplus://offline/ref=3645F9F97DA084E19DA44B90D37D891A751BD235AE0C64D7CFFC471CF8079BBF414D67F7F8B1F19AFAA3D03F7583FF4A5BD382759895FA97EB8F48E9S55DK" TargetMode="External"/><Relationship Id="rId62" Type="http://schemas.openxmlformats.org/officeDocument/2006/relationships/hyperlink" Target="consultantplus://offline/ref=3645F9F97DA084E19DA44B90D37D891A751BD235AE0E64D9C4FE471CF8079BBF414D67F7F8B1F19AFAA3D03D7683FF4A5BD382759895FA97EB8F48E9S55DK" TargetMode="External"/><Relationship Id="rId70" Type="http://schemas.openxmlformats.org/officeDocument/2006/relationships/hyperlink" Target="consultantplus://offline/ref=3645F9F97DA084E19DA44B90D37D891A751BD235AE0C64D7CFFC471CF8079BBF414D67F7F8B1F19AFAA3D03E7A83FF4A5BD382759895FA97EB8F48E9S55DK" TargetMode="External"/><Relationship Id="rId75" Type="http://schemas.openxmlformats.org/officeDocument/2006/relationships/hyperlink" Target="consultantplus://offline/ref=3645F9F97DA084E19DA44B90D37D891A751BD235AE0C64D7CFFC471CF8079BBF414D67F7F8B1F19AFAA3D03D7683FF4A5BD382759895FA97EB8F48E9S55DK" TargetMode="External"/><Relationship Id="rId83" Type="http://schemas.openxmlformats.org/officeDocument/2006/relationships/hyperlink" Target="consultantplus://offline/ref=3645F9F97DA084E19DA4559DC511D71077118830A5046A8691AC414BA7579DEA010D61A1BEF2F7CFABE78532718DB51B1E988D779CS852K" TargetMode="External"/><Relationship Id="rId88" Type="http://schemas.openxmlformats.org/officeDocument/2006/relationships/hyperlink" Target="consultantplus://offline/ref=3645F9F97DA084E19DA44B90D37D891A751BD235AE0E64D9C4FE471CF8079BBF414D67F7F8B1F19AFAA3D03C7283FF4A5BD382759895FA97EB8F48E9S55DK" TargetMode="External"/><Relationship Id="rId91" Type="http://schemas.openxmlformats.org/officeDocument/2006/relationships/hyperlink" Target="consultantplus://offline/ref=3645F9F97DA084E19DA44B90D37D891A751BD235AE0E64D9C4FE471CF8079BBF414D67F7F8B1F19AFAA3D03C7783FF4A5BD382759895FA97EB8F48E9S55DK" TargetMode="External"/><Relationship Id="rId96" Type="http://schemas.openxmlformats.org/officeDocument/2006/relationships/hyperlink" Target="consultantplus://offline/ref=3645F9F97DA084E19DA4559DC511D71077118830A5046A8691AC414BA7579DEA010D61A0BAFDF7CFABE78532718DB51B1E988D779CS852K" TargetMode="External"/><Relationship Id="rId1" Type="http://schemas.openxmlformats.org/officeDocument/2006/relationships/styles" Target="styles.xml"/><Relationship Id="rId6" Type="http://schemas.openxmlformats.org/officeDocument/2006/relationships/hyperlink" Target="consultantplus://offline/ref=3645F9F97DA084E19DA44B90D37D891A751BD235AD0B68D3CFF1471CF8079BBF414D67F7F8B1F19AFAA3D03F7683FF4A5BD382759895FA97EB8F48E9S55DK" TargetMode="External"/><Relationship Id="rId15" Type="http://schemas.openxmlformats.org/officeDocument/2006/relationships/hyperlink" Target="consultantplus://offline/ref=3645F9F97DA084E19DA44B90D37D891A751BD235AB0C67D3CAF31A16F05E97BD464238F2FFA0F199FFBDD03E6D8AAB1AS156K" TargetMode="External"/><Relationship Id="rId23" Type="http://schemas.openxmlformats.org/officeDocument/2006/relationships/hyperlink" Target="consultantplus://offline/ref=3645F9F97DA084E19DA4559DC511D7107711893BA9096A8691AC414BA7579DEA130D39AEB9F0E29BFBBDD23F72S851K" TargetMode="External"/><Relationship Id="rId28" Type="http://schemas.openxmlformats.org/officeDocument/2006/relationships/hyperlink" Target="consultantplus://offline/ref=3645F9F97DA084E19DA4559DC511D71076108A3BAE0F6A8691AC414BA7579DEA130D39AEB9F0E29BFBBDD23F72S851K" TargetMode="External"/><Relationship Id="rId36" Type="http://schemas.openxmlformats.org/officeDocument/2006/relationships/hyperlink" Target="consultantplus://offline/ref=3645F9F97DA084E19DA44B90D37D891A751BD235AE0E64D9C4FE471CF8079BBF414D67F7F8B1F19AFAA3D03F7B83FF4A5BD382759895FA97EB8F48E9S55DK" TargetMode="External"/><Relationship Id="rId49" Type="http://schemas.openxmlformats.org/officeDocument/2006/relationships/hyperlink" Target="consultantplus://offline/ref=3645F9F97DA084E19DA4559DC511D71077118830A5046A8691AC414BA7579DEA010D61A5B0A1ADDFAFAED23A6D88AA051D868ES75EK" TargetMode="External"/><Relationship Id="rId57" Type="http://schemas.openxmlformats.org/officeDocument/2006/relationships/hyperlink" Target="consultantplus://offline/ref=3645F9F97DA084E19DA44B90D37D891A751BD235AE0E64D9C4FE471CF8079BBF414D67F7F8B1F19AFAA3D03E7A83FF4A5BD382759895FA97EB8F48E9S55DK" TargetMode="External"/><Relationship Id="rId106" Type="http://schemas.openxmlformats.org/officeDocument/2006/relationships/hyperlink" Target="consultantplus://offline/ref=3645F9F97DA084E19DA44B90D37D891A751BD235AE0C61D1CBFC471CF8079BBF414D67F7F8B1F19AFAA3D03E7383FF4A5BD382759895FA97EB8F48E9S55DK" TargetMode="External"/><Relationship Id="rId10" Type="http://schemas.openxmlformats.org/officeDocument/2006/relationships/hyperlink" Target="consultantplus://offline/ref=3645F9F97DA084E19DA4559DC511D71077108C30A40C6A8691AC414BA7579DEA010D61A2B9F7FF90AEF2946A7E8AAE051F8791759D8ASF53K" TargetMode="External"/><Relationship Id="rId31" Type="http://schemas.openxmlformats.org/officeDocument/2006/relationships/hyperlink" Target="consultantplus://offline/ref=3645F9F97DA084E19DA44B90D37D891A751BD235AE0860D8CDFB471CF8079BBF414D67F7F8B1F19AFAA2D3397683FF4A5BD382759895FA97EB8F48E9S55DK" TargetMode="External"/><Relationship Id="rId44" Type="http://schemas.openxmlformats.org/officeDocument/2006/relationships/hyperlink" Target="consultantplus://offline/ref=3645F9F97DA084E19DA44B90D37D891A751BD235AE0E64D9C4FE471CF8079BBF414D67F7F8B1F19AFAA3D03E7283FF4A5BD382759895FA97EB8F48E9S55DK" TargetMode="External"/><Relationship Id="rId52" Type="http://schemas.openxmlformats.org/officeDocument/2006/relationships/hyperlink" Target="consultantplus://offline/ref=3645F9F97DA084E19DA4559DC511D71077118830A5046A8691AC414BA7579DEA010D61A1BEF2F7CFABE78532718DB51B1E988D779CS852K" TargetMode="External"/><Relationship Id="rId60" Type="http://schemas.openxmlformats.org/officeDocument/2006/relationships/hyperlink" Target="consultantplus://offline/ref=3645F9F97DA084E19DA44B90D37D891A751BD235AE0C64D7CFFC471CF8079BBF414D67F7F8B1F19AFAA3D03B7683FF4A5BD382759895FA97EB8F48E9S55DK" TargetMode="External"/><Relationship Id="rId65" Type="http://schemas.openxmlformats.org/officeDocument/2006/relationships/hyperlink" Target="consultantplus://offline/ref=3645F9F97DA084E19DA4559DC511D71077118830A5046A8691AC414BA7579DEA010D61A2BBF5FD9BF9A8846E37DDA6191A988F768389FA97SF5CK" TargetMode="External"/><Relationship Id="rId73" Type="http://schemas.openxmlformats.org/officeDocument/2006/relationships/hyperlink" Target="consultantplus://offline/ref=3645F9F97DA084E19DA4559DC511D71077118830A5046A8691AC414BA7579DEA010D61A1B3F5F7CFABE78532718DB51B1E988D779CS852K" TargetMode="External"/><Relationship Id="rId78" Type="http://schemas.openxmlformats.org/officeDocument/2006/relationships/hyperlink" Target="consultantplus://offline/ref=3645F9F97DA084E19DA4559DC511D71076108A3BAE0F6A8691AC414BA7579DEA010D61A1BAFEA8CABEF6DD3D7696AB1A01848F76S954K" TargetMode="External"/><Relationship Id="rId81" Type="http://schemas.openxmlformats.org/officeDocument/2006/relationships/hyperlink" Target="consultantplus://offline/ref=3645F9F97DA084E19DA44B90D37D891A751BD235AE0E64D9C4FE471CF8079BBF414D67F7F8B1F19AFAA3D03D7B83FF4A5BD382759895FA97EB8F48E9S55DK" TargetMode="External"/><Relationship Id="rId86" Type="http://schemas.openxmlformats.org/officeDocument/2006/relationships/hyperlink" Target="consultantplus://offline/ref=3645F9F97DA084E19DA44B90D37D891A751BD235AE0E64D9C4FE471CF8079BBF414D67F7F8B1F19AFAA3D03C7383FF4A5BD382759895FA97EB8F48E9S55DK" TargetMode="External"/><Relationship Id="rId94" Type="http://schemas.openxmlformats.org/officeDocument/2006/relationships/hyperlink" Target="consultantplus://offline/ref=3645F9F97DA084E19DA44B90D37D891A751BD235AE0E64D9C4FE471CF8079BBF414D67F7F8B1F19AFAA3D03B7283FF4A5BD382759895FA97EB8F48E9S55DK" TargetMode="External"/><Relationship Id="rId99" Type="http://schemas.openxmlformats.org/officeDocument/2006/relationships/hyperlink" Target="consultantplus://offline/ref=3645F9F97DA084E19DA4559DC511D71077118830A5046A8691AC414BA7579DEA010D61A2BAF5F7CFABE78532718DB51B1E988D779CS852K" TargetMode="External"/><Relationship Id="rId101" Type="http://schemas.openxmlformats.org/officeDocument/2006/relationships/hyperlink" Target="consultantplus://offline/ref=3645F9F97DA084E19DA44B90D37D891A751BD235AE0E64D9C4FE471CF8079BBF414D67F7F8B1F19AFAA3D03B7783FF4A5BD382759895FA97EB8F48E9S55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45F9F97DA084E19DA44B90D37D891A751BD235AE0E64D9C4FE471CF8079BBF414D67F7F8B1F19AFAA3D03F7683FF4A5BD382759895FA97EB8F48E9S55DK" TargetMode="External"/><Relationship Id="rId13" Type="http://schemas.openxmlformats.org/officeDocument/2006/relationships/hyperlink" Target="consultantplus://offline/ref=3645F9F97DA084E19DA44B90D37D891A751BD235AE0860D8CDFB471CF8079BBF414D67F7F8B1F19AFAA3D53D7783FF4A5BD382759895FA97EB8F48E9S55DK" TargetMode="External"/><Relationship Id="rId18" Type="http://schemas.openxmlformats.org/officeDocument/2006/relationships/hyperlink" Target="consultantplus://offline/ref=3645F9F97DA084E19DA44B90D37D891A751BD235AE0C61D1CBFC471CF8079BBF414D67F7F8B1F19AFAA3D03F7683FF4A5BD382759895FA97EB8F48E9S55DK" TargetMode="External"/><Relationship Id="rId39" Type="http://schemas.openxmlformats.org/officeDocument/2006/relationships/hyperlink" Target="consultantplus://offline/ref=3645F9F97DA084E19DA44B90D37D891A751BD235AD0562D9CAF8471CF8079BBF414D67F7EAB1A996F8A6CE3F7296A91B1ES85FK" TargetMode="External"/><Relationship Id="rId34" Type="http://schemas.openxmlformats.org/officeDocument/2006/relationships/hyperlink" Target="consultantplus://offline/ref=3645F9F97DA084E19DA44B90D37D891A751BD235AE0E64D9C4FE471CF8079BBF414D67F7F8B1F19AFAA3D03F7583FF4A5BD382759895FA97EB8F48E9S55DK" TargetMode="External"/><Relationship Id="rId50" Type="http://schemas.openxmlformats.org/officeDocument/2006/relationships/hyperlink" Target="consultantplus://offline/ref=3645F9F97DA084E19DA44B90D37D891A751BD235AE0C64D7CFFC471CF8079BBF414D67F7F8B1F19AFAA3D03D7A83FF4A5BD382759895FA97EB8F48E9S55DK" TargetMode="External"/><Relationship Id="rId55" Type="http://schemas.openxmlformats.org/officeDocument/2006/relationships/hyperlink" Target="consultantplus://offline/ref=3645F9F97DA084E19DA44B90D37D891A751BD235AE0E64D9C4FE471CF8079BBF414D67F7F8B1F19AFAA3D03E7583FF4A5BD382759895FA97EB8F48E9S55DK" TargetMode="External"/><Relationship Id="rId76" Type="http://schemas.openxmlformats.org/officeDocument/2006/relationships/hyperlink" Target="consultantplus://offline/ref=3645F9F97DA084E19DA4559DC511D71077118830A5046A8691AC414BA7579DEA010D61A2BBF5FD99FDA8846E37DDA6191A988F768389FA97SF5CK" TargetMode="External"/><Relationship Id="rId97" Type="http://schemas.openxmlformats.org/officeDocument/2006/relationships/hyperlink" Target="consultantplus://offline/ref=3645F9F97DA084E19DA44B90D37D891A751BD235AE0E64D9C4FE471CF8079BBF414D67F7F8B1F19AFAA3D03B7183FF4A5BD382759895FA97EB8F48E9S55DK" TargetMode="External"/><Relationship Id="rId104" Type="http://schemas.openxmlformats.org/officeDocument/2006/relationships/hyperlink" Target="consultantplus://offline/ref=3645F9F97DA084E19DA44B90D37D891A751BD235AD0B67D8CEF9471CF8079BBF414D67F7F8B1F19AFAA3D03F7B83FF4A5BD382759895FA97EB8F48E9S55DK" TargetMode="External"/><Relationship Id="rId7" Type="http://schemas.openxmlformats.org/officeDocument/2006/relationships/hyperlink" Target="consultantplus://offline/ref=3645F9F97DA084E19DA44B90D37D891A751BD235AE0C61D1CBFC471CF8079BBF414D67F7F8B1F19AFAA3D03F7683FF4A5BD382759895FA97EB8F48E9S55DK" TargetMode="External"/><Relationship Id="rId71" Type="http://schemas.openxmlformats.org/officeDocument/2006/relationships/hyperlink" Target="consultantplus://offline/ref=3645F9F97DA084E19DA44B90D37D891A751BD235AE0C64D7CFFC471CF8079BBF414D67F7F8B1F19AFAA3D03D7383FF4A5BD382759895FA97EB8F48E9S55DK" TargetMode="External"/><Relationship Id="rId92" Type="http://schemas.openxmlformats.org/officeDocument/2006/relationships/hyperlink" Target="consultantplus://offline/ref=3645F9F97DA084E19DA44B90D37D891A751BD235AE0E64D9C4FE471CF8079BBF414D67F7F8B1F19AFAA3D03C7A83FF4A5BD382759895FA97EB8F48E9S55DK" TargetMode="External"/><Relationship Id="rId2" Type="http://schemas.openxmlformats.org/officeDocument/2006/relationships/settings" Target="settings.xml"/><Relationship Id="rId29" Type="http://schemas.openxmlformats.org/officeDocument/2006/relationships/hyperlink" Target="consultantplus://offline/ref=3645F9F97DA084E19DA4559DC511D71075188F30AC0A6A8691AC414BA7579DEA130D39AEB9F0E29BFBBDD23F72S851K" TargetMode="External"/><Relationship Id="rId24" Type="http://schemas.openxmlformats.org/officeDocument/2006/relationships/hyperlink" Target="consultantplus://offline/ref=3645F9F97DA084E19DA4559DC511D71077118938AB0A6A8691AC414BA7579DEA010D61A0BDF1F7CFABE78532718DB51B1E988D779CS852K" TargetMode="External"/><Relationship Id="rId40" Type="http://schemas.openxmlformats.org/officeDocument/2006/relationships/hyperlink" Target="consultantplus://offline/ref=3645F9F97DA084E19DA44B90D37D891A751BD235AE0E64D9C4FE471CF8079BBF414D67F7F8B1F19AFAA3D03E7383FF4A5BD382759895FA97EB8F48E9S55DK" TargetMode="External"/><Relationship Id="rId45" Type="http://schemas.openxmlformats.org/officeDocument/2006/relationships/hyperlink" Target="consultantplus://offline/ref=3645F9F97DA084E19DA44B90D37D891A751BD235AE0C64D7CFFC471CF8079BBF414D67F7F8B1F19AFAA3D03D7583FF4A5BD382759895FA97EB8F48E9S55DK" TargetMode="External"/><Relationship Id="rId66" Type="http://schemas.openxmlformats.org/officeDocument/2006/relationships/hyperlink" Target="consultantplus://offline/ref=3645F9F97DA084E19DA4559DC511D71077118830A5046A8691AC414BA7579DEA130D39AEB9F0E29BFBBDD23F72S851K" TargetMode="External"/><Relationship Id="rId87" Type="http://schemas.openxmlformats.org/officeDocument/2006/relationships/hyperlink" Target="consultantplus://offline/ref=3645F9F97DA084E19DA4559DC511D71076108A3BAE0F6A8691AC414BA7579DEA010D61A1BAFEA8CABEF6DD3D7696AB1A01848F76S954K" TargetMode="External"/><Relationship Id="rId61" Type="http://schemas.openxmlformats.org/officeDocument/2006/relationships/hyperlink" Target="consultantplus://offline/ref=3645F9F97DA084E19DA44B90D37D891A751BD235AE0E64D9C4FE471CF8079BBF414D67F7F8B1F19AFAA3D03D7083FF4A5BD382759895FA97EB8F48E9S55DK" TargetMode="External"/><Relationship Id="rId82" Type="http://schemas.openxmlformats.org/officeDocument/2006/relationships/hyperlink" Target="consultantplus://offline/ref=3645F9F97DA084E19DA4559DC511D71077118830A5046A8691AC414BA7579DEA010D61A1BEF3F7CFABE78532718DB51B1E988D779CS852K" TargetMode="External"/><Relationship Id="rId19" Type="http://schemas.openxmlformats.org/officeDocument/2006/relationships/hyperlink" Target="consultantplus://offline/ref=3645F9F97DA084E19DA44B90D37D891A751BD235AE0C64D7CFFC471CF8079BBF414D67F7F8B1F19AFAA3D03F7683FF4A5BD382759895FA97EB8F48E9S55DK" TargetMode="External"/><Relationship Id="rId14" Type="http://schemas.openxmlformats.org/officeDocument/2006/relationships/hyperlink" Target="consultantplus://offline/ref=3645F9F97DA084E19DA44B90D37D891A751BD235AE0860D8CDFB471CF8079BBF414D67F7F8B1F19AFAA3D73E7383FF4A5BD382759895FA97EB8F48E9S55DK" TargetMode="External"/><Relationship Id="rId30" Type="http://schemas.openxmlformats.org/officeDocument/2006/relationships/hyperlink" Target="consultantplus://offline/ref=3645F9F97DA084E19DA44B90D37D891A751BD235AE0860D6CBFF471CF8079BBF414D67F7EAB1A996F8A6CE3F7296A91B1ES85FK" TargetMode="External"/><Relationship Id="rId35" Type="http://schemas.openxmlformats.org/officeDocument/2006/relationships/hyperlink" Target="consultantplus://offline/ref=3645F9F97DA084E19DA4559DC511D71075178F38AA0B6A8691AC414BA7579DEA130D39AEB9F0E29BFBBDD23F72S851K" TargetMode="External"/><Relationship Id="rId56" Type="http://schemas.openxmlformats.org/officeDocument/2006/relationships/hyperlink" Target="consultantplus://offline/ref=3645F9F97DA084E19DA44B90D37D891A751BD235AE0E64D9C4FE471CF8079BBF414D67F7F8B1F19AFAA3D03E7483FF4A5BD382759895FA97EB8F48E9S55DK" TargetMode="External"/><Relationship Id="rId77" Type="http://schemas.openxmlformats.org/officeDocument/2006/relationships/hyperlink" Target="consultantplus://offline/ref=3645F9F97DA084E19DA4559DC511D71077118830A5046A8691AC414BA7579DEA010D61A2BBF5FD99FFA8846E37DDA6191A988F768389FA97SF5CK" TargetMode="External"/><Relationship Id="rId100" Type="http://schemas.openxmlformats.org/officeDocument/2006/relationships/hyperlink" Target="consultantplus://offline/ref=3645F9F97DA084E19DA4559DC511D71076108A3BAE0F6A8691AC414BA7579DEA010D61A2BBF7F7CFABE78532718DB51B1E988D779CS852K" TargetMode="External"/><Relationship Id="rId105" Type="http://schemas.openxmlformats.org/officeDocument/2006/relationships/hyperlink" Target="consultantplus://offline/ref=3645F9F97DA084E19DA44B90D37D891A751BD235AE0C61D1CBFC471CF8079BBF414D67F7F8B1F19AFAA3D03F7683FF4A5BD382759895FA97EB8F48E9S55DK" TargetMode="External"/><Relationship Id="rId8" Type="http://schemas.openxmlformats.org/officeDocument/2006/relationships/hyperlink" Target="consultantplus://offline/ref=3645F9F97DA084E19DA44B90D37D891A751BD235AE0C64D7CFFC471CF8079BBF414D67F7F8B1F19AFAA3D03F7683FF4A5BD382759895FA97EB8F48E9S55DK" TargetMode="External"/><Relationship Id="rId51" Type="http://schemas.openxmlformats.org/officeDocument/2006/relationships/hyperlink" Target="consultantplus://offline/ref=3645F9F97DA084E19DA44B90D37D891A751BD235AE0C64D7CFFC471CF8079BBF414D67F7F8B1F19AFAA3D03C7283FF4A5BD382759895FA97EB8F48E9S55DK" TargetMode="External"/><Relationship Id="rId72" Type="http://schemas.openxmlformats.org/officeDocument/2006/relationships/hyperlink" Target="consultantplus://offline/ref=3645F9F97DA084E19DA4559DC511D71077118830A5046A8691AC414BA7579DEA010D61A1BBFCF7CFABE78532718DB51B1E988D779CS852K" TargetMode="External"/><Relationship Id="rId93" Type="http://schemas.openxmlformats.org/officeDocument/2006/relationships/hyperlink" Target="consultantplus://offline/ref=3645F9F97DA084E19DA44B90D37D891A751BD235AE0E64D9C4FE471CF8079BBF414D67F7F8B1F19AFAA3D03B7383FF4A5BD382759895FA97EB8F48E9S55DK" TargetMode="External"/><Relationship Id="rId98" Type="http://schemas.openxmlformats.org/officeDocument/2006/relationships/hyperlink" Target="consultantplus://offline/ref=3645F9F97DA084E19DA44B90D37D891A751BD235AD0B68D3CFF1471CF8079BBF414D67F7F8B1F19AFAA3D03E7383FF4A5BD382759895FA97EB8F48E9S55DK" TargetMode="External"/><Relationship Id="rId3" Type="http://schemas.openxmlformats.org/officeDocument/2006/relationships/webSettings" Target="webSettings.xml"/><Relationship Id="rId25" Type="http://schemas.openxmlformats.org/officeDocument/2006/relationships/hyperlink" Target="consultantplus://offline/ref=3645F9F97DA084E19DA4559DC511D71077118830A5046A8691AC414BA7579DEA010D61AABAFEA8CABEF6DD3D7696AB1A01848F76S954K" TargetMode="External"/><Relationship Id="rId46" Type="http://schemas.openxmlformats.org/officeDocument/2006/relationships/hyperlink" Target="consultantplus://offline/ref=3645F9F97DA084E19DA44B90D37D891A751BD235AE0C64D7CFFC471CF8079BBF414D67F7F8B1F19AFAA3D03D7B83FF4A5BD382759895FA97EB8F48E9S55DK" TargetMode="External"/><Relationship Id="rId67" Type="http://schemas.openxmlformats.org/officeDocument/2006/relationships/hyperlink" Target="consultantplus://offline/ref=3645F9F97DA084E19DA44B90D37D891A751BD235AE0E64D9C4FE471CF8079BBF414D67F7F8B1F19AFAA3D03D7583FF4A5BD382759895FA97EB8F48E9S55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15295</Words>
  <Characters>87184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Kondurina</dc:creator>
  <cp:keywords/>
  <dc:description/>
  <cp:lastModifiedBy>Marina N. Kondurina</cp:lastModifiedBy>
  <cp:revision>2</cp:revision>
  <dcterms:created xsi:type="dcterms:W3CDTF">2019-06-18T09:52:00Z</dcterms:created>
  <dcterms:modified xsi:type="dcterms:W3CDTF">2019-06-18T09:52:00Z</dcterms:modified>
</cp:coreProperties>
</file>