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1278"/>
        <w:gridCol w:w="1279"/>
        <w:gridCol w:w="1299"/>
        <w:gridCol w:w="3064"/>
      </w:tblGrid>
      <w:tr w:rsidR="00CC641E" w14:paraId="5F54EC48" w14:textId="77777777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4E8F52" w14:textId="77777777"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79" w:type="dxa"/>
          </w:tcPr>
          <w:p w14:paraId="77DCFB34" w14:textId="77777777"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14:paraId="739DDF7E" w14:textId="77777777"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14:paraId="0A93E162" w14:textId="77777777"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3A22C6" w14:textId="77777777"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FD6999" w14:paraId="1596C34B" w14:textId="77777777" w:rsidTr="00CC641E">
        <w:tc>
          <w:tcPr>
            <w:tcW w:w="9639" w:type="dxa"/>
            <w:gridSpan w:val="5"/>
          </w:tcPr>
          <w:p w14:paraId="57F964A4" w14:textId="77777777"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53CED44F" w14:textId="77777777"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14:paraId="40B3C027" w14:textId="77777777"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Об утверждении порядка сообщения лицами, замещающими муниципальные должности в Невьянском городском округе, муниципальными служащими Невьянского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Liberation Serif" w:hAnsi="Liberation Serif"/>
          <w:b/>
        </w:rPr>
        <w:fldChar w:fldCharType="end"/>
      </w:r>
      <w:bookmarkEnd w:id="2"/>
    </w:p>
    <w:p w14:paraId="4ADF6FC2" w14:textId="77777777"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14:paraId="78CF4C46" w14:textId="7AD5C57D" w:rsidR="00E614EA" w:rsidRPr="00E614EA" w:rsidRDefault="00E614EA" w:rsidP="00E614E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614EA">
        <w:rPr>
          <w:rFonts w:ascii="Liberation Serif" w:hAnsi="Liberation Serif"/>
        </w:rPr>
        <w:t xml:space="preserve">В соответствии с пунктом 5 части 1 статьи 14 Федерального закона </w:t>
      </w:r>
      <w:r w:rsidRPr="00E614EA">
        <w:rPr>
          <w:rFonts w:ascii="Liberation Serif" w:hAnsi="Liberation Serif"/>
        </w:rPr>
        <w:br/>
        <w:t xml:space="preserve">от 02 марта 2007 года № 25-ФЗ «О муниципальной службе в Российской Федерации», </w:t>
      </w:r>
      <w:hyperlink r:id="rId6" w:history="1">
        <w:r w:rsidR="00420A5E">
          <w:rPr>
            <w:rFonts w:ascii="Liberation Serif" w:hAnsi="Liberation Serif"/>
          </w:rPr>
          <w:t>п</w:t>
        </w:r>
        <w:r w:rsidRPr="00E614EA">
          <w:rPr>
            <w:rFonts w:ascii="Liberation Serif" w:hAnsi="Liberation Serif"/>
          </w:rPr>
          <w:t>остановлением</w:t>
        </w:r>
      </w:hyperlink>
      <w:r w:rsidRPr="00E614EA">
        <w:rPr>
          <w:rFonts w:ascii="Liberation Serif" w:hAnsi="Liberation Serif"/>
        </w:rPr>
        <w:t xml:space="preserve"> Правительства Российской Федерации </w:t>
      </w:r>
      <w:r w:rsidRPr="00E614EA">
        <w:rPr>
          <w:rFonts w:ascii="Liberation Serif" w:hAnsi="Liberation Serif"/>
        </w:rPr>
        <w:br/>
        <w:t xml:space="preserve">от </w:t>
      </w:r>
      <w:r w:rsidR="008A40C9">
        <w:rPr>
          <w:rFonts w:ascii="Liberation Serif" w:hAnsi="Liberation Serif"/>
        </w:rPr>
        <w:t xml:space="preserve">09.01.2014 </w:t>
      </w:r>
      <w:r w:rsidRPr="00E614EA">
        <w:rPr>
          <w:rFonts w:ascii="Liberation Serif" w:hAnsi="Liberation Serif"/>
        </w:rPr>
        <w:t>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14:paraId="43AE21B9" w14:textId="77777777" w:rsidR="00E614EA" w:rsidRPr="00E614EA" w:rsidRDefault="00E614EA" w:rsidP="00E614EA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</w:rPr>
      </w:pPr>
    </w:p>
    <w:p w14:paraId="0A509FA2" w14:textId="77777777" w:rsidR="00E614EA" w:rsidRPr="00E614EA" w:rsidRDefault="00E614EA" w:rsidP="00E614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E614EA">
        <w:rPr>
          <w:rFonts w:ascii="Liberation Serif" w:hAnsi="Liberation Serif"/>
          <w:b/>
        </w:rPr>
        <w:t>ПОСТАНОВЛЯЮ:</w:t>
      </w:r>
    </w:p>
    <w:p w14:paraId="5208D321" w14:textId="77777777" w:rsidR="00E614EA" w:rsidRPr="00E614EA" w:rsidRDefault="00E614EA" w:rsidP="00E614EA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</w:rPr>
      </w:pPr>
    </w:p>
    <w:p w14:paraId="37988B8E" w14:textId="77777777" w:rsidR="00E614EA" w:rsidRPr="00E614EA" w:rsidRDefault="00E614EA" w:rsidP="00E614EA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E614EA">
        <w:rPr>
          <w:rFonts w:ascii="Liberation Serif" w:hAnsi="Liberation Serif"/>
        </w:rPr>
        <w:t xml:space="preserve">1. Утвердить </w:t>
      </w:r>
      <w:hyperlink w:anchor="Par37" w:history="1">
        <w:r w:rsidRPr="00E614EA">
          <w:rPr>
            <w:rFonts w:ascii="Liberation Serif" w:hAnsi="Liberation Serif"/>
          </w:rPr>
          <w:t>порядок</w:t>
        </w:r>
      </w:hyperlink>
      <w:r w:rsidRPr="00E614EA">
        <w:rPr>
          <w:rFonts w:ascii="Liberation Serif" w:hAnsi="Liberation Serif"/>
        </w:rPr>
        <w:t xml:space="preserve"> сообщения лицами, замещающими муниципальные должности в органах местного самоуправления Невьянского городского округа, муниципальными служащими  Невьянского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(прилагается). </w:t>
      </w:r>
    </w:p>
    <w:p w14:paraId="722E9602" w14:textId="77777777" w:rsidR="00E614EA" w:rsidRPr="00E614EA" w:rsidRDefault="00E614EA" w:rsidP="00E614EA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E614EA">
        <w:rPr>
          <w:rFonts w:ascii="Liberation Serif" w:hAnsi="Liberation Serif"/>
        </w:rPr>
        <w:t>2. Установить, что органы местного самоуправления Невьянского городского округа осуществляют прием подарков, полученных лицами, замещающими муниципальные должности, муниципальными служащими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14:paraId="003DB940" w14:textId="77A60F38" w:rsidR="00E614EA" w:rsidRPr="00E614EA" w:rsidRDefault="00E614EA" w:rsidP="00E614EA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E614EA">
        <w:rPr>
          <w:rFonts w:ascii="Liberation Serif" w:hAnsi="Liberation Serif"/>
        </w:rPr>
        <w:t xml:space="preserve">3. Признать утратившим силу постановление администрации Невьянского городского округа от 09.04.2014 № 767-п «Об утверждении порядка сообщения </w:t>
      </w:r>
      <w:r w:rsidRPr="00E614EA">
        <w:rPr>
          <w:rFonts w:ascii="Liberation Serif" w:hAnsi="Liberation Serif"/>
        </w:rPr>
        <w:lastRenderedPageBreak/>
        <w:t>лицами, замещающими муниципальные должности в Невьянском городском округе, муниципальными служащими Невьянского городского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bookmarkStart w:id="3" w:name="_GoBack"/>
      <w:bookmarkEnd w:id="3"/>
      <w:r w:rsidRPr="00E614EA">
        <w:rPr>
          <w:rFonts w:ascii="Liberation Serif" w:hAnsi="Liberation Serif"/>
        </w:rPr>
        <w:t>»</w:t>
      </w:r>
      <w:r w:rsidR="007A313F">
        <w:rPr>
          <w:rFonts w:ascii="Liberation Serif" w:hAnsi="Liberation Serif"/>
        </w:rPr>
        <w:t>, с изменениями внесенными постановлением администрации Невьянского городского округа от 14.07.2014 № 1672-п</w:t>
      </w:r>
      <w:r w:rsidRPr="00E614EA">
        <w:rPr>
          <w:rFonts w:ascii="Liberation Serif" w:hAnsi="Liberation Serif"/>
        </w:rPr>
        <w:t>.</w:t>
      </w:r>
    </w:p>
    <w:p w14:paraId="5AF87CBA" w14:textId="77777777" w:rsidR="00E614EA" w:rsidRPr="00E614EA" w:rsidRDefault="00E614EA" w:rsidP="00673A61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/>
        </w:rPr>
      </w:pPr>
      <w:r w:rsidRPr="00E614EA">
        <w:rPr>
          <w:rFonts w:ascii="Liberation Serif" w:hAnsi="Liberation Serif"/>
        </w:rPr>
        <w:t>4. Контроль за исполнением настоящего постановления оставл</w:t>
      </w:r>
      <w:r>
        <w:rPr>
          <w:rFonts w:ascii="Liberation Serif" w:hAnsi="Liberation Serif"/>
        </w:rPr>
        <w:t xml:space="preserve">яю за </w:t>
      </w:r>
      <w:r w:rsidRPr="00E614EA">
        <w:rPr>
          <w:rFonts w:ascii="Liberation Serif" w:hAnsi="Liberation Serif"/>
        </w:rPr>
        <w:t>собой.</w:t>
      </w:r>
    </w:p>
    <w:p w14:paraId="09D5D96C" w14:textId="77777777" w:rsidR="00E614EA" w:rsidRPr="00E614EA" w:rsidRDefault="00E614EA" w:rsidP="00673A61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E614EA">
        <w:rPr>
          <w:rFonts w:ascii="Liberation Serif" w:hAnsi="Liberation Serif"/>
        </w:rPr>
        <w:t>5.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6C02AAAC" w14:textId="77777777" w:rsidR="00FD6999" w:rsidRPr="00D611D8" w:rsidRDefault="00FD6999" w:rsidP="00E614EA">
      <w:pPr>
        <w:rPr>
          <w:rFonts w:ascii="Liberation Serif" w:hAnsi="Liberation Serif"/>
        </w:rPr>
      </w:pPr>
    </w:p>
    <w:tbl>
      <w:tblPr>
        <w:tblStyle w:val="a7"/>
        <w:tblW w:w="97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215"/>
      </w:tblGrid>
      <w:tr w:rsidR="0030287A" w14:paraId="3ECE3E25" w14:textId="77777777" w:rsidTr="00E614EA">
        <w:tc>
          <w:tcPr>
            <w:tcW w:w="3578" w:type="dxa"/>
            <w:hideMark/>
          </w:tcPr>
          <w:p w14:paraId="3D5A694B" w14:textId="77777777" w:rsidR="0030287A" w:rsidRDefault="00E614EA" w:rsidP="00E614EA">
            <w:pPr>
              <w:ind w:right="-25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Исполняющий обязанности главы</w:t>
            </w:r>
            <w:r w:rsidR="0030287A">
              <w:rPr>
                <w:rFonts w:ascii="Liberation Serif" w:hAnsi="Liberation Serif"/>
                <w:lang w:eastAsia="en-US"/>
              </w:rPr>
              <w:t xml:space="preserve"> Невьянского</w:t>
            </w:r>
          </w:p>
          <w:p w14:paraId="50862FCC" w14:textId="77777777" w:rsidR="0030287A" w:rsidRDefault="0030287A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215" w:type="dxa"/>
          </w:tcPr>
          <w:p w14:paraId="46E47EE0" w14:textId="77777777" w:rsidR="0030287A" w:rsidRDefault="0030287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14:paraId="46E42214" w14:textId="77777777" w:rsidR="00E614EA" w:rsidRDefault="00E614EA">
            <w:pPr>
              <w:jc w:val="right"/>
              <w:rPr>
                <w:rFonts w:ascii="Liberation Serif" w:hAnsi="Liberation Serif"/>
                <w:lang w:eastAsia="en-US"/>
              </w:rPr>
            </w:pPr>
          </w:p>
          <w:p w14:paraId="38FC36C7" w14:textId="77777777" w:rsidR="0030287A" w:rsidRDefault="00673A61" w:rsidP="00E614EA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                                              С.Л. Делидов</w:t>
            </w:r>
          </w:p>
        </w:tc>
      </w:tr>
      <w:tr w:rsidR="00BA2B40" w14:paraId="474BE76B" w14:textId="77777777" w:rsidTr="00E614EA">
        <w:tc>
          <w:tcPr>
            <w:tcW w:w="3578" w:type="dxa"/>
          </w:tcPr>
          <w:p w14:paraId="0932E0B8" w14:textId="77777777"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  <w:p w14:paraId="7FE3AD0F" w14:textId="77777777" w:rsidR="00BA2B40" w:rsidRDefault="00BA2B40" w:rsidP="00BA2B40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215" w:type="dxa"/>
          </w:tcPr>
          <w:p w14:paraId="5C731DD2" w14:textId="77777777" w:rsidR="00BA2B40" w:rsidRPr="000B5F28" w:rsidRDefault="00BA2B40" w:rsidP="00BA2B40">
            <w:pPr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</w:p>
        </w:tc>
      </w:tr>
    </w:tbl>
    <w:p w14:paraId="45F9BD73" w14:textId="77777777"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17C3D" w14:textId="77777777" w:rsidR="00287D83" w:rsidRDefault="00287D83">
      <w:r>
        <w:separator/>
      </w:r>
    </w:p>
  </w:endnote>
  <w:endnote w:type="continuationSeparator" w:id="0">
    <w:p w14:paraId="6A59450E" w14:textId="77777777" w:rsidR="00287D83" w:rsidRDefault="0028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7D27C" w14:textId="77777777" w:rsidR="00287D83" w:rsidRDefault="00287D83">
      <w:r>
        <w:separator/>
      </w:r>
    </w:p>
  </w:footnote>
  <w:footnote w:type="continuationSeparator" w:id="0">
    <w:p w14:paraId="02CE51F3" w14:textId="77777777" w:rsidR="00287D83" w:rsidRDefault="00287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14:paraId="0CD30E32" w14:textId="77777777"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14:paraId="17D45C66" w14:textId="77777777"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14:paraId="48E96C6D" w14:textId="0E81EF69"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117351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989F7" w14:textId="77777777"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57BBC339" wp14:editId="593D4835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FED0CD" w14:textId="77777777"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14:paraId="7D9D1CEA" w14:textId="77777777"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0F6B320D" w14:textId="77777777"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0805AD" wp14:editId="11CE9152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A2102"/>
    <w:rsid w:val="000B5F28"/>
    <w:rsid w:val="000D5D8B"/>
    <w:rsid w:val="00117351"/>
    <w:rsid w:val="0013278E"/>
    <w:rsid w:val="00173E04"/>
    <w:rsid w:val="001D0C21"/>
    <w:rsid w:val="001F0604"/>
    <w:rsid w:val="002007DE"/>
    <w:rsid w:val="00287D83"/>
    <w:rsid w:val="002A549F"/>
    <w:rsid w:val="003015FA"/>
    <w:rsid w:val="0030287A"/>
    <w:rsid w:val="003314C6"/>
    <w:rsid w:val="00364BEB"/>
    <w:rsid w:val="00380F60"/>
    <w:rsid w:val="00381C65"/>
    <w:rsid w:val="003843CB"/>
    <w:rsid w:val="00420A5E"/>
    <w:rsid w:val="004234F6"/>
    <w:rsid w:val="00473DCD"/>
    <w:rsid w:val="00493B2A"/>
    <w:rsid w:val="005F7A44"/>
    <w:rsid w:val="006161BC"/>
    <w:rsid w:val="00673A61"/>
    <w:rsid w:val="00687351"/>
    <w:rsid w:val="006B014F"/>
    <w:rsid w:val="0071160D"/>
    <w:rsid w:val="0072158D"/>
    <w:rsid w:val="007230A0"/>
    <w:rsid w:val="007A313F"/>
    <w:rsid w:val="007C0B07"/>
    <w:rsid w:val="007D4758"/>
    <w:rsid w:val="007D664B"/>
    <w:rsid w:val="007E5183"/>
    <w:rsid w:val="00832750"/>
    <w:rsid w:val="008367D4"/>
    <w:rsid w:val="00855EBA"/>
    <w:rsid w:val="00877C46"/>
    <w:rsid w:val="00886AA6"/>
    <w:rsid w:val="008A40C9"/>
    <w:rsid w:val="008E117E"/>
    <w:rsid w:val="008F1CDE"/>
    <w:rsid w:val="00951108"/>
    <w:rsid w:val="009754EC"/>
    <w:rsid w:val="009B5E91"/>
    <w:rsid w:val="009D6D11"/>
    <w:rsid w:val="009E24B0"/>
    <w:rsid w:val="009F41CB"/>
    <w:rsid w:val="00A61913"/>
    <w:rsid w:val="00B124B5"/>
    <w:rsid w:val="00B26E85"/>
    <w:rsid w:val="00B50F48"/>
    <w:rsid w:val="00B573D3"/>
    <w:rsid w:val="00B60836"/>
    <w:rsid w:val="00B75B1B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CE3DF0"/>
    <w:rsid w:val="00D35761"/>
    <w:rsid w:val="00D35F7C"/>
    <w:rsid w:val="00D6367A"/>
    <w:rsid w:val="00D75A0F"/>
    <w:rsid w:val="00D83A32"/>
    <w:rsid w:val="00DC09E8"/>
    <w:rsid w:val="00DC6AA3"/>
    <w:rsid w:val="00DD6C9E"/>
    <w:rsid w:val="00E401F6"/>
    <w:rsid w:val="00E614EA"/>
    <w:rsid w:val="00E63363"/>
    <w:rsid w:val="00E70090"/>
    <w:rsid w:val="00E86CC3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56D5B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D75A0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75A0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75A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75A0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75A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4239901E43ED2A74B9268C3A5A6E3045091588571F9950BF89C079C5621A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I. Lanzova</cp:lastModifiedBy>
  <cp:revision>18</cp:revision>
  <dcterms:created xsi:type="dcterms:W3CDTF">2022-11-23T06:35:00Z</dcterms:created>
  <dcterms:modified xsi:type="dcterms:W3CDTF">2024-04-03T08:36:00Z</dcterms:modified>
</cp:coreProperties>
</file>