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258">
              <w:rPr>
                <w:rFonts w:ascii="Liberation Serif" w:hAnsi="Liberation Serif"/>
              </w:rPr>
              <w:t>проект</w:t>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xml:space="preserve">- </w:t>
            </w:r>
            <w:proofErr w:type="gramStart"/>
            <w:r>
              <w:rPr>
                <w:rFonts w:ascii="Liberation Serif" w:hAnsi="Liberation Serif"/>
              </w:rPr>
              <w:t>п</w:t>
            </w:r>
            <w:proofErr w:type="gramEnd"/>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033FD5" w:rsidP="009B521C">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1750" t="34290" r="34290" b="323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2A3214" w:rsidRDefault="0029265D" w:rsidP="0029265D">
      <w:pPr>
        <w:rPr>
          <w:rFonts w:ascii="Liberation Serif" w:hAnsi="Liberation Serif"/>
          <w:b/>
        </w:rPr>
      </w:pPr>
    </w:p>
    <w:p w:rsidR="00D83FFA" w:rsidRPr="002A3214" w:rsidRDefault="00D83FFA" w:rsidP="00D83FFA">
      <w:pPr>
        <w:autoSpaceDE w:val="0"/>
        <w:autoSpaceDN w:val="0"/>
        <w:adjustRightInd w:val="0"/>
        <w:jc w:val="center"/>
        <w:rPr>
          <w:rFonts w:ascii="Liberation Serif" w:hAnsi="Liberation Serif"/>
          <w:b/>
          <w:sz w:val="26"/>
          <w:szCs w:val="26"/>
        </w:rPr>
      </w:pPr>
      <w:r w:rsidRPr="002A3214">
        <w:rPr>
          <w:rFonts w:ascii="Liberation Serif" w:hAnsi="Liberation Serif"/>
          <w:b/>
          <w:sz w:val="26"/>
          <w:szCs w:val="26"/>
        </w:rPr>
        <w:t xml:space="preserve">  </w:t>
      </w:r>
      <w:r w:rsidR="002A3214" w:rsidRPr="002A3214">
        <w:rPr>
          <w:rFonts w:ascii="Liberation Serif" w:hAnsi="Liberation Serif"/>
          <w:b/>
          <w:sz w:val="26"/>
          <w:szCs w:val="26"/>
        </w:rPr>
        <w:t xml:space="preserve">Об утверждении </w:t>
      </w:r>
      <w:r w:rsidR="003F7ABA">
        <w:rPr>
          <w:rFonts w:ascii="Liberation Serif" w:hAnsi="Liberation Serif"/>
          <w:b/>
          <w:sz w:val="26"/>
          <w:szCs w:val="26"/>
        </w:rPr>
        <w:t xml:space="preserve">административного </w:t>
      </w:r>
      <w:r w:rsidR="002A3214" w:rsidRPr="002A3214">
        <w:rPr>
          <w:rFonts w:ascii="Liberation Serif" w:hAnsi="Liberation Serif"/>
          <w:b/>
          <w:sz w:val="26"/>
          <w:szCs w:val="26"/>
        </w:rPr>
        <w:t>регламента</w:t>
      </w:r>
      <w:r w:rsidRPr="002A3214">
        <w:rPr>
          <w:rFonts w:ascii="Liberation Serif" w:hAnsi="Liberation Serif"/>
          <w:b/>
          <w:sz w:val="26"/>
          <w:szCs w:val="26"/>
        </w:rPr>
        <w:t xml:space="preserve"> </w:t>
      </w:r>
      <w:r w:rsidR="002A3214" w:rsidRPr="002A3214">
        <w:rPr>
          <w:rFonts w:ascii="Liberation Serif" w:hAnsi="Liberation Serif"/>
          <w:b/>
          <w:sz w:val="26"/>
          <w:szCs w:val="26"/>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D83FFA" w:rsidRPr="002A3214" w:rsidRDefault="00D83FFA" w:rsidP="00D83FFA">
      <w:pPr>
        <w:autoSpaceDE w:val="0"/>
        <w:autoSpaceDN w:val="0"/>
        <w:adjustRightInd w:val="0"/>
        <w:ind w:firstLine="360"/>
        <w:jc w:val="center"/>
        <w:rPr>
          <w:rFonts w:ascii="Liberation Serif" w:hAnsi="Liberation Serif"/>
          <w:b/>
          <w:sz w:val="26"/>
          <w:szCs w:val="26"/>
        </w:rPr>
      </w:pPr>
    </w:p>
    <w:p w:rsidR="002A3214" w:rsidRPr="00D53AE0" w:rsidRDefault="002A3214" w:rsidP="002A3214">
      <w:pPr>
        <w:autoSpaceDE w:val="0"/>
        <w:autoSpaceDN w:val="0"/>
        <w:adjustRightInd w:val="0"/>
        <w:ind w:firstLine="709"/>
        <w:jc w:val="both"/>
        <w:rPr>
          <w:rFonts w:ascii="Liberation Serif" w:hAnsi="Liberation Serif"/>
          <w:sz w:val="26"/>
          <w:szCs w:val="26"/>
        </w:rPr>
      </w:pPr>
      <w:r w:rsidRPr="002A3214">
        <w:rPr>
          <w:rFonts w:ascii="Liberation Serif" w:hAnsi="Liberation Serif"/>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proofErr w:type="gramStart"/>
      <w:r w:rsidRPr="002A3214">
        <w:rPr>
          <w:rFonts w:ascii="Liberation Serif" w:hAnsi="Liberation Serif"/>
          <w:sz w:val="26"/>
          <w:szCs w:val="26"/>
        </w:rPr>
        <w:t xml:space="preserve">Федеральным законом от 02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w:t>
      </w:r>
      <w:r w:rsidRPr="00D53AE0">
        <w:rPr>
          <w:rFonts w:ascii="Liberation Serif" w:hAnsi="Liberation Serif"/>
          <w:sz w:val="26"/>
          <w:szCs w:val="26"/>
        </w:rPr>
        <w:t>пунктом 43 статьи 31 Устава Невьянского</w:t>
      </w:r>
      <w:proofErr w:type="gramEnd"/>
      <w:r w:rsidRPr="00D53AE0">
        <w:rPr>
          <w:rFonts w:ascii="Liberation Serif" w:hAnsi="Liberation Serif"/>
          <w:sz w:val="26"/>
          <w:szCs w:val="26"/>
        </w:rPr>
        <w:t xml:space="preserve"> городского округа</w:t>
      </w:r>
    </w:p>
    <w:p w:rsidR="00D83FFA" w:rsidRPr="002A3214" w:rsidRDefault="00D83FFA" w:rsidP="002A3214">
      <w:pPr>
        <w:autoSpaceDE w:val="0"/>
        <w:autoSpaceDN w:val="0"/>
        <w:adjustRightInd w:val="0"/>
        <w:ind w:firstLine="720"/>
        <w:jc w:val="both"/>
        <w:rPr>
          <w:rFonts w:ascii="Liberation Serif" w:hAnsi="Liberation Serif"/>
          <w:sz w:val="26"/>
          <w:szCs w:val="26"/>
        </w:rPr>
      </w:pPr>
    </w:p>
    <w:p w:rsidR="00D83FFA" w:rsidRPr="002A3214" w:rsidRDefault="00D83FFA" w:rsidP="00D83FFA">
      <w:pPr>
        <w:autoSpaceDE w:val="0"/>
        <w:autoSpaceDN w:val="0"/>
        <w:adjustRightInd w:val="0"/>
        <w:jc w:val="both"/>
        <w:rPr>
          <w:rFonts w:ascii="Liberation Serif" w:hAnsi="Liberation Serif"/>
          <w:b/>
          <w:sz w:val="26"/>
          <w:szCs w:val="26"/>
        </w:rPr>
      </w:pPr>
      <w:r w:rsidRPr="002A3214">
        <w:rPr>
          <w:rFonts w:ascii="Liberation Serif" w:hAnsi="Liberation Serif"/>
          <w:b/>
          <w:sz w:val="26"/>
          <w:szCs w:val="26"/>
        </w:rPr>
        <w:t>ПОСТАНОВЛЯЕТ:</w:t>
      </w:r>
    </w:p>
    <w:p w:rsidR="00D83FFA" w:rsidRPr="002A3214" w:rsidRDefault="00D83FFA" w:rsidP="00D83FFA">
      <w:pPr>
        <w:autoSpaceDE w:val="0"/>
        <w:autoSpaceDN w:val="0"/>
        <w:adjustRightInd w:val="0"/>
        <w:jc w:val="both"/>
        <w:rPr>
          <w:rFonts w:ascii="Liberation Serif" w:hAnsi="Liberation Serif"/>
          <w:b/>
          <w:sz w:val="26"/>
          <w:szCs w:val="26"/>
        </w:rPr>
      </w:pPr>
    </w:p>
    <w:p w:rsidR="002A3214" w:rsidRPr="002A3214" w:rsidRDefault="002A3214" w:rsidP="002A3214">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1. Утвердить административный регламент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(прилагается).</w:t>
      </w:r>
    </w:p>
    <w:p w:rsidR="002A3214" w:rsidRPr="002A3214" w:rsidRDefault="002A3214" w:rsidP="002A3214">
      <w:pPr>
        <w:pStyle w:val="aa"/>
        <w:ind w:left="0" w:firstLine="709"/>
        <w:jc w:val="both"/>
        <w:rPr>
          <w:rFonts w:ascii="Liberation Serif" w:hAnsi="Liberation Serif"/>
          <w:sz w:val="26"/>
          <w:szCs w:val="26"/>
        </w:rPr>
      </w:pPr>
      <w:r w:rsidRPr="002A3214">
        <w:rPr>
          <w:rFonts w:ascii="Liberation Serif" w:hAnsi="Liberation Serif"/>
          <w:sz w:val="26"/>
          <w:szCs w:val="26"/>
        </w:rPr>
        <w:t xml:space="preserve">2. Признать утратившим силу </w:t>
      </w:r>
      <w:hyperlink r:id="rId10" w:history="1">
        <w:r w:rsidRPr="002A3214">
          <w:rPr>
            <w:rFonts w:ascii="Liberation Serif" w:hAnsi="Liberation Serif"/>
            <w:sz w:val="26"/>
            <w:szCs w:val="26"/>
          </w:rPr>
          <w:t>постановление</w:t>
        </w:r>
      </w:hyperlink>
      <w:r w:rsidRPr="002A3214">
        <w:rPr>
          <w:rFonts w:ascii="Liberation Serif" w:hAnsi="Liberation Serif"/>
          <w:sz w:val="26"/>
          <w:szCs w:val="26"/>
        </w:rPr>
        <w:t xml:space="preserve"> администрации Невьянского городского округа от 30.11.2012 № 3265 –</w:t>
      </w:r>
      <w:proofErr w:type="gramStart"/>
      <w:r w:rsidRPr="002A3214">
        <w:rPr>
          <w:rFonts w:ascii="Liberation Serif" w:hAnsi="Liberation Serif"/>
          <w:sz w:val="26"/>
          <w:szCs w:val="26"/>
        </w:rPr>
        <w:t>п</w:t>
      </w:r>
      <w:proofErr w:type="gramEnd"/>
      <w:r w:rsidRPr="002A3214">
        <w:rPr>
          <w:rFonts w:ascii="Liberation Serif" w:hAnsi="Liberation Serif"/>
          <w:sz w:val="26"/>
          <w:szCs w:val="26"/>
        </w:rPr>
        <w:t xml:space="preserve"> «Об утверждении административного регламента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227648">
        <w:rPr>
          <w:rFonts w:ascii="Liberation Serif" w:hAnsi="Liberation Serif"/>
          <w:sz w:val="26"/>
          <w:szCs w:val="26"/>
        </w:rPr>
        <w:t>»</w:t>
      </w:r>
      <w:r w:rsidRPr="002A3214">
        <w:rPr>
          <w:rFonts w:ascii="Liberation Serif" w:hAnsi="Liberation Serif"/>
          <w:sz w:val="26"/>
          <w:szCs w:val="26"/>
        </w:rPr>
        <w:t>.</w:t>
      </w:r>
    </w:p>
    <w:p w:rsidR="002A3214" w:rsidRPr="002A3214" w:rsidRDefault="002A3214" w:rsidP="002A3214">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 xml:space="preserve">3. </w:t>
      </w:r>
      <w:proofErr w:type="gramStart"/>
      <w:r w:rsidRPr="002A3214">
        <w:rPr>
          <w:rFonts w:ascii="Liberation Serif" w:hAnsi="Liberation Serif"/>
          <w:sz w:val="26"/>
          <w:szCs w:val="26"/>
        </w:rPr>
        <w:t>Контроль за</w:t>
      </w:r>
      <w:proofErr w:type="gramEnd"/>
      <w:r w:rsidRPr="002A3214">
        <w:rPr>
          <w:rFonts w:ascii="Liberation Serif" w:hAnsi="Liberation Serif"/>
          <w:sz w:val="26"/>
          <w:szCs w:val="26"/>
        </w:rPr>
        <w:t xml:space="preserve">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Pr="002A3214">
        <w:rPr>
          <w:rFonts w:ascii="Liberation Serif" w:hAnsi="Liberation Serif"/>
          <w:sz w:val="26"/>
          <w:szCs w:val="26"/>
        </w:rPr>
        <w:t>Делидова</w:t>
      </w:r>
      <w:proofErr w:type="spellEnd"/>
      <w:r w:rsidRPr="002A3214">
        <w:rPr>
          <w:rFonts w:ascii="Liberation Serif" w:hAnsi="Liberation Serif"/>
          <w:sz w:val="26"/>
          <w:szCs w:val="26"/>
        </w:rPr>
        <w:t>.</w:t>
      </w:r>
    </w:p>
    <w:p w:rsidR="002A3214" w:rsidRPr="002A3214" w:rsidRDefault="002A3214" w:rsidP="002A3214">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11" w:history="1">
        <w:r w:rsidRPr="002A3214">
          <w:rPr>
            <w:rFonts w:ascii="Liberation Serif" w:hAnsi="Liberation Serif"/>
            <w:sz w:val="26"/>
            <w:szCs w:val="26"/>
          </w:rPr>
          <w:t>www.nevyansk66.ru</w:t>
        </w:r>
      </w:hyperlink>
      <w:r w:rsidRPr="002A3214">
        <w:rPr>
          <w:rFonts w:ascii="Liberation Serif" w:hAnsi="Liberation Serif"/>
          <w:sz w:val="26"/>
          <w:szCs w:val="26"/>
        </w:rPr>
        <w:t>.</w:t>
      </w:r>
    </w:p>
    <w:p w:rsidR="002A3214" w:rsidRPr="002A3214" w:rsidRDefault="002A3214" w:rsidP="002A3214">
      <w:pPr>
        <w:ind w:right="-850" w:firstLine="709"/>
        <w:jc w:val="both"/>
        <w:rPr>
          <w:rFonts w:ascii="Liberation Serif" w:hAnsi="Liberation Serif"/>
          <w:sz w:val="26"/>
          <w:szCs w:val="26"/>
        </w:rPr>
      </w:pPr>
    </w:p>
    <w:p w:rsidR="00D83FFA" w:rsidRPr="002A3214" w:rsidRDefault="00D83FFA" w:rsidP="00D83FFA">
      <w:pPr>
        <w:tabs>
          <w:tab w:val="num" w:pos="900"/>
        </w:tabs>
        <w:autoSpaceDE w:val="0"/>
        <w:autoSpaceDN w:val="0"/>
        <w:adjustRightInd w:val="0"/>
        <w:jc w:val="both"/>
        <w:rPr>
          <w:rFonts w:ascii="Liberation Serif" w:hAnsi="Liberation Serif"/>
          <w:sz w:val="26"/>
          <w:szCs w:val="26"/>
        </w:rPr>
      </w:pPr>
    </w:p>
    <w:p w:rsidR="00D83FFA" w:rsidRPr="002A3214" w:rsidRDefault="00C17588" w:rsidP="00D83FFA">
      <w:pPr>
        <w:tabs>
          <w:tab w:val="num" w:pos="900"/>
        </w:tabs>
        <w:autoSpaceDE w:val="0"/>
        <w:autoSpaceDN w:val="0"/>
        <w:adjustRightInd w:val="0"/>
        <w:jc w:val="both"/>
        <w:rPr>
          <w:rFonts w:ascii="Liberation Serif" w:hAnsi="Liberation Serif"/>
          <w:sz w:val="26"/>
          <w:szCs w:val="26"/>
        </w:rPr>
      </w:pPr>
      <w:r>
        <w:rPr>
          <w:rFonts w:ascii="Liberation Serif" w:hAnsi="Liberation Serif"/>
          <w:sz w:val="26"/>
          <w:szCs w:val="26"/>
        </w:rPr>
        <w:t>Г</w:t>
      </w:r>
      <w:r w:rsidR="00D83FFA" w:rsidRPr="002A3214">
        <w:rPr>
          <w:rFonts w:ascii="Liberation Serif" w:hAnsi="Liberation Serif"/>
          <w:sz w:val="26"/>
          <w:szCs w:val="26"/>
        </w:rPr>
        <w:t>лав</w:t>
      </w:r>
      <w:r>
        <w:rPr>
          <w:rFonts w:ascii="Liberation Serif" w:hAnsi="Liberation Serif"/>
          <w:sz w:val="26"/>
          <w:szCs w:val="26"/>
        </w:rPr>
        <w:t>а</w:t>
      </w:r>
      <w:r w:rsidR="00D83FFA" w:rsidRPr="002A3214">
        <w:rPr>
          <w:rFonts w:ascii="Liberation Serif" w:hAnsi="Liberation Serif"/>
          <w:sz w:val="26"/>
          <w:szCs w:val="26"/>
        </w:rPr>
        <w:t xml:space="preserve">  Невьянского </w:t>
      </w:r>
    </w:p>
    <w:p w:rsidR="00D83FFA" w:rsidRPr="002A3214" w:rsidRDefault="00D83FFA" w:rsidP="00D83FFA">
      <w:pPr>
        <w:rPr>
          <w:rFonts w:ascii="Liberation Serif" w:hAnsi="Liberation Serif"/>
          <w:sz w:val="26"/>
          <w:szCs w:val="26"/>
        </w:rPr>
      </w:pPr>
      <w:r w:rsidRPr="002A3214">
        <w:rPr>
          <w:rFonts w:ascii="Liberation Serif" w:hAnsi="Liberation Serif"/>
          <w:sz w:val="26"/>
          <w:szCs w:val="26"/>
        </w:rPr>
        <w:t xml:space="preserve">городского округа                                                                               </w:t>
      </w:r>
      <w:r w:rsidR="00C17588">
        <w:rPr>
          <w:rFonts w:ascii="Liberation Serif" w:hAnsi="Liberation Serif"/>
          <w:sz w:val="26"/>
          <w:szCs w:val="26"/>
        </w:rPr>
        <w:t xml:space="preserve">             </w:t>
      </w:r>
      <w:r w:rsidRPr="002A3214">
        <w:rPr>
          <w:rFonts w:ascii="Liberation Serif" w:hAnsi="Liberation Serif"/>
          <w:sz w:val="26"/>
          <w:szCs w:val="26"/>
        </w:rPr>
        <w:t xml:space="preserve">    </w:t>
      </w:r>
      <w:r w:rsidR="00C17588">
        <w:rPr>
          <w:rFonts w:ascii="Liberation Serif" w:hAnsi="Liberation Serif"/>
          <w:sz w:val="26"/>
          <w:szCs w:val="26"/>
        </w:rPr>
        <w:t xml:space="preserve">А.А. </w:t>
      </w:r>
      <w:proofErr w:type="spellStart"/>
      <w:r w:rsidR="00C17588">
        <w:rPr>
          <w:rFonts w:ascii="Liberation Serif" w:hAnsi="Liberation Serif"/>
          <w:sz w:val="26"/>
          <w:szCs w:val="26"/>
        </w:rPr>
        <w:t>Берчук</w:t>
      </w:r>
      <w:proofErr w:type="spellEnd"/>
    </w:p>
    <w:p w:rsidR="00D83FFA" w:rsidRPr="002A3214" w:rsidRDefault="00D83FFA" w:rsidP="00D83FFA">
      <w:pPr>
        <w:jc w:val="center"/>
        <w:rPr>
          <w:rFonts w:ascii="Liberation Serif" w:hAnsi="Liberation Serif"/>
          <w:sz w:val="26"/>
          <w:szCs w:val="26"/>
        </w:rPr>
      </w:pPr>
    </w:p>
    <w:p w:rsidR="0029265D" w:rsidRPr="002A3214" w:rsidRDefault="0029265D" w:rsidP="0029265D">
      <w:pPr>
        <w:rPr>
          <w:rFonts w:ascii="Liberation Serif" w:hAnsi="Liberation Serif"/>
          <w:sz w:val="26"/>
          <w:szCs w:val="26"/>
        </w:rPr>
      </w:pPr>
    </w:p>
    <w:p w:rsidR="004531C1" w:rsidRDefault="004531C1" w:rsidP="004531C1">
      <w:pPr>
        <w:jc w:val="right"/>
      </w:pPr>
    </w:p>
    <w:p w:rsidR="00280258" w:rsidRPr="00507AD6" w:rsidRDefault="00280258" w:rsidP="00280258">
      <w:pPr>
        <w:ind w:left="5812"/>
        <w:jc w:val="both"/>
        <w:rPr>
          <w:rFonts w:ascii="Liberation Serif" w:hAnsi="Liberation Serif"/>
          <w:sz w:val="26"/>
          <w:szCs w:val="26"/>
        </w:rPr>
      </w:pPr>
      <w:r w:rsidRPr="00507AD6">
        <w:rPr>
          <w:rFonts w:ascii="Liberation Serif" w:hAnsi="Liberation Serif"/>
          <w:sz w:val="26"/>
          <w:szCs w:val="26"/>
        </w:rPr>
        <w:t>УТВЕРЖДЕН</w:t>
      </w:r>
    </w:p>
    <w:p w:rsidR="00280258" w:rsidRPr="00507AD6" w:rsidRDefault="00280258" w:rsidP="00280258">
      <w:pPr>
        <w:tabs>
          <w:tab w:val="left" w:pos="3240"/>
        </w:tabs>
        <w:ind w:left="5812"/>
        <w:jc w:val="both"/>
        <w:rPr>
          <w:rFonts w:ascii="Liberation Serif" w:hAnsi="Liberation Serif"/>
          <w:sz w:val="26"/>
          <w:szCs w:val="26"/>
        </w:rPr>
      </w:pPr>
      <w:r w:rsidRPr="00507AD6">
        <w:rPr>
          <w:rFonts w:ascii="Liberation Serif" w:hAnsi="Liberation Serif"/>
          <w:sz w:val="26"/>
          <w:szCs w:val="26"/>
        </w:rPr>
        <w:t>постановлением администрации</w:t>
      </w:r>
    </w:p>
    <w:p w:rsidR="00280258" w:rsidRPr="00507AD6" w:rsidRDefault="00280258" w:rsidP="00280258">
      <w:pPr>
        <w:tabs>
          <w:tab w:val="left" w:pos="3240"/>
        </w:tabs>
        <w:ind w:left="5812"/>
        <w:jc w:val="both"/>
        <w:rPr>
          <w:rFonts w:ascii="Liberation Serif" w:hAnsi="Liberation Serif"/>
          <w:sz w:val="26"/>
          <w:szCs w:val="26"/>
        </w:rPr>
      </w:pPr>
      <w:r w:rsidRPr="00507AD6">
        <w:rPr>
          <w:rFonts w:ascii="Liberation Serif" w:hAnsi="Liberation Serif"/>
          <w:sz w:val="26"/>
          <w:szCs w:val="26"/>
        </w:rPr>
        <w:t>Невьянского городского округа</w:t>
      </w:r>
    </w:p>
    <w:p w:rsidR="00280258" w:rsidRPr="00507AD6" w:rsidRDefault="00280258" w:rsidP="00280258">
      <w:pPr>
        <w:tabs>
          <w:tab w:val="left" w:pos="3240"/>
        </w:tabs>
        <w:ind w:left="5812"/>
        <w:jc w:val="both"/>
        <w:rPr>
          <w:rFonts w:ascii="Liberation Serif" w:hAnsi="Liberation Serif"/>
          <w:sz w:val="26"/>
          <w:szCs w:val="26"/>
        </w:rPr>
      </w:pPr>
      <w:r w:rsidRPr="00507AD6">
        <w:rPr>
          <w:rFonts w:ascii="Liberation Serif" w:hAnsi="Liberation Serif"/>
          <w:sz w:val="26"/>
          <w:szCs w:val="26"/>
        </w:rPr>
        <w:t>от ______  № ____</w:t>
      </w:r>
      <w:proofErr w:type="gramStart"/>
      <w:r w:rsidRPr="00507AD6">
        <w:rPr>
          <w:rFonts w:ascii="Liberation Serif" w:hAnsi="Liberation Serif"/>
          <w:sz w:val="26"/>
          <w:szCs w:val="26"/>
        </w:rPr>
        <w:t>_-</w:t>
      </w:r>
      <w:proofErr w:type="gramEnd"/>
      <w:r w:rsidRPr="00507AD6">
        <w:rPr>
          <w:rFonts w:ascii="Liberation Serif" w:hAnsi="Liberation Serif"/>
          <w:sz w:val="26"/>
          <w:szCs w:val="26"/>
        </w:rPr>
        <w:t>п</w:t>
      </w:r>
    </w:p>
    <w:p w:rsidR="00280258" w:rsidRDefault="00280258" w:rsidP="00280258">
      <w:pPr>
        <w:autoSpaceDE w:val="0"/>
        <w:autoSpaceDN w:val="0"/>
        <w:adjustRightInd w:val="0"/>
        <w:jc w:val="center"/>
        <w:rPr>
          <w:rFonts w:ascii="Liberation Serif" w:hAnsi="Liberation Serif" w:cs="Liberation Serif"/>
          <w:b/>
        </w:rPr>
      </w:pPr>
    </w:p>
    <w:p w:rsidR="00280258" w:rsidRPr="00507AD6" w:rsidRDefault="00280258" w:rsidP="00280258">
      <w:pPr>
        <w:autoSpaceDE w:val="0"/>
        <w:autoSpaceDN w:val="0"/>
        <w:adjustRightInd w:val="0"/>
        <w:jc w:val="center"/>
        <w:rPr>
          <w:rFonts w:ascii="Liberation Serif" w:hAnsi="Liberation Serif" w:cs="Liberation Serif"/>
          <w:b/>
          <w:sz w:val="26"/>
          <w:szCs w:val="26"/>
        </w:rPr>
      </w:pPr>
      <w:r w:rsidRPr="00507AD6">
        <w:rPr>
          <w:rFonts w:ascii="Liberation Serif" w:hAnsi="Liberation Serif" w:cs="Liberation Serif"/>
          <w:b/>
          <w:sz w:val="26"/>
          <w:szCs w:val="26"/>
        </w:rPr>
        <w:t xml:space="preserve">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280258" w:rsidRPr="00507AD6" w:rsidRDefault="00280258" w:rsidP="00280258">
      <w:pPr>
        <w:pStyle w:val="ConsPlusNormal"/>
        <w:ind w:firstLine="0"/>
        <w:jc w:val="both"/>
        <w:rPr>
          <w:rFonts w:ascii="Liberation Serif" w:hAnsi="Liberation Serif" w:cs="Liberation Serif"/>
          <w:b/>
          <w:sz w:val="26"/>
          <w:szCs w:val="26"/>
        </w:rPr>
      </w:pPr>
    </w:p>
    <w:p w:rsidR="00280258" w:rsidRPr="00507AD6" w:rsidRDefault="00280258" w:rsidP="00280258">
      <w:pPr>
        <w:autoSpaceDE w:val="0"/>
        <w:autoSpaceDN w:val="0"/>
        <w:adjustRightInd w:val="0"/>
        <w:jc w:val="center"/>
        <w:rPr>
          <w:rFonts w:ascii="Liberation Serif" w:hAnsi="Liberation Serif" w:cs="Liberation Serif"/>
          <w:b/>
          <w:sz w:val="26"/>
          <w:szCs w:val="26"/>
        </w:rPr>
      </w:pPr>
      <w:r w:rsidRPr="00507AD6">
        <w:rPr>
          <w:rFonts w:ascii="Liberation Serif" w:hAnsi="Liberation Serif" w:cs="Liberation Serif"/>
          <w:b/>
          <w:sz w:val="26"/>
          <w:szCs w:val="26"/>
        </w:rPr>
        <w:t>Раздел 1. Общие положения</w:t>
      </w:r>
    </w:p>
    <w:p w:rsidR="00280258" w:rsidRPr="00507AD6" w:rsidRDefault="00280258" w:rsidP="00280258">
      <w:pPr>
        <w:autoSpaceDE w:val="0"/>
        <w:autoSpaceDN w:val="0"/>
        <w:adjustRightInd w:val="0"/>
        <w:jc w:val="center"/>
        <w:rPr>
          <w:rFonts w:ascii="Liberation Serif" w:hAnsi="Liberation Serif" w:cs="Liberation Serif"/>
          <w:b/>
          <w:sz w:val="26"/>
          <w:szCs w:val="26"/>
        </w:rPr>
      </w:pPr>
    </w:p>
    <w:p w:rsidR="00280258" w:rsidRPr="00507AD6" w:rsidRDefault="00280258" w:rsidP="00280258">
      <w:pPr>
        <w:autoSpaceDE w:val="0"/>
        <w:autoSpaceDN w:val="0"/>
        <w:adjustRightInd w:val="0"/>
        <w:jc w:val="center"/>
        <w:rPr>
          <w:rFonts w:ascii="Liberation Serif" w:hAnsi="Liberation Serif" w:cs="Liberation Serif"/>
          <w:b/>
          <w:sz w:val="26"/>
          <w:szCs w:val="26"/>
        </w:rPr>
      </w:pPr>
      <w:r w:rsidRPr="00507AD6">
        <w:rPr>
          <w:rFonts w:ascii="Liberation Serif" w:hAnsi="Liberation Serif" w:cs="Liberation Serif"/>
          <w:b/>
          <w:sz w:val="26"/>
          <w:szCs w:val="26"/>
        </w:rPr>
        <w:t>Предмет регулирования регламента</w:t>
      </w:r>
    </w:p>
    <w:p w:rsidR="00280258" w:rsidRPr="00507AD6" w:rsidRDefault="00280258" w:rsidP="00280258">
      <w:pPr>
        <w:pStyle w:val="ConsPlusTitle"/>
        <w:widowControl/>
        <w:tabs>
          <w:tab w:val="right" w:pos="9923"/>
        </w:tabs>
        <w:jc w:val="both"/>
        <w:outlineLvl w:val="0"/>
        <w:rPr>
          <w:rFonts w:ascii="Liberation Serif" w:hAnsi="Liberation Serif"/>
          <w:b w:val="0"/>
          <w:bCs w:val="0"/>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1. </w:t>
      </w:r>
      <w:proofErr w:type="gramStart"/>
      <w:r w:rsidRPr="00507AD6">
        <w:rPr>
          <w:rFonts w:ascii="Liberation Serif" w:hAnsi="Liberation Serif"/>
          <w:sz w:val="26"/>
          <w:szCs w:val="26"/>
        </w:rPr>
        <w:t>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регламент) устанавливает порядок и стандарт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roofErr w:type="gramEnd"/>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2. Регламент устанавливает сроки и последовательность административных процедур в Муниципальном бюджетном учреждении культуры Невьянского городского округа «Культурно – досуговый центр» (далее – МБУК НГО «КДЦ», Учреждение),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280258" w:rsidRPr="00507AD6" w:rsidRDefault="00280258" w:rsidP="00280258">
      <w:pPr>
        <w:pStyle w:val="ConsPlusTitle"/>
        <w:widowControl/>
        <w:tabs>
          <w:tab w:val="right" w:pos="9923"/>
        </w:tabs>
        <w:jc w:val="both"/>
        <w:outlineLvl w:val="0"/>
        <w:rPr>
          <w:rFonts w:ascii="Liberation Serif" w:hAnsi="Liberation Serif"/>
          <w:b w:val="0"/>
          <w:bCs w:val="0"/>
          <w:sz w:val="26"/>
          <w:szCs w:val="26"/>
        </w:rPr>
      </w:pPr>
    </w:p>
    <w:p w:rsidR="00280258" w:rsidRPr="00507AD6" w:rsidRDefault="00280258" w:rsidP="00280258">
      <w:pPr>
        <w:autoSpaceDE w:val="0"/>
        <w:autoSpaceDN w:val="0"/>
        <w:adjustRightInd w:val="0"/>
        <w:ind w:firstLine="540"/>
        <w:jc w:val="center"/>
        <w:rPr>
          <w:rFonts w:ascii="Liberation Serif" w:hAnsi="Liberation Serif"/>
          <w:b/>
          <w:sz w:val="26"/>
          <w:szCs w:val="26"/>
        </w:rPr>
      </w:pPr>
      <w:r w:rsidRPr="00507AD6">
        <w:rPr>
          <w:rFonts w:ascii="Liberation Serif" w:hAnsi="Liberation Serif"/>
          <w:b/>
          <w:sz w:val="26"/>
          <w:szCs w:val="26"/>
        </w:rPr>
        <w:t>Круг заявителей</w:t>
      </w:r>
    </w:p>
    <w:p w:rsidR="00280258" w:rsidRPr="00507AD6" w:rsidRDefault="00280258" w:rsidP="00280258">
      <w:pPr>
        <w:pStyle w:val="ConsPlusTitle"/>
        <w:widowControl/>
        <w:tabs>
          <w:tab w:val="right" w:pos="9923"/>
        </w:tabs>
        <w:jc w:val="both"/>
        <w:outlineLvl w:val="0"/>
        <w:rPr>
          <w:rFonts w:ascii="Liberation Serif" w:hAnsi="Liberation Serif"/>
          <w:b w:val="0"/>
          <w:bCs w:val="0"/>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3. </w:t>
      </w:r>
      <w:proofErr w:type="gramStart"/>
      <w:r w:rsidRPr="00507AD6">
        <w:rPr>
          <w:rFonts w:ascii="Liberation Serif" w:hAnsi="Liberation Serif"/>
          <w:sz w:val="26"/>
          <w:szCs w:val="26"/>
        </w:rPr>
        <w:t>Заявителем на получение муниципальной услуги являются юридические и физические лица без ограничений, имеющие намерение получить интересующую их информацию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roofErr w:type="gramEnd"/>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autoSpaceDE w:val="0"/>
        <w:autoSpaceDN w:val="0"/>
        <w:adjustRightInd w:val="0"/>
        <w:ind w:firstLine="540"/>
        <w:jc w:val="center"/>
        <w:rPr>
          <w:rFonts w:ascii="Liberation Serif" w:hAnsi="Liberation Serif"/>
          <w:b/>
          <w:sz w:val="26"/>
          <w:szCs w:val="26"/>
        </w:rPr>
      </w:pPr>
      <w:r w:rsidRPr="00507AD6">
        <w:rPr>
          <w:rFonts w:ascii="Liberation Serif" w:hAnsi="Liberation Serif"/>
          <w:b/>
          <w:sz w:val="26"/>
          <w:szCs w:val="26"/>
        </w:rPr>
        <w:t>Требования к порядку информирования о предоставлении муниципальной услуги</w:t>
      </w:r>
    </w:p>
    <w:p w:rsidR="00280258" w:rsidRPr="00507AD6" w:rsidRDefault="00280258" w:rsidP="00280258">
      <w:pPr>
        <w:pStyle w:val="ConsPlusTitle"/>
        <w:widowControl/>
        <w:tabs>
          <w:tab w:val="right" w:pos="9923"/>
        </w:tabs>
        <w:jc w:val="both"/>
        <w:outlineLvl w:val="0"/>
        <w:rPr>
          <w:rFonts w:ascii="Liberation Serif" w:hAnsi="Liberation Serif"/>
          <w:b w:val="0"/>
          <w:bCs w:val="0"/>
          <w:sz w:val="26"/>
          <w:szCs w:val="26"/>
        </w:rPr>
      </w:pP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4. Информирование заявителей о порядке предоставления муниципальной услуги осуществляется непосредственно специалистами   МБУК НГО «КДЦ»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5. </w:t>
      </w:r>
      <w:proofErr w:type="gramStart"/>
      <w:r w:rsidRPr="00507AD6">
        <w:rPr>
          <w:rFonts w:ascii="Liberation Serif" w:hAnsi="Liberation Serif"/>
          <w:sz w:val="26"/>
          <w:szCs w:val="26"/>
        </w:rPr>
        <w:t xml:space="preserve">Информация о месте нахождения, графиках (режиме) работы, номерах контактных телефонов, адресах электронной почты и официальных сайтов МБУК </w:t>
      </w:r>
      <w:r w:rsidRPr="00507AD6">
        <w:rPr>
          <w:rFonts w:ascii="Liberation Serif" w:hAnsi="Liberation Serif"/>
          <w:sz w:val="26"/>
          <w:szCs w:val="26"/>
        </w:rPr>
        <w:lastRenderedPageBreak/>
        <w:t xml:space="preserve">НГО «КДЦ»,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507AD6">
        <w:rPr>
          <w:sz w:val="26"/>
          <w:szCs w:val="26"/>
        </w:rPr>
        <w:t>https://</w:t>
      </w:r>
      <w:hyperlink r:id="rId12" w:history="1">
        <w:r w:rsidRPr="00507AD6">
          <w:rPr>
            <w:sz w:val="26"/>
            <w:szCs w:val="26"/>
          </w:rPr>
          <w:t>www.gosuslugi.ru</w:t>
        </w:r>
      </w:hyperlink>
      <w:r w:rsidRPr="00507AD6">
        <w:rPr>
          <w:rFonts w:ascii="Liberation Serif" w:hAnsi="Liberation Serif"/>
          <w:sz w:val="26"/>
          <w:szCs w:val="26"/>
        </w:rPr>
        <w:t xml:space="preserve">., на официальном сайте МБУК НГО «КДЦ» </w:t>
      </w:r>
      <w:hyperlink r:id="rId13" w:history="1">
        <w:r w:rsidRPr="00507AD6">
          <w:rPr>
            <w:rFonts w:ascii="Liberation Serif" w:hAnsi="Liberation Serif"/>
            <w:sz w:val="26"/>
            <w:szCs w:val="26"/>
          </w:rPr>
          <w:t>http://dknev.ru</w:t>
        </w:r>
      </w:hyperlink>
      <w:r w:rsidRPr="00507AD6">
        <w:rPr>
          <w:rFonts w:ascii="Liberation Serif" w:hAnsi="Liberation Serif"/>
          <w:sz w:val="26"/>
          <w:szCs w:val="26"/>
        </w:rPr>
        <w:t>,  на официальных сайтах в</w:t>
      </w:r>
      <w:proofErr w:type="gramEnd"/>
      <w:r w:rsidRPr="00507AD6">
        <w:rPr>
          <w:rFonts w:ascii="Liberation Serif" w:hAnsi="Liberation Serif"/>
          <w:sz w:val="26"/>
          <w:szCs w:val="26"/>
        </w:rPr>
        <w:t xml:space="preserve"> сети Интернет и информационных стендах МБУК НГО «КДЦ»,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МБУК НГО «КДЦ»  при личном приеме и по телефону.</w:t>
      </w:r>
    </w:p>
    <w:p w:rsidR="00280258" w:rsidRPr="00507AD6" w:rsidRDefault="00280258" w:rsidP="00280258">
      <w:pPr>
        <w:autoSpaceDE w:val="0"/>
        <w:autoSpaceDN w:val="0"/>
        <w:adjustRightInd w:val="0"/>
        <w:ind w:firstLine="709"/>
        <w:jc w:val="both"/>
        <w:outlineLvl w:val="3"/>
        <w:rPr>
          <w:rFonts w:ascii="Liberation Serif" w:hAnsi="Liberation Serif"/>
          <w:sz w:val="26"/>
          <w:szCs w:val="26"/>
        </w:rPr>
      </w:pPr>
      <w:r w:rsidRPr="00507AD6">
        <w:rPr>
          <w:rFonts w:ascii="Liberation Serif" w:hAnsi="Liberation Serif"/>
          <w:sz w:val="26"/>
          <w:szCs w:val="26"/>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80258" w:rsidRPr="00507AD6" w:rsidRDefault="00280258" w:rsidP="00280258">
      <w:pPr>
        <w:autoSpaceDE w:val="0"/>
        <w:autoSpaceDN w:val="0"/>
        <w:adjustRightInd w:val="0"/>
        <w:ind w:firstLine="709"/>
        <w:jc w:val="both"/>
        <w:outlineLvl w:val="3"/>
        <w:rPr>
          <w:rFonts w:ascii="Liberation Serif" w:hAnsi="Liberation Serif"/>
          <w:sz w:val="26"/>
          <w:szCs w:val="26"/>
        </w:rPr>
      </w:pPr>
      <w:r w:rsidRPr="00507AD6">
        <w:rPr>
          <w:rFonts w:ascii="Liberation Serif" w:hAnsi="Liberation Serif"/>
          <w:sz w:val="26"/>
          <w:szCs w:val="26"/>
        </w:rPr>
        <w:t>7. При общении с заявителями (по телефону или лично) специалисты МБУК НГО «КДЦ» должны корректно и внимательно относиться к заявителям,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507AD6">
        <w:rPr>
          <w:rFonts w:ascii="Liberation Serif" w:hAnsi="Liberation Serif"/>
          <w:sz w:val="26"/>
          <w:szCs w:val="26"/>
        </w:rPr>
        <w:t>автоинформирования</w:t>
      </w:r>
      <w:proofErr w:type="spellEnd"/>
      <w:r w:rsidRPr="00507AD6">
        <w:rPr>
          <w:rFonts w:ascii="Liberation Serif" w:hAnsi="Liberation Serif"/>
          <w:sz w:val="26"/>
          <w:szCs w:val="26"/>
        </w:rPr>
        <w:t>.</w:t>
      </w:r>
    </w:p>
    <w:p w:rsidR="00280258" w:rsidRPr="00507AD6" w:rsidRDefault="00280258" w:rsidP="00280258">
      <w:pPr>
        <w:pStyle w:val="ConsPlusTitle"/>
        <w:widowControl/>
        <w:tabs>
          <w:tab w:val="right" w:pos="9923"/>
        </w:tabs>
        <w:jc w:val="both"/>
        <w:outlineLvl w:val="0"/>
        <w:rPr>
          <w:rFonts w:ascii="Liberation Serif" w:hAnsi="Liberation Serif"/>
          <w:b w:val="0"/>
          <w:bCs w:val="0"/>
          <w:sz w:val="26"/>
          <w:szCs w:val="26"/>
        </w:rPr>
      </w:pPr>
    </w:p>
    <w:p w:rsidR="00280258" w:rsidRPr="00507AD6" w:rsidRDefault="00280258" w:rsidP="00280258">
      <w:pPr>
        <w:pStyle w:val="ConsNormal"/>
        <w:widowControl/>
        <w:ind w:right="0" w:firstLine="540"/>
        <w:jc w:val="center"/>
        <w:rPr>
          <w:rFonts w:ascii="Liberation Serif" w:hAnsi="Liberation Serif" w:cs="Times New Roman"/>
          <w:b/>
          <w:sz w:val="26"/>
          <w:szCs w:val="26"/>
        </w:rPr>
      </w:pPr>
      <w:r w:rsidRPr="00507AD6">
        <w:rPr>
          <w:rFonts w:ascii="Liberation Serif" w:hAnsi="Liberation Serif" w:cs="Times New Roman"/>
          <w:b/>
          <w:sz w:val="26"/>
          <w:szCs w:val="26"/>
        </w:rPr>
        <w:t>Раздел 2. Стандарт предоставления муниципальной услуги</w:t>
      </w:r>
    </w:p>
    <w:p w:rsidR="00280258" w:rsidRPr="00507AD6" w:rsidRDefault="00280258" w:rsidP="00280258">
      <w:pPr>
        <w:pStyle w:val="ConsNormal"/>
        <w:widowControl/>
        <w:ind w:right="0" w:firstLine="540"/>
        <w:jc w:val="center"/>
        <w:rPr>
          <w:rFonts w:ascii="Liberation Serif" w:hAnsi="Liberation Serif" w:cs="Times New Roman"/>
          <w:b/>
          <w:sz w:val="26"/>
          <w:szCs w:val="26"/>
        </w:rPr>
      </w:pPr>
    </w:p>
    <w:p w:rsidR="00280258" w:rsidRPr="00507AD6" w:rsidRDefault="00280258" w:rsidP="00280258">
      <w:pPr>
        <w:pStyle w:val="ConsNormal"/>
        <w:widowControl/>
        <w:ind w:right="0" w:firstLine="540"/>
        <w:jc w:val="center"/>
        <w:rPr>
          <w:rFonts w:ascii="Liberation Serif" w:hAnsi="Liberation Serif" w:cs="Times New Roman"/>
          <w:b/>
          <w:sz w:val="26"/>
          <w:szCs w:val="26"/>
        </w:rPr>
      </w:pPr>
      <w:r w:rsidRPr="00507AD6">
        <w:rPr>
          <w:rFonts w:ascii="Liberation Serif" w:hAnsi="Liberation Serif" w:cs="Times New Roman"/>
          <w:b/>
          <w:sz w:val="26"/>
          <w:szCs w:val="26"/>
        </w:rPr>
        <w:t>Наименование муниципальной услуги</w:t>
      </w:r>
    </w:p>
    <w:p w:rsidR="00280258" w:rsidRPr="00507AD6" w:rsidRDefault="00280258" w:rsidP="00280258">
      <w:pPr>
        <w:pStyle w:val="ConsPlusTitle"/>
        <w:widowControl/>
        <w:tabs>
          <w:tab w:val="right" w:pos="9923"/>
        </w:tabs>
        <w:jc w:val="both"/>
        <w:outlineLvl w:val="0"/>
        <w:rPr>
          <w:rFonts w:ascii="Liberation Serif" w:hAnsi="Liberation Serif"/>
          <w:b w:val="0"/>
          <w:bCs w:val="0"/>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9. Наименование муниципальной услуги –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80258" w:rsidRPr="00507AD6" w:rsidRDefault="00280258" w:rsidP="00280258">
      <w:pPr>
        <w:pStyle w:val="ConsPlusTitle"/>
        <w:widowControl/>
        <w:tabs>
          <w:tab w:val="right" w:pos="9923"/>
        </w:tabs>
        <w:jc w:val="both"/>
        <w:outlineLvl w:val="0"/>
        <w:rPr>
          <w:rFonts w:ascii="Liberation Serif" w:hAnsi="Liberation Serif"/>
          <w:b w:val="0"/>
          <w:bCs w:val="0"/>
          <w:sz w:val="26"/>
          <w:szCs w:val="26"/>
        </w:rPr>
      </w:pPr>
    </w:p>
    <w:p w:rsidR="00280258" w:rsidRPr="00507AD6" w:rsidRDefault="00280258" w:rsidP="00280258">
      <w:pPr>
        <w:autoSpaceDE w:val="0"/>
        <w:autoSpaceDN w:val="0"/>
        <w:adjustRightInd w:val="0"/>
        <w:ind w:firstLine="540"/>
        <w:jc w:val="center"/>
        <w:rPr>
          <w:rFonts w:ascii="Liberation Serif" w:hAnsi="Liberation Serif"/>
          <w:b/>
          <w:sz w:val="26"/>
          <w:szCs w:val="26"/>
        </w:rPr>
      </w:pPr>
      <w:r w:rsidRPr="00507AD6">
        <w:rPr>
          <w:rFonts w:ascii="Liberation Serif" w:hAnsi="Liberation Serif"/>
          <w:b/>
          <w:sz w:val="26"/>
          <w:szCs w:val="26"/>
        </w:rPr>
        <w:t>Наименование органа, предоставляющего муниципальную услугу</w:t>
      </w:r>
    </w:p>
    <w:p w:rsidR="00280258" w:rsidRPr="00507AD6" w:rsidRDefault="00280258" w:rsidP="00280258">
      <w:pPr>
        <w:pStyle w:val="ConsPlusTitle"/>
        <w:widowControl/>
        <w:tabs>
          <w:tab w:val="right" w:pos="9923"/>
        </w:tabs>
        <w:jc w:val="both"/>
        <w:outlineLvl w:val="0"/>
        <w:rPr>
          <w:rFonts w:ascii="Liberation Serif" w:hAnsi="Liberation Serif"/>
          <w:b w:val="0"/>
          <w:bCs w:val="0"/>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10. Муниципальная услуга предоставляется Муниципальным бюджетным  учреждением культуры Невьянского городского округа «Культурно-досуговый центр».</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autoSpaceDE w:val="0"/>
        <w:autoSpaceDN w:val="0"/>
        <w:adjustRightInd w:val="0"/>
        <w:jc w:val="center"/>
        <w:outlineLvl w:val="2"/>
        <w:rPr>
          <w:rFonts w:ascii="Liberation Serif" w:hAnsi="Liberation Serif"/>
          <w:b/>
          <w:sz w:val="26"/>
          <w:szCs w:val="26"/>
        </w:rPr>
      </w:pPr>
      <w:r w:rsidRPr="00507AD6">
        <w:rPr>
          <w:rFonts w:ascii="Liberation Serif" w:hAnsi="Liberation Serif"/>
          <w:b/>
          <w:sz w:val="26"/>
          <w:szCs w:val="26"/>
        </w:rPr>
        <w:t>Наименование органов и организации, обращение в которые</w:t>
      </w:r>
    </w:p>
    <w:p w:rsidR="00280258" w:rsidRPr="00507AD6" w:rsidRDefault="00280258" w:rsidP="00280258">
      <w:pPr>
        <w:autoSpaceDE w:val="0"/>
        <w:autoSpaceDN w:val="0"/>
        <w:adjustRightInd w:val="0"/>
        <w:jc w:val="center"/>
        <w:outlineLvl w:val="2"/>
        <w:rPr>
          <w:rFonts w:ascii="Liberation Serif" w:hAnsi="Liberation Serif"/>
          <w:b/>
          <w:sz w:val="26"/>
          <w:szCs w:val="26"/>
        </w:rPr>
      </w:pPr>
      <w:r w:rsidRPr="00507AD6">
        <w:rPr>
          <w:rFonts w:ascii="Liberation Serif" w:hAnsi="Liberation Serif"/>
          <w:b/>
          <w:sz w:val="26"/>
          <w:szCs w:val="26"/>
        </w:rPr>
        <w:t>необходимо для предоставления муниципальной услуги</w:t>
      </w:r>
    </w:p>
    <w:p w:rsidR="00280258" w:rsidRPr="00507AD6" w:rsidRDefault="00280258" w:rsidP="00280258">
      <w:pPr>
        <w:pStyle w:val="ConsPlusTitle"/>
        <w:widowControl/>
        <w:tabs>
          <w:tab w:val="right" w:pos="9923"/>
        </w:tabs>
        <w:jc w:val="both"/>
        <w:outlineLvl w:val="0"/>
        <w:rPr>
          <w:rFonts w:ascii="Liberation Serif" w:hAnsi="Liberation Serif"/>
          <w:b w:val="0"/>
          <w:bCs w:val="0"/>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11. 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принятия участия и обращения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и иные организации.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12. </w:t>
      </w:r>
      <w:proofErr w:type="gramStart"/>
      <w:r w:rsidRPr="00507AD6">
        <w:rPr>
          <w:rFonts w:ascii="Liberation Serif" w:hAnsi="Liberation Serif"/>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507AD6">
        <w:rPr>
          <w:rFonts w:ascii="Liberation Serif" w:hAnsi="Liberation Serif"/>
          <w:sz w:val="26"/>
          <w:szCs w:val="26"/>
        </w:rPr>
        <w:lastRenderedPageBreak/>
        <w:t xml:space="preserve">получения услуг и получения документов и информации, предоставляемых </w:t>
      </w:r>
      <w:r w:rsidRPr="00507AD6">
        <w:rPr>
          <w:rFonts w:ascii="Liberation Serif" w:hAnsi="Liberation Serif"/>
          <w:sz w:val="26"/>
          <w:szCs w:val="26"/>
        </w:rPr>
        <w:br/>
        <w:t>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постановлением Правительства Свердловской области</w:t>
      </w:r>
      <w:proofErr w:type="gramEnd"/>
      <w:r w:rsidRPr="00507AD6">
        <w:rPr>
          <w:rFonts w:ascii="Liberation Serif" w:hAnsi="Liberation Serif"/>
          <w:sz w:val="26"/>
          <w:szCs w:val="26"/>
        </w:rPr>
        <w:t xml:space="preserve"> </w:t>
      </w:r>
      <w:proofErr w:type="gramStart"/>
      <w:r w:rsidRPr="00507AD6">
        <w:rPr>
          <w:rFonts w:ascii="Liberation Serif" w:hAnsi="Liberation Serif"/>
          <w:sz w:val="26"/>
          <w:szCs w:val="26"/>
        </w:rPr>
        <w:t>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roofErr w:type="gramEnd"/>
    </w:p>
    <w:p w:rsidR="00280258" w:rsidRPr="00507AD6" w:rsidRDefault="00280258" w:rsidP="00280258">
      <w:pPr>
        <w:pStyle w:val="ConsPlusTitle"/>
        <w:widowControl/>
        <w:tabs>
          <w:tab w:val="left" w:pos="709"/>
          <w:tab w:val="right" w:pos="9923"/>
        </w:tabs>
        <w:jc w:val="both"/>
        <w:outlineLvl w:val="0"/>
        <w:rPr>
          <w:rFonts w:ascii="Liberation Serif" w:hAnsi="Liberation Serif"/>
          <w:b w:val="0"/>
          <w:bCs w:val="0"/>
          <w:sz w:val="26"/>
          <w:szCs w:val="26"/>
        </w:rPr>
      </w:pPr>
    </w:p>
    <w:p w:rsidR="00280258" w:rsidRPr="00507AD6" w:rsidRDefault="00280258" w:rsidP="00280258">
      <w:pPr>
        <w:jc w:val="center"/>
        <w:rPr>
          <w:rFonts w:ascii="Liberation Serif" w:hAnsi="Liberation Serif"/>
          <w:b/>
          <w:sz w:val="26"/>
          <w:szCs w:val="26"/>
        </w:rPr>
      </w:pPr>
      <w:r w:rsidRPr="00507AD6">
        <w:rPr>
          <w:rFonts w:ascii="Liberation Serif" w:hAnsi="Liberation Serif"/>
          <w:b/>
          <w:sz w:val="26"/>
          <w:szCs w:val="26"/>
        </w:rPr>
        <w:t>Описание результата предоставления муниципальной услуги</w:t>
      </w:r>
    </w:p>
    <w:p w:rsidR="00280258" w:rsidRPr="00507AD6" w:rsidRDefault="00280258" w:rsidP="00280258">
      <w:pPr>
        <w:pStyle w:val="ConsPlusTitle"/>
        <w:widowControl/>
        <w:tabs>
          <w:tab w:val="right" w:pos="9923"/>
        </w:tabs>
        <w:jc w:val="both"/>
        <w:outlineLvl w:val="0"/>
        <w:rPr>
          <w:rFonts w:ascii="Liberation Serif" w:hAnsi="Liberation Serif"/>
          <w:b w:val="0"/>
          <w:bCs w:val="0"/>
          <w:sz w:val="26"/>
          <w:szCs w:val="26"/>
        </w:rPr>
      </w:pPr>
    </w:p>
    <w:p w:rsidR="00280258" w:rsidRPr="00507AD6" w:rsidRDefault="00280258" w:rsidP="00280258">
      <w:pPr>
        <w:ind w:firstLine="567"/>
        <w:jc w:val="both"/>
        <w:rPr>
          <w:rFonts w:ascii="Liberation Serif" w:hAnsi="Liberation Serif"/>
          <w:sz w:val="26"/>
          <w:szCs w:val="26"/>
        </w:rPr>
      </w:pPr>
      <w:r w:rsidRPr="00507AD6">
        <w:rPr>
          <w:rFonts w:ascii="Liberation Serif" w:hAnsi="Liberation Serif"/>
          <w:sz w:val="26"/>
          <w:szCs w:val="26"/>
        </w:rPr>
        <w:t xml:space="preserve">13. Результатом предоставления муниципальной  услуги является: </w:t>
      </w:r>
    </w:p>
    <w:p w:rsidR="00280258" w:rsidRPr="00507AD6" w:rsidRDefault="00280258" w:rsidP="00280258">
      <w:pPr>
        <w:ind w:firstLine="567"/>
        <w:jc w:val="both"/>
        <w:rPr>
          <w:rFonts w:ascii="Liberation Serif" w:hAnsi="Liberation Serif"/>
          <w:sz w:val="26"/>
          <w:szCs w:val="26"/>
        </w:rPr>
      </w:pPr>
      <w:r w:rsidRPr="00507AD6">
        <w:rPr>
          <w:rFonts w:ascii="Liberation Serif" w:hAnsi="Liberation Serif"/>
          <w:sz w:val="26"/>
          <w:szCs w:val="26"/>
        </w:rPr>
        <w:t>1) информирование заинтересованных лиц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80258" w:rsidRPr="00507AD6" w:rsidRDefault="00280258" w:rsidP="00280258">
      <w:pPr>
        <w:ind w:firstLine="567"/>
        <w:jc w:val="both"/>
        <w:rPr>
          <w:rFonts w:ascii="Liberation Serif" w:hAnsi="Liberation Serif"/>
          <w:sz w:val="26"/>
          <w:szCs w:val="26"/>
        </w:rPr>
      </w:pPr>
      <w:r w:rsidRPr="00507AD6">
        <w:rPr>
          <w:rFonts w:ascii="Liberation Serif" w:hAnsi="Liberation Serif"/>
          <w:sz w:val="26"/>
          <w:szCs w:val="26"/>
        </w:rPr>
        <w:t>2)     анонсирование  данных мероприятий;</w:t>
      </w:r>
    </w:p>
    <w:p w:rsidR="00280258" w:rsidRPr="00507AD6" w:rsidRDefault="00280258" w:rsidP="00280258">
      <w:pPr>
        <w:ind w:firstLine="567"/>
        <w:jc w:val="both"/>
        <w:rPr>
          <w:rFonts w:ascii="Liberation Serif" w:hAnsi="Liberation Serif"/>
          <w:sz w:val="26"/>
          <w:szCs w:val="26"/>
        </w:rPr>
      </w:pPr>
      <w:r w:rsidRPr="00507AD6">
        <w:rPr>
          <w:rFonts w:ascii="Liberation Serif" w:hAnsi="Liberation Serif"/>
          <w:sz w:val="26"/>
          <w:szCs w:val="26"/>
        </w:rPr>
        <w:t xml:space="preserve">3) повышение эффективности оказания услуги посредством использования средств телефонной связи, электронной почты и </w:t>
      </w:r>
      <w:proofErr w:type="gramStart"/>
      <w:r w:rsidRPr="00507AD6">
        <w:rPr>
          <w:rFonts w:ascii="Liberation Serif" w:hAnsi="Liberation Serif"/>
          <w:sz w:val="26"/>
          <w:szCs w:val="26"/>
        </w:rPr>
        <w:t>Интернет-технологий</w:t>
      </w:r>
      <w:proofErr w:type="gramEnd"/>
      <w:r w:rsidRPr="00507AD6">
        <w:rPr>
          <w:rFonts w:ascii="Liberation Serif" w:hAnsi="Liberation Serif"/>
          <w:sz w:val="26"/>
          <w:szCs w:val="26"/>
        </w:rPr>
        <w:t xml:space="preserve"> в связи с оказанием муниципальной услуги;</w:t>
      </w:r>
    </w:p>
    <w:p w:rsidR="00280258" w:rsidRPr="00507AD6" w:rsidRDefault="00280258" w:rsidP="00280258">
      <w:pPr>
        <w:autoSpaceDE w:val="0"/>
        <w:autoSpaceDN w:val="0"/>
        <w:adjustRightInd w:val="0"/>
        <w:jc w:val="both"/>
        <w:rPr>
          <w:rFonts w:ascii="Liberation Serif" w:hAnsi="Liberation Serif"/>
          <w:sz w:val="26"/>
          <w:szCs w:val="26"/>
        </w:rPr>
      </w:pPr>
    </w:p>
    <w:p w:rsidR="00280258" w:rsidRPr="00507AD6" w:rsidRDefault="00280258" w:rsidP="00280258">
      <w:pPr>
        <w:autoSpaceDE w:val="0"/>
        <w:autoSpaceDN w:val="0"/>
        <w:adjustRightInd w:val="0"/>
        <w:jc w:val="center"/>
        <w:outlineLvl w:val="0"/>
        <w:rPr>
          <w:rFonts w:ascii="Liberation Serif" w:hAnsi="Liberation Serif"/>
          <w:b/>
          <w:sz w:val="26"/>
          <w:szCs w:val="26"/>
        </w:rPr>
      </w:pPr>
      <w:r w:rsidRPr="00507AD6">
        <w:rPr>
          <w:rFonts w:ascii="Liberation Serif" w:hAnsi="Liberation Serif"/>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14.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280258" w:rsidRPr="00507AD6" w:rsidRDefault="00280258" w:rsidP="00280258">
      <w:pPr>
        <w:tabs>
          <w:tab w:val="left" w:pos="0"/>
          <w:tab w:val="left" w:pos="72"/>
        </w:tabs>
        <w:ind w:firstLine="567"/>
        <w:jc w:val="both"/>
        <w:rPr>
          <w:rFonts w:ascii="Liberation Serif" w:hAnsi="Liberation Serif"/>
          <w:sz w:val="26"/>
          <w:szCs w:val="26"/>
        </w:rPr>
      </w:pPr>
      <w:r w:rsidRPr="00507AD6">
        <w:rPr>
          <w:rFonts w:ascii="Liberation Serif" w:hAnsi="Liberation Serif"/>
          <w:sz w:val="26"/>
          <w:szCs w:val="26"/>
        </w:rPr>
        <w:t>1) по телефону;</w:t>
      </w:r>
    </w:p>
    <w:p w:rsidR="00280258" w:rsidRPr="00507AD6" w:rsidRDefault="00280258" w:rsidP="00280258">
      <w:pPr>
        <w:tabs>
          <w:tab w:val="left" w:pos="0"/>
          <w:tab w:val="left" w:pos="72"/>
        </w:tabs>
        <w:ind w:firstLine="567"/>
        <w:jc w:val="both"/>
        <w:rPr>
          <w:rFonts w:ascii="Liberation Serif" w:hAnsi="Liberation Serif"/>
          <w:sz w:val="26"/>
          <w:szCs w:val="26"/>
        </w:rPr>
      </w:pPr>
      <w:r w:rsidRPr="00507AD6">
        <w:rPr>
          <w:rFonts w:ascii="Liberation Serif" w:hAnsi="Liberation Serif"/>
          <w:sz w:val="26"/>
          <w:szCs w:val="26"/>
        </w:rPr>
        <w:t>2) на информационных стендах учреждений;</w:t>
      </w:r>
    </w:p>
    <w:p w:rsidR="00280258" w:rsidRPr="00507AD6" w:rsidRDefault="00280258" w:rsidP="00280258">
      <w:pPr>
        <w:tabs>
          <w:tab w:val="left" w:pos="0"/>
          <w:tab w:val="left" w:pos="72"/>
        </w:tabs>
        <w:ind w:firstLine="567"/>
        <w:jc w:val="both"/>
        <w:rPr>
          <w:rFonts w:ascii="Liberation Serif" w:hAnsi="Liberation Serif"/>
          <w:sz w:val="26"/>
          <w:szCs w:val="26"/>
        </w:rPr>
      </w:pPr>
      <w:r w:rsidRPr="00507AD6">
        <w:rPr>
          <w:rFonts w:ascii="Liberation Serif" w:hAnsi="Liberation Serif"/>
          <w:sz w:val="26"/>
          <w:szCs w:val="26"/>
        </w:rPr>
        <w:t>3) по электронной почте;</w:t>
      </w:r>
    </w:p>
    <w:p w:rsidR="00280258" w:rsidRPr="00507AD6" w:rsidRDefault="00280258" w:rsidP="00280258">
      <w:pPr>
        <w:tabs>
          <w:tab w:val="left" w:pos="0"/>
          <w:tab w:val="left" w:pos="72"/>
        </w:tabs>
        <w:ind w:firstLine="567"/>
        <w:jc w:val="both"/>
        <w:rPr>
          <w:rFonts w:ascii="Liberation Serif" w:hAnsi="Liberation Serif"/>
          <w:sz w:val="26"/>
          <w:szCs w:val="26"/>
        </w:rPr>
      </w:pPr>
      <w:r w:rsidRPr="00507AD6">
        <w:rPr>
          <w:rFonts w:ascii="Liberation Serif" w:hAnsi="Liberation Serif"/>
          <w:sz w:val="26"/>
          <w:szCs w:val="26"/>
        </w:rPr>
        <w:t>4)  посредством личного обращения;</w:t>
      </w:r>
    </w:p>
    <w:p w:rsidR="00280258" w:rsidRPr="00507AD6" w:rsidRDefault="00280258" w:rsidP="00280258">
      <w:pPr>
        <w:tabs>
          <w:tab w:val="left" w:pos="0"/>
          <w:tab w:val="left" w:pos="72"/>
        </w:tabs>
        <w:ind w:firstLine="567"/>
        <w:jc w:val="both"/>
        <w:rPr>
          <w:rFonts w:ascii="Liberation Serif" w:hAnsi="Liberation Serif"/>
          <w:sz w:val="26"/>
          <w:szCs w:val="26"/>
        </w:rPr>
      </w:pPr>
      <w:r w:rsidRPr="00507AD6">
        <w:rPr>
          <w:rFonts w:ascii="Liberation Serif" w:hAnsi="Liberation Serif"/>
          <w:sz w:val="26"/>
          <w:szCs w:val="26"/>
        </w:rPr>
        <w:t>5) в сети Интернет;</w:t>
      </w:r>
    </w:p>
    <w:p w:rsidR="00280258" w:rsidRPr="00507AD6" w:rsidRDefault="00280258" w:rsidP="00280258">
      <w:pPr>
        <w:tabs>
          <w:tab w:val="left" w:pos="0"/>
          <w:tab w:val="left" w:pos="72"/>
        </w:tabs>
        <w:ind w:firstLine="567"/>
        <w:jc w:val="both"/>
        <w:rPr>
          <w:rFonts w:ascii="Liberation Serif" w:hAnsi="Liberation Serif"/>
          <w:sz w:val="26"/>
          <w:szCs w:val="26"/>
        </w:rPr>
      </w:pPr>
      <w:r w:rsidRPr="00507AD6">
        <w:rPr>
          <w:rFonts w:ascii="Liberation Serif" w:hAnsi="Liberation Serif"/>
          <w:sz w:val="26"/>
          <w:szCs w:val="26"/>
        </w:rPr>
        <w:t>6) по письменным обращениям (запросам).</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14.1</w:t>
      </w:r>
      <w:proofErr w:type="gramStart"/>
      <w:r w:rsidRPr="00507AD6">
        <w:rPr>
          <w:rFonts w:ascii="Liberation Serif" w:hAnsi="Liberation Serif"/>
          <w:sz w:val="26"/>
          <w:szCs w:val="26"/>
        </w:rPr>
        <w:t xml:space="preserve"> П</w:t>
      </w:r>
      <w:proofErr w:type="gramEnd"/>
      <w:r w:rsidRPr="00507AD6">
        <w:rPr>
          <w:rFonts w:ascii="Liberation Serif" w:hAnsi="Liberation Serif"/>
          <w:sz w:val="26"/>
          <w:szCs w:val="26"/>
        </w:rPr>
        <w:t>ри использовании средств телефонной связи 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муниципального образования предоставляется получателю муниципальной услуги в момент обращения.</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w:t>
      </w:r>
      <w:r w:rsidRPr="00507AD6">
        <w:rPr>
          <w:rFonts w:ascii="Liberation Serif" w:hAnsi="Liberation Serif"/>
          <w:sz w:val="26"/>
          <w:szCs w:val="26"/>
        </w:rPr>
        <w:lastRenderedPageBreak/>
        <w:t xml:space="preserve">сообщен телефонный номер, по которому можно получить необходимую ему информацию. </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14.2.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Интернет-сайте Учреждения - круглосуточно.</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 xml:space="preserve">14.3.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 </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14.4.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280258" w:rsidRPr="00507AD6" w:rsidRDefault="00280258" w:rsidP="00280258">
      <w:pPr>
        <w:ind w:firstLine="567"/>
        <w:jc w:val="both"/>
        <w:rPr>
          <w:rFonts w:ascii="Liberation Serif" w:hAnsi="Liberation Serif"/>
          <w:sz w:val="26"/>
          <w:szCs w:val="26"/>
        </w:rPr>
      </w:pPr>
      <w:r w:rsidRPr="00507AD6">
        <w:rPr>
          <w:rFonts w:ascii="Liberation Serif" w:hAnsi="Liberation Serif"/>
          <w:sz w:val="26"/>
          <w:szCs w:val="26"/>
        </w:rPr>
        <w:t>14.5.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14.6.  В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центра.</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 xml:space="preserve"> С учетом обращения заявителя через многофункциональный центр предоставления государственных и муниципальных услуг (при реализации) срок предоставления услуги исчисляется с момента регистрации обращения в уполномоченном органе предоставляющим муниципальную услугу.</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jc w:val="center"/>
        <w:rPr>
          <w:rFonts w:ascii="Liberation Serif" w:hAnsi="Liberation Serif"/>
          <w:b/>
          <w:sz w:val="26"/>
          <w:szCs w:val="26"/>
        </w:rPr>
      </w:pPr>
      <w:r w:rsidRPr="00507AD6">
        <w:rPr>
          <w:rFonts w:ascii="Liberation Serif" w:hAnsi="Liberation Serif"/>
          <w:b/>
          <w:sz w:val="26"/>
          <w:szCs w:val="26"/>
        </w:rPr>
        <w:t>Нормативные правовые акты, регулирующие предоставление муниципальной услуги</w:t>
      </w:r>
    </w:p>
    <w:p w:rsidR="00280258" w:rsidRPr="00507AD6" w:rsidRDefault="00280258" w:rsidP="00280258">
      <w:pPr>
        <w:autoSpaceDE w:val="0"/>
        <w:autoSpaceDN w:val="0"/>
        <w:adjustRightInd w:val="0"/>
        <w:ind w:firstLine="540"/>
        <w:jc w:val="both"/>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МБУК НГО «КДЦ» в сети «Интернет» по адресу: </w:t>
      </w:r>
      <w:hyperlink r:id="rId14" w:history="1">
        <w:r w:rsidRPr="00507AD6">
          <w:rPr>
            <w:rFonts w:ascii="Liberation Serif" w:hAnsi="Liberation Serif"/>
            <w:sz w:val="26"/>
            <w:szCs w:val="26"/>
          </w:rPr>
          <w:t>http://dknev.ru</w:t>
        </w:r>
      </w:hyperlink>
      <w:r w:rsidRPr="00507AD6">
        <w:rPr>
          <w:rFonts w:ascii="Liberation Serif" w:hAnsi="Liberation Serif"/>
          <w:sz w:val="26"/>
          <w:szCs w:val="26"/>
        </w:rPr>
        <w:t xml:space="preserve"> и на Едином портале:</w:t>
      </w:r>
      <w:r w:rsidRPr="00507AD6">
        <w:rPr>
          <w:sz w:val="26"/>
          <w:szCs w:val="26"/>
        </w:rPr>
        <w:t xml:space="preserve">  https://</w:t>
      </w:r>
      <w:hyperlink r:id="rId15" w:history="1">
        <w:r w:rsidRPr="00507AD6">
          <w:rPr>
            <w:sz w:val="26"/>
            <w:szCs w:val="26"/>
          </w:rPr>
          <w:t>www.gosuslugi.ru</w:t>
        </w:r>
      </w:hyperlink>
      <w:r w:rsidRPr="00507AD6">
        <w:rPr>
          <w:rFonts w:ascii="Liberation Serif" w:hAnsi="Liberation Serif"/>
          <w:sz w:val="26"/>
          <w:szCs w:val="26"/>
        </w:rPr>
        <w:t>.</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Учреждение, предоставляющее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280258" w:rsidRPr="00507AD6" w:rsidRDefault="00280258" w:rsidP="00280258">
      <w:pPr>
        <w:pStyle w:val="ConsPlusTitle"/>
        <w:widowControl/>
        <w:tabs>
          <w:tab w:val="right" w:pos="9923"/>
        </w:tabs>
        <w:jc w:val="both"/>
        <w:outlineLvl w:val="0"/>
        <w:rPr>
          <w:rFonts w:ascii="Liberation Serif" w:hAnsi="Liberation Serif"/>
          <w:b w:val="0"/>
          <w:bCs w:val="0"/>
          <w:sz w:val="26"/>
          <w:szCs w:val="26"/>
        </w:rPr>
      </w:pPr>
      <w:r w:rsidRPr="00507AD6">
        <w:rPr>
          <w:rFonts w:ascii="Liberation Serif" w:hAnsi="Liberation Serif"/>
          <w:b w:val="0"/>
          <w:bCs w:val="0"/>
          <w:sz w:val="26"/>
          <w:szCs w:val="26"/>
        </w:rPr>
        <w:tab/>
      </w:r>
    </w:p>
    <w:p w:rsidR="00280258" w:rsidRPr="00507AD6" w:rsidRDefault="00280258" w:rsidP="00280258">
      <w:pPr>
        <w:autoSpaceDE w:val="0"/>
        <w:autoSpaceDN w:val="0"/>
        <w:adjustRightInd w:val="0"/>
        <w:jc w:val="center"/>
        <w:rPr>
          <w:rFonts w:ascii="Liberation Serif" w:hAnsi="Liberation Serif"/>
          <w:b/>
          <w:sz w:val="26"/>
          <w:szCs w:val="26"/>
        </w:rPr>
      </w:pPr>
      <w:r w:rsidRPr="00507AD6">
        <w:rPr>
          <w:rFonts w:ascii="Liberation Serif" w:hAnsi="Liberation Serif"/>
          <w:b/>
          <w:sz w:val="26"/>
          <w:szCs w:val="26"/>
        </w:rPr>
        <w:t xml:space="preserve">Исчерпывающий перечень документов, необходимых в соответствии </w:t>
      </w:r>
      <w:r w:rsidRPr="00507AD6">
        <w:rPr>
          <w:rFonts w:ascii="Liberation Serif" w:hAnsi="Liberation Serif"/>
          <w:b/>
          <w:sz w:val="26"/>
          <w:szCs w:val="26"/>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bookmarkStart w:id="0" w:name="Par8"/>
      <w:bookmarkEnd w:id="0"/>
      <w:r w:rsidRPr="00507AD6">
        <w:rPr>
          <w:rFonts w:ascii="Liberation Serif" w:hAnsi="Liberation Serif"/>
          <w:sz w:val="26"/>
          <w:szCs w:val="26"/>
        </w:rPr>
        <w:lastRenderedPageBreak/>
        <w:t xml:space="preserve">16. </w:t>
      </w:r>
      <w:proofErr w:type="gramStart"/>
      <w:r w:rsidRPr="00507AD6">
        <w:rPr>
          <w:rFonts w:ascii="Liberation Serif" w:hAnsi="Liberation Serif"/>
          <w:sz w:val="26"/>
          <w:szCs w:val="26"/>
        </w:rPr>
        <w:t xml:space="preserve">Для предоставления муниципальной  услуги заявитель представляет </w:t>
      </w:r>
      <w:r w:rsidRPr="00507AD6">
        <w:rPr>
          <w:rFonts w:ascii="Liberation Serif" w:hAnsi="Liberation Serif"/>
          <w:sz w:val="26"/>
          <w:szCs w:val="26"/>
        </w:rPr>
        <w:br/>
        <w:t xml:space="preserve">в Муниципальное казенное учреждение «Управление культуры Невьянского городского округа» или в Муниципальное бюджетное  учреждение  культуры Невьянского городского округа «Культурно-досуговый центр»,  либо в многофункциональный центр предоставления государственных и муниципальных услуг заявление на предоставление муниципальной услуги, по форме, представленной в приложении №1,  №2 </w:t>
      </w:r>
      <w:r>
        <w:rPr>
          <w:rFonts w:ascii="Liberation Serif" w:hAnsi="Liberation Serif"/>
          <w:sz w:val="26"/>
          <w:szCs w:val="26"/>
        </w:rPr>
        <w:t xml:space="preserve"> </w:t>
      </w:r>
      <w:r w:rsidRPr="00507AD6">
        <w:rPr>
          <w:rFonts w:ascii="Liberation Serif" w:hAnsi="Liberation Serif"/>
          <w:sz w:val="26"/>
          <w:szCs w:val="26"/>
        </w:rPr>
        <w:t xml:space="preserve">к регламенту (далее – заявление).  </w:t>
      </w:r>
      <w:proofErr w:type="gramEnd"/>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17. Для   предоставления муниципальной услуги,  не требуется получения дополнительных документов, полученных путем обращения в органы   государственной власти, учреждения и организации.</w:t>
      </w:r>
    </w:p>
    <w:p w:rsidR="00280258" w:rsidRPr="00507AD6" w:rsidRDefault="00280258" w:rsidP="00280258">
      <w:pPr>
        <w:autoSpaceDE w:val="0"/>
        <w:autoSpaceDN w:val="0"/>
        <w:adjustRightInd w:val="0"/>
        <w:ind w:firstLine="708"/>
        <w:jc w:val="both"/>
        <w:outlineLvl w:val="0"/>
        <w:rPr>
          <w:rFonts w:ascii="Liberation Serif" w:hAnsi="Liberation Serif"/>
          <w:sz w:val="26"/>
          <w:szCs w:val="26"/>
        </w:rPr>
      </w:pPr>
      <w:r w:rsidRPr="00507AD6">
        <w:rPr>
          <w:rFonts w:ascii="Liberation Serif" w:hAnsi="Liberation Serif"/>
          <w:sz w:val="26"/>
          <w:szCs w:val="26"/>
        </w:rPr>
        <w:t xml:space="preserve">18. Заявление и документы для предоставления муниципальной услуги, указанные в пункте 16 настоящего регламента, представляются в МБУК НГО «КДЦ» посредством  личного обращения заявителя и (или) через многофункциональный центр предоставления государственных и муниципальных услуг, </w:t>
      </w:r>
      <w:proofErr w:type="gramStart"/>
      <w:r w:rsidRPr="00507AD6">
        <w:rPr>
          <w:rFonts w:ascii="Liberation Serif" w:hAnsi="Liberation Serif"/>
          <w:sz w:val="26"/>
          <w:szCs w:val="26"/>
        </w:rPr>
        <w:t>и(</w:t>
      </w:r>
      <w:proofErr w:type="gramEnd"/>
      <w:r w:rsidRPr="00507AD6">
        <w:rPr>
          <w:rFonts w:ascii="Liberation Serif" w:hAnsi="Liberation Serif"/>
          <w:sz w:val="26"/>
          <w:szCs w:val="26"/>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 </w:t>
      </w:r>
    </w:p>
    <w:p w:rsidR="00280258" w:rsidRPr="00507AD6" w:rsidRDefault="00280258" w:rsidP="00280258">
      <w:pPr>
        <w:autoSpaceDE w:val="0"/>
        <w:autoSpaceDN w:val="0"/>
        <w:adjustRightInd w:val="0"/>
        <w:ind w:firstLine="709"/>
        <w:jc w:val="both"/>
        <w:rPr>
          <w:rFonts w:ascii="Liberation Serif" w:hAnsi="Liberation Serif"/>
          <w:sz w:val="26"/>
          <w:szCs w:val="26"/>
        </w:rPr>
      </w:pPr>
      <w:proofErr w:type="gramStart"/>
      <w:r w:rsidRPr="00507AD6">
        <w:rPr>
          <w:rFonts w:ascii="Liberation Serif" w:hAnsi="Liberation Serif"/>
          <w:sz w:val="26"/>
          <w:szCs w:val="26"/>
        </w:rPr>
        <w:t xml:space="preserve">При обращении за получением муниципальной услуги в электронном виде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в соответствии с </w:t>
      </w:r>
      <w:hyperlink r:id="rId16" w:history="1">
        <w:r w:rsidRPr="00507AD6">
          <w:rPr>
            <w:rFonts w:ascii="Liberation Serif" w:hAnsi="Liberation Serif"/>
            <w:sz w:val="26"/>
            <w:szCs w:val="26"/>
          </w:rPr>
          <w:t>Правилами</w:t>
        </w:r>
      </w:hyperlink>
      <w:r w:rsidRPr="00507AD6">
        <w:rPr>
          <w:rFonts w:ascii="Liberation Serif" w:hAnsi="Liberation Serif"/>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w:t>
      </w:r>
      <w:proofErr w:type="gramEnd"/>
      <w:r w:rsidRPr="00507AD6">
        <w:rPr>
          <w:rFonts w:ascii="Liberation Serif" w:hAnsi="Liberation Serif"/>
          <w:sz w:val="26"/>
          <w:szCs w:val="26"/>
        </w:rPr>
        <w:t xml:space="preserve"> допускается при обращении за получением государственных и муниципальных услуг»).</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autoSpaceDE w:val="0"/>
        <w:autoSpaceDN w:val="0"/>
        <w:adjustRightInd w:val="0"/>
        <w:jc w:val="center"/>
        <w:outlineLvl w:val="1"/>
        <w:rPr>
          <w:rFonts w:ascii="Liberation Serif" w:hAnsi="Liberation Serif"/>
          <w:b/>
          <w:sz w:val="26"/>
          <w:szCs w:val="26"/>
        </w:rPr>
      </w:pPr>
      <w:proofErr w:type="gramStart"/>
      <w:r w:rsidRPr="00507AD6">
        <w:rPr>
          <w:rFonts w:ascii="Liberation Serif" w:hAnsi="Liberation Serif"/>
          <w:b/>
          <w:sz w:val="26"/>
          <w:szCs w:val="26"/>
        </w:rPr>
        <w:t xml:space="preserve">Исчерпывающий перечень документов, необходимых в соответствии </w:t>
      </w:r>
      <w:r w:rsidRPr="00507AD6">
        <w:rPr>
          <w:rFonts w:ascii="Liberation Serif" w:hAnsi="Liberation Serif"/>
          <w:b/>
          <w:sz w:val="26"/>
          <w:szCs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w:t>
      </w:r>
      <w:r>
        <w:rPr>
          <w:rFonts w:ascii="Liberation Serif" w:hAnsi="Liberation Serif"/>
          <w:b/>
          <w:sz w:val="26"/>
          <w:szCs w:val="26"/>
        </w:rPr>
        <w:t xml:space="preserve"> </w:t>
      </w:r>
      <w:r w:rsidRPr="00507AD6">
        <w:rPr>
          <w:rFonts w:ascii="Liberation Serif" w:hAnsi="Liberation Serif"/>
          <w:b/>
          <w:sz w:val="26"/>
          <w:szCs w:val="26"/>
        </w:rPr>
        <w:t>вправе представить, а также способы их получения заявителями, в том числе в электронной форме, порядок их представления</w:t>
      </w:r>
      <w:proofErr w:type="gramEnd"/>
    </w:p>
    <w:p w:rsidR="00280258" w:rsidRPr="00507AD6" w:rsidRDefault="00280258" w:rsidP="00280258">
      <w:pPr>
        <w:autoSpaceDE w:val="0"/>
        <w:autoSpaceDN w:val="0"/>
        <w:adjustRightInd w:val="0"/>
        <w:ind w:firstLine="540"/>
        <w:jc w:val="both"/>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280258" w:rsidRPr="00507AD6" w:rsidRDefault="00280258" w:rsidP="00280258">
      <w:pPr>
        <w:autoSpaceDE w:val="0"/>
        <w:autoSpaceDN w:val="0"/>
        <w:adjustRightInd w:val="0"/>
        <w:ind w:firstLine="709"/>
        <w:jc w:val="both"/>
        <w:rPr>
          <w:rFonts w:ascii="Liberation Serif" w:hAnsi="Liberation Serif"/>
          <w:b/>
          <w:sz w:val="26"/>
          <w:szCs w:val="26"/>
        </w:rPr>
      </w:pPr>
    </w:p>
    <w:p w:rsidR="00280258" w:rsidRPr="00507AD6" w:rsidRDefault="00280258" w:rsidP="00280258">
      <w:pPr>
        <w:jc w:val="center"/>
        <w:rPr>
          <w:rFonts w:ascii="Liberation Serif" w:hAnsi="Liberation Serif"/>
          <w:b/>
          <w:sz w:val="26"/>
          <w:szCs w:val="26"/>
        </w:rPr>
      </w:pPr>
      <w:r w:rsidRPr="00507AD6">
        <w:rPr>
          <w:rFonts w:ascii="Liberation Serif" w:hAnsi="Liberation Serif"/>
          <w:b/>
          <w:sz w:val="26"/>
          <w:szCs w:val="26"/>
        </w:rPr>
        <w:t>Указание на запрет требовать от заявителя</w:t>
      </w:r>
    </w:p>
    <w:p w:rsidR="00280258" w:rsidRPr="00507AD6" w:rsidRDefault="00280258" w:rsidP="00280258">
      <w:pPr>
        <w:jc w:val="center"/>
        <w:rPr>
          <w:rFonts w:ascii="Liberation Serif" w:hAnsi="Liberation Serif"/>
          <w:b/>
          <w:sz w:val="26"/>
          <w:szCs w:val="26"/>
        </w:rPr>
      </w:pPr>
      <w:r w:rsidRPr="00507AD6">
        <w:rPr>
          <w:rFonts w:ascii="Liberation Serif" w:hAnsi="Liberation Serif"/>
          <w:b/>
          <w:sz w:val="26"/>
          <w:szCs w:val="26"/>
        </w:rPr>
        <w:t>представления документов, информации или осуществления действий</w:t>
      </w:r>
    </w:p>
    <w:p w:rsidR="00280258" w:rsidRPr="00507AD6" w:rsidRDefault="00280258" w:rsidP="00280258">
      <w:pPr>
        <w:autoSpaceDE w:val="0"/>
        <w:autoSpaceDN w:val="0"/>
        <w:adjustRightInd w:val="0"/>
        <w:jc w:val="both"/>
        <w:rPr>
          <w:rFonts w:ascii="Liberation Serif" w:hAnsi="Liberation Serif"/>
          <w:b/>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20. Запрещается требовать от заявителя:</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proofErr w:type="gramStart"/>
      <w:r w:rsidRPr="00507AD6">
        <w:rPr>
          <w:rFonts w:ascii="Liberation Serif" w:hAnsi="Liberation Serif"/>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07AD6">
        <w:rPr>
          <w:rFonts w:ascii="Liberation Serif" w:hAnsi="Liberation Serif"/>
          <w:sz w:val="26"/>
          <w:szCs w:val="26"/>
        </w:rPr>
        <w:t xml:space="preserve"> 6 статьи 7 Федерального закона от 27 июля 2010 года № 210-ФЗ «Об организации предоставления государственных и муниципальных услуг».</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507AD6">
        <w:rPr>
          <w:rFonts w:ascii="Liberation Serif" w:hAnsi="Liberation Serif"/>
          <w:sz w:val="26"/>
          <w:szCs w:val="26"/>
        </w:rPr>
        <w:t>В данном случае в письменном виде за подписью руководителя Учреждения, предоставляющего муниципальной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roofErr w:type="gramEnd"/>
    </w:p>
    <w:p w:rsidR="00280258" w:rsidRPr="00507AD6" w:rsidRDefault="00280258" w:rsidP="00280258">
      <w:pPr>
        <w:autoSpaceDE w:val="0"/>
        <w:autoSpaceDN w:val="0"/>
        <w:adjustRightInd w:val="0"/>
        <w:ind w:firstLine="708"/>
        <w:jc w:val="both"/>
        <w:rPr>
          <w:rFonts w:ascii="Liberation Serif" w:hAnsi="Liberation Serif"/>
          <w:sz w:val="26"/>
          <w:szCs w:val="26"/>
        </w:rPr>
      </w:pPr>
      <w:r w:rsidRPr="00507AD6">
        <w:rPr>
          <w:rFonts w:ascii="Liberation Serif" w:hAnsi="Liberation Serif"/>
          <w:sz w:val="26"/>
          <w:szCs w:val="26"/>
        </w:rPr>
        <w:t>При предоставлении муниципальной услуги запрещается:</w:t>
      </w:r>
    </w:p>
    <w:p w:rsidR="00280258" w:rsidRPr="00507AD6" w:rsidRDefault="00280258" w:rsidP="00280258">
      <w:pPr>
        <w:autoSpaceDE w:val="0"/>
        <w:autoSpaceDN w:val="0"/>
        <w:adjustRightInd w:val="0"/>
        <w:ind w:firstLine="708"/>
        <w:jc w:val="both"/>
        <w:rPr>
          <w:rFonts w:ascii="Liberation Serif" w:hAnsi="Liberation Serif"/>
          <w:sz w:val="26"/>
          <w:szCs w:val="26"/>
        </w:rPr>
      </w:pPr>
      <w:r w:rsidRPr="00507AD6">
        <w:rPr>
          <w:rFonts w:ascii="Liberation Serif" w:hAnsi="Liberation Serif"/>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НГО «КДЦ».</w:t>
      </w:r>
    </w:p>
    <w:p w:rsidR="00280258" w:rsidRPr="00507AD6" w:rsidRDefault="00280258" w:rsidP="00280258">
      <w:pPr>
        <w:autoSpaceDE w:val="0"/>
        <w:autoSpaceDN w:val="0"/>
        <w:adjustRightInd w:val="0"/>
        <w:ind w:firstLine="708"/>
        <w:jc w:val="both"/>
        <w:rPr>
          <w:rFonts w:ascii="Liberation Serif" w:hAnsi="Liberation Serif"/>
          <w:sz w:val="26"/>
          <w:szCs w:val="26"/>
        </w:rPr>
      </w:pPr>
      <w:r w:rsidRPr="00507AD6">
        <w:rPr>
          <w:rFonts w:ascii="Liberation Serif" w:hAnsi="Liberation Serif"/>
          <w:sz w:val="26"/>
          <w:szCs w:val="26"/>
        </w:rPr>
        <w:t xml:space="preserve">отказывать в предоставлении муниципальной услуги в случае, если запрос </w:t>
      </w:r>
    </w:p>
    <w:p w:rsidR="00280258" w:rsidRPr="00507AD6" w:rsidRDefault="00280258" w:rsidP="00280258">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507AD6">
        <w:rPr>
          <w:rFonts w:ascii="Liberation Serif" w:hAnsi="Liberation Serif"/>
          <w:sz w:val="26"/>
          <w:szCs w:val="26"/>
        </w:rPr>
        <w:lastRenderedPageBreak/>
        <w:t>услуги, опубликованной на Едином портале либо на официальном сайте МБУК НГО «КДЦ».</w:t>
      </w:r>
    </w:p>
    <w:p w:rsidR="00280258" w:rsidRPr="00507AD6" w:rsidRDefault="00280258" w:rsidP="00280258">
      <w:pPr>
        <w:autoSpaceDE w:val="0"/>
        <w:autoSpaceDN w:val="0"/>
        <w:adjustRightInd w:val="0"/>
        <w:jc w:val="both"/>
        <w:rPr>
          <w:rFonts w:ascii="Liberation Serif" w:hAnsi="Liberation Serif"/>
          <w:sz w:val="26"/>
          <w:szCs w:val="26"/>
        </w:rPr>
      </w:pPr>
    </w:p>
    <w:p w:rsidR="00280258" w:rsidRPr="00507AD6" w:rsidRDefault="00280258" w:rsidP="00280258">
      <w:pPr>
        <w:autoSpaceDE w:val="0"/>
        <w:autoSpaceDN w:val="0"/>
        <w:adjustRightInd w:val="0"/>
        <w:jc w:val="center"/>
        <w:outlineLvl w:val="1"/>
        <w:rPr>
          <w:rFonts w:ascii="Liberation Serif" w:hAnsi="Liberation Serif"/>
          <w:b/>
          <w:sz w:val="26"/>
          <w:szCs w:val="26"/>
        </w:rPr>
      </w:pPr>
      <w:r w:rsidRPr="00507AD6">
        <w:rPr>
          <w:rFonts w:ascii="Liberation Serif" w:hAnsi="Liberation Serif"/>
          <w:b/>
          <w:sz w:val="26"/>
          <w:szCs w:val="26"/>
        </w:rPr>
        <w:t>Исчерпывающий перечень оснований для отказа в приеме документов, необходимых для предоставления муниципальной  услуги</w:t>
      </w:r>
    </w:p>
    <w:p w:rsidR="00280258" w:rsidRPr="00507AD6" w:rsidRDefault="00280258" w:rsidP="00280258">
      <w:pPr>
        <w:autoSpaceDE w:val="0"/>
        <w:autoSpaceDN w:val="0"/>
        <w:adjustRightInd w:val="0"/>
        <w:rPr>
          <w:rFonts w:ascii="Liberation Serif" w:hAnsi="Liberation Serif"/>
          <w:b/>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autoSpaceDE w:val="0"/>
        <w:autoSpaceDN w:val="0"/>
        <w:adjustRightInd w:val="0"/>
        <w:jc w:val="center"/>
        <w:outlineLvl w:val="1"/>
        <w:rPr>
          <w:rFonts w:ascii="Liberation Serif" w:hAnsi="Liberation Serif"/>
          <w:b/>
          <w:sz w:val="26"/>
          <w:szCs w:val="26"/>
        </w:rPr>
      </w:pPr>
      <w:r w:rsidRPr="00507AD6">
        <w:rPr>
          <w:rFonts w:ascii="Liberation Serif" w:hAnsi="Liberation Serif"/>
          <w:b/>
          <w:sz w:val="26"/>
          <w:szCs w:val="26"/>
        </w:rPr>
        <w:t>Исчерпывающий перечень оснований для приостановления</w:t>
      </w:r>
    </w:p>
    <w:p w:rsidR="00280258" w:rsidRPr="00507AD6" w:rsidRDefault="00280258" w:rsidP="00280258">
      <w:pPr>
        <w:autoSpaceDE w:val="0"/>
        <w:autoSpaceDN w:val="0"/>
        <w:adjustRightInd w:val="0"/>
        <w:jc w:val="center"/>
        <w:rPr>
          <w:rFonts w:ascii="Liberation Serif" w:hAnsi="Liberation Serif"/>
          <w:b/>
          <w:sz w:val="26"/>
          <w:szCs w:val="26"/>
        </w:rPr>
      </w:pPr>
      <w:r w:rsidRPr="00507AD6">
        <w:rPr>
          <w:rFonts w:ascii="Liberation Serif" w:hAnsi="Liberation Serif"/>
          <w:b/>
          <w:sz w:val="26"/>
          <w:szCs w:val="26"/>
        </w:rPr>
        <w:t>или отказа в предоставлении муниципальной услуги</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ind w:firstLine="567"/>
        <w:jc w:val="both"/>
        <w:rPr>
          <w:rFonts w:ascii="Liberation Serif" w:hAnsi="Liberation Serif"/>
          <w:sz w:val="26"/>
          <w:szCs w:val="26"/>
        </w:rPr>
      </w:pPr>
      <w:r w:rsidRPr="00507AD6">
        <w:rPr>
          <w:rFonts w:ascii="Liberation Serif" w:hAnsi="Liberation Serif"/>
          <w:sz w:val="26"/>
          <w:szCs w:val="26"/>
        </w:rPr>
        <w:t>22. Основаниями для приостановления или отказа в предоставлении муниципальной  услуги являются:</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1) запрашиваемый заявителем вид информирования не предусмотрен настоящим административным регламентом;</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2) обращение содержит нецензурные или оскорбительные выражения;</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3) текст электронного обращения не поддаётся прочтению;</w:t>
      </w:r>
    </w:p>
    <w:p w:rsidR="00280258" w:rsidRPr="00507AD6" w:rsidRDefault="00280258" w:rsidP="00280258">
      <w:pPr>
        <w:tabs>
          <w:tab w:val="left" w:pos="72"/>
          <w:tab w:val="left" w:pos="720"/>
        </w:tabs>
        <w:ind w:firstLine="567"/>
        <w:jc w:val="both"/>
        <w:rPr>
          <w:rFonts w:ascii="Liberation Serif" w:hAnsi="Liberation Serif"/>
          <w:sz w:val="26"/>
          <w:szCs w:val="26"/>
        </w:rPr>
      </w:pPr>
      <w:r w:rsidRPr="00507AD6">
        <w:rPr>
          <w:rFonts w:ascii="Liberation Serif" w:hAnsi="Liberation Serif"/>
          <w:sz w:val="26"/>
          <w:szCs w:val="26"/>
        </w:rPr>
        <w:t>4) запрашиваемая информация не связана с деятельностью Учреждения по оказанию государственной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autoSpaceDE w:val="0"/>
        <w:autoSpaceDN w:val="0"/>
        <w:adjustRightInd w:val="0"/>
        <w:jc w:val="center"/>
        <w:outlineLvl w:val="1"/>
        <w:rPr>
          <w:rFonts w:ascii="Liberation Serif" w:hAnsi="Liberation Serif"/>
          <w:b/>
          <w:sz w:val="26"/>
          <w:szCs w:val="26"/>
        </w:rPr>
      </w:pPr>
      <w:r w:rsidRPr="00507AD6">
        <w:rPr>
          <w:rFonts w:ascii="Liberation Serif" w:hAnsi="Liberation Serif"/>
          <w:b/>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507AD6">
        <w:rPr>
          <w:rFonts w:ascii="Liberation Serif" w:hAnsi="Liberation Serif"/>
          <w:b/>
          <w:sz w:val="26"/>
          <w:szCs w:val="26"/>
        </w:rPr>
        <w:br/>
        <w:t>в предоставлении муниципальной услуги</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23. Услуг, которые являются необходимыми и обязательными для предоставления муниципальной  услуги, не предусмотрено.</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b/>
          <w:sz w:val="26"/>
          <w:szCs w:val="26"/>
        </w:rPr>
      </w:pPr>
      <w:r w:rsidRPr="00507AD6">
        <w:rPr>
          <w:rFonts w:ascii="Liberation Serif" w:hAnsi="Liberation Serif"/>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280258" w:rsidRPr="00507AD6" w:rsidRDefault="00280258" w:rsidP="00280258">
      <w:pPr>
        <w:autoSpaceDE w:val="0"/>
        <w:autoSpaceDN w:val="0"/>
        <w:adjustRightInd w:val="0"/>
        <w:rPr>
          <w:rFonts w:ascii="Liberation Serif" w:hAnsi="Liberation Serif"/>
          <w:b/>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24. муниципальной услуга предоставляется без взимания государственной пошлины или иной платы. </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autoSpaceDE w:val="0"/>
        <w:autoSpaceDN w:val="0"/>
        <w:adjustRightInd w:val="0"/>
        <w:jc w:val="center"/>
        <w:outlineLvl w:val="1"/>
        <w:rPr>
          <w:rFonts w:ascii="Liberation Serif" w:hAnsi="Liberation Serif"/>
          <w:b/>
          <w:sz w:val="26"/>
          <w:szCs w:val="26"/>
        </w:rPr>
      </w:pPr>
      <w:r w:rsidRPr="00507AD6">
        <w:rPr>
          <w:rFonts w:ascii="Liberation Serif" w:hAnsi="Liberation Serif"/>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0258" w:rsidRPr="00507AD6" w:rsidRDefault="00280258" w:rsidP="00280258">
      <w:pPr>
        <w:autoSpaceDE w:val="0"/>
        <w:autoSpaceDN w:val="0"/>
        <w:adjustRightInd w:val="0"/>
        <w:ind w:firstLine="540"/>
        <w:jc w:val="both"/>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25. Услуги, которые являются необходимыми и обязательными для предоставления муниципальной услуги, предоставляются на бесплатной основе.</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autoSpaceDE w:val="0"/>
        <w:autoSpaceDN w:val="0"/>
        <w:adjustRightInd w:val="0"/>
        <w:jc w:val="center"/>
        <w:outlineLvl w:val="1"/>
        <w:rPr>
          <w:rFonts w:ascii="Liberation Serif" w:hAnsi="Liberation Serif"/>
          <w:b/>
          <w:sz w:val="26"/>
          <w:szCs w:val="26"/>
        </w:rPr>
      </w:pPr>
      <w:r w:rsidRPr="00507AD6">
        <w:rPr>
          <w:rFonts w:ascii="Liberation Serif" w:hAnsi="Liberation Serif"/>
          <w:b/>
          <w:sz w:val="26"/>
          <w:szCs w:val="26"/>
        </w:rPr>
        <w:t>Максимальный срок ожидания в очереди при подаче запроса</w:t>
      </w:r>
      <w:r w:rsidRPr="00507AD6" w:rsidDel="00252C1E">
        <w:rPr>
          <w:rFonts w:ascii="Liberation Serif" w:hAnsi="Liberation Serif"/>
          <w:b/>
          <w:sz w:val="26"/>
          <w:szCs w:val="26"/>
        </w:rPr>
        <w:t xml:space="preserve"> о</w:t>
      </w:r>
      <w:r w:rsidRPr="00507AD6">
        <w:rPr>
          <w:rFonts w:ascii="Liberation Serif" w:hAnsi="Liberation Serif"/>
          <w:b/>
          <w:sz w:val="26"/>
          <w:szCs w:val="26"/>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0258" w:rsidRPr="00507AD6" w:rsidRDefault="00280258" w:rsidP="00280258">
      <w:pPr>
        <w:autoSpaceDE w:val="0"/>
        <w:autoSpaceDN w:val="0"/>
        <w:adjustRightInd w:val="0"/>
        <w:jc w:val="center"/>
        <w:rPr>
          <w:rFonts w:ascii="Liberation Serif" w:hAnsi="Liberation Serif"/>
          <w:b/>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lastRenderedPageBreak/>
        <w:t>26. Максимальный срок ожидания в очереди при подаче запроса о предоставлении муниципальной услуги и при получении результата государственной услуги в МБУК НГО «КДЦ» не должен превышать 15 минут.</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государственной услуги также не должен превышать 15 минут.</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autoSpaceDE w:val="0"/>
        <w:autoSpaceDN w:val="0"/>
        <w:adjustRightInd w:val="0"/>
        <w:jc w:val="center"/>
        <w:outlineLvl w:val="1"/>
        <w:rPr>
          <w:rFonts w:ascii="Liberation Serif" w:hAnsi="Liberation Serif"/>
          <w:b/>
          <w:sz w:val="26"/>
          <w:szCs w:val="26"/>
        </w:rPr>
      </w:pPr>
      <w:r w:rsidRPr="00507AD6">
        <w:rPr>
          <w:rFonts w:ascii="Liberation Serif" w:hAnsi="Liberation Serif"/>
          <w:b/>
          <w:sz w:val="26"/>
          <w:szCs w:val="26"/>
        </w:rPr>
        <w:t>Срок и порядок регистрации запроса заявителя</w:t>
      </w:r>
    </w:p>
    <w:p w:rsidR="00280258" w:rsidRPr="00507AD6" w:rsidRDefault="00280258" w:rsidP="00280258">
      <w:pPr>
        <w:autoSpaceDE w:val="0"/>
        <w:autoSpaceDN w:val="0"/>
        <w:adjustRightInd w:val="0"/>
        <w:jc w:val="center"/>
        <w:rPr>
          <w:rFonts w:ascii="Liberation Serif" w:hAnsi="Liberation Serif"/>
          <w:b/>
          <w:sz w:val="26"/>
          <w:szCs w:val="26"/>
        </w:rPr>
      </w:pPr>
      <w:r w:rsidRPr="00507AD6">
        <w:rPr>
          <w:rFonts w:ascii="Liberation Serif" w:hAnsi="Liberation Serif"/>
          <w:b/>
          <w:sz w:val="26"/>
          <w:szCs w:val="26"/>
        </w:rPr>
        <w:t>о предоставлении муниципальной услуги и услуги, предоставляемой организацией, участвующей в предоставлении муниципальной услуги,</w:t>
      </w:r>
    </w:p>
    <w:p w:rsidR="00280258" w:rsidRPr="00507AD6" w:rsidRDefault="00280258" w:rsidP="00280258">
      <w:pPr>
        <w:autoSpaceDE w:val="0"/>
        <w:autoSpaceDN w:val="0"/>
        <w:adjustRightInd w:val="0"/>
        <w:jc w:val="center"/>
        <w:rPr>
          <w:rFonts w:ascii="Liberation Serif" w:hAnsi="Liberation Serif"/>
          <w:b/>
          <w:sz w:val="26"/>
          <w:szCs w:val="26"/>
        </w:rPr>
      </w:pPr>
      <w:r w:rsidRPr="00507AD6">
        <w:rPr>
          <w:rFonts w:ascii="Liberation Serif" w:hAnsi="Liberation Serif"/>
          <w:b/>
          <w:sz w:val="26"/>
          <w:szCs w:val="26"/>
        </w:rPr>
        <w:t>в том числе в электронной форме</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предоставления государственных и муниципальных услуг (при возможности).</w:t>
      </w:r>
    </w:p>
    <w:p w:rsidR="00280258" w:rsidRPr="00507AD6" w:rsidRDefault="00280258" w:rsidP="00280258">
      <w:pPr>
        <w:pStyle w:val="ConsPlusNormal"/>
        <w:ind w:firstLine="709"/>
        <w:jc w:val="both"/>
        <w:rPr>
          <w:rFonts w:ascii="Liberation Serif" w:hAnsi="Liberation Serif" w:cs="Times New Roman"/>
          <w:sz w:val="26"/>
          <w:szCs w:val="26"/>
        </w:rPr>
      </w:pPr>
      <w:r w:rsidRPr="00507AD6">
        <w:rPr>
          <w:rFonts w:ascii="Liberation Serif" w:hAnsi="Liberation Serif" w:cs="Times New Roman"/>
          <w:sz w:val="26"/>
          <w:szCs w:val="26"/>
        </w:rPr>
        <w:t>28. В случае</w:t>
      </w:r>
      <w:proofErr w:type="gramStart"/>
      <w:r w:rsidRPr="00507AD6">
        <w:rPr>
          <w:rFonts w:ascii="Liberation Serif" w:hAnsi="Liberation Serif" w:cs="Times New Roman"/>
          <w:sz w:val="26"/>
          <w:szCs w:val="26"/>
        </w:rPr>
        <w:t>,</w:t>
      </w:r>
      <w:proofErr w:type="gramEnd"/>
      <w:r w:rsidRPr="00507AD6">
        <w:rPr>
          <w:rFonts w:ascii="Liberation Serif" w:hAnsi="Liberation Serif" w:cs="Times New Roman"/>
          <w:sz w:val="26"/>
          <w:szCs w:val="26"/>
        </w:rPr>
        <w:t xml:space="preserve"> если запрос и иные документы, необходимые для предоставления муниципальной услуги, поданы в электронной форме, МБУК НГО «КДЦ»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507AD6">
        <w:rPr>
          <w:rFonts w:ascii="Liberation Serif" w:hAnsi="Liberation Serif" w:cs="Times New Roman"/>
          <w:sz w:val="26"/>
          <w:szCs w:val="26"/>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МБУК НГО «КДЦ».</w:t>
      </w:r>
      <w:proofErr w:type="gramEnd"/>
    </w:p>
    <w:p w:rsidR="00280258" w:rsidRPr="00507AD6" w:rsidRDefault="00280258" w:rsidP="00280258">
      <w:pPr>
        <w:pStyle w:val="ConsPlusNormal"/>
        <w:ind w:firstLine="709"/>
        <w:jc w:val="both"/>
        <w:rPr>
          <w:rFonts w:ascii="Liberation Serif" w:hAnsi="Liberation Serif" w:cs="Times New Roman"/>
          <w:sz w:val="26"/>
          <w:szCs w:val="26"/>
        </w:rPr>
      </w:pPr>
      <w:r w:rsidRPr="00507AD6">
        <w:rPr>
          <w:rFonts w:ascii="Liberation Serif" w:hAnsi="Liberation Serif" w:cs="Times New Roman"/>
          <w:sz w:val="26"/>
          <w:szCs w:val="26"/>
        </w:rPr>
        <w:t>29. Регистрация запроса и иных документов, необходимых для предоставления государственной услуги, осуществляется в порядке, предусмотренном в разделе 3 настоящего Административного регламента.</w:t>
      </w:r>
    </w:p>
    <w:p w:rsidR="00280258" w:rsidRPr="00507AD6" w:rsidRDefault="00280258" w:rsidP="00280258">
      <w:pPr>
        <w:autoSpaceDE w:val="0"/>
        <w:autoSpaceDN w:val="0"/>
        <w:adjustRightInd w:val="0"/>
        <w:jc w:val="center"/>
        <w:rPr>
          <w:rFonts w:ascii="Liberation Serif" w:hAnsi="Liberation Serif"/>
          <w:sz w:val="26"/>
          <w:szCs w:val="26"/>
        </w:rPr>
      </w:pPr>
    </w:p>
    <w:p w:rsidR="00280258" w:rsidRPr="00507AD6" w:rsidRDefault="00280258" w:rsidP="00280258">
      <w:pPr>
        <w:autoSpaceDE w:val="0"/>
        <w:autoSpaceDN w:val="0"/>
        <w:adjustRightInd w:val="0"/>
        <w:jc w:val="center"/>
        <w:rPr>
          <w:rFonts w:ascii="Liberation Serif" w:hAnsi="Liberation Serif"/>
          <w:b/>
          <w:sz w:val="26"/>
          <w:szCs w:val="26"/>
        </w:rPr>
      </w:pPr>
      <w:proofErr w:type="gramStart"/>
      <w:r w:rsidRPr="00507AD6">
        <w:rPr>
          <w:rFonts w:ascii="Liberation Serif" w:hAnsi="Liberation Serif"/>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07AD6">
        <w:rPr>
          <w:rFonts w:ascii="Liberation Serif" w:hAnsi="Liberation Serif"/>
          <w:b/>
          <w:sz w:val="26"/>
          <w:szCs w:val="26"/>
        </w:rPr>
        <w:t xml:space="preserve"> законодательством Российской Федерации и законодательством Свердловской области о социальной защите инвалидов</w:t>
      </w:r>
    </w:p>
    <w:p w:rsidR="00280258" w:rsidRPr="00507AD6" w:rsidRDefault="00280258" w:rsidP="00280258">
      <w:pPr>
        <w:autoSpaceDE w:val="0"/>
        <w:autoSpaceDN w:val="0"/>
        <w:adjustRightInd w:val="0"/>
        <w:jc w:val="center"/>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30. В помещениях, в которых предоставляется муниципальная услуга, обеспечивается:</w:t>
      </w:r>
    </w:p>
    <w:p w:rsidR="00280258" w:rsidRPr="00507AD6" w:rsidRDefault="00280258" w:rsidP="00280258">
      <w:pPr>
        <w:widowControl w:val="0"/>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1) соответствие санитарно-эпидемиологическим правилам и нормативам, правилам противопожарной безопасности; </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lastRenderedPageBreak/>
        <w:t>возможность беспрепятственного входа в объекты и выхода из них;</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07AD6">
        <w:rPr>
          <w:rFonts w:ascii="Liberation Serif" w:hAnsi="Liberation Serif"/>
          <w:sz w:val="26"/>
          <w:szCs w:val="26"/>
        </w:rPr>
        <w:t>ассистивных</w:t>
      </w:r>
      <w:proofErr w:type="spellEnd"/>
      <w:r w:rsidRPr="00507AD6">
        <w:rPr>
          <w:rFonts w:ascii="Liberation Serif" w:hAnsi="Liberation Serif"/>
          <w:sz w:val="26"/>
          <w:szCs w:val="26"/>
        </w:rPr>
        <w:t xml:space="preserve"> и вспомогательных технологий, а также сменного кресла-коляски;</w:t>
      </w:r>
    </w:p>
    <w:p w:rsidR="00280258" w:rsidRPr="00507AD6" w:rsidRDefault="00280258" w:rsidP="00280258">
      <w:pPr>
        <w:widowControl w:val="0"/>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507AD6">
        <w:rPr>
          <w:rFonts w:ascii="Liberation Serif" w:hAnsi="Liberation Serif"/>
          <w:sz w:val="26"/>
          <w:szCs w:val="26"/>
        </w:rPr>
        <w:t>банкетками</w:t>
      </w:r>
      <w:proofErr w:type="spellEnd"/>
      <w:r w:rsidRPr="00507AD6">
        <w:rPr>
          <w:rFonts w:ascii="Liberation Serif" w:hAnsi="Liberation Serif"/>
          <w:sz w:val="26"/>
          <w:szCs w:val="26"/>
        </w:rPr>
        <w:t>);</w:t>
      </w:r>
    </w:p>
    <w:p w:rsidR="00280258" w:rsidRPr="00507AD6" w:rsidRDefault="00280258" w:rsidP="00280258">
      <w:pPr>
        <w:widowControl w:val="0"/>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4) помещения должны иметь туалет со свободным доступом к нему </w:t>
      </w:r>
      <w:r w:rsidRPr="00507AD6">
        <w:rPr>
          <w:rFonts w:ascii="Liberation Serif" w:hAnsi="Liberation Serif"/>
          <w:sz w:val="26"/>
          <w:szCs w:val="26"/>
        </w:rPr>
        <w:br/>
        <w:t>в рабочее время;</w:t>
      </w:r>
    </w:p>
    <w:p w:rsidR="00280258" w:rsidRPr="00507AD6" w:rsidRDefault="00280258" w:rsidP="00280258">
      <w:pPr>
        <w:widowControl w:val="0"/>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5) места информирования, предназначенные для ознакомления граждан </w:t>
      </w:r>
      <w:r w:rsidRPr="00507AD6">
        <w:rPr>
          <w:rFonts w:ascii="Liberation Serif" w:hAnsi="Liberation Serif"/>
          <w:sz w:val="26"/>
          <w:szCs w:val="26"/>
        </w:rPr>
        <w:br/>
        <w:t>с информационными материалами, оборудуются:</w:t>
      </w:r>
    </w:p>
    <w:p w:rsidR="00280258" w:rsidRPr="00507AD6" w:rsidRDefault="00280258" w:rsidP="00280258">
      <w:pPr>
        <w:widowControl w:val="0"/>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информационными стендами или информационными электронными терминалами;</w:t>
      </w:r>
    </w:p>
    <w:p w:rsidR="00280258" w:rsidRPr="00507AD6" w:rsidRDefault="00280258" w:rsidP="00280258">
      <w:pPr>
        <w:widowControl w:val="0"/>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столами (стойками) с канцелярскими принадлежностями для оформления документов, стульями.</w:t>
      </w:r>
    </w:p>
    <w:p w:rsidR="00280258" w:rsidRPr="00507AD6" w:rsidRDefault="00280258" w:rsidP="00280258">
      <w:pPr>
        <w:widowControl w:val="0"/>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Оформление визуальной, текстовой и мультимедийной информации </w:t>
      </w:r>
      <w:r w:rsidRPr="00507AD6">
        <w:rPr>
          <w:rFonts w:ascii="Liberation Serif" w:hAnsi="Liberation Serif"/>
          <w:sz w:val="26"/>
          <w:szCs w:val="26"/>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autoSpaceDE w:val="0"/>
        <w:autoSpaceDN w:val="0"/>
        <w:adjustRightInd w:val="0"/>
        <w:jc w:val="center"/>
        <w:rPr>
          <w:rFonts w:ascii="Liberation Serif" w:hAnsi="Liberation Serif"/>
          <w:b/>
          <w:sz w:val="26"/>
          <w:szCs w:val="26"/>
        </w:rPr>
      </w:pPr>
      <w:proofErr w:type="gramStart"/>
      <w:r w:rsidRPr="00507AD6">
        <w:rPr>
          <w:rFonts w:ascii="Liberation Serif" w:hAnsi="Liberation Serif"/>
          <w:b/>
          <w:sz w:val="26"/>
          <w:szCs w:val="26"/>
        </w:rPr>
        <w:t xml:space="preserve">Показатели доступности и качества муниципальной услуги, </w:t>
      </w:r>
      <w:r w:rsidRPr="00507AD6">
        <w:rPr>
          <w:rFonts w:ascii="Liberation Serif" w:hAnsi="Liberation Serif"/>
          <w:b/>
          <w:sz w:val="26"/>
          <w:szCs w:val="26"/>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07AD6">
        <w:rPr>
          <w:rFonts w:ascii="Liberation Serif" w:hAnsi="Liberation Serif"/>
          <w:b/>
          <w:sz w:val="26"/>
          <w:szCs w:val="26"/>
        </w:rPr>
        <w:t xml:space="preserve"> подразделении органа, предоставляющего </w:t>
      </w:r>
      <w:proofErr w:type="gramStart"/>
      <w:r w:rsidRPr="00507AD6">
        <w:rPr>
          <w:rFonts w:ascii="Liberation Serif" w:hAnsi="Liberation Serif"/>
          <w:b/>
          <w:sz w:val="26"/>
          <w:szCs w:val="26"/>
        </w:rPr>
        <w:t>муниципальной</w:t>
      </w:r>
      <w:proofErr w:type="gramEnd"/>
      <w:r w:rsidRPr="00507AD6">
        <w:rPr>
          <w:rFonts w:ascii="Liberation Serif" w:hAnsi="Liberation Serif"/>
          <w:b/>
          <w:sz w:val="26"/>
          <w:szCs w:val="26"/>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280258" w:rsidRPr="00507AD6" w:rsidRDefault="00280258" w:rsidP="00280258">
      <w:pPr>
        <w:autoSpaceDE w:val="0"/>
        <w:autoSpaceDN w:val="0"/>
        <w:adjustRightInd w:val="0"/>
        <w:jc w:val="center"/>
        <w:rPr>
          <w:rFonts w:ascii="Liberation Serif" w:hAnsi="Liberation Serif"/>
          <w:sz w:val="26"/>
          <w:szCs w:val="26"/>
        </w:rPr>
      </w:pPr>
    </w:p>
    <w:p w:rsidR="00280258" w:rsidRPr="00507AD6" w:rsidRDefault="00280258" w:rsidP="00280258">
      <w:pPr>
        <w:ind w:firstLine="567"/>
        <w:rPr>
          <w:rFonts w:ascii="Liberation Serif" w:hAnsi="Liberation Serif"/>
          <w:sz w:val="26"/>
          <w:szCs w:val="26"/>
        </w:rPr>
      </w:pPr>
      <w:r w:rsidRPr="00507AD6">
        <w:rPr>
          <w:rFonts w:ascii="Liberation Serif" w:hAnsi="Liberation Serif"/>
          <w:sz w:val="26"/>
          <w:szCs w:val="26"/>
        </w:rPr>
        <w:t>31.  Основными показателями доступности муниципальной услуги являются:</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80258" w:rsidRPr="00507AD6" w:rsidRDefault="00280258" w:rsidP="00280258">
      <w:pPr>
        <w:widowControl w:val="0"/>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3)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lastRenderedPageBreak/>
        <w:t xml:space="preserve">32. При предоставлении муниципальной услуги взаимодействие заявителя </w:t>
      </w:r>
      <w:r w:rsidRPr="00507AD6">
        <w:rPr>
          <w:rFonts w:ascii="Liberation Serif" w:hAnsi="Liberation Serif"/>
          <w:sz w:val="26"/>
          <w:szCs w:val="26"/>
        </w:rPr>
        <w:br/>
        <w:t xml:space="preserve">со специалистами МБУК НГО «КДЦ»  осуществляется не более двух раз в следующих случаях: </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при обращении заявителя, при приеме заявления;</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при получении результата.</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В каждом случае время, затраченное заявителем при взаимодействиях </w:t>
      </w:r>
      <w:r w:rsidRPr="00507AD6">
        <w:rPr>
          <w:rFonts w:ascii="Liberation Serif" w:hAnsi="Liberation Serif"/>
          <w:sz w:val="26"/>
          <w:szCs w:val="26"/>
        </w:rPr>
        <w:br/>
        <w:t>с должностными лицами при предоставлении муниципальной услуги, не должно превышать 15 минут.</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autoSpaceDE w:val="0"/>
        <w:autoSpaceDN w:val="0"/>
        <w:adjustRightInd w:val="0"/>
        <w:ind w:firstLine="709"/>
        <w:jc w:val="center"/>
        <w:rPr>
          <w:rFonts w:ascii="Liberation Serif" w:hAnsi="Liberation Serif"/>
          <w:b/>
          <w:sz w:val="26"/>
          <w:szCs w:val="26"/>
        </w:rPr>
      </w:pPr>
      <w:r w:rsidRPr="00507AD6">
        <w:rPr>
          <w:rFonts w:ascii="Liberation Serif" w:hAnsi="Liberation Serif"/>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280258" w:rsidRPr="00507AD6" w:rsidRDefault="00280258" w:rsidP="00280258">
      <w:pPr>
        <w:autoSpaceDE w:val="0"/>
        <w:autoSpaceDN w:val="0"/>
        <w:adjustRightInd w:val="0"/>
        <w:ind w:firstLine="709"/>
        <w:jc w:val="center"/>
        <w:outlineLvl w:val="2"/>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33. Заявитель имеет право получения муниципальной услуги </w:t>
      </w:r>
      <w:r w:rsidRPr="00507AD6">
        <w:rPr>
          <w:rFonts w:ascii="Liberation Serif" w:hAnsi="Liberation Serif"/>
          <w:sz w:val="26"/>
          <w:szCs w:val="26"/>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07AD6">
        <w:rPr>
          <w:rFonts w:ascii="Liberation Serif" w:hAnsi="Liberation Serif"/>
          <w:sz w:val="26"/>
          <w:szCs w:val="26"/>
        </w:rPr>
        <w:br/>
        <w:t xml:space="preserve">и муниципальных услуги органом, предоставляющим муниципальную услугу </w:t>
      </w:r>
      <w:r w:rsidRPr="00507AD6">
        <w:rPr>
          <w:rFonts w:ascii="Liberation Serif" w:hAnsi="Liberation Serif"/>
          <w:sz w:val="26"/>
          <w:szCs w:val="26"/>
        </w:rPr>
        <w:br/>
        <w:t>в электронной форме.</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34. При этом заявителю необходимо иметь при себе документы, предусмотренные пунктом 16 Регламента.</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w:t>
      </w:r>
    </w:p>
    <w:p w:rsidR="00280258" w:rsidRPr="00507AD6" w:rsidRDefault="00280258" w:rsidP="00280258">
      <w:pPr>
        <w:pStyle w:val="ConsPlusNormal"/>
        <w:widowControl/>
        <w:ind w:firstLine="540"/>
        <w:jc w:val="center"/>
        <w:rPr>
          <w:rFonts w:ascii="Liberation Serif" w:hAnsi="Liberation Serif" w:cs="Times New Roman"/>
          <w:sz w:val="26"/>
          <w:szCs w:val="26"/>
        </w:rPr>
      </w:pPr>
    </w:p>
    <w:p w:rsidR="00280258" w:rsidRPr="00507AD6" w:rsidRDefault="00280258" w:rsidP="00280258">
      <w:pPr>
        <w:pStyle w:val="ConsPlusNormal"/>
        <w:widowControl/>
        <w:ind w:firstLine="540"/>
        <w:jc w:val="center"/>
        <w:rPr>
          <w:rFonts w:ascii="Liberation Serif" w:hAnsi="Liberation Serif" w:cs="Times New Roman"/>
          <w:b/>
          <w:sz w:val="26"/>
          <w:szCs w:val="26"/>
        </w:rPr>
      </w:pPr>
      <w:r w:rsidRPr="00507AD6">
        <w:rPr>
          <w:rFonts w:ascii="Liberation Serif" w:hAnsi="Liberation Serif" w:cs="Times New Roman"/>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36. Исчерпывающий перечень административных процедур (действий) </w:t>
      </w:r>
      <w:r w:rsidRPr="00507AD6">
        <w:rPr>
          <w:rFonts w:ascii="Liberation Serif" w:hAnsi="Liberation Serif"/>
          <w:sz w:val="26"/>
          <w:szCs w:val="26"/>
        </w:rPr>
        <w:br/>
        <w:t>при предоставлении муниципальной услуги включает:</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1) прием заявления и документов, необходимых для предоставления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bookmarkStart w:id="1" w:name="OLE_LINK2"/>
      <w:bookmarkStart w:id="2" w:name="OLE_LINK1"/>
      <w:r w:rsidRPr="00507AD6">
        <w:rPr>
          <w:rFonts w:ascii="Liberation Serif" w:hAnsi="Liberation Serif"/>
          <w:sz w:val="26"/>
          <w:szCs w:val="26"/>
        </w:rPr>
        <w:t>2) приём, первичная обработка и регистрация обращения о предоставлении Информации;</w:t>
      </w:r>
    </w:p>
    <w:bookmarkEnd w:id="1"/>
    <w:bookmarkEnd w:id="2"/>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3) направление заявителю результата предоставления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37. Порядок осуществления административных процедур (действий) </w:t>
      </w:r>
      <w:r w:rsidRPr="00507AD6">
        <w:rPr>
          <w:rFonts w:ascii="Liberation Serif" w:hAnsi="Liberation Serif"/>
          <w:sz w:val="26"/>
          <w:szCs w:val="26"/>
        </w:rPr>
        <w:br/>
        <w:t>по предоставлению муниципальной услуги в электронной форме, в том числе с использованием Единого портала:</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представление в установленном порядке информации заявителям и обеспечение доступа заявителей к сведениям о муниципальной услуге;</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lastRenderedPageBreak/>
        <w:t xml:space="preserve">- запись на прием в орган, предоставляющего муниципальную услугу, </w:t>
      </w:r>
      <w:r w:rsidRPr="00507AD6">
        <w:rPr>
          <w:rFonts w:ascii="Liberation Serif" w:hAnsi="Liberation Serif"/>
          <w:sz w:val="26"/>
          <w:szCs w:val="26"/>
        </w:rPr>
        <w:br/>
        <w:t xml:space="preserve">для подачи запроса;  </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формирование запроса о предоставлении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прием и регистрация органом, предоставляющим муниципальную услугу, запроса и иных документов, необходимых для предоставления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 оплата государственной пошлины за предоставление муниципальной услуги и уплата </w:t>
      </w:r>
      <w:proofErr w:type="gramStart"/>
      <w:r w:rsidRPr="00507AD6">
        <w:rPr>
          <w:rFonts w:ascii="Liberation Serif" w:hAnsi="Liberation Serif"/>
          <w:sz w:val="26"/>
          <w:szCs w:val="26"/>
        </w:rPr>
        <w:t>иных платежей, взимаемых в соответствии с законодательством Российской Федерации не предусмотрено</w:t>
      </w:r>
      <w:proofErr w:type="gramEnd"/>
      <w:r w:rsidRPr="00507AD6">
        <w:rPr>
          <w:rFonts w:ascii="Liberation Serif" w:hAnsi="Liberation Serif"/>
          <w:sz w:val="26"/>
          <w:szCs w:val="26"/>
        </w:rPr>
        <w:t>;</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получение заявителем сведений о ходе выполнения запроса о предоставлении муниципальной услуги  не предусмотрено;</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получение заявителем результата предоставления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иные действия, необходимые для предоставления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38.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Pr="00507AD6">
        <w:rPr>
          <w:rFonts w:ascii="Liberation Serif" w:hAnsi="Liberation Serif"/>
          <w:sz w:val="26"/>
          <w:szCs w:val="26"/>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 прием запросов заявителей о предоставлении муниципальной услуги </w:t>
      </w:r>
      <w:r w:rsidRPr="00507AD6">
        <w:rPr>
          <w:rFonts w:ascii="Liberation Serif" w:hAnsi="Liberation Serif"/>
          <w:sz w:val="26"/>
          <w:szCs w:val="26"/>
        </w:rPr>
        <w:br/>
        <w:t>и иных документов, необходимых для предоставления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формирование и направление многофункциональным центром предоставления государственных и муниципальных услуг межведомственного запроса в организацию, участвующую в предоставлении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proofErr w:type="gramStart"/>
      <w:r w:rsidRPr="00507AD6">
        <w:rPr>
          <w:rFonts w:ascii="Liberation Serif" w:hAnsi="Liberation Serif"/>
          <w:sz w:val="26"/>
          <w:szCs w:val="26"/>
        </w:rPr>
        <w:t>- выдача заявителю результата предоставления муниципальной услуги,</w:t>
      </w:r>
      <w:r w:rsidRPr="00507AD6">
        <w:rPr>
          <w:rFonts w:ascii="Liberation Serif" w:hAnsi="Liberation Serif"/>
          <w:sz w:val="26"/>
          <w:szCs w:val="26"/>
        </w:rPr>
        <w:b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507AD6">
        <w:rPr>
          <w:rFonts w:ascii="Liberation Serif" w:hAnsi="Liberation Serif"/>
          <w:sz w:val="26"/>
          <w:szCs w:val="26"/>
        </w:rPr>
        <w:t xml:space="preserve"> государственные услуги, и органов, предоставляющих муниципальные услуги</w:t>
      </w:r>
    </w:p>
    <w:p w:rsidR="00280258" w:rsidRPr="00507AD6" w:rsidRDefault="00280258" w:rsidP="00280258">
      <w:pPr>
        <w:autoSpaceDE w:val="0"/>
        <w:autoSpaceDN w:val="0"/>
        <w:adjustRightInd w:val="0"/>
        <w:ind w:firstLine="708"/>
        <w:jc w:val="both"/>
        <w:rPr>
          <w:rFonts w:ascii="Liberation Serif" w:hAnsi="Liberation Serif"/>
          <w:sz w:val="26"/>
          <w:szCs w:val="26"/>
        </w:rPr>
      </w:pPr>
      <w:r>
        <w:rPr>
          <w:rFonts w:ascii="Liberation Serif" w:hAnsi="Liberation Serif"/>
          <w:sz w:val="26"/>
          <w:szCs w:val="26"/>
        </w:rPr>
        <w:t>38.1</w:t>
      </w:r>
      <w:r w:rsidRPr="00507AD6">
        <w:rPr>
          <w:rFonts w:ascii="Liberation Serif" w:hAnsi="Liberation Serif"/>
          <w:sz w:val="26"/>
          <w:szCs w:val="26"/>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w:t>
      </w:r>
      <w:r w:rsidRPr="00507AD6">
        <w:rPr>
          <w:rFonts w:ascii="Liberation Serif" w:hAnsi="Liberation Serif"/>
          <w:sz w:val="26"/>
          <w:szCs w:val="26"/>
        </w:rPr>
        <w:lastRenderedPageBreak/>
        <w:t xml:space="preserve">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07AD6">
        <w:rPr>
          <w:rFonts w:ascii="Liberation Serif" w:hAnsi="Liberation Serif"/>
          <w:sz w:val="26"/>
          <w:szCs w:val="26"/>
        </w:rPr>
        <w:t>Многофункциональный центр предоставления государственных и муниципальных услуг передает в МБУК НГО «КДЦ»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roofErr w:type="gramEnd"/>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39. Основанием для начала административной процедуры является поступление в МБУК НГО «КДЦ» заявления, представленного при обращении заявителем либо представителем заявителя лично,  либо поступившим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40. В состав административной процедуры входят следующие административные действия:</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1) при поступлении заявления и документов посредством почтовой связи на бумажном носителе специалист МБУК НГО «КДЦ», в должностные обязанности которого входит прием и регистрация входящих документов, осуществляет:</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регистрацию заявления и документов, необходимых для предоставления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направление зарегистрированного заявления и документов, необходимых для предоставления муниципальной услуги, на рассмотрение уполномоченному лицу МБУК НГО «КДЦ» в течение одного дня с момента поступления заявления о предоставления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МБУК НГО «КДЦ», в должностные обязанности которого входит прием и регистрация заявлений о предоставлении муниципальных услуг:</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устанавливает личность заявителя, в том числе проверяет документ, удостоверяющий личность;</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проверяет соответствие представленных документов требованиям, удостоверяясь в том, что:</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тексты документов написаны разборчиво, наименования юридических лиц – без сокращений, с указанием их мест нахождения,</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фамилии, имена и отчества физических лиц, адреса их мест жительства написаны полностью,</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 в документах нет подчисток, приписок, зачеркнутых слов и иных </w:t>
      </w:r>
      <w:r w:rsidRPr="00507AD6">
        <w:rPr>
          <w:rFonts w:ascii="Liberation Serif" w:hAnsi="Liberation Serif"/>
          <w:sz w:val="26"/>
          <w:szCs w:val="26"/>
        </w:rPr>
        <w:br/>
        <w:t>неоговоренных исправлений,</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документы не исполнены карандашом,</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 документы не имеют серьезных повреждений, наличие которых </w:t>
      </w:r>
      <w:r w:rsidRPr="00507AD6">
        <w:rPr>
          <w:rFonts w:ascii="Liberation Serif" w:hAnsi="Liberation Serif"/>
          <w:sz w:val="26"/>
          <w:szCs w:val="26"/>
        </w:rPr>
        <w:br/>
        <w:t>не позволяет однозначно истолковать их содержание;</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lastRenderedPageBreak/>
        <w:t>сверяет наличие представленных документов с перечнем прилагаемых документов, указанных в поступившем заявлении;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консультирует заявителя о порядке и сроках предоставления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направляет зарегистрированное заявление и документы, необходимые для предоставления муниципальной услуги, на рассмотрение уполномоченному   лицу  МБУК НГО «КДЦ» в течение одного дня с момента поступления заявления о предоставления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41. Регистрация заявления и документов, необходимых для предоставления муниципальной услуги, осуществляется в день их поступления в МБУК НГО «КДЦ» специалистом МБУК НГО «КДЦ», в должностные обязанности которого входит прием и регистрация входящих документов.</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42. Критерием принятия решения о приеме документов, необходимых для предоставления муниципальной услуги, является</w:t>
      </w:r>
      <w:r w:rsidRPr="00507AD6">
        <w:rPr>
          <w:sz w:val="26"/>
          <w:szCs w:val="26"/>
        </w:rPr>
        <w:t xml:space="preserve"> </w:t>
      </w:r>
      <w:r w:rsidRPr="00507AD6">
        <w:rPr>
          <w:rFonts w:ascii="Liberation Serif" w:hAnsi="Liberation Serif"/>
          <w:sz w:val="26"/>
          <w:szCs w:val="26"/>
        </w:rPr>
        <w:t>соответствие представленных документов требованиям установленным подпунктом 2 пункта 40 настоящего Регламента.</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МБУК НГО «КДЦ»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МБУК НГО «КДЦ», в должностные обязанности которого входит предоставление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autoSpaceDE w:val="0"/>
        <w:autoSpaceDN w:val="0"/>
        <w:adjustRightInd w:val="0"/>
        <w:jc w:val="center"/>
        <w:outlineLvl w:val="0"/>
        <w:rPr>
          <w:rFonts w:ascii="Liberation Serif" w:hAnsi="Liberation Serif"/>
          <w:b/>
          <w:sz w:val="26"/>
          <w:szCs w:val="26"/>
        </w:rPr>
      </w:pPr>
      <w:r w:rsidRPr="00507AD6">
        <w:rPr>
          <w:rFonts w:ascii="Liberation Serif" w:hAnsi="Liberation Serif"/>
          <w:b/>
          <w:sz w:val="26"/>
          <w:szCs w:val="26"/>
        </w:rPr>
        <w:t>Формирование и направление межведомственных запросов</w:t>
      </w:r>
    </w:p>
    <w:p w:rsidR="00280258" w:rsidRPr="00507AD6" w:rsidRDefault="00280258" w:rsidP="00280258">
      <w:pPr>
        <w:autoSpaceDE w:val="0"/>
        <w:autoSpaceDN w:val="0"/>
        <w:adjustRightInd w:val="0"/>
        <w:jc w:val="center"/>
        <w:rPr>
          <w:rFonts w:ascii="Liberation Serif" w:hAnsi="Liberation Serif"/>
          <w:b/>
          <w:sz w:val="26"/>
          <w:szCs w:val="26"/>
        </w:rPr>
      </w:pPr>
      <w:r w:rsidRPr="00507AD6">
        <w:rPr>
          <w:rFonts w:ascii="Liberation Serif" w:hAnsi="Liberation Serif"/>
          <w:b/>
          <w:sz w:val="26"/>
          <w:szCs w:val="26"/>
        </w:rPr>
        <w:t>в органы (организации), участвующие в предоставлении</w:t>
      </w:r>
    </w:p>
    <w:p w:rsidR="00280258" w:rsidRPr="00507AD6" w:rsidRDefault="00280258" w:rsidP="00280258">
      <w:pPr>
        <w:autoSpaceDE w:val="0"/>
        <w:autoSpaceDN w:val="0"/>
        <w:adjustRightInd w:val="0"/>
        <w:jc w:val="center"/>
        <w:rPr>
          <w:rFonts w:ascii="Liberation Serif" w:hAnsi="Liberation Serif"/>
          <w:b/>
          <w:sz w:val="26"/>
          <w:szCs w:val="26"/>
        </w:rPr>
      </w:pPr>
      <w:r w:rsidRPr="00507AD6">
        <w:rPr>
          <w:rFonts w:ascii="Liberation Serif" w:hAnsi="Liberation Serif"/>
          <w:b/>
          <w:sz w:val="26"/>
          <w:szCs w:val="26"/>
        </w:rPr>
        <w:t>муниципальной услуги</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45. Необходимости  межведомственного  взаимодействия  в  ходе  предоставления муниципальной  услуги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autoSpaceDE w:val="0"/>
        <w:autoSpaceDN w:val="0"/>
        <w:adjustRightInd w:val="0"/>
        <w:jc w:val="center"/>
        <w:outlineLvl w:val="1"/>
        <w:rPr>
          <w:rFonts w:ascii="Liberation Serif" w:hAnsi="Liberation Serif"/>
          <w:b/>
          <w:sz w:val="26"/>
          <w:szCs w:val="26"/>
        </w:rPr>
      </w:pPr>
      <w:r w:rsidRPr="00507AD6">
        <w:rPr>
          <w:rFonts w:ascii="Liberation Serif" w:hAnsi="Liberation Serif"/>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280258" w:rsidRPr="00507AD6" w:rsidRDefault="00280258" w:rsidP="00280258">
      <w:pPr>
        <w:autoSpaceDE w:val="0"/>
        <w:autoSpaceDN w:val="0"/>
        <w:adjustRightInd w:val="0"/>
        <w:outlineLvl w:val="1"/>
        <w:rPr>
          <w:rFonts w:ascii="Liberation Serif" w:hAnsi="Liberation Serif"/>
          <w:b/>
          <w:sz w:val="26"/>
          <w:szCs w:val="26"/>
        </w:rPr>
      </w:pP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 xml:space="preserve">46. </w:t>
      </w:r>
      <w:proofErr w:type="gramStart"/>
      <w:r w:rsidRPr="00507AD6">
        <w:rPr>
          <w:rFonts w:ascii="Liberation Serif" w:hAnsi="Liberation Serif"/>
          <w:sz w:val="26"/>
          <w:szCs w:val="26"/>
        </w:rPr>
        <w:t xml:space="preserve">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 об  </w:t>
      </w:r>
      <w:r w:rsidRPr="00507AD6">
        <w:rPr>
          <w:rFonts w:ascii="Liberation Serif" w:hAnsi="Liberation Serif"/>
          <w:sz w:val="26"/>
          <w:szCs w:val="26"/>
        </w:rPr>
        <w:lastRenderedPageBreak/>
        <w:t>исправлении допущенных опечаток и  ошибок в выданных в результате предоставления муниципальной услуги документах.</w:t>
      </w:r>
      <w:proofErr w:type="gramEnd"/>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proofErr w:type="gramStart"/>
      <w:r w:rsidRPr="00507AD6">
        <w:rPr>
          <w:rFonts w:ascii="Liberation Serif" w:hAnsi="Liberation Serif"/>
          <w:sz w:val="26"/>
          <w:szCs w:val="26"/>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proofErr w:type="gramStart"/>
      <w:r w:rsidRPr="00507AD6">
        <w:rPr>
          <w:rFonts w:ascii="Liberation Serif" w:hAnsi="Liberation Serif"/>
          <w:sz w:val="26"/>
          <w:szCs w:val="26"/>
        </w:rPr>
        <w:t>1)  лично  (заявителем  представляются  оригиналы документов  с  опечатками  и  (или) ошибками)  специалистом  МБУК НГО «КДЦ» делаются копии этих документов);</w:t>
      </w:r>
      <w:proofErr w:type="gramEnd"/>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2) через организацию почтовой связи (заявителем направляются копии документов с опечатками и (или) ошибками).</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Прием  и  регистрация  заявления  об  исправлении  опечаток  и  (или)  ошибок осуществляется  путем  регистрации  заявления,  поступившего  МБУК НГО «КДЦ», в журнале входящей корреспонденции.</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Регистрацию  заявления  осуществляет  специалист  МБУК НГО «КДЦ» ответственный за предоставление муниципальной услуги.</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По  результатам  рассмотрения  заявления  об  исправлении  опечаток  и  (или)  ошибок специалистом МБУК НГО «КДЦ» в течение 2-х рабочих дней:</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Исправление  опечаток  и  (или)  ошибок,  допущенных  в  документах,  выданных  в  результате предоставления муниципальной услуги, осуществляется  в течение 2-х рабочих дней  специалистом МБУК НГО «КДЦ».</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1)  изменение  содержания  документов,  являющихся  результатом  предоставления муниципальной услуги;</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Максимальный  срок  исполнения  административной  процедуры составляет  не  более 4-х рабочих дней  со дня  поступления  в  МБУК НГО «КДЦ» заявления об исправлении опечаток и (или) ошибок.</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Результатом процедуры является:</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lastRenderedPageBreak/>
        <w:t>1)  исправленные  документы,  являющиеся  результатом  предоставления муниципальной услуги;</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80258" w:rsidRPr="00507AD6" w:rsidRDefault="00280258" w:rsidP="00280258">
      <w:pPr>
        <w:autoSpaceDE w:val="0"/>
        <w:autoSpaceDN w:val="0"/>
        <w:adjustRightInd w:val="0"/>
        <w:ind w:firstLine="709"/>
        <w:jc w:val="both"/>
        <w:outlineLvl w:val="1"/>
        <w:rPr>
          <w:rFonts w:ascii="Liberation Serif" w:hAnsi="Liberation Serif"/>
          <w:sz w:val="26"/>
          <w:szCs w:val="26"/>
        </w:rPr>
      </w:pPr>
      <w:r w:rsidRPr="00507AD6">
        <w:rPr>
          <w:rFonts w:ascii="Liberation Serif" w:hAnsi="Liberation Serif"/>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widowControl w:val="0"/>
        <w:autoSpaceDE w:val="0"/>
        <w:autoSpaceDN w:val="0"/>
        <w:adjustRightInd w:val="0"/>
        <w:jc w:val="center"/>
        <w:outlineLvl w:val="1"/>
        <w:rPr>
          <w:rFonts w:ascii="Liberation Serif" w:hAnsi="Liberation Serif"/>
          <w:b/>
          <w:sz w:val="26"/>
          <w:szCs w:val="26"/>
        </w:rPr>
      </w:pPr>
      <w:r w:rsidRPr="00507AD6">
        <w:rPr>
          <w:rFonts w:ascii="Liberation Serif" w:hAnsi="Liberation Serif"/>
          <w:sz w:val="26"/>
          <w:szCs w:val="26"/>
        </w:rPr>
        <w:t xml:space="preserve"> </w:t>
      </w:r>
      <w:r w:rsidRPr="00507AD6">
        <w:rPr>
          <w:rFonts w:ascii="Liberation Serif" w:hAnsi="Liberation Serif"/>
          <w:b/>
          <w:sz w:val="26"/>
          <w:szCs w:val="26"/>
        </w:rPr>
        <w:t xml:space="preserve">Раздел 4. Формы </w:t>
      </w:r>
      <w:proofErr w:type="gramStart"/>
      <w:r w:rsidRPr="00507AD6">
        <w:rPr>
          <w:rFonts w:ascii="Liberation Serif" w:hAnsi="Liberation Serif"/>
          <w:b/>
          <w:sz w:val="26"/>
          <w:szCs w:val="26"/>
        </w:rPr>
        <w:t>контроля за</w:t>
      </w:r>
      <w:proofErr w:type="gramEnd"/>
      <w:r w:rsidRPr="00507AD6">
        <w:rPr>
          <w:rFonts w:ascii="Liberation Serif" w:hAnsi="Liberation Serif"/>
          <w:b/>
          <w:sz w:val="26"/>
          <w:szCs w:val="26"/>
        </w:rPr>
        <w:t xml:space="preserve"> предоставлением муниципальной услуги</w:t>
      </w:r>
    </w:p>
    <w:p w:rsidR="00280258" w:rsidRPr="00507AD6" w:rsidRDefault="00280258" w:rsidP="00280258">
      <w:pPr>
        <w:widowControl w:val="0"/>
        <w:autoSpaceDE w:val="0"/>
        <w:autoSpaceDN w:val="0"/>
        <w:adjustRightInd w:val="0"/>
        <w:rPr>
          <w:rFonts w:ascii="Liberation Serif" w:hAnsi="Liberation Serif"/>
          <w:b/>
          <w:sz w:val="26"/>
          <w:szCs w:val="26"/>
        </w:rPr>
      </w:pPr>
    </w:p>
    <w:p w:rsidR="00280258" w:rsidRPr="00507AD6" w:rsidRDefault="00280258" w:rsidP="00280258">
      <w:pPr>
        <w:widowControl w:val="0"/>
        <w:autoSpaceDE w:val="0"/>
        <w:autoSpaceDN w:val="0"/>
        <w:adjustRightInd w:val="0"/>
        <w:jc w:val="center"/>
        <w:outlineLvl w:val="2"/>
        <w:rPr>
          <w:rFonts w:ascii="Liberation Serif" w:hAnsi="Liberation Serif"/>
          <w:b/>
          <w:sz w:val="26"/>
          <w:szCs w:val="26"/>
        </w:rPr>
      </w:pPr>
      <w:r w:rsidRPr="00507AD6">
        <w:rPr>
          <w:rFonts w:ascii="Liberation Serif" w:hAnsi="Liberation Serif"/>
          <w:b/>
          <w:sz w:val="26"/>
          <w:szCs w:val="26"/>
        </w:rPr>
        <w:t xml:space="preserve">Порядок осуществления текущего </w:t>
      </w:r>
      <w:proofErr w:type="gramStart"/>
      <w:r w:rsidRPr="00507AD6">
        <w:rPr>
          <w:rFonts w:ascii="Liberation Serif" w:hAnsi="Liberation Serif"/>
          <w:b/>
          <w:sz w:val="26"/>
          <w:szCs w:val="26"/>
        </w:rPr>
        <w:t>контроля за</w:t>
      </w:r>
      <w:proofErr w:type="gramEnd"/>
      <w:r w:rsidRPr="00507AD6">
        <w:rPr>
          <w:rFonts w:ascii="Liberation Serif" w:hAnsi="Liberation Serif"/>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 xml:space="preserve">47. Текущий </w:t>
      </w:r>
      <w:proofErr w:type="gramStart"/>
      <w:r w:rsidRPr="00507AD6">
        <w:rPr>
          <w:rFonts w:ascii="Liberation Serif" w:hAnsi="Liberation Serif"/>
          <w:sz w:val="26"/>
          <w:szCs w:val="26"/>
        </w:rPr>
        <w:t>контроль за</w:t>
      </w:r>
      <w:proofErr w:type="gramEnd"/>
      <w:r w:rsidRPr="00507AD6">
        <w:rPr>
          <w:rFonts w:ascii="Liberation Serif" w:hAnsi="Liberation Serif"/>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Учреждения, ответственного  за  предоставление  муниципальной  услуги,  а  также  путем  исполнения положений регламента.</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Основными задачами текущего контроля являются:</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1)  обеспечение  своевременного  и  качественного  предоставления  муниципальной услуги;</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2)  выявление  нарушений  в  сроках  и  качестве  предоставления муниципальной услуги;</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3)  выявление  и  устранение  причин  и  условий,  способствующих  ненадлежащему предоставлению муниципальной услуги;</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4) принятие мер по надлежащему предоставлению муниципальной услуги.</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Текущий контроль осуществляется на постоянной основе</w:t>
      </w:r>
      <w:r>
        <w:rPr>
          <w:rFonts w:ascii="Liberation Serif" w:hAnsi="Liberation Serif"/>
          <w:sz w:val="26"/>
          <w:szCs w:val="26"/>
        </w:rPr>
        <w:t>.</w:t>
      </w:r>
    </w:p>
    <w:p w:rsidR="00280258" w:rsidRPr="00507AD6" w:rsidRDefault="00280258" w:rsidP="00280258">
      <w:pPr>
        <w:widowControl w:val="0"/>
        <w:autoSpaceDE w:val="0"/>
        <w:autoSpaceDN w:val="0"/>
        <w:adjustRightInd w:val="0"/>
        <w:jc w:val="center"/>
        <w:outlineLvl w:val="2"/>
        <w:rPr>
          <w:rFonts w:ascii="Liberation Serif" w:hAnsi="Liberation Serif"/>
          <w:sz w:val="26"/>
          <w:szCs w:val="26"/>
        </w:rPr>
      </w:pPr>
    </w:p>
    <w:p w:rsidR="00280258" w:rsidRPr="00507AD6" w:rsidRDefault="00280258" w:rsidP="00280258">
      <w:pPr>
        <w:widowControl w:val="0"/>
        <w:autoSpaceDE w:val="0"/>
        <w:autoSpaceDN w:val="0"/>
        <w:adjustRightInd w:val="0"/>
        <w:jc w:val="center"/>
        <w:outlineLvl w:val="2"/>
        <w:rPr>
          <w:rFonts w:ascii="Liberation Serif" w:hAnsi="Liberation Serif"/>
          <w:b/>
          <w:sz w:val="26"/>
          <w:szCs w:val="26"/>
        </w:rPr>
      </w:pPr>
      <w:r w:rsidRPr="00507AD6">
        <w:rPr>
          <w:rFonts w:ascii="Liberation Serif" w:hAnsi="Liberation Serif"/>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507AD6">
        <w:rPr>
          <w:rFonts w:ascii="Liberation Serif" w:hAnsi="Liberation Serif"/>
          <w:b/>
          <w:sz w:val="26"/>
          <w:szCs w:val="26"/>
        </w:rPr>
        <w:br/>
        <w:t xml:space="preserve">в том числе порядок и формы </w:t>
      </w:r>
      <w:proofErr w:type="gramStart"/>
      <w:r w:rsidRPr="00507AD6">
        <w:rPr>
          <w:rFonts w:ascii="Liberation Serif" w:hAnsi="Liberation Serif"/>
          <w:b/>
          <w:sz w:val="26"/>
          <w:szCs w:val="26"/>
        </w:rPr>
        <w:t>контроля за</w:t>
      </w:r>
      <w:proofErr w:type="gramEnd"/>
      <w:r w:rsidRPr="00507AD6">
        <w:rPr>
          <w:rFonts w:ascii="Liberation Serif" w:hAnsi="Liberation Serif"/>
          <w:b/>
          <w:sz w:val="26"/>
          <w:szCs w:val="26"/>
        </w:rPr>
        <w:t xml:space="preserve"> полнотой и качеством предоставления муниципальной услуги</w:t>
      </w:r>
    </w:p>
    <w:p w:rsidR="00280258" w:rsidRPr="00507AD6" w:rsidRDefault="00280258" w:rsidP="00280258">
      <w:pPr>
        <w:autoSpaceDE w:val="0"/>
        <w:autoSpaceDN w:val="0"/>
        <w:adjustRightInd w:val="0"/>
        <w:rPr>
          <w:rFonts w:ascii="Liberation Serif" w:hAnsi="Liberation Serif"/>
          <w:b/>
          <w:sz w:val="26"/>
          <w:szCs w:val="26"/>
        </w:rPr>
      </w:pPr>
    </w:p>
    <w:p w:rsidR="00280258" w:rsidRPr="00507AD6" w:rsidRDefault="00280258" w:rsidP="00280258">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48.  </w:t>
      </w:r>
      <w:proofErr w:type="gramStart"/>
      <w:r w:rsidRPr="00507AD6">
        <w:rPr>
          <w:rFonts w:ascii="Liberation Serif" w:hAnsi="Liberation Serif"/>
          <w:sz w:val="26"/>
          <w:szCs w:val="26"/>
        </w:rPr>
        <w:t>Контроль  за</w:t>
      </w:r>
      <w:proofErr w:type="gramEnd"/>
      <w:r w:rsidRPr="00507AD6">
        <w:rPr>
          <w:rFonts w:ascii="Liberation Serif" w:hAnsi="Liberation Serif"/>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МБУК НГО «КДЦ», руководителем, нормативных правовых актов, а также положений настоящего Административного регламента. </w:t>
      </w:r>
    </w:p>
    <w:p w:rsidR="00280258" w:rsidRPr="00507AD6" w:rsidRDefault="00280258" w:rsidP="00280258">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48.1. </w:t>
      </w:r>
      <w:proofErr w:type="gramStart"/>
      <w:r w:rsidRPr="00507AD6">
        <w:rPr>
          <w:rFonts w:ascii="Liberation Serif" w:hAnsi="Liberation Serif"/>
          <w:sz w:val="26"/>
          <w:szCs w:val="26"/>
        </w:rPr>
        <w:t>Контроль за</w:t>
      </w:r>
      <w:proofErr w:type="gramEnd"/>
      <w:r w:rsidRPr="00507AD6">
        <w:rPr>
          <w:rFonts w:ascii="Liberation Serif" w:hAnsi="Liberation Serif"/>
          <w:sz w:val="26"/>
          <w:szCs w:val="26"/>
        </w:rPr>
        <w:t xml:space="preserve"> полнотой и качеством предоставления муниципальной услуги включает в себя проведение проверок Учреждения Муниципальным казенным учреждением «Управление культуры Невьянского городского округа», выявление и </w:t>
      </w:r>
      <w:r w:rsidRPr="00507AD6">
        <w:rPr>
          <w:rFonts w:ascii="Liberation Serif" w:hAnsi="Liberation Serif"/>
          <w:sz w:val="26"/>
          <w:szCs w:val="26"/>
        </w:rPr>
        <w:lastRenderedPageBreak/>
        <w:t>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280258" w:rsidRPr="00507AD6" w:rsidRDefault="00280258" w:rsidP="00280258">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Проведение проверок осуществляется на основании ежемесячных планов работы  Муниципального казенного учреждения «Управление культуры Невьянского городского округа, или по конкретной жалобе (претензии) Заявителя.</w:t>
      </w:r>
    </w:p>
    <w:p w:rsidR="00280258" w:rsidRPr="00507AD6" w:rsidRDefault="00280258" w:rsidP="00280258">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Проведение проверок осуществляется на основании решения руководителя   Муниципального казенного учреждения «Управление культуры Невьянского городского округа: формируется комиссия, в состав которой включаются должностные лица   Муниципального казенного учреждения «Управление культуры Невьянского городского округа».</w:t>
      </w:r>
    </w:p>
    <w:p w:rsidR="00280258" w:rsidRPr="00507AD6" w:rsidRDefault="00280258" w:rsidP="00280258">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Результаты работы комиссии оформляются в виде акта, где отмечаются выявленные недостатки и предложения по их устранению. Акт подписывается всеми членами комиссии и представляется руководителю   Муниципального казенного учреждения «Управление культуры Невьянского городского округа».</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Проверки  также  могут  проводиться  по  заявлениям  со  стороны  получателей муниципальной услуги.</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proofErr w:type="gramStart"/>
      <w:r w:rsidRPr="00507AD6">
        <w:rPr>
          <w:rFonts w:ascii="Liberation Serif" w:hAnsi="Liberation Serif"/>
          <w:sz w:val="26"/>
          <w:szCs w:val="26"/>
        </w:rPr>
        <w:t>Контроль  за</w:t>
      </w:r>
      <w:proofErr w:type="gramEnd"/>
      <w:r w:rsidRPr="00507AD6">
        <w:rPr>
          <w:rFonts w:ascii="Liberation Serif" w:hAnsi="Liberation Serif"/>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Заявитель уведомляется  о  результатах  проверки  в течение  10 дней  со дня  принятия соответствующего решения.</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80258" w:rsidRPr="00507AD6" w:rsidRDefault="00280258" w:rsidP="00280258">
      <w:pPr>
        <w:widowControl w:val="0"/>
        <w:autoSpaceDE w:val="0"/>
        <w:autoSpaceDN w:val="0"/>
        <w:adjustRightInd w:val="0"/>
        <w:ind w:firstLine="851"/>
        <w:jc w:val="both"/>
        <w:outlineLvl w:val="2"/>
        <w:rPr>
          <w:rFonts w:ascii="Liberation Serif" w:hAnsi="Liberation Serif"/>
          <w:sz w:val="26"/>
          <w:szCs w:val="26"/>
        </w:rPr>
      </w:pPr>
      <w:r w:rsidRPr="00507AD6">
        <w:rPr>
          <w:rFonts w:ascii="Liberation Serif" w:hAnsi="Liberation Serif"/>
          <w:sz w:val="26"/>
          <w:szCs w:val="26"/>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80258" w:rsidRPr="00507AD6" w:rsidRDefault="00280258" w:rsidP="00280258">
      <w:pPr>
        <w:widowControl w:val="0"/>
        <w:autoSpaceDE w:val="0"/>
        <w:autoSpaceDN w:val="0"/>
        <w:adjustRightInd w:val="0"/>
        <w:jc w:val="both"/>
        <w:outlineLvl w:val="2"/>
        <w:rPr>
          <w:rFonts w:ascii="Liberation Serif" w:hAnsi="Liberation Serif"/>
          <w:sz w:val="26"/>
          <w:szCs w:val="26"/>
        </w:rPr>
      </w:pPr>
    </w:p>
    <w:p w:rsidR="00280258" w:rsidRPr="00507AD6" w:rsidRDefault="00280258" w:rsidP="00280258">
      <w:pPr>
        <w:widowControl w:val="0"/>
        <w:autoSpaceDE w:val="0"/>
        <w:autoSpaceDN w:val="0"/>
        <w:adjustRightInd w:val="0"/>
        <w:jc w:val="center"/>
        <w:outlineLvl w:val="2"/>
        <w:rPr>
          <w:rFonts w:ascii="Liberation Serif" w:hAnsi="Liberation Serif"/>
          <w:b/>
          <w:sz w:val="26"/>
          <w:szCs w:val="26"/>
        </w:rPr>
      </w:pPr>
      <w:r w:rsidRPr="00507AD6">
        <w:rPr>
          <w:rFonts w:ascii="Liberation Serif" w:hAnsi="Liberation Serif"/>
          <w:b/>
          <w:sz w:val="26"/>
          <w:szCs w:val="26"/>
        </w:rPr>
        <w:t>Ответственность должностных лиц органа, предоставляющего муниципальной услуги, за решения и действия (бездействие), принимаемые (осуществляемые) ими в ходе предоставления муниципальной услуги</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49.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lastRenderedPageBreak/>
        <w:t>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widowControl w:val="0"/>
        <w:autoSpaceDE w:val="0"/>
        <w:autoSpaceDN w:val="0"/>
        <w:adjustRightInd w:val="0"/>
        <w:jc w:val="center"/>
        <w:outlineLvl w:val="2"/>
        <w:rPr>
          <w:rFonts w:ascii="Liberation Serif" w:hAnsi="Liberation Serif"/>
          <w:b/>
          <w:sz w:val="26"/>
          <w:szCs w:val="26"/>
        </w:rPr>
      </w:pPr>
      <w:r w:rsidRPr="00507AD6">
        <w:rPr>
          <w:rFonts w:ascii="Liberation Serif" w:hAnsi="Liberation Serif"/>
          <w:b/>
          <w:sz w:val="26"/>
          <w:szCs w:val="26"/>
        </w:rPr>
        <w:t>Положения, характеризующие требования к порядку и формам</w:t>
      </w:r>
    </w:p>
    <w:p w:rsidR="00280258" w:rsidRPr="00507AD6" w:rsidRDefault="00280258" w:rsidP="00280258">
      <w:pPr>
        <w:widowControl w:val="0"/>
        <w:autoSpaceDE w:val="0"/>
        <w:autoSpaceDN w:val="0"/>
        <w:adjustRightInd w:val="0"/>
        <w:jc w:val="center"/>
        <w:outlineLvl w:val="2"/>
        <w:rPr>
          <w:rFonts w:ascii="Liberation Serif" w:hAnsi="Liberation Serif"/>
          <w:b/>
          <w:sz w:val="26"/>
          <w:szCs w:val="26"/>
        </w:rPr>
      </w:pPr>
      <w:proofErr w:type="gramStart"/>
      <w:r w:rsidRPr="00507AD6">
        <w:rPr>
          <w:rFonts w:ascii="Liberation Serif" w:hAnsi="Liberation Serif"/>
          <w:b/>
          <w:sz w:val="26"/>
          <w:szCs w:val="26"/>
        </w:rPr>
        <w:t>контроля за</w:t>
      </w:r>
      <w:proofErr w:type="gramEnd"/>
      <w:r w:rsidRPr="00507AD6">
        <w:rPr>
          <w:rFonts w:ascii="Liberation Serif" w:hAnsi="Liberation Serif"/>
          <w:b/>
          <w:sz w:val="26"/>
          <w:szCs w:val="26"/>
        </w:rPr>
        <w:t xml:space="preserve"> предоставлением муниципальной услуги,</w:t>
      </w:r>
    </w:p>
    <w:p w:rsidR="00280258" w:rsidRPr="00507AD6" w:rsidRDefault="00280258" w:rsidP="00280258">
      <w:pPr>
        <w:autoSpaceDE w:val="0"/>
        <w:autoSpaceDN w:val="0"/>
        <w:adjustRightInd w:val="0"/>
        <w:jc w:val="center"/>
        <w:rPr>
          <w:rFonts w:ascii="Liberation Serif" w:hAnsi="Liberation Serif"/>
          <w:b/>
          <w:sz w:val="26"/>
          <w:szCs w:val="26"/>
        </w:rPr>
      </w:pPr>
      <w:r w:rsidRPr="00507AD6">
        <w:rPr>
          <w:rFonts w:ascii="Liberation Serif" w:hAnsi="Liberation Serif"/>
          <w:b/>
          <w:sz w:val="26"/>
          <w:szCs w:val="26"/>
        </w:rPr>
        <w:t>в том числе со стороны граждан, их объединений и организаций</w:t>
      </w:r>
    </w:p>
    <w:p w:rsidR="00280258" w:rsidRPr="00507AD6" w:rsidRDefault="00280258" w:rsidP="00280258">
      <w:pPr>
        <w:autoSpaceDE w:val="0"/>
        <w:autoSpaceDN w:val="0"/>
        <w:adjustRightInd w:val="0"/>
        <w:rPr>
          <w:rFonts w:ascii="Liberation Serif" w:hAnsi="Liberation Serif"/>
          <w:sz w:val="26"/>
          <w:szCs w:val="26"/>
        </w:rPr>
      </w:pPr>
    </w:p>
    <w:p w:rsidR="00280258" w:rsidRPr="00507AD6" w:rsidRDefault="00280258" w:rsidP="00280258">
      <w:pPr>
        <w:autoSpaceDE w:val="0"/>
        <w:autoSpaceDN w:val="0"/>
        <w:adjustRightInd w:val="0"/>
        <w:ind w:firstLine="709"/>
        <w:jc w:val="both"/>
        <w:rPr>
          <w:rFonts w:ascii="Liberation Serif" w:hAnsi="Liberation Serif"/>
          <w:sz w:val="26"/>
          <w:szCs w:val="26"/>
        </w:rPr>
      </w:pPr>
      <w:r w:rsidRPr="00507AD6">
        <w:rPr>
          <w:rFonts w:ascii="Liberation Serif" w:hAnsi="Liberation Serif"/>
          <w:sz w:val="26"/>
          <w:szCs w:val="26"/>
        </w:rPr>
        <w:t xml:space="preserve">50. </w:t>
      </w:r>
      <w:proofErr w:type="gramStart"/>
      <w:r w:rsidRPr="00507AD6">
        <w:rPr>
          <w:rFonts w:ascii="Liberation Serif" w:hAnsi="Liberation Serif"/>
          <w:sz w:val="26"/>
          <w:szCs w:val="26"/>
        </w:rPr>
        <w:t>Контроль за</w:t>
      </w:r>
      <w:proofErr w:type="gramEnd"/>
      <w:r w:rsidRPr="00507AD6">
        <w:rPr>
          <w:rFonts w:ascii="Liberation Serif" w:hAnsi="Liberation Serif"/>
          <w:sz w:val="26"/>
          <w:szCs w:val="26"/>
        </w:rPr>
        <w:t xml:space="preserve"> предоставлением муниципальной услуги осуществляется </w:t>
      </w:r>
      <w:r w:rsidRPr="00507AD6">
        <w:rPr>
          <w:rFonts w:ascii="Liberation Serif" w:hAnsi="Liberation Serif"/>
          <w:sz w:val="26"/>
          <w:szCs w:val="26"/>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507AD6">
        <w:rPr>
          <w:rFonts w:ascii="Liberation Serif" w:hAnsi="Liberation Serif"/>
          <w:sz w:val="26"/>
          <w:szCs w:val="26"/>
        </w:rPr>
        <w:br/>
        <w:t>и принятием решений должностными лицами, путем проведения проверок соблюдения и исполнения специалистами МБУК НГО «КДЦ»   нормативных правовых актов, а также положений регламента.</w:t>
      </w:r>
    </w:p>
    <w:p w:rsidR="00280258" w:rsidRPr="00507AD6" w:rsidRDefault="00280258" w:rsidP="00280258">
      <w:pPr>
        <w:autoSpaceDE w:val="0"/>
        <w:autoSpaceDN w:val="0"/>
        <w:adjustRightInd w:val="0"/>
        <w:ind w:firstLine="709"/>
        <w:jc w:val="both"/>
        <w:rPr>
          <w:rFonts w:ascii="Liberation Serif" w:hAnsi="Liberation Serif"/>
          <w:sz w:val="26"/>
          <w:szCs w:val="26"/>
        </w:rPr>
      </w:pPr>
      <w:proofErr w:type="gramStart"/>
      <w:r w:rsidRPr="00507AD6">
        <w:rPr>
          <w:rFonts w:ascii="Liberation Serif" w:hAnsi="Liberation Serif"/>
          <w:sz w:val="26"/>
          <w:szCs w:val="26"/>
        </w:rPr>
        <w:t>Контроль за</w:t>
      </w:r>
      <w:proofErr w:type="gramEnd"/>
      <w:r w:rsidRPr="00507AD6">
        <w:rPr>
          <w:rFonts w:ascii="Liberation Serif" w:hAnsi="Liberation Serif"/>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widowControl w:val="0"/>
        <w:autoSpaceDE w:val="0"/>
        <w:autoSpaceDN w:val="0"/>
        <w:ind w:firstLine="540"/>
        <w:jc w:val="center"/>
        <w:rPr>
          <w:rFonts w:ascii="Liberation Serif" w:hAnsi="Liberation Serif"/>
          <w:b/>
          <w:sz w:val="26"/>
          <w:szCs w:val="26"/>
        </w:rPr>
      </w:pPr>
      <w:r w:rsidRPr="00507AD6">
        <w:rPr>
          <w:rFonts w:ascii="Liberation Serif" w:hAnsi="Liberation Serif"/>
          <w:b/>
          <w:sz w:val="26"/>
          <w:szCs w:val="26"/>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80258" w:rsidRPr="00507AD6" w:rsidRDefault="00280258" w:rsidP="00280258">
      <w:pPr>
        <w:widowControl w:val="0"/>
        <w:autoSpaceDE w:val="0"/>
        <w:autoSpaceDN w:val="0"/>
        <w:spacing w:before="220"/>
        <w:ind w:firstLine="540"/>
        <w:jc w:val="both"/>
        <w:rPr>
          <w:rFonts w:ascii="Liberation Serif" w:hAnsi="Liberation Serif"/>
          <w:sz w:val="26"/>
          <w:szCs w:val="26"/>
        </w:rPr>
      </w:pPr>
      <w:r w:rsidRPr="00507AD6">
        <w:rPr>
          <w:rFonts w:ascii="Liberation Serif" w:hAnsi="Liberation Serif"/>
          <w:sz w:val="26"/>
          <w:szCs w:val="26"/>
        </w:rPr>
        <w:t xml:space="preserve"> 51.Заявитель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специалистов  в досудебном  (внесудебном) порядке в случаях, предусмотренных статьей 11.1 Федерального закона от 27.07.2010 № 210-ФЗ.</w:t>
      </w:r>
    </w:p>
    <w:p w:rsidR="00280258" w:rsidRPr="00507AD6" w:rsidRDefault="00280258" w:rsidP="00280258">
      <w:pPr>
        <w:autoSpaceDE w:val="0"/>
        <w:autoSpaceDN w:val="0"/>
        <w:adjustRightInd w:val="0"/>
        <w:ind w:firstLine="709"/>
        <w:jc w:val="both"/>
        <w:rPr>
          <w:rFonts w:ascii="Liberation Serif" w:hAnsi="Liberation Serif"/>
          <w:sz w:val="26"/>
          <w:szCs w:val="26"/>
        </w:rPr>
      </w:pPr>
    </w:p>
    <w:p w:rsidR="00280258" w:rsidRPr="00507AD6" w:rsidRDefault="00280258" w:rsidP="00280258">
      <w:pPr>
        <w:ind w:firstLine="709"/>
        <w:jc w:val="center"/>
        <w:rPr>
          <w:rFonts w:ascii="Liberation Serif" w:hAnsi="Liberation Serif"/>
          <w:b/>
          <w:sz w:val="26"/>
          <w:szCs w:val="26"/>
        </w:rPr>
      </w:pPr>
      <w:r w:rsidRPr="00507AD6">
        <w:rPr>
          <w:rFonts w:ascii="Liberation Serif" w:hAnsi="Liberation Serif"/>
          <w:b/>
          <w:sz w:val="26"/>
          <w:szCs w:val="26"/>
        </w:rPr>
        <w:t xml:space="preserve">Органы государственной власти, организации и уполномоченные </w:t>
      </w:r>
      <w:r w:rsidRPr="00507AD6">
        <w:rPr>
          <w:rFonts w:ascii="Liberation Serif" w:hAnsi="Liberation Serif"/>
          <w:b/>
          <w:sz w:val="26"/>
          <w:szCs w:val="26"/>
        </w:rPr>
        <w:br/>
        <w:t>на рассмотрение жалобы лица, которым может быть направлена жалоба заявителя в досудебном (внесудебном) порядке</w:t>
      </w:r>
    </w:p>
    <w:p w:rsidR="00280258" w:rsidRPr="00507AD6" w:rsidRDefault="00280258" w:rsidP="00280258">
      <w:pPr>
        <w:ind w:firstLine="709"/>
        <w:jc w:val="both"/>
        <w:rPr>
          <w:rFonts w:ascii="Liberation Serif" w:hAnsi="Liberation Serif"/>
          <w:sz w:val="26"/>
          <w:szCs w:val="26"/>
        </w:rPr>
      </w:pPr>
    </w:p>
    <w:p w:rsidR="00280258" w:rsidRPr="00507AD6" w:rsidRDefault="00280258" w:rsidP="00280258">
      <w:pPr>
        <w:autoSpaceDE w:val="0"/>
        <w:autoSpaceDN w:val="0"/>
        <w:adjustRightInd w:val="0"/>
        <w:ind w:firstLine="709"/>
        <w:contextualSpacing/>
        <w:jc w:val="both"/>
        <w:rPr>
          <w:rFonts w:ascii="Liberation Serif" w:hAnsi="Liberation Serif"/>
          <w:sz w:val="26"/>
          <w:szCs w:val="26"/>
        </w:rPr>
      </w:pPr>
      <w:r w:rsidRPr="00507AD6">
        <w:rPr>
          <w:rFonts w:ascii="Liberation Serif" w:hAnsi="Liberation Serif"/>
          <w:sz w:val="26"/>
          <w:szCs w:val="26"/>
        </w:rPr>
        <w:t xml:space="preserve">52. </w:t>
      </w:r>
      <w:proofErr w:type="gramStart"/>
      <w:r w:rsidRPr="00507AD6">
        <w:rPr>
          <w:rFonts w:ascii="Liberation Serif" w:hAnsi="Liberation Serif"/>
          <w:sz w:val="26"/>
          <w:szCs w:val="26"/>
        </w:rPr>
        <w:t xml:space="preserve">В случае обжалования решений и действий (бездействия)   специалистов МБУК НГО «КДЦ», жалоба подается для рассмотрения в Муниципальное казенное учреждение «Управление культуры Невьянского городского округа»,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roofErr w:type="gramEnd"/>
    </w:p>
    <w:p w:rsidR="00280258" w:rsidRPr="00507AD6" w:rsidRDefault="00280258" w:rsidP="00280258">
      <w:pPr>
        <w:ind w:firstLine="709"/>
        <w:jc w:val="both"/>
        <w:rPr>
          <w:rFonts w:ascii="Liberation Serif" w:hAnsi="Liberation Serif"/>
          <w:sz w:val="26"/>
          <w:szCs w:val="26"/>
        </w:rPr>
      </w:pPr>
      <w:r w:rsidRPr="00507AD6">
        <w:rPr>
          <w:rFonts w:ascii="Liberation Serif" w:hAnsi="Liberation Serif"/>
          <w:sz w:val="26"/>
          <w:szCs w:val="26"/>
        </w:rPr>
        <w:t xml:space="preserve">53. </w:t>
      </w:r>
      <w:proofErr w:type="gramStart"/>
      <w:r w:rsidRPr="00507AD6">
        <w:rPr>
          <w:rFonts w:ascii="Liberation Serif" w:hAnsi="Liberation Serif"/>
          <w:sz w:val="26"/>
          <w:szCs w:val="26"/>
        </w:rPr>
        <w:t xml:space="preserve">В случае обжалования решений и действий (бездействия) многофункционального центра предоставления государственных и муниципальных </w:t>
      </w:r>
      <w:r w:rsidRPr="00507AD6">
        <w:rPr>
          <w:rFonts w:ascii="Liberation Serif" w:hAnsi="Liberation Serif"/>
          <w:sz w:val="26"/>
          <w:szCs w:val="26"/>
        </w:rPr>
        <w:lastRenderedPageBreak/>
        <w:t xml:space="preserve">услуг, работника многофункционального центра предоставления государственных и муниципальных услуг жалоба подается для рассмотрения </w:t>
      </w:r>
      <w:r w:rsidRPr="00507AD6">
        <w:rPr>
          <w:rFonts w:ascii="Liberation Serif" w:hAnsi="Liberation Serif"/>
          <w:sz w:val="26"/>
          <w:szCs w:val="26"/>
        </w:rPr>
        <w:br/>
        <w:t>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507AD6">
        <w:rPr>
          <w:rFonts w:ascii="Liberation Serif" w:hAnsi="Liberation Serif"/>
          <w:sz w:val="26"/>
          <w:szCs w:val="26"/>
        </w:rPr>
        <w:t xml:space="preserve"> почте или в электронной форме.</w:t>
      </w:r>
    </w:p>
    <w:p w:rsidR="00280258" w:rsidRPr="00507AD6" w:rsidRDefault="00280258" w:rsidP="00280258">
      <w:pPr>
        <w:ind w:firstLine="709"/>
        <w:jc w:val="both"/>
        <w:rPr>
          <w:rFonts w:ascii="Liberation Serif" w:hAnsi="Liberation Serif"/>
          <w:sz w:val="26"/>
          <w:szCs w:val="26"/>
        </w:rPr>
      </w:pPr>
      <w:r w:rsidRPr="00507AD6">
        <w:rPr>
          <w:rFonts w:ascii="Liberation Serif" w:hAnsi="Liberation Serif"/>
          <w:sz w:val="26"/>
          <w:szCs w:val="26"/>
        </w:rP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w:t>
      </w:r>
      <w:r w:rsidRPr="00507AD6">
        <w:rPr>
          <w:rFonts w:ascii="Liberation Serif" w:hAnsi="Liberation Serif"/>
          <w:sz w:val="26"/>
          <w:szCs w:val="26"/>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80258" w:rsidRPr="00507AD6" w:rsidRDefault="00280258" w:rsidP="00280258">
      <w:pPr>
        <w:autoSpaceDE w:val="0"/>
        <w:autoSpaceDN w:val="0"/>
        <w:adjustRightInd w:val="0"/>
        <w:ind w:firstLine="709"/>
        <w:contextualSpacing/>
        <w:jc w:val="both"/>
        <w:rPr>
          <w:rFonts w:ascii="Liberation Serif" w:hAnsi="Liberation Serif"/>
          <w:sz w:val="26"/>
          <w:szCs w:val="26"/>
        </w:rPr>
      </w:pPr>
    </w:p>
    <w:p w:rsidR="00280258" w:rsidRPr="00507AD6" w:rsidRDefault="00280258" w:rsidP="00280258">
      <w:pPr>
        <w:ind w:firstLine="709"/>
        <w:jc w:val="center"/>
        <w:rPr>
          <w:rFonts w:ascii="Liberation Serif" w:hAnsi="Liberation Serif"/>
          <w:b/>
          <w:sz w:val="26"/>
          <w:szCs w:val="26"/>
        </w:rPr>
      </w:pPr>
      <w:r w:rsidRPr="00507AD6">
        <w:rPr>
          <w:rFonts w:ascii="Liberation Serif" w:hAnsi="Liberation Serif"/>
          <w:b/>
          <w:sz w:val="26"/>
          <w:szCs w:val="26"/>
        </w:rPr>
        <w:t>Способы информирования заявителей о порядке подачи и рассмотрения жалобы, в том числе с использованием Единого портала</w:t>
      </w:r>
    </w:p>
    <w:p w:rsidR="00280258" w:rsidRPr="00507AD6" w:rsidRDefault="00280258" w:rsidP="00280258">
      <w:pPr>
        <w:ind w:firstLine="709"/>
        <w:jc w:val="both"/>
        <w:rPr>
          <w:rFonts w:ascii="Liberation Serif" w:hAnsi="Liberation Serif"/>
          <w:sz w:val="26"/>
          <w:szCs w:val="26"/>
        </w:rPr>
      </w:pPr>
    </w:p>
    <w:p w:rsidR="00280258" w:rsidRPr="00507AD6" w:rsidRDefault="00280258" w:rsidP="00280258">
      <w:pPr>
        <w:ind w:firstLine="709"/>
        <w:jc w:val="both"/>
        <w:rPr>
          <w:rFonts w:ascii="Liberation Serif" w:hAnsi="Liberation Serif"/>
          <w:sz w:val="26"/>
          <w:szCs w:val="26"/>
        </w:rPr>
      </w:pPr>
      <w:r w:rsidRPr="00507AD6">
        <w:rPr>
          <w:rFonts w:ascii="Liberation Serif" w:hAnsi="Liberation Serif"/>
          <w:sz w:val="26"/>
          <w:szCs w:val="26"/>
        </w:rPr>
        <w:t>54. МБУК НГО «КДЦ»,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280258" w:rsidRPr="00507AD6" w:rsidRDefault="00280258" w:rsidP="00280258">
      <w:pPr>
        <w:ind w:firstLine="709"/>
        <w:jc w:val="both"/>
        <w:rPr>
          <w:rFonts w:ascii="Liberation Serif" w:hAnsi="Liberation Serif"/>
          <w:sz w:val="26"/>
          <w:szCs w:val="26"/>
        </w:rPr>
      </w:pPr>
      <w:r w:rsidRPr="00507AD6">
        <w:rPr>
          <w:rFonts w:ascii="Liberation Serif" w:hAnsi="Liberation Serif"/>
          <w:sz w:val="26"/>
          <w:szCs w:val="26"/>
        </w:rPr>
        <w:t>1) информирование заявителей о порядке обжалования решений и действий (бездействия) учреждения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280258" w:rsidRPr="00507AD6" w:rsidRDefault="00280258" w:rsidP="00280258">
      <w:pPr>
        <w:ind w:firstLine="709"/>
        <w:jc w:val="both"/>
        <w:rPr>
          <w:rFonts w:ascii="Liberation Serif" w:hAnsi="Liberation Serif"/>
          <w:sz w:val="26"/>
          <w:szCs w:val="26"/>
        </w:rPr>
      </w:pPr>
      <w:r w:rsidRPr="00507AD6">
        <w:rPr>
          <w:rFonts w:ascii="Liberation Serif" w:hAnsi="Liberation Serif"/>
          <w:sz w:val="26"/>
          <w:szCs w:val="26"/>
        </w:rPr>
        <w:t>на стендах в местах предоставления муниципальных услуг;</w:t>
      </w:r>
    </w:p>
    <w:p w:rsidR="00280258" w:rsidRPr="00507AD6" w:rsidRDefault="00280258" w:rsidP="00280258">
      <w:pPr>
        <w:ind w:firstLine="709"/>
        <w:jc w:val="both"/>
        <w:rPr>
          <w:rFonts w:ascii="Liberation Serif" w:hAnsi="Liberation Serif"/>
          <w:sz w:val="26"/>
          <w:szCs w:val="26"/>
        </w:rPr>
      </w:pPr>
      <w:r w:rsidRPr="00507AD6">
        <w:rPr>
          <w:rFonts w:ascii="Liberation Serif" w:hAnsi="Liberation Serif"/>
          <w:sz w:val="26"/>
          <w:szCs w:val="26"/>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17" w:history="1">
        <w:r w:rsidRPr="00507AD6">
          <w:rPr>
            <w:sz w:val="26"/>
            <w:szCs w:val="26"/>
          </w:rPr>
          <w:t>http://mfc66.ru/</w:t>
        </w:r>
      </w:hyperlink>
      <w:r w:rsidRPr="00507AD6">
        <w:rPr>
          <w:rFonts w:ascii="Liberation Serif" w:hAnsi="Liberation Serif"/>
          <w:sz w:val="26"/>
          <w:szCs w:val="26"/>
        </w:rPr>
        <w:t>) и учредителя многофункционального центра предоставления государственных и муниципальных услуг (</w:t>
      </w:r>
      <w:hyperlink r:id="rId18" w:history="1">
        <w:r w:rsidRPr="00507AD6">
          <w:rPr>
            <w:sz w:val="26"/>
            <w:szCs w:val="26"/>
          </w:rPr>
          <w:t>http://dis.midural.ru/</w:t>
        </w:r>
      </w:hyperlink>
      <w:r w:rsidRPr="00507AD6">
        <w:rPr>
          <w:rFonts w:ascii="Liberation Serif" w:hAnsi="Liberation Serif"/>
          <w:sz w:val="26"/>
          <w:szCs w:val="26"/>
        </w:rPr>
        <w:t>);</w:t>
      </w:r>
    </w:p>
    <w:p w:rsidR="00280258" w:rsidRPr="00507AD6" w:rsidRDefault="00280258" w:rsidP="00280258">
      <w:pPr>
        <w:ind w:firstLine="709"/>
        <w:jc w:val="both"/>
        <w:rPr>
          <w:rFonts w:ascii="Liberation Serif" w:hAnsi="Liberation Serif"/>
          <w:sz w:val="26"/>
          <w:szCs w:val="26"/>
        </w:rPr>
      </w:pPr>
      <w:r w:rsidRPr="00507AD6">
        <w:rPr>
          <w:rFonts w:ascii="Liberation Serif" w:hAnsi="Liberation Serif"/>
          <w:sz w:val="26"/>
          <w:szCs w:val="26"/>
        </w:rPr>
        <w:t>на Едином портале в разделе «Дополнительная информация» соответствующей муниципальной услуги;</w:t>
      </w:r>
    </w:p>
    <w:p w:rsidR="00280258" w:rsidRPr="00507AD6" w:rsidRDefault="00280258" w:rsidP="00280258">
      <w:pPr>
        <w:ind w:firstLine="709"/>
        <w:jc w:val="both"/>
        <w:rPr>
          <w:rFonts w:ascii="Liberation Serif" w:hAnsi="Liberation Serif"/>
          <w:sz w:val="26"/>
          <w:szCs w:val="26"/>
        </w:rPr>
      </w:pPr>
      <w:r w:rsidRPr="00507AD6">
        <w:rPr>
          <w:rFonts w:ascii="Liberation Serif" w:hAnsi="Liberation Serif"/>
          <w:sz w:val="26"/>
          <w:szCs w:val="26"/>
        </w:rPr>
        <w:t>2) консультирование заявителей о порядке обжалования решений и действий (бездействия) учреждения,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280258" w:rsidRPr="00507AD6" w:rsidRDefault="00280258" w:rsidP="00280258">
      <w:pPr>
        <w:widowControl w:val="0"/>
        <w:autoSpaceDE w:val="0"/>
        <w:autoSpaceDN w:val="0"/>
        <w:ind w:firstLine="540"/>
        <w:jc w:val="both"/>
        <w:rPr>
          <w:rFonts w:ascii="Liberation Serif" w:hAnsi="Liberation Serif"/>
          <w:sz w:val="26"/>
          <w:szCs w:val="26"/>
        </w:rPr>
      </w:pPr>
    </w:p>
    <w:p w:rsidR="00280258" w:rsidRPr="00507AD6" w:rsidRDefault="00280258" w:rsidP="00280258">
      <w:pPr>
        <w:widowControl w:val="0"/>
        <w:autoSpaceDE w:val="0"/>
        <w:autoSpaceDN w:val="0"/>
        <w:ind w:firstLine="540"/>
        <w:jc w:val="center"/>
        <w:rPr>
          <w:rFonts w:ascii="Liberation Serif" w:hAnsi="Liberation Serif"/>
          <w:b/>
          <w:sz w:val="26"/>
          <w:szCs w:val="26"/>
        </w:rPr>
      </w:pPr>
      <w:r w:rsidRPr="00507AD6">
        <w:rPr>
          <w:rFonts w:ascii="Liberation Serif" w:hAnsi="Liberation Serif"/>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учреждения, предоставляющего </w:t>
      </w:r>
      <w:proofErr w:type="gramStart"/>
      <w:r w:rsidRPr="00507AD6">
        <w:rPr>
          <w:rFonts w:ascii="Liberation Serif" w:hAnsi="Liberation Serif"/>
          <w:b/>
          <w:sz w:val="26"/>
          <w:szCs w:val="26"/>
        </w:rPr>
        <w:t>муниципальной</w:t>
      </w:r>
      <w:proofErr w:type="gramEnd"/>
      <w:r w:rsidRPr="00507AD6">
        <w:rPr>
          <w:rFonts w:ascii="Liberation Serif" w:hAnsi="Liberation Serif"/>
          <w:b/>
          <w:sz w:val="26"/>
          <w:szCs w:val="26"/>
        </w:rPr>
        <w:t xml:space="preserve">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80258" w:rsidRPr="00507AD6" w:rsidRDefault="00280258" w:rsidP="00280258">
      <w:pPr>
        <w:ind w:firstLine="567"/>
        <w:jc w:val="both"/>
        <w:rPr>
          <w:rFonts w:ascii="Liberation Serif" w:hAnsi="Liberation Serif"/>
          <w:sz w:val="26"/>
          <w:szCs w:val="26"/>
        </w:rPr>
      </w:pPr>
    </w:p>
    <w:p w:rsidR="00280258" w:rsidRPr="00507AD6" w:rsidRDefault="00280258" w:rsidP="00280258">
      <w:pPr>
        <w:widowControl w:val="0"/>
        <w:autoSpaceDE w:val="0"/>
        <w:autoSpaceDN w:val="0"/>
        <w:ind w:firstLine="709"/>
        <w:jc w:val="both"/>
        <w:rPr>
          <w:rFonts w:ascii="Liberation Serif" w:hAnsi="Liberation Serif"/>
          <w:sz w:val="26"/>
          <w:szCs w:val="26"/>
        </w:rPr>
      </w:pPr>
      <w:bookmarkStart w:id="3" w:name="Par310"/>
      <w:bookmarkStart w:id="4" w:name="Par341"/>
      <w:bookmarkStart w:id="5" w:name="Par346"/>
      <w:bookmarkEnd w:id="3"/>
      <w:bookmarkEnd w:id="4"/>
      <w:bookmarkEnd w:id="5"/>
      <w:r w:rsidRPr="00507AD6">
        <w:rPr>
          <w:rFonts w:ascii="Liberation Serif" w:hAnsi="Liberation Serif"/>
          <w:sz w:val="26"/>
          <w:szCs w:val="26"/>
        </w:rPr>
        <w:t xml:space="preserve">55. Порядок досудебного (внесудебного) обжалования решений и действий (бездействия) учреждения,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w:t>
      </w:r>
      <w:r w:rsidRPr="00507AD6">
        <w:rPr>
          <w:rFonts w:ascii="Liberation Serif" w:hAnsi="Liberation Serif"/>
          <w:sz w:val="26"/>
          <w:szCs w:val="26"/>
        </w:rPr>
        <w:lastRenderedPageBreak/>
        <w:t>многофункционального центра предоставления государственных и муниципальных услуг регулируется следующими правовыми актами:</w:t>
      </w:r>
    </w:p>
    <w:p w:rsidR="00280258" w:rsidRPr="00507AD6" w:rsidRDefault="00280258" w:rsidP="00280258">
      <w:pPr>
        <w:ind w:firstLine="709"/>
        <w:jc w:val="both"/>
        <w:rPr>
          <w:rFonts w:ascii="Liberation Serif" w:hAnsi="Liberation Serif"/>
          <w:sz w:val="26"/>
          <w:szCs w:val="26"/>
        </w:rPr>
      </w:pPr>
      <w:r w:rsidRPr="00507AD6">
        <w:rPr>
          <w:rFonts w:ascii="Liberation Serif" w:hAnsi="Liberation Serif"/>
          <w:sz w:val="26"/>
          <w:szCs w:val="26"/>
        </w:rPr>
        <w:t xml:space="preserve">1) статьи 11.1-11.3 Федерального закона от 27 июля 2010 года № 210-ФЗ </w:t>
      </w:r>
      <w:r w:rsidRPr="00507AD6">
        <w:rPr>
          <w:rFonts w:ascii="Liberation Serif" w:hAnsi="Liberation Serif"/>
          <w:sz w:val="26"/>
          <w:szCs w:val="26"/>
        </w:rPr>
        <w:br/>
        <w:t>«Об организации предоставления государственных и муниципальных услуг»;</w:t>
      </w:r>
    </w:p>
    <w:p w:rsidR="00280258" w:rsidRPr="00507AD6" w:rsidRDefault="00280258" w:rsidP="00280258">
      <w:pPr>
        <w:ind w:firstLine="709"/>
        <w:jc w:val="both"/>
        <w:rPr>
          <w:rFonts w:ascii="Liberation Serif" w:hAnsi="Liberation Serif"/>
          <w:sz w:val="26"/>
          <w:szCs w:val="26"/>
        </w:rPr>
      </w:pPr>
      <w:proofErr w:type="gramStart"/>
      <w:r w:rsidRPr="00507AD6">
        <w:rPr>
          <w:rFonts w:ascii="Liberation Serif" w:hAnsi="Liberation Serif"/>
          <w:sz w:val="26"/>
          <w:szCs w:val="26"/>
        </w:rPr>
        <w:t>2) постановление Правительства Свердловской области от 22.11.2018</w:t>
      </w:r>
      <w:r w:rsidRPr="00507AD6">
        <w:rPr>
          <w:rFonts w:ascii="Liberation Serif" w:hAnsi="Liberation Serif"/>
          <w:sz w:val="26"/>
          <w:szCs w:val="26"/>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07AD6">
        <w:rPr>
          <w:rFonts w:ascii="Liberation Serif" w:hAnsi="Liberation Serif"/>
          <w:sz w:val="26"/>
          <w:szCs w:val="26"/>
        </w:rPr>
        <w:t xml:space="preserve"> и его работников»;</w:t>
      </w:r>
    </w:p>
    <w:p w:rsidR="00280258" w:rsidRPr="00507AD6" w:rsidRDefault="00280258" w:rsidP="00280258">
      <w:pPr>
        <w:ind w:firstLine="709"/>
        <w:jc w:val="both"/>
        <w:rPr>
          <w:rFonts w:ascii="Liberation Serif" w:hAnsi="Liberation Serif"/>
          <w:sz w:val="26"/>
          <w:szCs w:val="26"/>
        </w:rPr>
      </w:pPr>
      <w:proofErr w:type="gramStart"/>
      <w:r w:rsidRPr="00507AD6">
        <w:rPr>
          <w:rFonts w:ascii="Liberation Serif" w:hAnsi="Liberation Serif"/>
          <w:sz w:val="26"/>
          <w:szCs w:val="26"/>
        </w:rPr>
        <w:t xml:space="preserve">Полная информация о порядке подачи и рассмотрении жалобы </w:t>
      </w:r>
      <w:r w:rsidRPr="00507AD6">
        <w:rPr>
          <w:rFonts w:ascii="Liberation Serif" w:hAnsi="Liberation Serif"/>
          <w:sz w:val="26"/>
          <w:szCs w:val="26"/>
        </w:rPr>
        <w:br/>
        <w:t xml:space="preserve">на решение и действия (бездействие) учреждения, предоставляющего муниципальную услугу, его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9" w:history="1">
        <w:r w:rsidRPr="00507AD6">
          <w:rPr>
            <w:sz w:val="26"/>
            <w:szCs w:val="26"/>
          </w:rPr>
          <w:t>www.gosuslugi.ru/181112/1/info</w:t>
        </w:r>
      </w:hyperlink>
      <w:r w:rsidRPr="00507AD6">
        <w:rPr>
          <w:rFonts w:ascii="Liberation Serif" w:hAnsi="Liberation Serif"/>
          <w:sz w:val="26"/>
          <w:szCs w:val="26"/>
        </w:rPr>
        <w:t>.</w:t>
      </w:r>
      <w:proofErr w:type="gramEnd"/>
    </w:p>
    <w:p w:rsidR="00280258" w:rsidRPr="00507AD6" w:rsidRDefault="00280258" w:rsidP="00280258">
      <w:pPr>
        <w:ind w:firstLine="709"/>
        <w:jc w:val="both"/>
        <w:rPr>
          <w:rFonts w:ascii="Liberation Serif" w:hAnsi="Liberation Serif"/>
          <w:sz w:val="26"/>
          <w:szCs w:val="26"/>
        </w:rPr>
      </w:pPr>
    </w:p>
    <w:p w:rsidR="00280258" w:rsidRPr="00507AD6" w:rsidRDefault="00280258" w:rsidP="00280258">
      <w:pPr>
        <w:widowControl w:val="0"/>
        <w:autoSpaceDE w:val="0"/>
        <w:autoSpaceDN w:val="0"/>
        <w:ind w:firstLine="540"/>
        <w:jc w:val="both"/>
        <w:rPr>
          <w:rFonts w:ascii="Liberation Serif" w:hAnsi="Liberation Serif"/>
          <w:sz w:val="26"/>
          <w:szCs w:val="26"/>
        </w:rPr>
      </w:pPr>
    </w:p>
    <w:p w:rsidR="00280258" w:rsidRPr="00507AD6" w:rsidRDefault="00280258" w:rsidP="00280258">
      <w:pPr>
        <w:widowControl w:val="0"/>
        <w:autoSpaceDE w:val="0"/>
        <w:autoSpaceDN w:val="0"/>
        <w:ind w:firstLine="540"/>
        <w:jc w:val="both"/>
        <w:rPr>
          <w:rFonts w:ascii="Liberation Serif" w:hAnsi="Liberation Serif"/>
          <w:sz w:val="26"/>
          <w:szCs w:val="26"/>
        </w:rPr>
      </w:pPr>
    </w:p>
    <w:p w:rsidR="00280258" w:rsidRPr="00507AD6" w:rsidRDefault="00280258" w:rsidP="00280258">
      <w:pPr>
        <w:widowControl w:val="0"/>
        <w:autoSpaceDE w:val="0"/>
        <w:autoSpaceDN w:val="0"/>
        <w:ind w:firstLine="540"/>
        <w:jc w:val="both"/>
        <w:rPr>
          <w:rFonts w:ascii="Liberation Serif" w:hAnsi="Liberation Serif"/>
          <w:sz w:val="26"/>
          <w:szCs w:val="26"/>
        </w:rPr>
      </w:pPr>
    </w:p>
    <w:p w:rsidR="00280258"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Default="00280258">
      <w:pPr>
        <w:spacing w:after="200" w:line="276" w:lineRule="auto"/>
        <w:rPr>
          <w:rFonts w:ascii="Liberation Serif" w:hAnsi="Liberation Serif"/>
          <w:sz w:val="26"/>
          <w:szCs w:val="26"/>
        </w:rPr>
      </w:pPr>
      <w:r>
        <w:rPr>
          <w:rFonts w:ascii="Liberation Serif" w:hAnsi="Liberation Serif"/>
          <w:sz w:val="26"/>
          <w:szCs w:val="26"/>
        </w:rPr>
        <w:br w:type="page"/>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lastRenderedPageBreak/>
        <w:t>Приложение № 1</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280258" w:rsidRPr="00507AD6" w:rsidRDefault="00280258" w:rsidP="00280258">
      <w:pPr>
        <w:tabs>
          <w:tab w:val="left" w:pos="142"/>
        </w:tabs>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280258" w:rsidRPr="00507AD6" w:rsidRDefault="00280258" w:rsidP="00280258">
      <w:pPr>
        <w:widowControl w:val="0"/>
        <w:tabs>
          <w:tab w:val="left" w:pos="142"/>
        </w:tabs>
        <w:autoSpaceDE w:val="0"/>
        <w:autoSpaceDN w:val="0"/>
        <w:ind w:left="4536"/>
        <w:jc w:val="right"/>
        <w:rPr>
          <w:rFonts w:ascii="Liberation Serif" w:hAnsi="Liberation Serif"/>
          <w:sz w:val="26"/>
          <w:szCs w:val="26"/>
        </w:rPr>
      </w:pPr>
      <w:r w:rsidRPr="00507AD6">
        <w:rPr>
          <w:rFonts w:ascii="Liberation Serif" w:hAnsi="Liberation Serif"/>
          <w:sz w:val="26"/>
          <w:szCs w:val="26"/>
        </w:rPr>
        <w:t>ФОРМА</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t>В Муниципальное бюджетное учреждение культуры  Невьянского городского округа «Культурно-досуговый центр»</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t>______________________________________</w:t>
      </w:r>
    </w:p>
    <w:p w:rsidR="00280258" w:rsidRPr="00507AD6" w:rsidRDefault="00280258" w:rsidP="00280258">
      <w:pPr>
        <w:widowControl w:val="0"/>
        <w:tabs>
          <w:tab w:val="left" w:pos="142"/>
        </w:tabs>
        <w:autoSpaceDE w:val="0"/>
        <w:autoSpaceDN w:val="0"/>
        <w:ind w:left="4536"/>
        <w:jc w:val="center"/>
        <w:rPr>
          <w:rFonts w:ascii="Liberation Serif" w:hAnsi="Liberation Serif"/>
          <w:sz w:val="26"/>
          <w:szCs w:val="26"/>
        </w:rPr>
      </w:pPr>
      <w:r w:rsidRPr="00507AD6">
        <w:rPr>
          <w:rFonts w:ascii="Liberation Serif" w:hAnsi="Liberation Serif"/>
          <w:sz w:val="26"/>
          <w:szCs w:val="26"/>
        </w:rPr>
        <w:t>(фамилия,  имя,  отчество)</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proofErr w:type="gramStart"/>
      <w:r w:rsidRPr="00507AD6">
        <w:rPr>
          <w:rFonts w:ascii="Liberation Serif" w:hAnsi="Liberation Serif"/>
          <w:sz w:val="26"/>
          <w:szCs w:val="26"/>
        </w:rPr>
        <w:t>проживающей</w:t>
      </w:r>
      <w:proofErr w:type="gramEnd"/>
      <w:r w:rsidRPr="00507AD6">
        <w:rPr>
          <w:rFonts w:ascii="Liberation Serif" w:hAnsi="Liberation Serif"/>
          <w:sz w:val="26"/>
          <w:szCs w:val="26"/>
        </w:rPr>
        <w:t xml:space="preserve"> (его) по адресу: _________________________________</w:t>
      </w:r>
      <w:r>
        <w:rPr>
          <w:rFonts w:ascii="Liberation Serif" w:hAnsi="Liberation Serif"/>
          <w:sz w:val="26"/>
          <w:szCs w:val="26"/>
        </w:rPr>
        <w:t>_</w:t>
      </w:r>
      <w:r w:rsidRPr="00507AD6">
        <w:rPr>
          <w:rFonts w:ascii="Liberation Serif" w:hAnsi="Liberation Serif"/>
          <w:sz w:val="26"/>
          <w:szCs w:val="26"/>
        </w:rPr>
        <w:t>____</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proofErr w:type="gramStart"/>
      <w:r w:rsidRPr="00507AD6">
        <w:rPr>
          <w:rFonts w:ascii="Liberation Serif" w:hAnsi="Liberation Serif"/>
          <w:sz w:val="26"/>
          <w:szCs w:val="26"/>
        </w:rPr>
        <w:t>зарегистрированного</w:t>
      </w:r>
      <w:proofErr w:type="gramEnd"/>
      <w:r w:rsidRPr="00507AD6">
        <w:rPr>
          <w:rFonts w:ascii="Liberation Serif" w:hAnsi="Liberation Serif"/>
          <w:sz w:val="26"/>
          <w:szCs w:val="26"/>
        </w:rPr>
        <w:t xml:space="preserve"> по адресу: _____________________________________</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t>контактная информация:</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t>телефон_____________________________________</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t>e-</w:t>
      </w:r>
      <w:proofErr w:type="spellStart"/>
      <w:r w:rsidRPr="00507AD6">
        <w:rPr>
          <w:rFonts w:ascii="Liberation Serif" w:hAnsi="Liberation Serif"/>
          <w:sz w:val="26"/>
          <w:szCs w:val="26"/>
        </w:rPr>
        <w:t>mail</w:t>
      </w:r>
      <w:proofErr w:type="spellEnd"/>
      <w:r w:rsidRPr="00507AD6">
        <w:rPr>
          <w:rFonts w:ascii="Liberation Serif" w:hAnsi="Liberation Serif"/>
          <w:sz w:val="26"/>
          <w:szCs w:val="26"/>
        </w:rPr>
        <w:t xml:space="preserve"> (печатными буквами) __________</w:t>
      </w:r>
      <w:r>
        <w:rPr>
          <w:rFonts w:ascii="Liberation Serif" w:hAnsi="Liberation Serif"/>
          <w:sz w:val="26"/>
          <w:szCs w:val="26"/>
        </w:rPr>
        <w:t>___</w:t>
      </w:r>
    </w:p>
    <w:p w:rsidR="00280258" w:rsidRDefault="00280258" w:rsidP="00280258">
      <w:pPr>
        <w:widowControl w:val="0"/>
        <w:tabs>
          <w:tab w:val="left" w:pos="142"/>
        </w:tabs>
        <w:autoSpaceDE w:val="0"/>
        <w:autoSpaceDN w:val="0"/>
        <w:ind w:left="4536"/>
        <w:jc w:val="center"/>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center"/>
        <w:rPr>
          <w:rFonts w:ascii="Liberation Serif" w:hAnsi="Liberation Serif"/>
          <w:sz w:val="26"/>
          <w:szCs w:val="26"/>
        </w:rPr>
      </w:pPr>
      <w:r w:rsidRPr="00507AD6">
        <w:rPr>
          <w:rFonts w:ascii="Liberation Serif" w:hAnsi="Liberation Serif"/>
          <w:sz w:val="26"/>
          <w:szCs w:val="26"/>
        </w:rPr>
        <w:t>ЗАЯВЛЕНИЕ</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 xml:space="preserve">             Прошу </w:t>
      </w:r>
      <w:r>
        <w:rPr>
          <w:rFonts w:ascii="Liberation Serif" w:hAnsi="Liberation Serif"/>
          <w:sz w:val="26"/>
          <w:szCs w:val="26"/>
        </w:rPr>
        <w:t>п</w:t>
      </w:r>
      <w:r w:rsidRPr="00507AD6">
        <w:rPr>
          <w:rFonts w:ascii="Liberation Serif" w:hAnsi="Liberation Serif"/>
          <w:sz w:val="26"/>
          <w:szCs w:val="26"/>
        </w:rPr>
        <w:t>редоставить</w:t>
      </w:r>
      <w:r>
        <w:rPr>
          <w:rFonts w:ascii="Liberation Serif" w:hAnsi="Liberation Serif"/>
          <w:sz w:val="26"/>
          <w:szCs w:val="26"/>
        </w:rPr>
        <w:t xml:space="preserve"> и</w:t>
      </w:r>
      <w:r w:rsidRPr="00507AD6">
        <w:rPr>
          <w:rFonts w:ascii="Liberation Serif" w:hAnsi="Liberation Serif"/>
          <w:sz w:val="26"/>
          <w:szCs w:val="26"/>
        </w:rPr>
        <w:t>нформацию</w:t>
      </w:r>
      <w:r>
        <w:rPr>
          <w:rFonts w:ascii="Liberation Serif" w:hAnsi="Liberation Serif"/>
          <w:sz w:val="26"/>
          <w:szCs w:val="26"/>
        </w:rPr>
        <w:t xml:space="preserve"> </w:t>
      </w:r>
      <w:r w:rsidRPr="00507AD6">
        <w:rPr>
          <w:rFonts w:ascii="Liberation Serif" w:hAnsi="Liberation Serif"/>
          <w:sz w:val="26"/>
          <w:szCs w:val="26"/>
        </w:rPr>
        <w:t>______________________</w:t>
      </w:r>
      <w:r>
        <w:rPr>
          <w:rFonts w:ascii="Liberation Serif" w:hAnsi="Liberation Serif"/>
          <w:sz w:val="26"/>
          <w:szCs w:val="26"/>
        </w:rPr>
        <w:t>_____________</w:t>
      </w:r>
      <w:r w:rsidRPr="00507AD6">
        <w:rPr>
          <w:rFonts w:ascii="Liberation Serif" w:hAnsi="Liberation Serif"/>
          <w:sz w:val="26"/>
          <w:szCs w:val="26"/>
        </w:rPr>
        <w:t>_</w:t>
      </w:r>
      <w:r>
        <w:rPr>
          <w:rFonts w:ascii="Liberation Serif" w:hAnsi="Liberation Serif"/>
          <w:sz w:val="26"/>
          <w:szCs w:val="26"/>
        </w:rPr>
        <w:t xml:space="preserve"> </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w:t>
      </w:r>
      <w:r>
        <w:rPr>
          <w:rFonts w:ascii="Liberation Serif" w:hAnsi="Liberation Serif"/>
          <w:sz w:val="26"/>
          <w:szCs w:val="26"/>
        </w:rPr>
        <w:t xml:space="preserve"> </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w:t>
      </w:r>
    </w:p>
    <w:p w:rsidR="00280258" w:rsidRPr="00C725FA" w:rsidRDefault="00280258" w:rsidP="00280258">
      <w:pPr>
        <w:tabs>
          <w:tab w:val="left" w:pos="142"/>
        </w:tabs>
        <w:autoSpaceDE w:val="0"/>
        <w:autoSpaceDN w:val="0"/>
        <w:adjustRightInd w:val="0"/>
        <w:ind w:left="-567"/>
        <w:jc w:val="both"/>
        <w:rPr>
          <w:rFonts w:ascii="Liberation Serif" w:hAnsi="Liberation Serif"/>
          <w:sz w:val="22"/>
          <w:szCs w:val="22"/>
        </w:rPr>
      </w:pPr>
      <w:r w:rsidRPr="00507AD6">
        <w:rPr>
          <w:rFonts w:ascii="Liberation Serif" w:hAnsi="Liberation Serif"/>
          <w:sz w:val="26"/>
          <w:szCs w:val="26"/>
        </w:rPr>
        <w:t xml:space="preserve">                                             </w:t>
      </w:r>
      <w:r w:rsidRPr="00C725FA">
        <w:rPr>
          <w:rFonts w:ascii="Liberation Serif" w:hAnsi="Liberation Serif"/>
          <w:sz w:val="22"/>
          <w:szCs w:val="22"/>
        </w:rPr>
        <w:t>(указать характер запрашиваемой информации)</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 xml:space="preserve">              Информация необходима </w:t>
      </w:r>
      <w:proofErr w:type="gramStart"/>
      <w:r w:rsidRPr="00507AD6">
        <w:rPr>
          <w:rFonts w:ascii="Liberation Serif" w:hAnsi="Liberation Serif"/>
          <w:sz w:val="26"/>
          <w:szCs w:val="26"/>
        </w:rPr>
        <w:t>для</w:t>
      </w:r>
      <w:proofErr w:type="gramEnd"/>
      <w:r>
        <w:rPr>
          <w:rFonts w:ascii="Liberation Serif" w:hAnsi="Liberation Serif"/>
          <w:sz w:val="26"/>
          <w:szCs w:val="26"/>
        </w:rPr>
        <w:t xml:space="preserve"> </w:t>
      </w:r>
      <w:r w:rsidRPr="00507AD6">
        <w:rPr>
          <w:rFonts w:ascii="Liberation Serif" w:hAnsi="Liberation Serif"/>
          <w:sz w:val="26"/>
          <w:szCs w:val="26"/>
        </w:rPr>
        <w:t>______________________________</w:t>
      </w:r>
      <w:r>
        <w:rPr>
          <w:rFonts w:ascii="Liberation Serif" w:hAnsi="Liberation Serif"/>
          <w:sz w:val="26"/>
          <w:szCs w:val="26"/>
        </w:rPr>
        <w:t>_</w:t>
      </w:r>
      <w:r w:rsidRPr="00507AD6">
        <w:rPr>
          <w:rFonts w:ascii="Liberation Serif" w:hAnsi="Liberation Serif"/>
          <w:sz w:val="26"/>
          <w:szCs w:val="26"/>
        </w:rPr>
        <w:t>_________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w:t>
      </w:r>
      <w:r>
        <w:rPr>
          <w:rFonts w:ascii="Liberation Serif" w:hAnsi="Liberation Serif"/>
          <w:sz w:val="26"/>
          <w:szCs w:val="26"/>
        </w:rPr>
        <w:t>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w:t>
      </w:r>
      <w:r>
        <w:rPr>
          <w:rFonts w:ascii="Liberation Serif" w:hAnsi="Liberation Serif"/>
          <w:sz w:val="26"/>
          <w:szCs w:val="26"/>
        </w:rPr>
        <w:t>_____</w:t>
      </w: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r w:rsidRPr="00507AD6">
        <w:rPr>
          <w:rFonts w:ascii="Liberation Serif" w:hAnsi="Liberation Serif"/>
          <w:sz w:val="26"/>
          <w:szCs w:val="26"/>
        </w:rPr>
        <w:t>Я,  _____________________________________________________________________</w:t>
      </w:r>
    </w:p>
    <w:p w:rsidR="00280258" w:rsidRDefault="00280258" w:rsidP="00280258">
      <w:pPr>
        <w:widowControl w:val="0"/>
        <w:tabs>
          <w:tab w:val="left" w:pos="142"/>
        </w:tabs>
        <w:autoSpaceDE w:val="0"/>
        <w:autoSpaceDN w:val="0"/>
        <w:ind w:left="-567"/>
        <w:jc w:val="center"/>
        <w:rPr>
          <w:rFonts w:ascii="Liberation Serif" w:hAnsi="Liberation Serif"/>
          <w:sz w:val="22"/>
          <w:szCs w:val="22"/>
        </w:rPr>
      </w:pPr>
      <w:r w:rsidRPr="00C725FA">
        <w:rPr>
          <w:rFonts w:ascii="Liberation Serif" w:hAnsi="Liberation Serif"/>
          <w:sz w:val="22"/>
          <w:szCs w:val="22"/>
        </w:rPr>
        <w:t>(фамилия, имя, отчество)</w:t>
      </w:r>
    </w:p>
    <w:p w:rsidR="00280258" w:rsidRPr="00C725FA" w:rsidRDefault="00280258" w:rsidP="00280258">
      <w:pPr>
        <w:widowControl w:val="0"/>
        <w:tabs>
          <w:tab w:val="left" w:pos="142"/>
        </w:tabs>
        <w:autoSpaceDE w:val="0"/>
        <w:autoSpaceDN w:val="0"/>
        <w:ind w:left="-567"/>
        <w:jc w:val="center"/>
        <w:rPr>
          <w:rFonts w:ascii="Liberation Serif" w:hAnsi="Liberation Serif"/>
          <w:sz w:val="22"/>
          <w:szCs w:val="22"/>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r w:rsidRPr="00507AD6">
        <w:rPr>
          <w:rFonts w:ascii="Liberation Serif" w:hAnsi="Liberation Serif"/>
          <w:sz w:val="26"/>
          <w:szCs w:val="26"/>
        </w:rPr>
        <w:t>даю согласие  на использование и  обработку моих персональных данных  с целью предоставления муниципальной услуги в следующем объеме:</w:t>
      </w: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r w:rsidRPr="00507AD6">
        <w:rPr>
          <w:rFonts w:ascii="Liberation Serif" w:hAnsi="Liberation Serif"/>
          <w:sz w:val="26"/>
          <w:szCs w:val="26"/>
        </w:rPr>
        <w:t>1) фамилия, имя, отчество;</w:t>
      </w: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r w:rsidRPr="00507AD6">
        <w:rPr>
          <w:rFonts w:ascii="Liberation Serif" w:hAnsi="Liberation Serif"/>
          <w:sz w:val="26"/>
          <w:szCs w:val="26"/>
        </w:rPr>
        <w:t>2) адрес места жительства;</w:t>
      </w: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r w:rsidRPr="00507AD6">
        <w:rPr>
          <w:rFonts w:ascii="Liberation Serif" w:hAnsi="Liberation Serif"/>
          <w:sz w:val="26"/>
          <w:szCs w:val="26"/>
        </w:rPr>
        <w:t>Срок действия моего согласия считать с момента подписания данного заявления: один год.</w:t>
      </w: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r w:rsidRPr="00507AD6">
        <w:rPr>
          <w:rFonts w:ascii="Liberation Serif" w:hAnsi="Liberation Serif"/>
          <w:sz w:val="26"/>
          <w:szCs w:val="26"/>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r w:rsidRPr="00507AD6">
        <w:rPr>
          <w:rFonts w:ascii="Liberation Serif" w:hAnsi="Liberation Serif"/>
          <w:sz w:val="26"/>
          <w:szCs w:val="26"/>
        </w:rPr>
        <w:t>Дата_____________20____ г  Подпись__________________/__________</w:t>
      </w: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280258"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lastRenderedPageBreak/>
        <w:t>Приложение № 2</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280258" w:rsidRPr="00507AD6" w:rsidRDefault="00280258" w:rsidP="00280258">
      <w:pPr>
        <w:tabs>
          <w:tab w:val="left" w:pos="142"/>
        </w:tabs>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280258" w:rsidRPr="00507AD6" w:rsidRDefault="00280258" w:rsidP="00280258">
      <w:pPr>
        <w:widowControl w:val="0"/>
        <w:tabs>
          <w:tab w:val="left" w:pos="142"/>
        </w:tabs>
        <w:autoSpaceDE w:val="0"/>
        <w:autoSpaceDN w:val="0"/>
        <w:ind w:left="4536"/>
        <w:jc w:val="right"/>
        <w:rPr>
          <w:rFonts w:ascii="Liberation Serif" w:hAnsi="Liberation Serif"/>
          <w:sz w:val="26"/>
          <w:szCs w:val="26"/>
        </w:rPr>
      </w:pPr>
      <w:r w:rsidRPr="00507AD6">
        <w:rPr>
          <w:rFonts w:ascii="Liberation Serif" w:hAnsi="Liberation Serif"/>
          <w:sz w:val="26"/>
          <w:szCs w:val="26"/>
        </w:rPr>
        <w:t>ФОРМА</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t>В Муниципальное бюджетное учреждение культуры  Невьянского городского округа «Культурно-досуговый центр»</w:t>
      </w:r>
    </w:p>
    <w:p w:rsidR="00280258" w:rsidRPr="00507AD6" w:rsidRDefault="00280258" w:rsidP="00280258">
      <w:pPr>
        <w:widowControl w:val="0"/>
        <w:tabs>
          <w:tab w:val="left" w:pos="142"/>
        </w:tabs>
        <w:autoSpaceDE w:val="0"/>
        <w:autoSpaceDN w:val="0"/>
        <w:ind w:left="4536"/>
        <w:jc w:val="center"/>
        <w:rPr>
          <w:rFonts w:ascii="Liberation Serif" w:hAnsi="Liberation Serif"/>
          <w:sz w:val="26"/>
          <w:szCs w:val="26"/>
        </w:rPr>
      </w:pPr>
      <w:r w:rsidRPr="00507AD6">
        <w:rPr>
          <w:rFonts w:ascii="Liberation Serif" w:hAnsi="Liberation Serif"/>
          <w:sz w:val="26"/>
          <w:szCs w:val="26"/>
        </w:rPr>
        <w:t>________________________________</w:t>
      </w:r>
      <w:r>
        <w:rPr>
          <w:rFonts w:ascii="Liberation Serif" w:hAnsi="Liberation Serif"/>
          <w:sz w:val="26"/>
          <w:szCs w:val="26"/>
        </w:rPr>
        <w:t xml:space="preserve">______ </w:t>
      </w:r>
      <w:r w:rsidRPr="00507AD6">
        <w:rPr>
          <w:rFonts w:ascii="Liberation Serif" w:hAnsi="Liberation Serif"/>
          <w:sz w:val="26"/>
          <w:szCs w:val="26"/>
        </w:rPr>
        <w:t xml:space="preserve"> </w:t>
      </w:r>
      <w:r>
        <w:rPr>
          <w:rFonts w:ascii="Liberation Serif" w:hAnsi="Liberation Serif"/>
          <w:sz w:val="26"/>
          <w:szCs w:val="26"/>
        </w:rPr>
        <w:t xml:space="preserve">                         </w:t>
      </w:r>
      <w:r w:rsidRPr="00507AD6">
        <w:rPr>
          <w:rFonts w:ascii="Liberation Serif" w:hAnsi="Liberation Serif"/>
          <w:sz w:val="26"/>
          <w:szCs w:val="26"/>
        </w:rPr>
        <w:t>(фамилия,  имя,  отчество)</w:t>
      </w:r>
    </w:p>
    <w:p w:rsidR="00280258" w:rsidRPr="00507AD6" w:rsidRDefault="00280258" w:rsidP="00280258">
      <w:pPr>
        <w:widowControl w:val="0"/>
        <w:tabs>
          <w:tab w:val="left" w:pos="142"/>
        </w:tabs>
        <w:autoSpaceDE w:val="0"/>
        <w:autoSpaceDN w:val="0"/>
        <w:ind w:left="4536"/>
        <w:jc w:val="center"/>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center"/>
        <w:rPr>
          <w:rFonts w:ascii="Liberation Serif" w:hAnsi="Liberation Serif"/>
          <w:sz w:val="26"/>
          <w:szCs w:val="26"/>
        </w:rPr>
      </w:pPr>
      <w:r w:rsidRPr="00507AD6">
        <w:rPr>
          <w:rFonts w:ascii="Liberation Serif" w:hAnsi="Liberation Serif"/>
          <w:sz w:val="26"/>
          <w:szCs w:val="26"/>
        </w:rPr>
        <w:t>ЗАЯВЛЕНИЕ</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w:t>
      </w:r>
      <w:r>
        <w:rPr>
          <w:rFonts w:ascii="Liberation Serif" w:hAnsi="Liberation Serif"/>
          <w:sz w:val="26"/>
          <w:szCs w:val="26"/>
        </w:rPr>
        <w:t>________________________________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________________________________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________________________________</w:t>
      </w:r>
    </w:p>
    <w:p w:rsidR="00280258" w:rsidRPr="00C725FA" w:rsidRDefault="00280258" w:rsidP="00280258">
      <w:pPr>
        <w:tabs>
          <w:tab w:val="left" w:pos="142"/>
        </w:tabs>
        <w:autoSpaceDE w:val="0"/>
        <w:autoSpaceDN w:val="0"/>
        <w:adjustRightInd w:val="0"/>
        <w:ind w:left="-567"/>
        <w:jc w:val="both"/>
        <w:rPr>
          <w:rFonts w:ascii="Liberation Serif" w:hAnsi="Liberation Serif"/>
          <w:sz w:val="22"/>
          <w:szCs w:val="22"/>
        </w:rPr>
      </w:pPr>
      <w:r w:rsidRPr="00C725FA">
        <w:rPr>
          <w:rFonts w:ascii="Liberation Serif" w:hAnsi="Liberation Serif"/>
          <w:sz w:val="22"/>
          <w:szCs w:val="22"/>
        </w:rPr>
        <w:t xml:space="preserve">                (наименование организации, учреждения, юридический и фактический адрес)</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w:t>
      </w:r>
      <w:r w:rsidRPr="00507AD6">
        <w:rPr>
          <w:rFonts w:ascii="Liberation Serif" w:hAnsi="Liberation Serif"/>
          <w:sz w:val="26"/>
          <w:szCs w:val="26"/>
        </w:rPr>
        <w:t>___</w:t>
      </w:r>
      <w:r>
        <w:rPr>
          <w:rFonts w:ascii="Liberation Serif" w:hAnsi="Liberation Serif"/>
          <w:sz w:val="26"/>
          <w:szCs w:val="26"/>
        </w:rPr>
        <w:t>____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просит предоставить следующую информацию ________________________________________</w:t>
      </w:r>
      <w:r>
        <w:rPr>
          <w:rFonts w:ascii="Liberation Serif" w:hAnsi="Liberation Serif"/>
          <w:sz w:val="26"/>
          <w:szCs w:val="26"/>
        </w:rPr>
        <w:t>_________________________________</w:t>
      </w:r>
      <w:r w:rsidRPr="00507AD6">
        <w:rPr>
          <w:rFonts w:ascii="Liberation Serif" w:hAnsi="Liberation Serif"/>
          <w:sz w:val="26"/>
          <w:szCs w:val="26"/>
        </w:rPr>
        <w:t xml:space="preserve">____ </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_____________________________________________________</w:t>
      </w:r>
      <w:r>
        <w:rPr>
          <w:rFonts w:ascii="Liberation Serif" w:hAnsi="Liberation Serif"/>
          <w:sz w:val="26"/>
          <w:szCs w:val="26"/>
        </w:rPr>
        <w:t>_</w:t>
      </w:r>
      <w:r w:rsidRPr="00507AD6">
        <w:rPr>
          <w:rFonts w:ascii="Liberation Serif" w:hAnsi="Liberation Serif"/>
          <w:sz w:val="26"/>
          <w:szCs w:val="26"/>
        </w:rPr>
        <w:t>_________________________________________________________________________________</w:t>
      </w:r>
      <w:r>
        <w:rPr>
          <w:rFonts w:ascii="Liberation Serif" w:hAnsi="Liberation Serif"/>
          <w:sz w:val="26"/>
          <w:szCs w:val="26"/>
        </w:rPr>
        <w:t>___________</w:t>
      </w:r>
      <w:r w:rsidRPr="00507AD6">
        <w:rPr>
          <w:rFonts w:ascii="Liberation Serif" w:hAnsi="Liberation Serif"/>
          <w:sz w:val="26"/>
          <w:szCs w:val="26"/>
        </w:rPr>
        <w:t>________</w:t>
      </w:r>
    </w:p>
    <w:p w:rsidR="00280258" w:rsidRPr="00C725FA" w:rsidRDefault="00280258" w:rsidP="00280258">
      <w:pPr>
        <w:tabs>
          <w:tab w:val="left" w:pos="142"/>
        </w:tabs>
        <w:autoSpaceDE w:val="0"/>
        <w:autoSpaceDN w:val="0"/>
        <w:adjustRightInd w:val="0"/>
        <w:ind w:left="-567"/>
        <w:jc w:val="both"/>
        <w:rPr>
          <w:rFonts w:ascii="Liberation Serif" w:hAnsi="Liberation Serif"/>
          <w:sz w:val="22"/>
          <w:szCs w:val="22"/>
        </w:rPr>
      </w:pPr>
      <w:r w:rsidRPr="00C725FA">
        <w:rPr>
          <w:rFonts w:ascii="Liberation Serif" w:hAnsi="Liberation Serif"/>
          <w:sz w:val="22"/>
          <w:szCs w:val="22"/>
        </w:rPr>
        <w:t xml:space="preserve">                            (указать характер запрашиваемой информации)</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 xml:space="preserve"> Информация необходима </w:t>
      </w:r>
      <w:proofErr w:type="gramStart"/>
      <w:r w:rsidRPr="00507AD6">
        <w:rPr>
          <w:rFonts w:ascii="Liberation Serif" w:hAnsi="Liberation Serif"/>
          <w:sz w:val="26"/>
          <w:szCs w:val="26"/>
        </w:rPr>
        <w:t>для</w:t>
      </w:r>
      <w:proofErr w:type="gramEnd"/>
      <w:r>
        <w:rPr>
          <w:rFonts w:ascii="Liberation Serif" w:hAnsi="Liberation Serif"/>
          <w:sz w:val="26"/>
          <w:szCs w:val="26"/>
        </w:rPr>
        <w:t xml:space="preserve"> _</w:t>
      </w:r>
      <w:r w:rsidRPr="00507AD6">
        <w:rPr>
          <w:rFonts w:ascii="Liberation Serif" w:hAnsi="Liberation Serif"/>
          <w:sz w:val="26"/>
          <w:szCs w:val="26"/>
        </w:rPr>
        <w:t>__________________________________________</w:t>
      </w:r>
      <w:r>
        <w:rPr>
          <w:rFonts w:ascii="Liberation Serif" w:hAnsi="Liberation Serif"/>
          <w:sz w:val="26"/>
          <w:szCs w:val="26"/>
        </w:rPr>
        <w:t>______</w:t>
      </w:r>
      <w:r w:rsidRPr="00507AD6">
        <w:rPr>
          <w:rFonts w:ascii="Liberation Serif" w:hAnsi="Liberation Serif"/>
          <w:sz w:val="26"/>
          <w:szCs w:val="26"/>
        </w:rPr>
        <w:t>__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______________________________________________________________</w:t>
      </w:r>
      <w:r>
        <w:rPr>
          <w:rFonts w:ascii="Liberation Serif" w:hAnsi="Liberation Serif"/>
          <w:sz w:val="26"/>
          <w:szCs w:val="26"/>
        </w:rPr>
        <w:t>_______________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_______</w:t>
      </w:r>
      <w:r w:rsidRPr="00507AD6">
        <w:rPr>
          <w:rFonts w:ascii="Liberation Serif" w:hAnsi="Liberation Serif"/>
          <w:sz w:val="26"/>
          <w:szCs w:val="26"/>
        </w:rPr>
        <w:t>______</w:t>
      </w:r>
      <w:r>
        <w:rPr>
          <w:rFonts w:ascii="Liberation Serif" w:hAnsi="Liberation Serif"/>
          <w:sz w:val="26"/>
          <w:szCs w:val="26"/>
        </w:rPr>
        <w:t>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r w:rsidRPr="00507AD6">
        <w:rPr>
          <w:rFonts w:ascii="Liberation Serif" w:hAnsi="Liberation Serif"/>
          <w:sz w:val="26"/>
          <w:szCs w:val="26"/>
        </w:rPr>
        <w:t xml:space="preserve">Дата_____________20____г         </w:t>
      </w:r>
      <w:r>
        <w:rPr>
          <w:rFonts w:ascii="Liberation Serif" w:hAnsi="Liberation Serif"/>
          <w:sz w:val="26"/>
          <w:szCs w:val="26"/>
        </w:rPr>
        <w:t xml:space="preserve">   </w:t>
      </w:r>
      <w:r w:rsidRPr="00507AD6">
        <w:rPr>
          <w:rFonts w:ascii="Liberation Serif" w:hAnsi="Liberation Serif"/>
          <w:sz w:val="26"/>
          <w:szCs w:val="26"/>
        </w:rPr>
        <w:t xml:space="preserve">        Подпись__________________/__________</w:t>
      </w: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t>Приложение № 3</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280258" w:rsidRPr="00507AD6" w:rsidRDefault="00280258" w:rsidP="00280258">
      <w:pPr>
        <w:tabs>
          <w:tab w:val="left" w:pos="142"/>
        </w:tabs>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280258" w:rsidRPr="00507AD6" w:rsidRDefault="00280258" w:rsidP="00280258">
      <w:pPr>
        <w:widowControl w:val="0"/>
        <w:tabs>
          <w:tab w:val="left" w:pos="142"/>
        </w:tabs>
        <w:autoSpaceDE w:val="0"/>
        <w:autoSpaceDN w:val="0"/>
        <w:ind w:left="-567"/>
        <w:jc w:val="right"/>
        <w:rPr>
          <w:rFonts w:ascii="Liberation Serif" w:hAnsi="Liberation Serif"/>
          <w:sz w:val="26"/>
          <w:szCs w:val="26"/>
        </w:rPr>
      </w:pPr>
      <w:r w:rsidRPr="00507AD6">
        <w:rPr>
          <w:rFonts w:ascii="Liberation Serif" w:hAnsi="Liberation Serif"/>
          <w:sz w:val="26"/>
          <w:szCs w:val="26"/>
        </w:rPr>
        <w:t>ФОРМА</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 xml:space="preserve">место для штампа                                                                                       Руководителю                                                                         </w:t>
      </w:r>
    </w:p>
    <w:p w:rsidR="00280258" w:rsidRPr="00507AD6" w:rsidRDefault="00280258" w:rsidP="00280258">
      <w:pPr>
        <w:tabs>
          <w:tab w:val="left" w:pos="142"/>
        </w:tabs>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____________________________________</w:t>
      </w:r>
    </w:p>
    <w:p w:rsidR="00280258" w:rsidRPr="00C725FA" w:rsidRDefault="00280258" w:rsidP="00280258">
      <w:pPr>
        <w:tabs>
          <w:tab w:val="left" w:pos="142"/>
          <w:tab w:val="center" w:pos="4677"/>
        </w:tabs>
        <w:autoSpaceDE w:val="0"/>
        <w:autoSpaceDN w:val="0"/>
        <w:adjustRightInd w:val="0"/>
        <w:ind w:left="4536"/>
        <w:jc w:val="both"/>
        <w:rPr>
          <w:rFonts w:ascii="Liberation Serif" w:hAnsi="Liberation Serif"/>
          <w:sz w:val="22"/>
          <w:szCs w:val="22"/>
        </w:rPr>
      </w:pPr>
      <w:r w:rsidRPr="00507AD6">
        <w:rPr>
          <w:rFonts w:ascii="Liberation Serif" w:hAnsi="Liberation Serif"/>
          <w:sz w:val="26"/>
          <w:szCs w:val="26"/>
        </w:rPr>
        <w:t xml:space="preserve"> </w:t>
      </w:r>
      <w:r w:rsidRPr="00507AD6">
        <w:rPr>
          <w:rFonts w:ascii="Liberation Serif" w:hAnsi="Liberation Serif"/>
          <w:sz w:val="26"/>
          <w:szCs w:val="26"/>
        </w:rPr>
        <w:tab/>
        <w:t xml:space="preserve">                                                                                      </w:t>
      </w:r>
      <w:r w:rsidRPr="00C725FA">
        <w:rPr>
          <w:rFonts w:ascii="Liberation Serif" w:hAnsi="Liberation Serif"/>
          <w:sz w:val="22"/>
          <w:szCs w:val="22"/>
        </w:rPr>
        <w:t>(наименование юридического, физического лица)</w:t>
      </w:r>
    </w:p>
    <w:p w:rsidR="00280258" w:rsidRPr="00507AD6" w:rsidRDefault="00280258" w:rsidP="00280258">
      <w:pPr>
        <w:tabs>
          <w:tab w:val="left" w:pos="142"/>
        </w:tabs>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______________________________</w:t>
      </w:r>
      <w:r>
        <w:rPr>
          <w:rFonts w:ascii="Liberation Serif" w:hAnsi="Liberation Serif"/>
          <w:sz w:val="26"/>
          <w:szCs w:val="26"/>
        </w:rPr>
        <w:t>________</w:t>
      </w:r>
    </w:p>
    <w:p w:rsidR="00280258" w:rsidRPr="00C725FA" w:rsidRDefault="00280258" w:rsidP="00280258">
      <w:pPr>
        <w:tabs>
          <w:tab w:val="left" w:pos="142"/>
        </w:tabs>
        <w:autoSpaceDE w:val="0"/>
        <w:autoSpaceDN w:val="0"/>
        <w:adjustRightInd w:val="0"/>
        <w:ind w:left="4536"/>
        <w:jc w:val="center"/>
        <w:rPr>
          <w:rFonts w:ascii="Liberation Serif" w:hAnsi="Liberation Serif"/>
          <w:sz w:val="22"/>
          <w:szCs w:val="22"/>
        </w:rPr>
      </w:pPr>
      <w:r>
        <w:rPr>
          <w:rFonts w:ascii="Liberation Serif" w:hAnsi="Liberation Serif"/>
          <w:sz w:val="22"/>
          <w:szCs w:val="22"/>
        </w:rPr>
        <w:t>(</w:t>
      </w:r>
      <w:r w:rsidRPr="00C725FA">
        <w:rPr>
          <w:rFonts w:ascii="Liberation Serif" w:hAnsi="Liberation Serif"/>
          <w:sz w:val="22"/>
          <w:szCs w:val="22"/>
        </w:rPr>
        <w:t>Ф.И.О.</w:t>
      </w:r>
      <w:r>
        <w:rPr>
          <w:rFonts w:ascii="Liberation Serif" w:hAnsi="Liberation Serif"/>
          <w:sz w:val="22"/>
          <w:szCs w:val="22"/>
        </w:rPr>
        <w:t>)</w:t>
      </w:r>
    </w:p>
    <w:p w:rsidR="00280258" w:rsidRPr="00507AD6" w:rsidRDefault="00280258" w:rsidP="00280258">
      <w:pPr>
        <w:tabs>
          <w:tab w:val="left" w:pos="142"/>
        </w:tabs>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________</w:t>
      </w:r>
      <w:r>
        <w:rPr>
          <w:rFonts w:ascii="Liberation Serif" w:hAnsi="Liberation Serif"/>
          <w:sz w:val="26"/>
          <w:szCs w:val="26"/>
        </w:rPr>
        <w:t>______________________________</w:t>
      </w:r>
    </w:p>
    <w:p w:rsidR="00280258" w:rsidRPr="00507AD6" w:rsidRDefault="00280258" w:rsidP="00280258">
      <w:pPr>
        <w:tabs>
          <w:tab w:val="left" w:pos="142"/>
        </w:tabs>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w:t>
      </w:r>
      <w:r>
        <w:rPr>
          <w:rFonts w:ascii="Liberation Serif" w:hAnsi="Liberation Serif"/>
          <w:sz w:val="26"/>
          <w:szCs w:val="26"/>
        </w:rPr>
        <w:t>_____________________________</w:t>
      </w:r>
    </w:p>
    <w:p w:rsidR="00280258" w:rsidRPr="00C725FA" w:rsidRDefault="00280258" w:rsidP="00280258">
      <w:pPr>
        <w:tabs>
          <w:tab w:val="left" w:pos="142"/>
        </w:tabs>
        <w:autoSpaceDE w:val="0"/>
        <w:autoSpaceDN w:val="0"/>
        <w:adjustRightInd w:val="0"/>
        <w:ind w:left="4536"/>
        <w:jc w:val="center"/>
        <w:rPr>
          <w:rFonts w:ascii="Liberation Serif" w:hAnsi="Liberation Serif"/>
          <w:sz w:val="22"/>
          <w:szCs w:val="22"/>
        </w:rPr>
      </w:pPr>
      <w:r w:rsidRPr="00C725FA">
        <w:rPr>
          <w:rFonts w:ascii="Liberation Serif" w:hAnsi="Liberation Serif"/>
          <w:sz w:val="22"/>
          <w:szCs w:val="22"/>
        </w:rPr>
        <w:t>(адрес)</w:t>
      </w:r>
    </w:p>
    <w:p w:rsidR="00280258" w:rsidRPr="00507AD6" w:rsidRDefault="00280258" w:rsidP="00280258">
      <w:pPr>
        <w:widowControl w:val="0"/>
        <w:tabs>
          <w:tab w:val="left" w:pos="142"/>
        </w:tabs>
        <w:autoSpaceDE w:val="0"/>
        <w:autoSpaceDN w:val="0"/>
        <w:ind w:left="4536"/>
        <w:jc w:val="both"/>
        <w:rPr>
          <w:rFonts w:ascii="Liberation Serif" w:hAnsi="Liberation Serif"/>
          <w:sz w:val="26"/>
          <w:szCs w:val="26"/>
        </w:rPr>
      </w:pPr>
    </w:p>
    <w:p w:rsidR="00280258" w:rsidRPr="00507AD6" w:rsidRDefault="00280258" w:rsidP="00280258">
      <w:pPr>
        <w:widowControl w:val="0"/>
        <w:tabs>
          <w:tab w:val="left" w:pos="142"/>
        </w:tabs>
        <w:autoSpaceDE w:val="0"/>
        <w:autoSpaceDN w:val="0"/>
        <w:ind w:left="-567"/>
        <w:jc w:val="both"/>
        <w:rPr>
          <w:rFonts w:ascii="Liberation Serif" w:hAnsi="Liberation Serif"/>
          <w:sz w:val="26"/>
          <w:szCs w:val="26"/>
        </w:rPr>
      </w:pP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 xml:space="preserve">                                               УВЕДОМЛЕНИЕ</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 xml:space="preserve"> об отказе в выдаче документов_________________________________________________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 xml:space="preserve"> </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 xml:space="preserve">На Ваш запрос </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258" w:rsidRPr="00E2665E" w:rsidRDefault="00280258" w:rsidP="00280258">
      <w:pPr>
        <w:tabs>
          <w:tab w:val="left" w:pos="142"/>
        </w:tabs>
        <w:autoSpaceDE w:val="0"/>
        <w:autoSpaceDN w:val="0"/>
        <w:adjustRightInd w:val="0"/>
        <w:ind w:left="-567"/>
        <w:jc w:val="both"/>
        <w:rPr>
          <w:rFonts w:ascii="Liberation Serif" w:hAnsi="Liberation Serif"/>
          <w:sz w:val="22"/>
          <w:szCs w:val="22"/>
        </w:rPr>
      </w:pPr>
      <w:r w:rsidRPr="00E2665E">
        <w:rPr>
          <w:rFonts w:ascii="Liberation Serif" w:hAnsi="Liberation Serif"/>
          <w:sz w:val="22"/>
          <w:szCs w:val="22"/>
        </w:rPr>
        <w:t xml:space="preserve">                                                        (место нахождения объекта) </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Не представляется возможным, поскольку</w:t>
      </w:r>
      <w:r>
        <w:rPr>
          <w:rFonts w:ascii="Liberation Serif" w:hAnsi="Liberation Serif"/>
          <w:sz w:val="26"/>
          <w:szCs w:val="26"/>
        </w:rPr>
        <w:t xml:space="preserve"> </w:t>
      </w:r>
      <w:r w:rsidRPr="00507AD6">
        <w:rPr>
          <w:rFonts w:ascii="Liberation Serif" w:hAnsi="Liberation Serif"/>
          <w:sz w:val="26"/>
          <w:szCs w:val="26"/>
        </w:rPr>
        <w:t>____________________________</w:t>
      </w:r>
      <w:r>
        <w:rPr>
          <w:rFonts w:ascii="Liberation Serif" w:hAnsi="Liberation Serif"/>
          <w:sz w:val="26"/>
          <w:szCs w:val="26"/>
        </w:rPr>
        <w:t>______________</w:t>
      </w:r>
      <w:r w:rsidRPr="00507AD6">
        <w:rPr>
          <w:rFonts w:ascii="Liberation Serif" w:hAnsi="Liberation Serif"/>
          <w:sz w:val="26"/>
          <w:szCs w:val="26"/>
        </w:rPr>
        <w:t>________________________</w:t>
      </w:r>
      <w:r>
        <w:rPr>
          <w:rFonts w:ascii="Liberation Serif" w:hAnsi="Liberation Serif"/>
          <w:sz w:val="26"/>
          <w:szCs w:val="26"/>
        </w:rPr>
        <w:t>_________</w:t>
      </w:r>
      <w:r w:rsidRPr="00507AD6">
        <w:rPr>
          <w:rFonts w:ascii="Liberation Serif" w:hAnsi="Liberation Serif"/>
          <w:sz w:val="26"/>
          <w:szCs w:val="26"/>
        </w:rPr>
        <w:t>__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_____________________________________________________________</w:t>
      </w:r>
      <w:r>
        <w:rPr>
          <w:rFonts w:ascii="Liberation Serif" w:hAnsi="Liberation Serif"/>
          <w:sz w:val="26"/>
          <w:szCs w:val="26"/>
        </w:rPr>
        <w:t>________________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_____________</w:t>
      </w:r>
    </w:p>
    <w:p w:rsidR="00280258" w:rsidRPr="00E2665E" w:rsidRDefault="00280258" w:rsidP="00280258">
      <w:pPr>
        <w:tabs>
          <w:tab w:val="left" w:pos="142"/>
        </w:tabs>
        <w:autoSpaceDE w:val="0"/>
        <w:autoSpaceDN w:val="0"/>
        <w:adjustRightInd w:val="0"/>
        <w:ind w:left="-567"/>
        <w:jc w:val="both"/>
        <w:rPr>
          <w:rFonts w:ascii="Liberation Serif" w:hAnsi="Liberation Serif"/>
          <w:sz w:val="22"/>
          <w:szCs w:val="22"/>
        </w:rPr>
      </w:pPr>
      <w:r w:rsidRPr="00507AD6">
        <w:rPr>
          <w:rFonts w:ascii="Liberation Serif" w:hAnsi="Liberation Serif"/>
          <w:sz w:val="26"/>
          <w:szCs w:val="26"/>
        </w:rPr>
        <w:t xml:space="preserve">                                                           </w:t>
      </w:r>
      <w:r w:rsidRPr="00E2665E">
        <w:rPr>
          <w:rFonts w:ascii="Liberation Serif" w:hAnsi="Liberation Serif"/>
          <w:sz w:val="22"/>
          <w:szCs w:val="22"/>
        </w:rPr>
        <w:t>(указывается причина)</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__________________                             ___________________                                       ___________________</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 xml:space="preserve"> </w:t>
      </w:r>
      <w:proofErr w:type="gramStart"/>
      <w:r w:rsidRPr="00507AD6">
        <w:rPr>
          <w:rFonts w:ascii="Liberation Serif" w:hAnsi="Liberation Serif"/>
          <w:sz w:val="26"/>
          <w:szCs w:val="26"/>
        </w:rPr>
        <w:t>(должность лица,,                                               (подпись)                                                  (Фамилия, инициалы)</w:t>
      </w:r>
      <w:proofErr w:type="gramEnd"/>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proofErr w:type="gramStart"/>
      <w:r w:rsidRPr="00507AD6">
        <w:rPr>
          <w:rFonts w:ascii="Liberation Serif" w:hAnsi="Liberation Serif"/>
          <w:sz w:val="26"/>
          <w:szCs w:val="26"/>
        </w:rPr>
        <w:t>подписавшего</w:t>
      </w:r>
      <w:proofErr w:type="gramEnd"/>
      <w:r w:rsidRPr="00507AD6">
        <w:rPr>
          <w:rFonts w:ascii="Liberation Serif" w:hAnsi="Liberation Serif"/>
          <w:sz w:val="26"/>
          <w:szCs w:val="26"/>
        </w:rPr>
        <w:t xml:space="preserve"> сообщение)</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sidRPr="00507AD6">
        <w:rPr>
          <w:rFonts w:ascii="Liberation Serif" w:hAnsi="Liberation Serif"/>
          <w:sz w:val="26"/>
          <w:szCs w:val="26"/>
        </w:rPr>
        <w:t xml:space="preserve">                                                                           М.П.</w:t>
      </w:r>
    </w:p>
    <w:p w:rsidR="00280258" w:rsidRPr="00507AD6" w:rsidRDefault="00280258" w:rsidP="00280258">
      <w:pPr>
        <w:tabs>
          <w:tab w:val="left" w:pos="142"/>
        </w:tabs>
        <w:autoSpaceDE w:val="0"/>
        <w:autoSpaceDN w:val="0"/>
        <w:adjustRightInd w:val="0"/>
        <w:ind w:left="-567"/>
        <w:jc w:val="both"/>
        <w:rPr>
          <w:rFonts w:ascii="Liberation Serif" w:hAnsi="Liberation Serif"/>
          <w:sz w:val="26"/>
          <w:szCs w:val="26"/>
        </w:rPr>
      </w:pPr>
      <w:r>
        <w:rPr>
          <w:rFonts w:ascii="Liberation Serif" w:hAnsi="Liberation Serif"/>
          <w:sz w:val="26"/>
          <w:szCs w:val="26"/>
        </w:rPr>
        <w:t>Ф</w:t>
      </w:r>
      <w:r w:rsidRPr="00507AD6">
        <w:rPr>
          <w:rFonts w:ascii="Liberation Serif" w:hAnsi="Liberation Serif"/>
          <w:sz w:val="26"/>
          <w:szCs w:val="26"/>
        </w:rPr>
        <w:t xml:space="preserve">.И.О. исполнителя, телефон          </w:t>
      </w:r>
      <w:bookmarkStart w:id="6" w:name="_GoBack"/>
      <w:bookmarkEnd w:id="6"/>
    </w:p>
    <w:sectPr w:rsidR="00280258" w:rsidRPr="00507AD6" w:rsidSect="00280258">
      <w:headerReference w:type="default" r:id="rId20"/>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17" w:rsidRDefault="00784517" w:rsidP="00C523CF">
      <w:r>
        <w:separator/>
      </w:r>
    </w:p>
  </w:endnote>
  <w:endnote w:type="continuationSeparator" w:id="0">
    <w:p w:rsidR="00784517" w:rsidRDefault="00784517" w:rsidP="00C5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17" w:rsidRDefault="00784517" w:rsidP="00C523CF">
      <w:r>
        <w:separator/>
      </w:r>
    </w:p>
  </w:footnote>
  <w:footnote w:type="continuationSeparator" w:id="0">
    <w:p w:rsidR="00784517" w:rsidRDefault="00784517" w:rsidP="00C52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431196"/>
      <w:docPartObj>
        <w:docPartGallery w:val="Page Numbers (Top of Page)"/>
        <w:docPartUnique/>
      </w:docPartObj>
    </w:sdtPr>
    <w:sdtEndPr/>
    <w:sdtContent>
      <w:p w:rsidR="00280258" w:rsidRDefault="00280258">
        <w:pPr>
          <w:pStyle w:val="ac"/>
          <w:jc w:val="center"/>
        </w:pPr>
        <w:r>
          <w:fldChar w:fldCharType="begin"/>
        </w:r>
        <w:r>
          <w:instrText>PAGE   \* MERGEFORMAT</w:instrText>
        </w:r>
        <w:r>
          <w:fldChar w:fldCharType="separate"/>
        </w:r>
        <w:r w:rsidR="00AF2EB8">
          <w:rPr>
            <w:noProof/>
          </w:rPr>
          <w:t>23</w:t>
        </w:r>
        <w:r>
          <w:fldChar w:fldCharType="end"/>
        </w:r>
      </w:p>
    </w:sdtContent>
  </w:sdt>
  <w:p w:rsidR="00280258" w:rsidRDefault="0028025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6"/>
  </w:num>
  <w:num w:numId="11">
    <w:abstractNumId w:val="13"/>
  </w:num>
  <w:num w:numId="12">
    <w:abstractNumId w:val="3"/>
  </w:num>
  <w:num w:numId="13">
    <w:abstractNumId w:val="14"/>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17032"/>
    <w:rsid w:val="00032CB5"/>
    <w:rsid w:val="00033FD5"/>
    <w:rsid w:val="00035EE4"/>
    <w:rsid w:val="000432A2"/>
    <w:rsid w:val="00043C12"/>
    <w:rsid w:val="00056154"/>
    <w:rsid w:val="0007419B"/>
    <w:rsid w:val="00076863"/>
    <w:rsid w:val="00080726"/>
    <w:rsid w:val="0008281A"/>
    <w:rsid w:val="00082B91"/>
    <w:rsid w:val="0009583E"/>
    <w:rsid w:val="00096951"/>
    <w:rsid w:val="00097C6B"/>
    <w:rsid w:val="000A35D0"/>
    <w:rsid w:val="000F5520"/>
    <w:rsid w:val="001034C0"/>
    <w:rsid w:val="00103A17"/>
    <w:rsid w:val="00104FB9"/>
    <w:rsid w:val="00111177"/>
    <w:rsid w:val="00114F54"/>
    <w:rsid w:val="00124EEF"/>
    <w:rsid w:val="00146583"/>
    <w:rsid w:val="001473E4"/>
    <w:rsid w:val="001636A5"/>
    <w:rsid w:val="001A685D"/>
    <w:rsid w:val="001B6DBC"/>
    <w:rsid w:val="001E4F97"/>
    <w:rsid w:val="001F3099"/>
    <w:rsid w:val="0020172D"/>
    <w:rsid w:val="0020688F"/>
    <w:rsid w:val="00215611"/>
    <w:rsid w:val="0022584D"/>
    <w:rsid w:val="00227648"/>
    <w:rsid w:val="00237109"/>
    <w:rsid w:val="00237419"/>
    <w:rsid w:val="00240A12"/>
    <w:rsid w:val="00254FAB"/>
    <w:rsid w:val="00262EDA"/>
    <w:rsid w:val="00264DBF"/>
    <w:rsid w:val="00273117"/>
    <w:rsid w:val="00280258"/>
    <w:rsid w:val="00287840"/>
    <w:rsid w:val="0029265D"/>
    <w:rsid w:val="002A3214"/>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832BB"/>
    <w:rsid w:val="00383F07"/>
    <w:rsid w:val="00391293"/>
    <w:rsid w:val="003A4E43"/>
    <w:rsid w:val="003B077D"/>
    <w:rsid w:val="003D7A9B"/>
    <w:rsid w:val="003F7ABA"/>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36D53"/>
    <w:rsid w:val="005518FF"/>
    <w:rsid w:val="0055560D"/>
    <w:rsid w:val="00556388"/>
    <w:rsid w:val="00571102"/>
    <w:rsid w:val="005729F2"/>
    <w:rsid w:val="0057644B"/>
    <w:rsid w:val="00580853"/>
    <w:rsid w:val="005912F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463D2"/>
    <w:rsid w:val="00764A6F"/>
    <w:rsid w:val="00775DC7"/>
    <w:rsid w:val="00784517"/>
    <w:rsid w:val="00785114"/>
    <w:rsid w:val="00796DA4"/>
    <w:rsid w:val="007A72FD"/>
    <w:rsid w:val="007B1122"/>
    <w:rsid w:val="007E75EB"/>
    <w:rsid w:val="007F72F5"/>
    <w:rsid w:val="007F75B7"/>
    <w:rsid w:val="00811ACC"/>
    <w:rsid w:val="00813938"/>
    <w:rsid w:val="00823170"/>
    <w:rsid w:val="00852D26"/>
    <w:rsid w:val="00862F4A"/>
    <w:rsid w:val="008755D2"/>
    <w:rsid w:val="00891C0A"/>
    <w:rsid w:val="00893A00"/>
    <w:rsid w:val="00897019"/>
    <w:rsid w:val="008A6874"/>
    <w:rsid w:val="008B584D"/>
    <w:rsid w:val="008B63DD"/>
    <w:rsid w:val="008D04FD"/>
    <w:rsid w:val="00943A4B"/>
    <w:rsid w:val="00951006"/>
    <w:rsid w:val="00976784"/>
    <w:rsid w:val="0099003D"/>
    <w:rsid w:val="009A09E4"/>
    <w:rsid w:val="009A7454"/>
    <w:rsid w:val="009B306C"/>
    <w:rsid w:val="009B3384"/>
    <w:rsid w:val="009B521C"/>
    <w:rsid w:val="009C346B"/>
    <w:rsid w:val="009D0125"/>
    <w:rsid w:val="009E16D4"/>
    <w:rsid w:val="009F5AC6"/>
    <w:rsid w:val="00A11E41"/>
    <w:rsid w:val="00A52BFA"/>
    <w:rsid w:val="00A6452D"/>
    <w:rsid w:val="00AA594A"/>
    <w:rsid w:val="00AC0F5C"/>
    <w:rsid w:val="00AC5B86"/>
    <w:rsid w:val="00AC7D02"/>
    <w:rsid w:val="00AD3A18"/>
    <w:rsid w:val="00AE35C4"/>
    <w:rsid w:val="00AE5AFB"/>
    <w:rsid w:val="00AE5DAF"/>
    <w:rsid w:val="00AF2EB8"/>
    <w:rsid w:val="00AF481C"/>
    <w:rsid w:val="00B046BF"/>
    <w:rsid w:val="00B12EDF"/>
    <w:rsid w:val="00B350FB"/>
    <w:rsid w:val="00B5259A"/>
    <w:rsid w:val="00B5542D"/>
    <w:rsid w:val="00B63E45"/>
    <w:rsid w:val="00B70FE5"/>
    <w:rsid w:val="00B73285"/>
    <w:rsid w:val="00B753BC"/>
    <w:rsid w:val="00B81DDD"/>
    <w:rsid w:val="00B83B21"/>
    <w:rsid w:val="00B959C9"/>
    <w:rsid w:val="00B97590"/>
    <w:rsid w:val="00BB6E46"/>
    <w:rsid w:val="00BC2FD7"/>
    <w:rsid w:val="00BD4164"/>
    <w:rsid w:val="00BD48E1"/>
    <w:rsid w:val="00BE14DE"/>
    <w:rsid w:val="00BF7DD8"/>
    <w:rsid w:val="00C111DD"/>
    <w:rsid w:val="00C17588"/>
    <w:rsid w:val="00C523CF"/>
    <w:rsid w:val="00C66A94"/>
    <w:rsid w:val="00CA6329"/>
    <w:rsid w:val="00CB214D"/>
    <w:rsid w:val="00CB238B"/>
    <w:rsid w:val="00CB3C96"/>
    <w:rsid w:val="00CD367E"/>
    <w:rsid w:val="00CE3426"/>
    <w:rsid w:val="00CE4A21"/>
    <w:rsid w:val="00CE5941"/>
    <w:rsid w:val="00CE5DB0"/>
    <w:rsid w:val="00CF7CB4"/>
    <w:rsid w:val="00D12DF8"/>
    <w:rsid w:val="00D204DB"/>
    <w:rsid w:val="00D2509D"/>
    <w:rsid w:val="00D40A66"/>
    <w:rsid w:val="00D43444"/>
    <w:rsid w:val="00D509FB"/>
    <w:rsid w:val="00D53AE0"/>
    <w:rsid w:val="00D7033A"/>
    <w:rsid w:val="00D75B45"/>
    <w:rsid w:val="00D76846"/>
    <w:rsid w:val="00D823A2"/>
    <w:rsid w:val="00D83FFA"/>
    <w:rsid w:val="00D86600"/>
    <w:rsid w:val="00D92984"/>
    <w:rsid w:val="00D97432"/>
    <w:rsid w:val="00DD0498"/>
    <w:rsid w:val="00E11060"/>
    <w:rsid w:val="00E15589"/>
    <w:rsid w:val="00E3335E"/>
    <w:rsid w:val="00E43CAB"/>
    <w:rsid w:val="00E51103"/>
    <w:rsid w:val="00E6671E"/>
    <w:rsid w:val="00E8779F"/>
    <w:rsid w:val="00EB4FD0"/>
    <w:rsid w:val="00EB79C7"/>
    <w:rsid w:val="00EC433C"/>
    <w:rsid w:val="00EC753E"/>
    <w:rsid w:val="00ED1F95"/>
    <w:rsid w:val="00F04ACD"/>
    <w:rsid w:val="00F05347"/>
    <w:rsid w:val="00F11E48"/>
    <w:rsid w:val="00F13AC2"/>
    <w:rsid w:val="00F16305"/>
    <w:rsid w:val="00F2526E"/>
    <w:rsid w:val="00F47DBE"/>
    <w:rsid w:val="00F66DDF"/>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262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2ED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262EDA"/>
    <w:pPr>
      <w:ind w:left="720"/>
      <w:contextualSpacing/>
    </w:pPr>
    <w:rPr>
      <w:sz w:val="24"/>
      <w:szCs w:val="24"/>
    </w:rPr>
  </w:style>
  <w:style w:type="paragraph" w:styleId="ac">
    <w:name w:val="header"/>
    <w:basedOn w:val="a"/>
    <w:link w:val="ad"/>
    <w:uiPriority w:val="99"/>
    <w:unhideWhenUsed/>
    <w:rsid w:val="00262EDA"/>
    <w:pPr>
      <w:tabs>
        <w:tab w:val="center" w:pos="4677"/>
        <w:tab w:val="right" w:pos="9355"/>
      </w:tabs>
    </w:pPr>
    <w:rPr>
      <w:sz w:val="24"/>
      <w:szCs w:val="24"/>
    </w:rPr>
  </w:style>
  <w:style w:type="character" w:customStyle="1" w:styleId="ad">
    <w:name w:val="Верхний колонтитул Знак"/>
    <w:basedOn w:val="a0"/>
    <w:link w:val="ac"/>
    <w:uiPriority w:val="99"/>
    <w:rsid w:val="00262ED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62EDA"/>
    <w:pPr>
      <w:tabs>
        <w:tab w:val="center" w:pos="4677"/>
        <w:tab w:val="right" w:pos="9355"/>
      </w:tabs>
    </w:pPr>
    <w:rPr>
      <w:sz w:val="24"/>
      <w:szCs w:val="24"/>
    </w:rPr>
  </w:style>
  <w:style w:type="character" w:customStyle="1" w:styleId="af">
    <w:name w:val="Нижний колонтитул Знак"/>
    <w:basedOn w:val="a0"/>
    <w:link w:val="ae"/>
    <w:uiPriority w:val="99"/>
    <w:rsid w:val="00262EDA"/>
    <w:rPr>
      <w:rFonts w:ascii="Times New Roman" w:eastAsia="Times New Roman" w:hAnsi="Times New Roman" w:cs="Times New Roman"/>
      <w:sz w:val="24"/>
      <w:szCs w:val="24"/>
      <w:lang w:eastAsia="ru-RU"/>
    </w:rPr>
  </w:style>
  <w:style w:type="character" w:styleId="af0">
    <w:name w:val="page number"/>
    <w:basedOn w:val="a0"/>
    <w:rsid w:val="00262EDA"/>
  </w:style>
  <w:style w:type="paragraph" w:customStyle="1" w:styleId="ConsNormal">
    <w:name w:val="ConsNormal"/>
    <w:rsid w:val="00262EDA"/>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262ED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262EDA"/>
    <w:rPr>
      <w:sz w:val="16"/>
      <w:szCs w:val="16"/>
    </w:rPr>
  </w:style>
  <w:style w:type="paragraph" w:styleId="af2">
    <w:name w:val="annotation text"/>
    <w:basedOn w:val="a"/>
    <w:link w:val="af3"/>
    <w:uiPriority w:val="99"/>
    <w:semiHidden/>
    <w:unhideWhenUsed/>
    <w:rsid w:val="00262EDA"/>
    <w:rPr>
      <w:sz w:val="20"/>
      <w:szCs w:val="20"/>
    </w:rPr>
  </w:style>
  <w:style w:type="character" w:customStyle="1" w:styleId="af3">
    <w:name w:val="Текст примечания Знак"/>
    <w:basedOn w:val="a0"/>
    <w:link w:val="af2"/>
    <w:uiPriority w:val="99"/>
    <w:semiHidden/>
    <w:rsid w:val="00262EDA"/>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62EDA"/>
    <w:rPr>
      <w:b/>
      <w:bCs/>
    </w:rPr>
  </w:style>
  <w:style w:type="character" w:customStyle="1" w:styleId="af5">
    <w:name w:val="Тема примечания Знак"/>
    <w:basedOn w:val="af3"/>
    <w:link w:val="af4"/>
    <w:uiPriority w:val="99"/>
    <w:semiHidden/>
    <w:rsid w:val="00262EDA"/>
    <w:rPr>
      <w:rFonts w:ascii="Times New Roman" w:eastAsia="Times New Roman" w:hAnsi="Times New Roman" w:cs="Times New Roman"/>
      <w:b/>
      <w:bCs/>
      <w:sz w:val="20"/>
      <w:szCs w:val="20"/>
      <w:lang w:eastAsia="ru-RU"/>
    </w:rPr>
  </w:style>
  <w:style w:type="paragraph" w:styleId="af6">
    <w:name w:val="Revision"/>
    <w:hidden/>
    <w:uiPriority w:val="99"/>
    <w:semiHidden/>
    <w:rsid w:val="00262EDA"/>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62EDA"/>
    <w:pPr>
      <w:spacing w:before="100" w:beforeAutospacing="1" w:after="100" w:afterAutospacing="1"/>
    </w:pPr>
    <w:rPr>
      <w:sz w:val="24"/>
      <w:szCs w:val="24"/>
    </w:rPr>
  </w:style>
  <w:style w:type="paragraph" w:styleId="af7">
    <w:name w:val="footnote text"/>
    <w:basedOn w:val="a"/>
    <w:link w:val="af8"/>
    <w:uiPriority w:val="99"/>
    <w:semiHidden/>
    <w:unhideWhenUsed/>
    <w:rsid w:val="00262EDA"/>
    <w:rPr>
      <w:sz w:val="20"/>
      <w:szCs w:val="20"/>
    </w:rPr>
  </w:style>
  <w:style w:type="character" w:customStyle="1" w:styleId="af8">
    <w:name w:val="Текст сноски Знак"/>
    <w:basedOn w:val="a0"/>
    <w:link w:val="af7"/>
    <w:uiPriority w:val="99"/>
    <w:semiHidden/>
    <w:rsid w:val="00262EDA"/>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262EDA"/>
    <w:rPr>
      <w:vertAlign w:val="superscript"/>
    </w:rPr>
  </w:style>
  <w:style w:type="character" w:styleId="afa">
    <w:name w:val="FollowedHyperlink"/>
    <w:uiPriority w:val="99"/>
    <w:semiHidden/>
    <w:unhideWhenUsed/>
    <w:rsid w:val="00262E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262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2ED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262EDA"/>
    <w:pPr>
      <w:ind w:left="720"/>
      <w:contextualSpacing/>
    </w:pPr>
    <w:rPr>
      <w:sz w:val="24"/>
      <w:szCs w:val="24"/>
    </w:rPr>
  </w:style>
  <w:style w:type="paragraph" w:styleId="ac">
    <w:name w:val="header"/>
    <w:basedOn w:val="a"/>
    <w:link w:val="ad"/>
    <w:uiPriority w:val="99"/>
    <w:unhideWhenUsed/>
    <w:rsid w:val="00262EDA"/>
    <w:pPr>
      <w:tabs>
        <w:tab w:val="center" w:pos="4677"/>
        <w:tab w:val="right" w:pos="9355"/>
      </w:tabs>
    </w:pPr>
    <w:rPr>
      <w:sz w:val="24"/>
      <w:szCs w:val="24"/>
    </w:rPr>
  </w:style>
  <w:style w:type="character" w:customStyle="1" w:styleId="ad">
    <w:name w:val="Верхний колонтитул Знак"/>
    <w:basedOn w:val="a0"/>
    <w:link w:val="ac"/>
    <w:uiPriority w:val="99"/>
    <w:rsid w:val="00262ED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62EDA"/>
    <w:pPr>
      <w:tabs>
        <w:tab w:val="center" w:pos="4677"/>
        <w:tab w:val="right" w:pos="9355"/>
      </w:tabs>
    </w:pPr>
    <w:rPr>
      <w:sz w:val="24"/>
      <w:szCs w:val="24"/>
    </w:rPr>
  </w:style>
  <w:style w:type="character" w:customStyle="1" w:styleId="af">
    <w:name w:val="Нижний колонтитул Знак"/>
    <w:basedOn w:val="a0"/>
    <w:link w:val="ae"/>
    <w:uiPriority w:val="99"/>
    <w:rsid w:val="00262EDA"/>
    <w:rPr>
      <w:rFonts w:ascii="Times New Roman" w:eastAsia="Times New Roman" w:hAnsi="Times New Roman" w:cs="Times New Roman"/>
      <w:sz w:val="24"/>
      <w:szCs w:val="24"/>
      <w:lang w:eastAsia="ru-RU"/>
    </w:rPr>
  </w:style>
  <w:style w:type="character" w:styleId="af0">
    <w:name w:val="page number"/>
    <w:basedOn w:val="a0"/>
    <w:rsid w:val="00262EDA"/>
  </w:style>
  <w:style w:type="paragraph" w:customStyle="1" w:styleId="ConsNormal">
    <w:name w:val="ConsNormal"/>
    <w:rsid w:val="00262EDA"/>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262ED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262EDA"/>
    <w:rPr>
      <w:sz w:val="16"/>
      <w:szCs w:val="16"/>
    </w:rPr>
  </w:style>
  <w:style w:type="paragraph" w:styleId="af2">
    <w:name w:val="annotation text"/>
    <w:basedOn w:val="a"/>
    <w:link w:val="af3"/>
    <w:uiPriority w:val="99"/>
    <w:semiHidden/>
    <w:unhideWhenUsed/>
    <w:rsid w:val="00262EDA"/>
    <w:rPr>
      <w:sz w:val="20"/>
      <w:szCs w:val="20"/>
    </w:rPr>
  </w:style>
  <w:style w:type="character" w:customStyle="1" w:styleId="af3">
    <w:name w:val="Текст примечания Знак"/>
    <w:basedOn w:val="a0"/>
    <w:link w:val="af2"/>
    <w:uiPriority w:val="99"/>
    <w:semiHidden/>
    <w:rsid w:val="00262EDA"/>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62EDA"/>
    <w:rPr>
      <w:b/>
      <w:bCs/>
    </w:rPr>
  </w:style>
  <w:style w:type="character" w:customStyle="1" w:styleId="af5">
    <w:name w:val="Тема примечания Знак"/>
    <w:basedOn w:val="af3"/>
    <w:link w:val="af4"/>
    <w:uiPriority w:val="99"/>
    <w:semiHidden/>
    <w:rsid w:val="00262EDA"/>
    <w:rPr>
      <w:rFonts w:ascii="Times New Roman" w:eastAsia="Times New Roman" w:hAnsi="Times New Roman" w:cs="Times New Roman"/>
      <w:b/>
      <w:bCs/>
      <w:sz w:val="20"/>
      <w:szCs w:val="20"/>
      <w:lang w:eastAsia="ru-RU"/>
    </w:rPr>
  </w:style>
  <w:style w:type="paragraph" w:styleId="af6">
    <w:name w:val="Revision"/>
    <w:hidden/>
    <w:uiPriority w:val="99"/>
    <w:semiHidden/>
    <w:rsid w:val="00262EDA"/>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62EDA"/>
    <w:pPr>
      <w:spacing w:before="100" w:beforeAutospacing="1" w:after="100" w:afterAutospacing="1"/>
    </w:pPr>
    <w:rPr>
      <w:sz w:val="24"/>
      <w:szCs w:val="24"/>
    </w:rPr>
  </w:style>
  <w:style w:type="paragraph" w:styleId="af7">
    <w:name w:val="footnote text"/>
    <w:basedOn w:val="a"/>
    <w:link w:val="af8"/>
    <w:uiPriority w:val="99"/>
    <w:semiHidden/>
    <w:unhideWhenUsed/>
    <w:rsid w:val="00262EDA"/>
    <w:rPr>
      <w:sz w:val="20"/>
      <w:szCs w:val="20"/>
    </w:rPr>
  </w:style>
  <w:style w:type="character" w:customStyle="1" w:styleId="af8">
    <w:name w:val="Текст сноски Знак"/>
    <w:basedOn w:val="a0"/>
    <w:link w:val="af7"/>
    <w:uiPriority w:val="99"/>
    <w:semiHidden/>
    <w:rsid w:val="00262EDA"/>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262EDA"/>
    <w:rPr>
      <w:vertAlign w:val="superscript"/>
    </w:rPr>
  </w:style>
  <w:style w:type="character" w:styleId="afa">
    <w:name w:val="FollowedHyperlink"/>
    <w:uiPriority w:val="99"/>
    <w:semiHidden/>
    <w:unhideWhenUsed/>
    <w:rsid w:val="00262E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knev.ru" TargetMode="External"/><Relationship Id="rId18"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4AE96B8DE517379BB9B67F0B9896E7C0F91A390CA959F247239D623124A77EA3254EF915AA0DE5FB233E341C9E47A908A51524A648F023F3M2f8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consultantplus://offline/ref=199569D8A92CD5FEEA1710DF199D6CD6B044F40D6D7BB88C55BC96F0E569E609m8c5K" TargetMode="External"/><Relationship Id="rId19" Type="http://schemas.openxmlformats.org/officeDocument/2006/relationships/hyperlink" Target="http://www.gosuslugi.ru/181112/1/inf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dkne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79BDE-7FAC-4D13-9756-D61BDD59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9071</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cp:lastModifiedBy>
  <cp:revision>19</cp:revision>
  <cp:lastPrinted>2020-09-30T04:52:00Z</cp:lastPrinted>
  <dcterms:created xsi:type="dcterms:W3CDTF">2020-09-24T04:14:00Z</dcterms:created>
  <dcterms:modified xsi:type="dcterms:W3CDTF">2020-09-30T09:42:00Z</dcterms:modified>
</cp:coreProperties>
</file>