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81" w:rsidRPr="001C57A1" w:rsidRDefault="009F0B81" w:rsidP="009F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9F0B81" w:rsidRPr="001C57A1" w:rsidRDefault="009F0B81" w:rsidP="009F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конкурса эскизных проектов</w:t>
      </w:r>
    </w:p>
    <w:p w:rsidR="009F0B81" w:rsidRPr="001C57A1" w:rsidRDefault="009F0B81" w:rsidP="009F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благоустройству общественных территорий</w:t>
      </w:r>
    </w:p>
    <w:p w:rsidR="009F0B81" w:rsidRPr="001C57A1" w:rsidRDefault="009F0B81" w:rsidP="009F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Невьянского городского округа</w:t>
      </w:r>
    </w:p>
    <w:p w:rsidR="009F0B81" w:rsidRPr="009F0B81" w:rsidRDefault="009F0B81" w:rsidP="009F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B8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9F0B81" w:rsidRPr="001C57A1" w:rsidRDefault="009F0B81" w:rsidP="009F0B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положения.</w:t>
      </w:r>
    </w:p>
    <w:p w:rsidR="00CC65D6" w:rsidRPr="001C57A1" w:rsidRDefault="00CC65D6" w:rsidP="00CC6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B81" w:rsidRPr="001C57A1" w:rsidRDefault="009F0B81" w:rsidP="00BF0925">
      <w:pPr>
        <w:numPr>
          <w:ilvl w:val="1"/>
          <w:numId w:val="2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порядок организации и проведения конкурса архитектурно-дизайнерских проектов по благоустройству общественных территорий Невьянского городского округа (далее – Конкурс).</w:t>
      </w:r>
    </w:p>
    <w:p w:rsidR="009F0B81" w:rsidRPr="001C57A1" w:rsidRDefault="009F0B81" w:rsidP="00BF0925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B81" w:rsidRPr="001C57A1" w:rsidRDefault="009F0B81" w:rsidP="00BF0925">
      <w:pPr>
        <w:numPr>
          <w:ilvl w:val="1"/>
          <w:numId w:val="2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конкурс проводится в рамках </w:t>
      </w:r>
      <w:r w:rsidR="001C57A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 приоритетного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 «Формирования современной городской среды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реализуемог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 территории Невьянского городского округа в рамках муниципальной программы «Формирование современной городской среды на территории Невьянского городского округа в период с 2018-2022 годы», утвержденной </w:t>
      </w:r>
      <w:r w:rsidR="001C57A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  <w:r w:rsid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Невьянского городского округа </w:t>
      </w:r>
      <w:r w:rsidR="00CC65D6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29 сентября 2017 года № 2055-п.</w:t>
      </w:r>
    </w:p>
    <w:p w:rsidR="002C41C0" w:rsidRPr="001C57A1" w:rsidRDefault="009F0B81" w:rsidP="00BF0925">
      <w:pPr>
        <w:numPr>
          <w:ilvl w:val="1"/>
          <w:numId w:val="2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конкурса – выявление лучших творческих идей и эскизных проектов. 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F0B81" w:rsidRPr="001C57A1" w:rsidRDefault="002C41C0" w:rsidP="002C41C0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предложенных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идей для разработки</w:t>
      </w:r>
      <w:r w:rsidR="009F0B8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их основе рабочего проекта по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благоустройству общественных территорий Невьянского городского округа.</w:t>
      </w:r>
    </w:p>
    <w:p w:rsidR="00BF0925" w:rsidRPr="001C57A1" w:rsidRDefault="00BF0925" w:rsidP="00BF0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B81" w:rsidRPr="001C57A1" w:rsidRDefault="009F0B81" w:rsidP="00BF0925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и проведения конкурса.</w:t>
      </w:r>
    </w:p>
    <w:p w:rsidR="00BF0925" w:rsidRPr="001C57A1" w:rsidRDefault="00BF0925" w:rsidP="002C4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B81" w:rsidRPr="001C57A1" w:rsidRDefault="009F0B81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конкурсе приглашаются профессиональные архитекторы и дизайнеры, тво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рческие коллективы художественных школ и школ творчества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студенты высших учебных заведений с архитектурно-художественным профилем обучения (далее – Участник). Возраст участников не ограничен.</w:t>
      </w:r>
    </w:p>
    <w:p w:rsidR="009F0B81" w:rsidRPr="001C57A1" w:rsidRDefault="009F0B81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конкурсе приним</w:t>
      </w:r>
      <w:r w:rsidR="00BF0925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аются эскизные проекты по комплексному благоустройству общественных территорий, подлежащих благоустройству в рамках муниципальной программы «Формирование современной городской среды на территории Невьянского городского округа в период с 2018-2022 годы».</w:t>
      </w:r>
    </w:p>
    <w:p w:rsidR="009F0B81" w:rsidRPr="001C57A1" w:rsidRDefault="009F0B81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Конкурсанты могут выставлять неограниченное количество работ.</w:t>
      </w:r>
    </w:p>
    <w:p w:rsidR="009F0B81" w:rsidRPr="001C57A1" w:rsidRDefault="009F0B81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могут быть выполнены индивидуально или коллективно.</w:t>
      </w:r>
    </w:p>
    <w:p w:rsidR="009F0B81" w:rsidRPr="001C57A1" w:rsidRDefault="009F0B81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 оставляет за собой право отказать в участии в Конкурсе, если проект не соответствует требованиям, указанным в Положении.</w:t>
      </w:r>
    </w:p>
    <w:p w:rsidR="009F0B81" w:rsidRPr="001C57A1" w:rsidRDefault="009F0B81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 оставляет за собой право запросить дополнительную информацию об участнике, включая копию паспорта. Персональные данные, предоставляемые Участником, используются Организатором только в целях проведения Конкурса. Подача заявки для участия в Конкурсе автоматически считается выражением согласия на использование, обработку, хранение 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Организатором его персональных данных в целях передачи приза Участнику.</w:t>
      </w:r>
    </w:p>
    <w:p w:rsidR="009F0B81" w:rsidRPr="001C57A1" w:rsidRDefault="0040556A" w:rsidP="0040556A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Лучшие</w:t>
      </w:r>
      <w:r w:rsidR="009F0B8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CC65D6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</w:t>
      </w:r>
      <w:r w:rsidR="009F0B8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отмечен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Дипломами</w:t>
      </w:r>
      <w:r w:rsidR="009F0B8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</w:t>
      </w:r>
      <w:r w:rsidR="00CC65D6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дителей и материально.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0B8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Остальн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конкурсантам выдаются благодарственные письма главы Невьянского городского округа</w:t>
      </w:r>
      <w:r w:rsidR="009F0B8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0B81" w:rsidRPr="001C57A1" w:rsidRDefault="009F0B81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конкурса, являясь автором проекта, передает Организатору исключительные имущественные авторские права на использование любыми способами созданного в соответствии с Положением конкурса проекта.</w:t>
      </w:r>
    </w:p>
    <w:p w:rsidR="002C41C0" w:rsidRPr="001C57A1" w:rsidRDefault="009F0B81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оцен</w:t>
      </w:r>
      <w:r w:rsidR="002C41C0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иваются коллегиально на 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заседании </w:t>
      </w:r>
      <w:r w:rsidR="002C41C0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общественной муниципальной комиссии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F0B81" w:rsidRPr="001C57A1" w:rsidRDefault="002C41C0" w:rsidP="00BF0925">
      <w:pPr>
        <w:numPr>
          <w:ilvl w:val="1"/>
          <w:numId w:val="5"/>
        </w:numPr>
        <w:shd w:val="clear" w:color="auto" w:fill="FFFFFF"/>
        <w:spacing w:after="0" w:line="240" w:lineRule="auto"/>
        <w:ind w:left="22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</w:t>
      </w:r>
      <w:r w:rsidR="009F0B8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оценивает архитектурно-планировочные, эстетические и экологические параметры представленных работ с уче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оригинальности идей,</w:t>
      </w:r>
      <w:r w:rsidR="009F0B81"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реальность их воплощения в настоящих экономических условиях.</w:t>
      </w:r>
    </w:p>
    <w:p w:rsidR="00CC65D6" w:rsidRPr="001C57A1" w:rsidRDefault="00CC65D6" w:rsidP="00CC65D6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43D" w:rsidRPr="001C57A1" w:rsidRDefault="00B22312" w:rsidP="00B2231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</w:t>
      </w:r>
      <w:r w:rsidR="00CC65D6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Перечень общественных территорий применительно к которым предлагается разработка эскизных проектов</w:t>
      </w:r>
      <w:r w:rsidR="0058643D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их предназначение</w:t>
      </w:r>
    </w:p>
    <w:p w:rsidR="0058643D" w:rsidRPr="001C57A1" w:rsidRDefault="0058643D" w:rsidP="0058643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8643D" w:rsidRPr="001C57A1" w:rsidRDefault="0058643D" w:rsidP="001C57A1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7A1">
        <w:rPr>
          <w:rFonts w:ascii="Times New Roman" w:hAnsi="Times New Roman" w:cs="Times New Roman"/>
          <w:b/>
          <w:sz w:val="28"/>
          <w:szCs w:val="28"/>
        </w:rPr>
        <w:t xml:space="preserve">Мемориал Павшим в годы Гражданской и Великой Отечественной </w:t>
      </w:r>
      <w:proofErr w:type="gramStart"/>
      <w:r w:rsidRPr="001C57A1">
        <w:rPr>
          <w:rFonts w:ascii="Times New Roman" w:hAnsi="Times New Roman" w:cs="Times New Roman"/>
          <w:b/>
          <w:sz w:val="28"/>
          <w:szCs w:val="28"/>
        </w:rPr>
        <w:t>войн  (</w:t>
      </w:r>
      <w:proofErr w:type="spellStart"/>
      <w:proofErr w:type="gramEnd"/>
      <w:r w:rsidRPr="001C57A1">
        <w:rPr>
          <w:rFonts w:ascii="Times New Roman" w:hAnsi="Times New Roman" w:cs="Times New Roman"/>
          <w:b/>
          <w:sz w:val="28"/>
          <w:szCs w:val="28"/>
        </w:rPr>
        <w:t>г.Невьянск</w:t>
      </w:r>
      <w:proofErr w:type="spellEnd"/>
      <w:r w:rsidRPr="001C57A1">
        <w:rPr>
          <w:rFonts w:ascii="Times New Roman" w:hAnsi="Times New Roman" w:cs="Times New Roman"/>
          <w:b/>
          <w:sz w:val="28"/>
          <w:szCs w:val="28"/>
        </w:rPr>
        <w:t>, площадь Революции).</w:t>
      </w:r>
    </w:p>
    <w:p w:rsidR="0058643D" w:rsidRPr="001C57A1" w:rsidRDefault="0058643D" w:rsidP="0058643D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A1">
        <w:rPr>
          <w:rFonts w:ascii="Times New Roman" w:hAnsi="Times New Roman" w:cs="Times New Roman"/>
          <w:sz w:val="28"/>
          <w:szCs w:val="28"/>
        </w:rPr>
        <w:t xml:space="preserve"> Для проведения общегородских культурных и досуговых мероприятий в праздничные даты (День Победы, День города, День пограничника и др.)  Зона посещения туристических объектов города Невьянска: Историко-архитектурный музей и </w:t>
      </w:r>
      <w:proofErr w:type="spellStart"/>
      <w:r w:rsidRPr="001C57A1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1C57A1">
        <w:rPr>
          <w:rFonts w:ascii="Times New Roman" w:hAnsi="Times New Roman" w:cs="Times New Roman"/>
          <w:sz w:val="28"/>
          <w:szCs w:val="28"/>
        </w:rPr>
        <w:t>-Преображенский собор. Парковая зона. Зона отдыха жителей и гостей города.</w:t>
      </w:r>
    </w:p>
    <w:p w:rsidR="0058643D" w:rsidRPr="001C57A1" w:rsidRDefault="0058643D" w:rsidP="0058643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7A1">
        <w:rPr>
          <w:rFonts w:ascii="Times New Roman" w:hAnsi="Times New Roman" w:cs="Times New Roman"/>
          <w:b/>
          <w:sz w:val="28"/>
          <w:szCs w:val="28"/>
        </w:rPr>
        <w:t xml:space="preserve">Аллея </w:t>
      </w:r>
      <w:proofErr w:type="gramStart"/>
      <w:r w:rsidRPr="001C57A1">
        <w:rPr>
          <w:rFonts w:ascii="Times New Roman" w:hAnsi="Times New Roman" w:cs="Times New Roman"/>
          <w:b/>
          <w:sz w:val="28"/>
          <w:szCs w:val="28"/>
        </w:rPr>
        <w:t>Славы  (</w:t>
      </w:r>
      <w:proofErr w:type="spellStart"/>
      <w:proofErr w:type="gramEnd"/>
      <w:r w:rsidRPr="001C57A1">
        <w:rPr>
          <w:rFonts w:ascii="Times New Roman" w:hAnsi="Times New Roman" w:cs="Times New Roman"/>
          <w:b/>
          <w:sz w:val="28"/>
          <w:szCs w:val="28"/>
        </w:rPr>
        <w:t>г.Невьянск</w:t>
      </w:r>
      <w:proofErr w:type="spellEnd"/>
      <w:r w:rsidRPr="001C57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C57A1">
        <w:rPr>
          <w:rFonts w:ascii="Times New Roman" w:hAnsi="Times New Roman" w:cs="Times New Roman"/>
          <w:b/>
          <w:sz w:val="28"/>
          <w:szCs w:val="28"/>
        </w:rPr>
        <w:t>ул.Ленина</w:t>
      </w:r>
      <w:proofErr w:type="spellEnd"/>
      <w:r w:rsidRPr="001C57A1">
        <w:rPr>
          <w:rFonts w:ascii="Times New Roman" w:hAnsi="Times New Roman" w:cs="Times New Roman"/>
          <w:b/>
          <w:sz w:val="28"/>
          <w:szCs w:val="28"/>
        </w:rPr>
        <w:t>).</w:t>
      </w:r>
    </w:p>
    <w:p w:rsidR="0058643D" w:rsidRPr="001C57A1" w:rsidRDefault="0058643D" w:rsidP="0058643D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A1">
        <w:rPr>
          <w:rFonts w:ascii="Times New Roman" w:hAnsi="Times New Roman" w:cs="Times New Roman"/>
          <w:sz w:val="28"/>
          <w:szCs w:val="28"/>
        </w:rPr>
        <w:t>Центральная часть города Невьянска, на которой расположены стенды с памятными фото- и информационными материалами, посвященными трудовым подвигам горожан в Великой Отечественной войне, а также зона спокойного отдыха для жителей (скамейки, зеленые насаждения).</w:t>
      </w:r>
    </w:p>
    <w:p w:rsidR="0058643D" w:rsidRPr="001C57A1" w:rsidRDefault="0058643D" w:rsidP="0058643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7A1">
        <w:rPr>
          <w:rFonts w:ascii="Times New Roman" w:hAnsi="Times New Roman" w:cs="Times New Roman"/>
          <w:b/>
          <w:sz w:val="28"/>
          <w:szCs w:val="28"/>
        </w:rPr>
        <w:t xml:space="preserve">Набережная в Сквере </w:t>
      </w:r>
      <w:proofErr w:type="gramStart"/>
      <w:r w:rsidRPr="001C57A1">
        <w:rPr>
          <w:rFonts w:ascii="Times New Roman" w:hAnsi="Times New Roman" w:cs="Times New Roman"/>
          <w:b/>
          <w:sz w:val="28"/>
          <w:szCs w:val="28"/>
        </w:rPr>
        <w:t>Демидовых  (</w:t>
      </w:r>
      <w:proofErr w:type="gramEnd"/>
      <w:r w:rsidRPr="001C57A1">
        <w:rPr>
          <w:rFonts w:ascii="Times New Roman" w:hAnsi="Times New Roman" w:cs="Times New Roman"/>
          <w:b/>
          <w:sz w:val="28"/>
          <w:szCs w:val="28"/>
        </w:rPr>
        <w:t>г. Невьянск, Сквер Демидовых).</w:t>
      </w:r>
    </w:p>
    <w:p w:rsidR="0058643D" w:rsidRPr="001C57A1" w:rsidRDefault="0058643D" w:rsidP="0058643D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7A1">
        <w:rPr>
          <w:rFonts w:ascii="Times New Roman" w:hAnsi="Times New Roman" w:cs="Times New Roman"/>
          <w:sz w:val="28"/>
          <w:szCs w:val="28"/>
        </w:rPr>
        <w:t xml:space="preserve">Для организации зоны спокойного отдыха горожан и гостей города Невьянска. Зона посещения туристических объектов города Невьянска: Историко-архитектурный музей и </w:t>
      </w:r>
      <w:proofErr w:type="spellStart"/>
      <w:r w:rsidRPr="001C57A1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1C57A1">
        <w:rPr>
          <w:rFonts w:ascii="Times New Roman" w:hAnsi="Times New Roman" w:cs="Times New Roman"/>
          <w:sz w:val="28"/>
          <w:szCs w:val="28"/>
        </w:rPr>
        <w:t>-Преображенский собор, набережная Невьянского городского пруда.</w:t>
      </w:r>
    </w:p>
    <w:p w:rsidR="00BA7584" w:rsidRPr="001C57A1" w:rsidRDefault="00B22312" w:rsidP="00B2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Сроки проведения конкурса</w:t>
      </w:r>
    </w:p>
    <w:p w:rsidR="00CC65D6" w:rsidRPr="001C57A1" w:rsidRDefault="009F0B81" w:rsidP="00BF092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Материалы на конкурс сдаютс</w:t>
      </w:r>
      <w:r w:rsidR="002C41C0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в Администрацию Невьянского городского округа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r w:rsidR="002C41C0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="001C57A1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кабинет №</w:t>
      </w:r>
      <w:r w:rsidR="002C41C0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308</w:t>
      </w:r>
      <w:r w:rsidR="002C41C0" w:rsidRPr="001C57A1">
        <w:rPr>
          <w:rFonts w:ascii="Times New Roman" w:eastAsia="Times New Roman" w:hAnsi="Times New Roman" w:cs="Times New Roman"/>
          <w:color w:val="1583D1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proofErr w:type="spellStart"/>
      <w:r w:rsidR="002C41C0" w:rsidRPr="001C57A1">
        <w:rPr>
          <w:rFonts w:ascii="Times New Roman" w:eastAsia="Times New Roman" w:hAnsi="Times New Roman" w:cs="Times New Roman"/>
          <w:color w:val="1583D1"/>
          <w:sz w:val="28"/>
          <w:szCs w:val="28"/>
          <w:u w:val="single"/>
          <w:shd w:val="clear" w:color="auto" w:fill="FFFFFF"/>
          <w:lang w:val="en-US" w:eastAsia="ru-RU"/>
        </w:rPr>
        <w:t>matveevaog</w:t>
      </w:r>
      <w:proofErr w:type="spellEnd"/>
      <w:r w:rsidR="002C41C0" w:rsidRPr="001C57A1">
        <w:rPr>
          <w:rFonts w:ascii="Times New Roman" w:eastAsia="Times New Roman" w:hAnsi="Times New Roman" w:cs="Times New Roman"/>
          <w:color w:val="1583D1"/>
          <w:sz w:val="28"/>
          <w:szCs w:val="28"/>
          <w:u w:val="single"/>
          <w:shd w:val="clear" w:color="auto" w:fill="FFFFFF"/>
          <w:lang w:eastAsia="ru-RU"/>
        </w:rPr>
        <w:t>@</w:t>
      </w:r>
      <w:proofErr w:type="spellStart"/>
      <w:r w:rsidR="002C41C0" w:rsidRPr="001C57A1">
        <w:rPr>
          <w:rFonts w:ascii="Times New Roman" w:eastAsia="Times New Roman" w:hAnsi="Times New Roman" w:cs="Times New Roman"/>
          <w:color w:val="1583D1"/>
          <w:sz w:val="28"/>
          <w:szCs w:val="28"/>
          <w:u w:val="single"/>
          <w:shd w:val="clear" w:color="auto" w:fill="FFFFFF"/>
          <w:lang w:val="en-US" w:eastAsia="ru-RU"/>
        </w:rPr>
        <w:t>nevyansk</w:t>
      </w:r>
      <w:proofErr w:type="spellEnd"/>
      <w:r w:rsidR="002C41C0" w:rsidRPr="001C57A1">
        <w:rPr>
          <w:rFonts w:ascii="Times New Roman" w:eastAsia="Times New Roman" w:hAnsi="Times New Roman" w:cs="Times New Roman"/>
          <w:color w:val="1583D1"/>
          <w:sz w:val="28"/>
          <w:szCs w:val="28"/>
          <w:u w:val="single"/>
          <w:shd w:val="clear" w:color="auto" w:fill="FFFFFF"/>
          <w:lang w:eastAsia="ru-RU"/>
        </w:rPr>
        <w:t>.</w:t>
      </w:r>
      <w:r w:rsidR="002C41C0" w:rsidRPr="001C57A1">
        <w:rPr>
          <w:rFonts w:ascii="Times New Roman" w:eastAsia="Times New Roman" w:hAnsi="Times New Roman" w:cs="Times New Roman"/>
          <w:color w:val="1583D1"/>
          <w:sz w:val="28"/>
          <w:szCs w:val="28"/>
          <w:u w:val="single"/>
          <w:shd w:val="clear" w:color="auto" w:fill="FFFFFF"/>
          <w:lang w:val="en-US" w:eastAsia="ru-RU"/>
        </w:rPr>
        <w:t>net</w:t>
      </w:r>
      <w:r w:rsidR="00CC65D6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в срок до </w:t>
      </w:r>
      <w:r w:rsidR="002C41C0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 февраля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201</w:t>
      </w:r>
      <w:r w:rsidR="002C41C0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  <w:r w:rsidR="00CC65D6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года.</w:t>
      </w:r>
      <w:bookmarkStart w:id="0" w:name="_GoBack"/>
      <w:bookmarkEnd w:id="0"/>
    </w:p>
    <w:p w:rsidR="00CC65D6" w:rsidRPr="001C57A1" w:rsidRDefault="009F0B81" w:rsidP="00BF092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2. Подведение </w:t>
      </w:r>
      <w:r w:rsidR="00F54D99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итогов 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</w:t>
      </w:r>
      <w:r w:rsidR="00BA7584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рса состоится не позднее 2 марта 2018 года</w:t>
      </w: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BA7584"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971DD7" w:rsidRPr="001C57A1" w:rsidRDefault="00BA7584" w:rsidP="00BF092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C57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дате и времени награждения победителей будет сообщено дополнительно через СМИ</w:t>
      </w:r>
    </w:p>
    <w:sectPr w:rsidR="00971DD7" w:rsidRPr="001C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305"/>
    <w:multiLevelType w:val="hybridMultilevel"/>
    <w:tmpl w:val="3CD07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04913"/>
    <w:multiLevelType w:val="multilevel"/>
    <w:tmpl w:val="25129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7372E"/>
    <w:multiLevelType w:val="multilevel"/>
    <w:tmpl w:val="476E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81086"/>
    <w:multiLevelType w:val="multilevel"/>
    <w:tmpl w:val="32987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26F46"/>
    <w:multiLevelType w:val="multilevel"/>
    <w:tmpl w:val="2732E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E18AB"/>
    <w:multiLevelType w:val="multilevel"/>
    <w:tmpl w:val="037C1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2"/>
    <w:lvlOverride w:ilvl="1">
      <w:lvl w:ilvl="1">
        <w:numFmt w:val="decimal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30"/>
    <w:rsid w:val="001C57A1"/>
    <w:rsid w:val="002C41C0"/>
    <w:rsid w:val="0040556A"/>
    <w:rsid w:val="0058643D"/>
    <w:rsid w:val="00952305"/>
    <w:rsid w:val="00971DD7"/>
    <w:rsid w:val="009F0B81"/>
    <w:rsid w:val="00A42330"/>
    <w:rsid w:val="00B22312"/>
    <w:rsid w:val="00BA7584"/>
    <w:rsid w:val="00BF0925"/>
    <w:rsid w:val="00CC65D6"/>
    <w:rsid w:val="00F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424"/>
  <w15:chartTrackingRefBased/>
  <w15:docId w15:val="{80B0EE25-A7B7-4DE2-97D4-509819F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B. Konovalova</cp:lastModifiedBy>
  <cp:revision>5</cp:revision>
  <dcterms:created xsi:type="dcterms:W3CDTF">2018-02-14T06:55:00Z</dcterms:created>
  <dcterms:modified xsi:type="dcterms:W3CDTF">2018-02-14T10:32:00Z</dcterms:modified>
</cp:coreProperties>
</file>