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2F" w:rsidRPr="00EF20C1" w:rsidRDefault="00382A2F" w:rsidP="00382A2F">
      <w:pPr>
        <w:spacing w:line="240" w:lineRule="exact"/>
        <w:jc w:val="center"/>
        <w:rPr>
          <w:sz w:val="28"/>
          <w:szCs w:val="28"/>
        </w:rPr>
      </w:pPr>
      <w:r w:rsidRPr="00382A2F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</w:t>
      </w:r>
      <w:r w:rsidR="00EF20C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0D7F97">
        <w:rPr>
          <w:sz w:val="26"/>
          <w:szCs w:val="26"/>
        </w:rPr>
        <w:t xml:space="preserve">  </w:t>
      </w:r>
      <w:r w:rsidRPr="00EF20C1">
        <w:rPr>
          <w:sz w:val="28"/>
          <w:szCs w:val="28"/>
        </w:rPr>
        <w:t>Приложение № 1</w:t>
      </w:r>
    </w:p>
    <w:p w:rsidR="00382A2F" w:rsidRPr="00EF20C1" w:rsidRDefault="00382A2F" w:rsidP="00382A2F">
      <w:pPr>
        <w:spacing w:line="240" w:lineRule="exact"/>
        <w:jc w:val="center"/>
        <w:rPr>
          <w:sz w:val="28"/>
          <w:szCs w:val="28"/>
        </w:rPr>
      </w:pPr>
      <w:r w:rsidRPr="00EF20C1">
        <w:rPr>
          <w:sz w:val="28"/>
          <w:szCs w:val="28"/>
        </w:rPr>
        <w:t xml:space="preserve">                                        </w:t>
      </w:r>
      <w:r w:rsidR="000D7F97">
        <w:rPr>
          <w:sz w:val="28"/>
          <w:szCs w:val="28"/>
        </w:rPr>
        <w:t xml:space="preserve">    </w:t>
      </w:r>
      <w:r w:rsidRPr="00EF20C1">
        <w:rPr>
          <w:sz w:val="28"/>
          <w:szCs w:val="28"/>
        </w:rPr>
        <w:t>УТВЕРЖДЕН</w:t>
      </w:r>
    </w:p>
    <w:p w:rsidR="00382A2F" w:rsidRPr="00EF20C1" w:rsidRDefault="00382A2F" w:rsidP="00382A2F">
      <w:pPr>
        <w:spacing w:line="240" w:lineRule="exact"/>
        <w:jc w:val="center"/>
        <w:rPr>
          <w:sz w:val="28"/>
          <w:szCs w:val="28"/>
        </w:rPr>
      </w:pPr>
      <w:r w:rsidRPr="00EF20C1">
        <w:rPr>
          <w:sz w:val="28"/>
          <w:szCs w:val="28"/>
        </w:rPr>
        <w:t xml:space="preserve">                                      </w:t>
      </w:r>
      <w:r w:rsidR="00EF20C1">
        <w:rPr>
          <w:sz w:val="28"/>
          <w:szCs w:val="28"/>
        </w:rPr>
        <w:t xml:space="preserve">                             </w:t>
      </w:r>
      <w:r w:rsidR="000D7F97">
        <w:rPr>
          <w:sz w:val="28"/>
          <w:szCs w:val="28"/>
        </w:rPr>
        <w:t xml:space="preserve">         </w:t>
      </w:r>
      <w:r w:rsidRPr="00EF20C1">
        <w:rPr>
          <w:sz w:val="28"/>
          <w:szCs w:val="28"/>
        </w:rPr>
        <w:t>постановлением администрации</w:t>
      </w:r>
    </w:p>
    <w:p w:rsidR="00382A2F" w:rsidRPr="00EF20C1" w:rsidRDefault="00382A2F" w:rsidP="00382A2F">
      <w:pPr>
        <w:spacing w:line="240" w:lineRule="exact"/>
        <w:jc w:val="center"/>
        <w:rPr>
          <w:sz w:val="28"/>
          <w:szCs w:val="28"/>
        </w:rPr>
      </w:pPr>
      <w:r w:rsidRPr="00EF20C1">
        <w:rPr>
          <w:sz w:val="28"/>
          <w:szCs w:val="28"/>
        </w:rPr>
        <w:t xml:space="preserve">                                                                     </w:t>
      </w:r>
      <w:r w:rsidR="000D7F97">
        <w:rPr>
          <w:sz w:val="28"/>
          <w:szCs w:val="28"/>
        </w:rPr>
        <w:t xml:space="preserve">     </w:t>
      </w:r>
      <w:r w:rsidRPr="00EF20C1">
        <w:rPr>
          <w:sz w:val="28"/>
          <w:szCs w:val="28"/>
        </w:rPr>
        <w:t>Невьянского городского округа</w:t>
      </w:r>
    </w:p>
    <w:p w:rsidR="00382A2F" w:rsidRPr="00EF20C1" w:rsidRDefault="00382A2F" w:rsidP="00382A2F">
      <w:pPr>
        <w:spacing w:line="240" w:lineRule="exact"/>
        <w:jc w:val="center"/>
        <w:rPr>
          <w:sz w:val="28"/>
          <w:szCs w:val="28"/>
          <w:u w:val="single"/>
        </w:rPr>
      </w:pPr>
      <w:r w:rsidRPr="00EF20C1">
        <w:rPr>
          <w:sz w:val="28"/>
          <w:szCs w:val="28"/>
        </w:rPr>
        <w:t xml:space="preserve">                                                                      </w:t>
      </w:r>
      <w:r w:rsidR="000D7F97">
        <w:rPr>
          <w:sz w:val="28"/>
          <w:szCs w:val="28"/>
        </w:rPr>
        <w:t xml:space="preserve">    </w:t>
      </w:r>
      <w:proofErr w:type="gramStart"/>
      <w:r w:rsidRPr="00EF20C1">
        <w:rPr>
          <w:sz w:val="28"/>
          <w:szCs w:val="28"/>
        </w:rPr>
        <w:t xml:space="preserve">от </w:t>
      </w:r>
      <w:r w:rsidR="00B376FF">
        <w:rPr>
          <w:sz w:val="28"/>
          <w:szCs w:val="28"/>
          <w:u w:val="single"/>
        </w:rPr>
        <w:t xml:space="preserve"> 08.11</w:t>
      </w:r>
      <w:r w:rsidR="00B376FF" w:rsidRPr="00B376FF">
        <w:rPr>
          <w:sz w:val="28"/>
          <w:szCs w:val="28"/>
          <w:u w:val="single"/>
        </w:rPr>
        <w:t>.</w:t>
      </w:r>
      <w:r w:rsidRPr="00B376FF">
        <w:rPr>
          <w:sz w:val="28"/>
          <w:szCs w:val="28"/>
          <w:u w:val="single"/>
        </w:rPr>
        <w:t>2019</w:t>
      </w:r>
      <w:proofErr w:type="gramEnd"/>
      <w:r w:rsidRPr="00EF20C1">
        <w:rPr>
          <w:sz w:val="28"/>
          <w:szCs w:val="28"/>
        </w:rPr>
        <w:t xml:space="preserve"> № </w:t>
      </w:r>
      <w:r w:rsidR="00B376FF">
        <w:rPr>
          <w:sz w:val="28"/>
          <w:szCs w:val="28"/>
          <w:u w:val="single"/>
        </w:rPr>
        <w:t xml:space="preserve">      1783       </w:t>
      </w:r>
      <w:r w:rsidRPr="00EF20C1">
        <w:rPr>
          <w:sz w:val="28"/>
          <w:szCs w:val="28"/>
        </w:rPr>
        <w:t>-п</w:t>
      </w:r>
    </w:p>
    <w:p w:rsidR="00382A2F" w:rsidRPr="00EF20C1" w:rsidRDefault="00382A2F" w:rsidP="00382A2F">
      <w:pPr>
        <w:spacing w:line="240" w:lineRule="exact"/>
        <w:jc w:val="center"/>
        <w:rPr>
          <w:b/>
          <w:sz w:val="28"/>
          <w:szCs w:val="28"/>
        </w:rPr>
      </w:pPr>
    </w:p>
    <w:p w:rsidR="00382A2F" w:rsidRDefault="00382A2F" w:rsidP="00382A2F">
      <w:pPr>
        <w:spacing w:line="240" w:lineRule="exact"/>
        <w:jc w:val="center"/>
        <w:rPr>
          <w:b/>
          <w:sz w:val="26"/>
          <w:szCs w:val="26"/>
        </w:rPr>
      </w:pPr>
    </w:p>
    <w:p w:rsidR="00382A2F" w:rsidRDefault="00382A2F" w:rsidP="00382A2F">
      <w:pPr>
        <w:spacing w:line="240" w:lineRule="exact"/>
        <w:jc w:val="center"/>
        <w:rPr>
          <w:b/>
          <w:sz w:val="26"/>
          <w:szCs w:val="26"/>
        </w:rPr>
      </w:pPr>
    </w:p>
    <w:p w:rsidR="00382A2F" w:rsidRPr="00382A2F" w:rsidRDefault="00382A2F" w:rsidP="00382A2F">
      <w:pPr>
        <w:spacing w:line="240" w:lineRule="exact"/>
        <w:jc w:val="center"/>
        <w:rPr>
          <w:b/>
          <w:sz w:val="28"/>
          <w:szCs w:val="28"/>
        </w:rPr>
      </w:pPr>
      <w:r w:rsidRPr="00382A2F">
        <w:rPr>
          <w:b/>
          <w:sz w:val="28"/>
          <w:szCs w:val="28"/>
        </w:rPr>
        <w:t>Механизм оперативно-диспетчерского управ</w:t>
      </w:r>
      <w:r>
        <w:rPr>
          <w:b/>
          <w:sz w:val="28"/>
          <w:szCs w:val="28"/>
        </w:rPr>
        <w:t xml:space="preserve">ления в системе теплоснабжения </w:t>
      </w:r>
      <w:r w:rsidRPr="00382A2F">
        <w:rPr>
          <w:b/>
          <w:sz w:val="28"/>
          <w:szCs w:val="28"/>
        </w:rPr>
        <w:t>на территории Невьянского городского округа</w:t>
      </w:r>
    </w:p>
    <w:p w:rsidR="00382A2F" w:rsidRPr="00382A2F" w:rsidRDefault="00382A2F" w:rsidP="00382A2F">
      <w:pPr>
        <w:ind w:firstLine="692"/>
        <w:jc w:val="center"/>
        <w:rPr>
          <w:sz w:val="28"/>
          <w:szCs w:val="28"/>
        </w:rPr>
      </w:pPr>
    </w:p>
    <w:p w:rsidR="00382A2F" w:rsidRPr="00382A2F" w:rsidRDefault="00382A2F" w:rsidP="00382A2F">
      <w:pPr>
        <w:jc w:val="center"/>
        <w:rPr>
          <w:sz w:val="28"/>
          <w:szCs w:val="28"/>
        </w:rPr>
      </w:pPr>
      <w:r w:rsidRPr="00382A2F">
        <w:rPr>
          <w:sz w:val="28"/>
          <w:szCs w:val="28"/>
        </w:rPr>
        <w:t>1. Общие положения</w:t>
      </w:r>
    </w:p>
    <w:p w:rsidR="00382A2F" w:rsidRPr="00382A2F" w:rsidRDefault="00382A2F" w:rsidP="00382A2F">
      <w:pPr>
        <w:jc w:val="both"/>
        <w:rPr>
          <w:b/>
          <w:sz w:val="28"/>
          <w:szCs w:val="28"/>
        </w:rPr>
      </w:pP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1.1. Настоящее Положение определяет взаимодействие оперативно-диспетчерских служб теплоснабжающ</w:t>
      </w:r>
      <w:r w:rsidR="00567DE7">
        <w:rPr>
          <w:sz w:val="28"/>
          <w:szCs w:val="28"/>
        </w:rPr>
        <w:t xml:space="preserve">их, </w:t>
      </w:r>
      <w:proofErr w:type="spellStart"/>
      <w:r w:rsidR="00567DE7">
        <w:rPr>
          <w:sz w:val="28"/>
          <w:szCs w:val="28"/>
        </w:rPr>
        <w:t>теплосетевых</w:t>
      </w:r>
      <w:proofErr w:type="spellEnd"/>
      <w:r w:rsidR="00567DE7">
        <w:rPr>
          <w:sz w:val="28"/>
          <w:szCs w:val="28"/>
        </w:rPr>
        <w:t xml:space="preserve"> организаций и а</w:t>
      </w:r>
      <w:r w:rsidRPr="00382A2F">
        <w:rPr>
          <w:sz w:val="28"/>
          <w:szCs w:val="28"/>
        </w:rPr>
        <w:t>бонентов тепловой энергии по вопросам теплоснабжения.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 xml:space="preserve">1.3. Все теплоснабжающие, </w:t>
      </w:r>
      <w:proofErr w:type="spellStart"/>
      <w:r w:rsidRPr="00382A2F">
        <w:rPr>
          <w:sz w:val="28"/>
          <w:szCs w:val="28"/>
        </w:rPr>
        <w:t>теплосетевые</w:t>
      </w:r>
      <w:proofErr w:type="spellEnd"/>
      <w:r w:rsidRPr="00382A2F">
        <w:rPr>
          <w:sz w:val="28"/>
          <w:szCs w:val="28"/>
        </w:rPr>
        <w:t xml:space="preserve"> организации,</w:t>
      </w:r>
      <w:r w:rsidR="00567DE7">
        <w:rPr>
          <w:sz w:val="28"/>
          <w:szCs w:val="28"/>
        </w:rPr>
        <w:t xml:space="preserve"> обеспечивающие теплоснабжение п</w:t>
      </w:r>
      <w:r w:rsidRPr="00382A2F">
        <w:rPr>
          <w:sz w:val="28"/>
          <w:szCs w:val="28"/>
        </w:rPr>
        <w:t>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приказом по предприятию.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1.6. В случае значительных объемов работ, вызывающих длительные перерывы в теплоснабжении, к восстановительным работам привлекаются специализированные строительно-монтажные и другие предприятия.</w:t>
      </w:r>
    </w:p>
    <w:p w:rsidR="00382A2F" w:rsidRPr="00382A2F" w:rsidRDefault="00382A2F" w:rsidP="00382A2F">
      <w:pPr>
        <w:ind w:firstLine="692"/>
        <w:jc w:val="center"/>
        <w:rPr>
          <w:b/>
          <w:sz w:val="28"/>
          <w:szCs w:val="28"/>
        </w:rPr>
      </w:pPr>
    </w:p>
    <w:p w:rsidR="00382A2F" w:rsidRPr="00382A2F" w:rsidRDefault="00382A2F" w:rsidP="00382A2F">
      <w:pPr>
        <w:jc w:val="center"/>
        <w:rPr>
          <w:sz w:val="28"/>
          <w:szCs w:val="28"/>
        </w:rPr>
      </w:pPr>
      <w:r w:rsidRPr="00382A2F">
        <w:rPr>
          <w:sz w:val="28"/>
          <w:szCs w:val="28"/>
        </w:rPr>
        <w:lastRenderedPageBreak/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382A2F" w:rsidRPr="00382A2F" w:rsidRDefault="00382A2F" w:rsidP="00382A2F">
      <w:pPr>
        <w:ind w:firstLine="692"/>
        <w:jc w:val="center"/>
        <w:rPr>
          <w:b/>
          <w:sz w:val="28"/>
          <w:szCs w:val="28"/>
        </w:rPr>
      </w:pPr>
    </w:p>
    <w:p w:rsidR="003F30A5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2.1. При получении сообщения о возникновении аварии, отключении и</w:t>
      </w:r>
      <w:r w:rsidR="00567DE7">
        <w:rPr>
          <w:sz w:val="28"/>
          <w:szCs w:val="28"/>
        </w:rPr>
        <w:t>ли ограничении энергоснабжения п</w:t>
      </w:r>
      <w:r w:rsidRPr="00382A2F">
        <w:rPr>
          <w:sz w:val="28"/>
          <w:szCs w:val="28"/>
        </w:rPr>
        <w:t xml:space="preserve">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2.2. О возникновении аварийной ситуации, принятом решении руководством организации по ее локализации и ликвидации диспетчер немедленно сообщает по имеющимся у него каналам связи, диспетчерам организаций, которым необходимо изменить или прекратить работу своего оборудования и коммуникаци</w:t>
      </w:r>
      <w:r w:rsidR="003F30A5">
        <w:rPr>
          <w:sz w:val="28"/>
          <w:szCs w:val="28"/>
        </w:rPr>
        <w:t>й, диспетчерским службам п</w:t>
      </w:r>
      <w:r w:rsidRPr="00382A2F">
        <w:rPr>
          <w:sz w:val="28"/>
          <w:szCs w:val="28"/>
        </w:rPr>
        <w:t>отребителей.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Также о возникновении аварийной ситуации и времени на</w:t>
      </w:r>
      <w:r w:rsidR="003F30A5">
        <w:rPr>
          <w:sz w:val="28"/>
          <w:szCs w:val="28"/>
        </w:rPr>
        <w:t xml:space="preserve"> восстановление теплоснабжения п</w:t>
      </w:r>
      <w:r w:rsidRPr="00382A2F">
        <w:rPr>
          <w:sz w:val="28"/>
          <w:szCs w:val="28"/>
        </w:rPr>
        <w:t xml:space="preserve">отребителей в обязательном порядке информируется </w:t>
      </w:r>
      <w:r w:rsidR="00094967">
        <w:rPr>
          <w:sz w:val="28"/>
          <w:szCs w:val="28"/>
        </w:rPr>
        <w:t>заместитель</w:t>
      </w:r>
      <w:r w:rsidR="00094967" w:rsidRPr="00382A2F">
        <w:rPr>
          <w:sz w:val="28"/>
          <w:szCs w:val="28"/>
        </w:rPr>
        <w:t xml:space="preserve"> </w:t>
      </w:r>
      <w:r w:rsidR="003F30A5">
        <w:rPr>
          <w:sz w:val="28"/>
          <w:szCs w:val="28"/>
        </w:rPr>
        <w:t xml:space="preserve">главы администрации по энергетике, транспорту, связи и жилищно-коммунального хозяйства, </w:t>
      </w:r>
      <w:r w:rsidR="00E203F9">
        <w:rPr>
          <w:sz w:val="28"/>
          <w:szCs w:val="28"/>
        </w:rPr>
        <w:t xml:space="preserve">единая дежурно-диспетчерская служба </w:t>
      </w:r>
      <w:r w:rsidR="00094967">
        <w:rPr>
          <w:sz w:val="28"/>
          <w:szCs w:val="28"/>
        </w:rPr>
        <w:t>Невьянского городского округа</w:t>
      </w:r>
      <w:r w:rsidRPr="00382A2F">
        <w:rPr>
          <w:sz w:val="28"/>
          <w:szCs w:val="28"/>
        </w:rPr>
        <w:t>.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2.3. Решение об отключении систем горячего водоснабжения принимается теплоснабжающей (</w:t>
      </w:r>
      <w:proofErr w:type="spellStart"/>
      <w:r w:rsidRPr="00382A2F">
        <w:rPr>
          <w:sz w:val="28"/>
          <w:szCs w:val="28"/>
        </w:rPr>
        <w:t>теплосетевой</w:t>
      </w:r>
      <w:proofErr w:type="spellEnd"/>
      <w:r w:rsidRPr="00382A2F">
        <w:rPr>
          <w:sz w:val="28"/>
          <w:szCs w:val="28"/>
        </w:rPr>
        <w:t>) организацией по согласованию:</w:t>
      </w:r>
    </w:p>
    <w:p w:rsidR="00382A2F" w:rsidRPr="00382A2F" w:rsidRDefault="00382A2F" w:rsidP="00EF20C1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 xml:space="preserve">- с </w:t>
      </w:r>
      <w:r w:rsidR="003F30A5">
        <w:rPr>
          <w:sz w:val="28"/>
          <w:szCs w:val="28"/>
        </w:rPr>
        <w:t>заместителем главы администрации по энергетике, транспорту, связи и жилищно-коммунального хозяйства.</w:t>
      </w:r>
    </w:p>
    <w:p w:rsidR="003F30A5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2.4. Решение о введении режима ограничения и</w:t>
      </w:r>
      <w:r w:rsidR="003F30A5">
        <w:rPr>
          <w:sz w:val="28"/>
          <w:szCs w:val="28"/>
        </w:rPr>
        <w:t>ли отключения тепловой энергии а</w:t>
      </w:r>
      <w:r w:rsidRPr="00382A2F">
        <w:rPr>
          <w:sz w:val="28"/>
          <w:szCs w:val="28"/>
        </w:rPr>
        <w:t xml:space="preserve">бонентов принимается руководством теплоснабжающих, </w:t>
      </w:r>
      <w:proofErr w:type="spellStart"/>
      <w:r w:rsidRPr="00382A2F">
        <w:rPr>
          <w:sz w:val="28"/>
          <w:szCs w:val="28"/>
        </w:rPr>
        <w:t>теплосетевых</w:t>
      </w:r>
      <w:proofErr w:type="spellEnd"/>
      <w:r w:rsidRPr="00382A2F">
        <w:rPr>
          <w:sz w:val="28"/>
          <w:szCs w:val="28"/>
        </w:rPr>
        <w:t xml:space="preserve"> организаций по согласованию с </w:t>
      </w:r>
      <w:r w:rsidR="003F30A5">
        <w:rPr>
          <w:sz w:val="28"/>
          <w:szCs w:val="28"/>
        </w:rPr>
        <w:t>заместителем</w:t>
      </w:r>
      <w:r w:rsidR="003F30A5" w:rsidRPr="00382A2F">
        <w:rPr>
          <w:sz w:val="28"/>
          <w:szCs w:val="28"/>
        </w:rPr>
        <w:t xml:space="preserve"> </w:t>
      </w:r>
      <w:r w:rsidR="003F30A5">
        <w:rPr>
          <w:sz w:val="28"/>
          <w:szCs w:val="28"/>
        </w:rPr>
        <w:t>главы администрации по энергетике, транспорту, связи и жилищно-коммунального хозяйства.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382A2F">
        <w:rPr>
          <w:sz w:val="28"/>
          <w:szCs w:val="28"/>
        </w:rPr>
        <w:t>энергоснабжающей</w:t>
      </w:r>
      <w:proofErr w:type="spellEnd"/>
      <w:r w:rsidRPr="00382A2F">
        <w:rPr>
          <w:sz w:val="28"/>
          <w:szCs w:val="28"/>
        </w:rPr>
        <w:t xml:space="preserve"> организацией.</w:t>
      </w:r>
    </w:p>
    <w:p w:rsidR="00382A2F" w:rsidRPr="00382A2F" w:rsidRDefault="00382A2F" w:rsidP="00094967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 xml:space="preserve">2.7. В случае, когда в результате аварии создается угроза жизни людей, разрушения оборудования, коммуникаций или строений, диспетчеры теплоснабжающих и </w:t>
      </w:r>
      <w:proofErr w:type="spellStart"/>
      <w:r w:rsidRPr="00382A2F">
        <w:rPr>
          <w:sz w:val="28"/>
          <w:szCs w:val="28"/>
        </w:rPr>
        <w:t>теплосетевых</w:t>
      </w:r>
      <w:proofErr w:type="spellEnd"/>
      <w:r w:rsidRPr="00382A2F">
        <w:rPr>
          <w:sz w:val="28"/>
          <w:szCs w:val="28"/>
        </w:rPr>
        <w:t xml:space="preserve"> организаций отдают распоряжение на вывод из работы оборудования без согласования, но с обяза</w:t>
      </w:r>
      <w:r w:rsidR="00D66419">
        <w:rPr>
          <w:sz w:val="28"/>
          <w:szCs w:val="28"/>
        </w:rPr>
        <w:t>те</w:t>
      </w:r>
      <w:r w:rsidR="003F30A5">
        <w:rPr>
          <w:sz w:val="28"/>
          <w:szCs w:val="28"/>
        </w:rPr>
        <w:t>льным немедленным извещением заместителя главы администрации по энергетике, транспорту, связи и жилищно-коммунального хозяйства</w:t>
      </w:r>
      <w:r w:rsidRPr="00382A2F">
        <w:rPr>
          <w:sz w:val="28"/>
          <w:szCs w:val="28"/>
        </w:rPr>
        <w:t xml:space="preserve">, ЕДДС </w:t>
      </w:r>
      <w:r w:rsidR="00094967">
        <w:rPr>
          <w:sz w:val="28"/>
          <w:szCs w:val="28"/>
        </w:rPr>
        <w:t>Невьянского городского округа</w:t>
      </w:r>
      <w:r w:rsidR="00D66419">
        <w:rPr>
          <w:sz w:val="28"/>
          <w:szCs w:val="28"/>
        </w:rPr>
        <w:t xml:space="preserve">, </w:t>
      </w:r>
      <w:r w:rsidR="003F30A5">
        <w:rPr>
          <w:sz w:val="28"/>
          <w:szCs w:val="28"/>
        </w:rPr>
        <w:t>и а</w:t>
      </w:r>
      <w:r w:rsidRPr="00382A2F">
        <w:rPr>
          <w:sz w:val="28"/>
          <w:szCs w:val="28"/>
        </w:rPr>
        <w:t xml:space="preserve">бонентов (в случае необходимости) перед отключением </w:t>
      </w:r>
      <w:r w:rsidRPr="00382A2F">
        <w:rPr>
          <w:sz w:val="28"/>
          <w:szCs w:val="28"/>
        </w:rPr>
        <w:lastRenderedPageBreak/>
        <w:t>и после завершения работ по выводу из работы аварийного тепломеханического оборудования или участков тепловых сетей.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2.8. Лицо, ответственное за ликвидацию аварии, обязано: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 xml:space="preserve">- вызвать при необходимости через диспетчерские службы соответствующих представителей организаций и ведомств, имеющих коммуникации </w:t>
      </w:r>
      <w:r w:rsidR="00972184">
        <w:rPr>
          <w:sz w:val="28"/>
          <w:szCs w:val="28"/>
        </w:rPr>
        <w:t xml:space="preserve">или </w:t>
      </w:r>
      <w:r w:rsidRPr="00382A2F">
        <w:rPr>
          <w:sz w:val="28"/>
          <w:szCs w:val="28"/>
        </w:rPr>
        <w:t>сооружения в месте аварии, согласовать с ними проведение земляных работ для ликвидации аварии;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</w:t>
      </w:r>
      <w:r w:rsidR="00094967">
        <w:rPr>
          <w:sz w:val="28"/>
          <w:szCs w:val="28"/>
        </w:rPr>
        <w:t xml:space="preserve">испетчерские службы, ЕДДС </w:t>
      </w:r>
      <w:r w:rsidR="00D66419">
        <w:rPr>
          <w:sz w:val="28"/>
          <w:szCs w:val="28"/>
        </w:rPr>
        <w:t xml:space="preserve">Невьянского городского </w:t>
      </w:r>
      <w:r w:rsidR="00094967">
        <w:rPr>
          <w:sz w:val="28"/>
          <w:szCs w:val="28"/>
        </w:rPr>
        <w:t>округа</w:t>
      </w:r>
      <w:r w:rsidRPr="00382A2F">
        <w:rPr>
          <w:sz w:val="28"/>
          <w:szCs w:val="28"/>
        </w:rPr>
        <w:t>.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</w:t>
      </w:r>
      <w:r w:rsidR="00094967">
        <w:rPr>
          <w:sz w:val="28"/>
          <w:szCs w:val="28"/>
        </w:rPr>
        <w:t>щей организации или ЕД</w:t>
      </w:r>
      <w:r w:rsidR="00E203F9">
        <w:rPr>
          <w:sz w:val="28"/>
          <w:szCs w:val="28"/>
        </w:rPr>
        <w:t xml:space="preserve">ДС </w:t>
      </w:r>
      <w:r w:rsidR="00094967">
        <w:rPr>
          <w:sz w:val="28"/>
          <w:szCs w:val="28"/>
        </w:rPr>
        <w:t>Невьянского городского округа</w:t>
      </w:r>
      <w:r w:rsidR="00E203F9">
        <w:rPr>
          <w:sz w:val="28"/>
          <w:szCs w:val="28"/>
        </w:rPr>
        <w:t xml:space="preserve"> </w:t>
      </w:r>
      <w:r w:rsidRPr="00382A2F">
        <w:rPr>
          <w:sz w:val="28"/>
          <w:szCs w:val="28"/>
        </w:rPr>
        <w:t>для согласования условий производства работ по ликвидации аварии в течение 2-х часов в любое время суток.</w:t>
      </w:r>
    </w:p>
    <w:p w:rsidR="00382A2F" w:rsidRPr="00382A2F" w:rsidRDefault="00382A2F" w:rsidP="00382A2F">
      <w:pPr>
        <w:ind w:firstLine="692"/>
        <w:jc w:val="center"/>
        <w:rPr>
          <w:sz w:val="28"/>
          <w:szCs w:val="28"/>
        </w:rPr>
      </w:pPr>
    </w:p>
    <w:p w:rsidR="00382A2F" w:rsidRPr="00382A2F" w:rsidRDefault="00382A2F" w:rsidP="00382A2F">
      <w:pPr>
        <w:jc w:val="center"/>
        <w:rPr>
          <w:sz w:val="28"/>
          <w:szCs w:val="28"/>
        </w:rPr>
      </w:pPr>
      <w:r w:rsidRPr="00382A2F">
        <w:rPr>
          <w:sz w:val="28"/>
          <w:szCs w:val="28"/>
        </w:rPr>
        <w:t>3. Взаимодействие оперативно-диспетчерских служб</w:t>
      </w:r>
    </w:p>
    <w:p w:rsidR="00382A2F" w:rsidRPr="00382A2F" w:rsidRDefault="00382A2F" w:rsidP="00382A2F">
      <w:pPr>
        <w:jc w:val="center"/>
        <w:rPr>
          <w:sz w:val="28"/>
          <w:szCs w:val="28"/>
        </w:rPr>
      </w:pPr>
      <w:r w:rsidRPr="00382A2F">
        <w:rPr>
          <w:sz w:val="28"/>
          <w:szCs w:val="28"/>
        </w:rPr>
        <w:t>при эксплуатации систем энергоснабжения</w:t>
      </w:r>
    </w:p>
    <w:p w:rsidR="00382A2F" w:rsidRPr="00382A2F" w:rsidRDefault="00382A2F" w:rsidP="00382A2F">
      <w:pPr>
        <w:jc w:val="center"/>
        <w:rPr>
          <w:sz w:val="28"/>
          <w:szCs w:val="28"/>
        </w:rPr>
      </w:pP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3.1. Для подтверждения планового отключения (измен</w:t>
      </w:r>
      <w:r w:rsidR="00972184">
        <w:rPr>
          <w:sz w:val="28"/>
          <w:szCs w:val="28"/>
        </w:rPr>
        <w:t>ения параметров теплоносителя) п</w:t>
      </w:r>
      <w:r w:rsidRPr="00382A2F">
        <w:rPr>
          <w:sz w:val="28"/>
          <w:szCs w:val="28"/>
        </w:rPr>
        <w:t xml:space="preserve">отребителей диспетчерские службы теплоснабжающих и </w:t>
      </w:r>
      <w:proofErr w:type="spellStart"/>
      <w:r w:rsidRPr="00382A2F">
        <w:rPr>
          <w:sz w:val="28"/>
          <w:szCs w:val="28"/>
        </w:rPr>
        <w:t>теплосетевых</w:t>
      </w:r>
      <w:proofErr w:type="spellEnd"/>
      <w:r w:rsidRPr="00382A2F">
        <w:rPr>
          <w:sz w:val="28"/>
          <w:szCs w:val="28"/>
        </w:rPr>
        <w:t xml:space="preserve"> организаци</w:t>
      </w:r>
      <w:r w:rsidR="00094967">
        <w:rPr>
          <w:sz w:val="28"/>
          <w:szCs w:val="28"/>
        </w:rPr>
        <w:t>й подают заявку в ЕДДС Невьянского городского округа</w:t>
      </w:r>
      <w:r w:rsidR="00972184">
        <w:rPr>
          <w:sz w:val="28"/>
          <w:szCs w:val="28"/>
        </w:rPr>
        <w:t xml:space="preserve"> и информируют а</w:t>
      </w:r>
      <w:r w:rsidRPr="00382A2F">
        <w:rPr>
          <w:sz w:val="28"/>
          <w:szCs w:val="28"/>
        </w:rPr>
        <w:t>бонентов за 5 дней до намеченных работ.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3.2. Планируемый вывод в ремонт оборудо</w:t>
      </w:r>
      <w:r w:rsidR="00972184">
        <w:rPr>
          <w:sz w:val="28"/>
          <w:szCs w:val="28"/>
        </w:rPr>
        <w:t>вания, находящегося на балансе п</w:t>
      </w:r>
      <w:r w:rsidRPr="00382A2F">
        <w:rPr>
          <w:sz w:val="28"/>
          <w:szCs w:val="28"/>
        </w:rPr>
        <w:t xml:space="preserve">отребителей, производится с обязательным информированием </w:t>
      </w:r>
      <w:r w:rsidR="00094967">
        <w:rPr>
          <w:sz w:val="28"/>
          <w:szCs w:val="28"/>
        </w:rPr>
        <w:t>ЕДДС Невьянского городского округа</w:t>
      </w:r>
      <w:r w:rsidRPr="00382A2F">
        <w:rPr>
          <w:sz w:val="28"/>
          <w:szCs w:val="28"/>
        </w:rPr>
        <w:t xml:space="preserve"> за 10 дней до намеченных работ, а в случае аварии - немедленно.</w:t>
      </w:r>
    </w:p>
    <w:p w:rsidR="00382A2F" w:rsidRPr="00382A2F" w:rsidRDefault="00C40F5A" w:rsidP="00382A2F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82A2F" w:rsidRPr="00382A2F">
        <w:rPr>
          <w:sz w:val="28"/>
          <w:szCs w:val="28"/>
        </w:rPr>
        <w:t>. При проведении плановых ремонтных работ на водозаборных сооружениях, которые приводят к ограничению или прекращению подачи холодной воды на тепло</w:t>
      </w:r>
      <w:r w:rsidR="00094967">
        <w:rPr>
          <w:sz w:val="28"/>
          <w:szCs w:val="28"/>
        </w:rPr>
        <w:t xml:space="preserve">источники </w:t>
      </w:r>
      <w:r w:rsidR="00382A2F" w:rsidRPr="00382A2F">
        <w:rPr>
          <w:sz w:val="28"/>
          <w:szCs w:val="28"/>
        </w:rPr>
        <w:t>поселения, диспетчер организации, в ведении которой находятся данные во</w:t>
      </w:r>
      <w:r w:rsidR="00E203F9">
        <w:rPr>
          <w:sz w:val="28"/>
          <w:szCs w:val="28"/>
        </w:rPr>
        <w:t xml:space="preserve">дозаборные сооружения, </w:t>
      </w:r>
      <w:r w:rsidR="00382A2F" w:rsidRPr="00382A2F">
        <w:rPr>
          <w:sz w:val="28"/>
          <w:szCs w:val="28"/>
        </w:rPr>
        <w:t xml:space="preserve">должен за 10 дней сообщить </w:t>
      </w:r>
      <w:r w:rsidR="00972184">
        <w:rPr>
          <w:sz w:val="28"/>
          <w:szCs w:val="28"/>
        </w:rPr>
        <w:t>заместителю</w:t>
      </w:r>
      <w:r w:rsidR="00094967" w:rsidRPr="00382A2F">
        <w:rPr>
          <w:sz w:val="28"/>
          <w:szCs w:val="28"/>
        </w:rPr>
        <w:t xml:space="preserve"> главы администрации </w:t>
      </w:r>
      <w:r w:rsidR="00094967">
        <w:rPr>
          <w:sz w:val="28"/>
          <w:szCs w:val="28"/>
        </w:rPr>
        <w:t>по энергетике, транспорту, связи и жилищно-коммунального хозяйства</w:t>
      </w:r>
      <w:r w:rsidR="00094967" w:rsidRPr="00382A2F">
        <w:rPr>
          <w:sz w:val="28"/>
          <w:szCs w:val="28"/>
        </w:rPr>
        <w:t xml:space="preserve"> </w:t>
      </w:r>
      <w:r w:rsidR="00094967">
        <w:rPr>
          <w:sz w:val="28"/>
          <w:szCs w:val="28"/>
        </w:rPr>
        <w:t>главе администрации, ЕДДС Невьянского городского округа</w:t>
      </w:r>
      <w:r w:rsidR="00E203F9">
        <w:rPr>
          <w:sz w:val="28"/>
          <w:szCs w:val="28"/>
        </w:rPr>
        <w:t xml:space="preserve"> </w:t>
      </w:r>
      <w:r w:rsidR="00382A2F" w:rsidRPr="00382A2F">
        <w:rPr>
          <w:sz w:val="28"/>
          <w:szCs w:val="28"/>
        </w:rPr>
        <w:t>об этих отключениях с указанием сроков начала и окончания работ.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При авариях, повлекших за собой длительное прекращение подачи холо</w:t>
      </w:r>
      <w:r w:rsidR="00972184">
        <w:rPr>
          <w:sz w:val="28"/>
          <w:szCs w:val="28"/>
        </w:rPr>
        <w:t>дной воды на котельные населенных пунктов</w:t>
      </w:r>
      <w:r w:rsidRPr="00382A2F">
        <w:rPr>
          <w:sz w:val="28"/>
          <w:szCs w:val="28"/>
        </w:rPr>
        <w:t>, теплоснабжающая организация вводит ограничение горячего водос</w:t>
      </w:r>
      <w:r w:rsidR="00972184">
        <w:rPr>
          <w:sz w:val="28"/>
          <w:szCs w:val="28"/>
        </w:rPr>
        <w:t>набжения п</w:t>
      </w:r>
      <w:r w:rsidRPr="00382A2F">
        <w:rPr>
          <w:sz w:val="28"/>
          <w:szCs w:val="28"/>
        </w:rPr>
        <w:t>отребителей вплоть до полного его прекращения.</w:t>
      </w:r>
    </w:p>
    <w:p w:rsidR="00382A2F" w:rsidRPr="00382A2F" w:rsidRDefault="00C40F5A" w:rsidP="00382A2F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82A2F" w:rsidRPr="00382A2F">
        <w:rPr>
          <w:sz w:val="28"/>
          <w:szCs w:val="28"/>
        </w:rPr>
        <w:t xml:space="preserve">. При проведении плановых или аварийно-восстановительных работ на электрических сетях и трансформаторных подстанциях, которые приводят </w:t>
      </w:r>
      <w:r w:rsidR="00382A2F" w:rsidRPr="00382A2F">
        <w:rPr>
          <w:sz w:val="28"/>
          <w:szCs w:val="28"/>
        </w:rPr>
        <w:lastRenderedPageBreak/>
        <w:t xml:space="preserve">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="00382A2F" w:rsidRPr="00382A2F">
        <w:rPr>
          <w:sz w:val="28"/>
          <w:szCs w:val="28"/>
        </w:rPr>
        <w:t>теплосетевой</w:t>
      </w:r>
      <w:proofErr w:type="spellEnd"/>
      <w:r w:rsidR="00382A2F" w:rsidRPr="00382A2F">
        <w:rPr>
          <w:sz w:val="28"/>
          <w:szCs w:val="28"/>
        </w:rPr>
        <w:t xml:space="preserve"> организации, </w:t>
      </w:r>
      <w:r w:rsidR="00E203F9">
        <w:rPr>
          <w:sz w:val="28"/>
          <w:szCs w:val="28"/>
        </w:rPr>
        <w:t>заместителю</w:t>
      </w:r>
      <w:r w:rsidR="00E203F9" w:rsidRPr="00382A2F">
        <w:rPr>
          <w:sz w:val="28"/>
          <w:szCs w:val="28"/>
        </w:rPr>
        <w:t xml:space="preserve"> главы администрации </w:t>
      </w:r>
      <w:r w:rsidR="00E203F9">
        <w:rPr>
          <w:sz w:val="28"/>
          <w:szCs w:val="28"/>
        </w:rPr>
        <w:t>по энергетике, транспорту, связи и жилищно-коммунального хозяйства,  ЕДДС  Невьянского городского округа</w:t>
      </w:r>
      <w:r w:rsidR="00382A2F" w:rsidRPr="00382A2F">
        <w:rPr>
          <w:sz w:val="28"/>
          <w:szCs w:val="28"/>
        </w:rPr>
        <w:t xml:space="preserve"> об этих отключениях с указанием сроков начала и окончания работ.</w:t>
      </w:r>
    </w:p>
    <w:p w:rsidR="00382A2F" w:rsidRPr="00382A2F" w:rsidRDefault="00C40F5A" w:rsidP="00382A2F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82A2F" w:rsidRPr="00382A2F">
        <w:rPr>
          <w:sz w:val="28"/>
          <w:szCs w:val="28"/>
        </w:rPr>
        <w:t>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</w:t>
      </w:r>
      <w:r w:rsidR="00E203F9">
        <w:rPr>
          <w:sz w:val="28"/>
          <w:szCs w:val="28"/>
        </w:rPr>
        <w:t xml:space="preserve">ностей, </w:t>
      </w:r>
      <w:r w:rsidR="00382A2F" w:rsidRPr="00382A2F">
        <w:rPr>
          <w:sz w:val="28"/>
          <w:szCs w:val="28"/>
        </w:rPr>
        <w:t>руководство теплоснабжающей организации по согласованию с администрацией поселения вводит ограни</w:t>
      </w:r>
      <w:r w:rsidR="00972184">
        <w:rPr>
          <w:sz w:val="28"/>
          <w:szCs w:val="28"/>
        </w:rPr>
        <w:t>чение отпуска тепловой энергии п</w:t>
      </w:r>
      <w:r w:rsidR="00382A2F" w:rsidRPr="00382A2F">
        <w:rPr>
          <w:sz w:val="28"/>
          <w:szCs w:val="28"/>
        </w:rPr>
        <w:t>отребителям, одновременно извещая об</w:t>
      </w:r>
      <w:r w:rsidR="00E203F9">
        <w:rPr>
          <w:sz w:val="28"/>
          <w:szCs w:val="28"/>
        </w:rPr>
        <w:t xml:space="preserve"> этом ЕДДС Невьянского городского округа</w:t>
      </w:r>
      <w:r w:rsidR="00382A2F" w:rsidRPr="00382A2F">
        <w:rPr>
          <w:sz w:val="28"/>
          <w:szCs w:val="28"/>
        </w:rPr>
        <w:t>.</w:t>
      </w:r>
    </w:p>
    <w:p w:rsidR="00382A2F" w:rsidRPr="00382A2F" w:rsidRDefault="00C40F5A" w:rsidP="00382A2F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82A2F" w:rsidRPr="00382A2F">
        <w:rPr>
          <w:sz w:val="28"/>
          <w:szCs w:val="28"/>
        </w:rPr>
        <w:t>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="00382A2F" w:rsidRPr="00382A2F">
        <w:rPr>
          <w:sz w:val="28"/>
          <w:szCs w:val="28"/>
        </w:rPr>
        <w:t>Ростехнадзхор</w:t>
      </w:r>
      <w:proofErr w:type="spellEnd"/>
      <w:r w:rsidR="00382A2F" w:rsidRPr="00382A2F">
        <w:rPr>
          <w:sz w:val="28"/>
          <w:szCs w:val="28"/>
        </w:rPr>
        <w:t>) и теплоснабжающей организации с одновременны</w:t>
      </w:r>
      <w:r w:rsidR="00E203F9">
        <w:rPr>
          <w:sz w:val="28"/>
          <w:szCs w:val="28"/>
        </w:rPr>
        <w:t>м извещением   администрации Невьянского городского округа</w:t>
      </w:r>
      <w:r w:rsidR="00382A2F" w:rsidRPr="00382A2F">
        <w:rPr>
          <w:sz w:val="28"/>
          <w:szCs w:val="28"/>
        </w:rPr>
        <w:t>.</w:t>
      </w:r>
    </w:p>
    <w:p w:rsidR="00382A2F" w:rsidRPr="00382A2F" w:rsidRDefault="00C40F5A" w:rsidP="00382A2F">
      <w:pPr>
        <w:ind w:firstLine="692"/>
        <w:jc w:val="both"/>
        <w:rPr>
          <w:b/>
          <w:sz w:val="28"/>
          <w:szCs w:val="28"/>
        </w:rPr>
      </w:pPr>
      <w:r>
        <w:rPr>
          <w:sz w:val="28"/>
          <w:szCs w:val="28"/>
        </w:rPr>
        <w:t>3.7</w:t>
      </w:r>
      <w:r w:rsidR="00382A2F" w:rsidRPr="00382A2F">
        <w:rPr>
          <w:sz w:val="28"/>
          <w:szCs w:val="28"/>
        </w:rPr>
        <w:t>. Включение объектов, которые</w:t>
      </w:r>
      <w:r w:rsidR="00972184">
        <w:rPr>
          <w:sz w:val="28"/>
          <w:szCs w:val="28"/>
        </w:rPr>
        <w:t xml:space="preserve"> выводились в ремонт по заявке а</w:t>
      </w:r>
      <w:r w:rsidR="00382A2F" w:rsidRPr="00382A2F">
        <w:rPr>
          <w:sz w:val="28"/>
          <w:szCs w:val="28"/>
        </w:rPr>
        <w:t xml:space="preserve">бонентов, производится по разрешению персонала теплоснабжающих и </w:t>
      </w:r>
      <w:proofErr w:type="spellStart"/>
      <w:r w:rsidR="00382A2F" w:rsidRPr="00382A2F">
        <w:rPr>
          <w:sz w:val="28"/>
          <w:szCs w:val="28"/>
        </w:rPr>
        <w:t>теплосетевых</w:t>
      </w:r>
      <w:proofErr w:type="spellEnd"/>
      <w:r w:rsidR="00382A2F" w:rsidRPr="00382A2F">
        <w:rPr>
          <w:sz w:val="28"/>
          <w:szCs w:val="28"/>
        </w:rPr>
        <w:t xml:space="preserve"> организаций по просьбе ответственного</w:t>
      </w:r>
      <w:r w:rsidR="00972184">
        <w:rPr>
          <w:sz w:val="28"/>
          <w:szCs w:val="28"/>
        </w:rPr>
        <w:t xml:space="preserve"> лица а</w:t>
      </w:r>
      <w:r w:rsidR="00382A2F" w:rsidRPr="00382A2F">
        <w:rPr>
          <w:sz w:val="28"/>
          <w:szCs w:val="28"/>
        </w:rPr>
        <w:t>бонента, указанного в заявке.</w:t>
      </w:r>
    </w:p>
    <w:p w:rsidR="00382A2F" w:rsidRPr="00382A2F" w:rsidRDefault="00382A2F" w:rsidP="00382A2F">
      <w:pPr>
        <w:jc w:val="center"/>
        <w:rPr>
          <w:b/>
          <w:sz w:val="28"/>
          <w:szCs w:val="28"/>
        </w:rPr>
      </w:pPr>
    </w:p>
    <w:p w:rsidR="00382A2F" w:rsidRPr="00382A2F" w:rsidRDefault="00382A2F" w:rsidP="00382A2F">
      <w:pPr>
        <w:jc w:val="center"/>
        <w:rPr>
          <w:sz w:val="28"/>
          <w:szCs w:val="28"/>
        </w:rPr>
      </w:pPr>
      <w:r w:rsidRPr="00382A2F">
        <w:rPr>
          <w:sz w:val="28"/>
          <w:szCs w:val="28"/>
        </w:rPr>
        <w:t>4. Техническая документация</w:t>
      </w:r>
    </w:p>
    <w:p w:rsidR="00382A2F" w:rsidRPr="00382A2F" w:rsidRDefault="00382A2F" w:rsidP="00382A2F">
      <w:pPr>
        <w:ind w:firstLine="692"/>
        <w:jc w:val="center"/>
        <w:rPr>
          <w:b/>
          <w:sz w:val="28"/>
          <w:szCs w:val="28"/>
        </w:rPr>
      </w:pP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4.1. Документами, определяющими взаимоотношения оперативно-диспетчерских служб теплоснабжающ</w:t>
      </w:r>
      <w:r w:rsidR="00972184">
        <w:rPr>
          <w:sz w:val="28"/>
          <w:szCs w:val="28"/>
        </w:rPr>
        <w:t xml:space="preserve">их, </w:t>
      </w:r>
      <w:proofErr w:type="spellStart"/>
      <w:r w:rsidR="00972184">
        <w:rPr>
          <w:sz w:val="28"/>
          <w:szCs w:val="28"/>
        </w:rPr>
        <w:t>теплосетевых</w:t>
      </w:r>
      <w:proofErr w:type="spellEnd"/>
      <w:r w:rsidR="00972184">
        <w:rPr>
          <w:sz w:val="28"/>
          <w:szCs w:val="28"/>
        </w:rPr>
        <w:t xml:space="preserve"> организаций и а</w:t>
      </w:r>
      <w:r w:rsidRPr="00382A2F">
        <w:rPr>
          <w:sz w:val="28"/>
          <w:szCs w:val="28"/>
        </w:rPr>
        <w:t>бонентов тепловой энергии, являются: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- настоящее Положение;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382A2F">
        <w:rPr>
          <w:sz w:val="28"/>
          <w:szCs w:val="28"/>
        </w:rPr>
        <w:t>теплопотребляющих</w:t>
      </w:r>
      <w:proofErr w:type="spellEnd"/>
      <w:r w:rsidRPr="00382A2F">
        <w:rPr>
          <w:sz w:val="28"/>
          <w:szCs w:val="28"/>
        </w:rPr>
        <w:t xml:space="preserve"> установок;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- утвержденные руководителями предприятий схемы локальных систем теплоснабжения, режимные карты работы тепловых сетей и теплоисточников.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Внутренние инструкции должны включать детально разработанный оперативный план действий при авари</w:t>
      </w:r>
      <w:r w:rsidR="00972184">
        <w:rPr>
          <w:sz w:val="28"/>
          <w:szCs w:val="28"/>
        </w:rPr>
        <w:t>ях, ограничениях и отключениях п</w:t>
      </w:r>
      <w:r w:rsidRPr="00382A2F">
        <w:rPr>
          <w:sz w:val="28"/>
          <w:szCs w:val="28"/>
        </w:rPr>
        <w:t>отребителей при временном недостатке тепловой энергии, электрической мощности или топлива на источниках теплоснабжения.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</w:t>
      </w:r>
      <w:r w:rsidRPr="00382A2F">
        <w:rPr>
          <w:sz w:val="28"/>
          <w:szCs w:val="28"/>
        </w:rPr>
        <w:lastRenderedPageBreak/>
        <w:t xml:space="preserve">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382A2F">
        <w:rPr>
          <w:sz w:val="28"/>
          <w:szCs w:val="28"/>
        </w:rPr>
        <w:t>внерасчетном</w:t>
      </w:r>
      <w:proofErr w:type="spellEnd"/>
      <w:r w:rsidRPr="00382A2F">
        <w:rPr>
          <w:sz w:val="28"/>
          <w:szCs w:val="28"/>
        </w:rPr>
        <w:t xml:space="preserve"> режимах теплоснабжения.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382A2F" w:rsidRPr="00382A2F" w:rsidRDefault="00382A2F" w:rsidP="00382A2F">
      <w:pPr>
        <w:ind w:firstLine="692"/>
        <w:jc w:val="both"/>
        <w:rPr>
          <w:sz w:val="28"/>
          <w:szCs w:val="28"/>
        </w:rPr>
      </w:pPr>
      <w:r w:rsidRPr="00382A2F">
        <w:rPr>
          <w:sz w:val="28"/>
          <w:szCs w:val="28"/>
        </w:rPr>
        <w:t xml:space="preserve">4.2. Теплоснабжающие, </w:t>
      </w:r>
      <w:proofErr w:type="spellStart"/>
      <w:r w:rsidRPr="00382A2F">
        <w:rPr>
          <w:sz w:val="28"/>
          <w:szCs w:val="28"/>
        </w:rPr>
        <w:t>теплосетевые</w:t>
      </w:r>
      <w:proofErr w:type="spellEnd"/>
      <w:r w:rsidRPr="00382A2F">
        <w:rPr>
          <w:sz w:val="28"/>
          <w:szCs w:val="28"/>
        </w:rPr>
        <w:t xml:space="preserve"> органи</w:t>
      </w:r>
      <w:r w:rsidR="00972184">
        <w:rPr>
          <w:sz w:val="28"/>
          <w:szCs w:val="28"/>
        </w:rPr>
        <w:t>зации, а</w:t>
      </w:r>
      <w:r w:rsidR="00E203F9">
        <w:rPr>
          <w:sz w:val="28"/>
          <w:szCs w:val="28"/>
        </w:rPr>
        <w:t>боненты, Невьянского городского округа, ЕДДС Невьянского городского округа</w:t>
      </w:r>
      <w:r w:rsidRPr="00382A2F">
        <w:rPr>
          <w:sz w:val="28"/>
          <w:szCs w:val="28"/>
        </w:rPr>
        <w:t xml:space="preserve">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P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382A2F" w:rsidRDefault="00382A2F" w:rsidP="00382A2F">
      <w:pPr>
        <w:spacing w:line="240" w:lineRule="exact"/>
        <w:jc w:val="both"/>
        <w:rPr>
          <w:sz w:val="28"/>
          <w:szCs w:val="28"/>
        </w:rPr>
      </w:pPr>
    </w:p>
    <w:p w:rsidR="00D71130" w:rsidRDefault="00D71130"/>
    <w:p w:rsidR="003B71C5" w:rsidRDefault="003B71C5" w:rsidP="003B71C5">
      <w:pPr>
        <w:spacing w:line="240" w:lineRule="exact"/>
      </w:pPr>
    </w:p>
    <w:p w:rsidR="003B71C5" w:rsidRDefault="003B71C5" w:rsidP="003B71C5">
      <w:pPr>
        <w:spacing w:line="240" w:lineRule="exact"/>
      </w:pPr>
    </w:p>
    <w:p w:rsidR="003B71C5" w:rsidRDefault="003B71C5" w:rsidP="003B71C5">
      <w:pPr>
        <w:spacing w:line="240" w:lineRule="exact"/>
      </w:pPr>
    </w:p>
    <w:p w:rsidR="003B71C5" w:rsidRDefault="003B71C5" w:rsidP="003B71C5">
      <w:pPr>
        <w:spacing w:line="240" w:lineRule="exact"/>
      </w:pPr>
    </w:p>
    <w:p w:rsidR="003B71C5" w:rsidRDefault="003B71C5" w:rsidP="003B71C5">
      <w:pPr>
        <w:spacing w:line="240" w:lineRule="exact"/>
      </w:pPr>
    </w:p>
    <w:p w:rsidR="003B71C5" w:rsidRDefault="003B71C5" w:rsidP="003B71C5">
      <w:pPr>
        <w:spacing w:line="240" w:lineRule="exact"/>
      </w:pPr>
    </w:p>
    <w:p w:rsidR="003B71C5" w:rsidRDefault="003B71C5" w:rsidP="003B71C5">
      <w:pPr>
        <w:spacing w:line="240" w:lineRule="exact"/>
      </w:pPr>
    </w:p>
    <w:p w:rsidR="00C40F5A" w:rsidRDefault="003B71C5" w:rsidP="003B71C5">
      <w:pPr>
        <w:spacing w:line="240" w:lineRule="exact"/>
        <w:rPr>
          <w:sz w:val="26"/>
          <w:szCs w:val="26"/>
        </w:rPr>
      </w:pPr>
      <w:r>
        <w:t xml:space="preserve">                                                                                                       </w:t>
      </w:r>
      <w:r w:rsidR="00E203F9">
        <w:rPr>
          <w:sz w:val="26"/>
          <w:szCs w:val="26"/>
        </w:rPr>
        <w:t xml:space="preserve"> </w:t>
      </w:r>
    </w:p>
    <w:p w:rsidR="00C40F5A" w:rsidRDefault="00C40F5A" w:rsidP="003B71C5">
      <w:pPr>
        <w:spacing w:line="240" w:lineRule="exact"/>
        <w:rPr>
          <w:sz w:val="26"/>
          <w:szCs w:val="26"/>
        </w:rPr>
      </w:pPr>
    </w:p>
    <w:p w:rsidR="00C40F5A" w:rsidRDefault="00C40F5A" w:rsidP="003B71C5">
      <w:pPr>
        <w:spacing w:line="240" w:lineRule="exact"/>
        <w:rPr>
          <w:sz w:val="26"/>
          <w:szCs w:val="26"/>
        </w:rPr>
      </w:pPr>
    </w:p>
    <w:p w:rsidR="00C40F5A" w:rsidRDefault="00C40F5A" w:rsidP="003B71C5">
      <w:pPr>
        <w:spacing w:line="240" w:lineRule="exact"/>
        <w:rPr>
          <w:sz w:val="26"/>
          <w:szCs w:val="26"/>
        </w:rPr>
      </w:pPr>
    </w:p>
    <w:p w:rsidR="00C40F5A" w:rsidRDefault="00C40F5A" w:rsidP="003B71C5">
      <w:pPr>
        <w:spacing w:line="240" w:lineRule="exact"/>
        <w:rPr>
          <w:sz w:val="26"/>
          <w:szCs w:val="26"/>
        </w:rPr>
      </w:pPr>
    </w:p>
    <w:p w:rsidR="00C40F5A" w:rsidRDefault="00C40F5A" w:rsidP="003B71C5">
      <w:pPr>
        <w:spacing w:line="240" w:lineRule="exact"/>
        <w:rPr>
          <w:sz w:val="26"/>
          <w:szCs w:val="26"/>
        </w:rPr>
      </w:pPr>
    </w:p>
    <w:p w:rsidR="00C40F5A" w:rsidRDefault="00C40F5A" w:rsidP="003B71C5">
      <w:pPr>
        <w:spacing w:line="240" w:lineRule="exact"/>
        <w:rPr>
          <w:sz w:val="26"/>
          <w:szCs w:val="26"/>
        </w:rPr>
      </w:pPr>
    </w:p>
    <w:p w:rsidR="00E203F9" w:rsidRPr="00E203F9" w:rsidRDefault="00C40F5A" w:rsidP="003B71C5">
      <w:pPr>
        <w:spacing w:line="240" w:lineRule="exact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="00EF20C1">
        <w:rPr>
          <w:sz w:val="26"/>
          <w:szCs w:val="26"/>
        </w:rPr>
        <w:t xml:space="preserve"> </w:t>
      </w:r>
      <w:r w:rsidR="000D7F97">
        <w:rPr>
          <w:sz w:val="26"/>
          <w:szCs w:val="26"/>
        </w:rPr>
        <w:t xml:space="preserve"> </w:t>
      </w:r>
      <w:r w:rsidR="00EF20C1">
        <w:rPr>
          <w:sz w:val="26"/>
          <w:szCs w:val="26"/>
        </w:rPr>
        <w:t xml:space="preserve"> </w:t>
      </w:r>
      <w:r w:rsidR="00E203F9" w:rsidRPr="00E203F9">
        <w:rPr>
          <w:sz w:val="28"/>
          <w:szCs w:val="28"/>
        </w:rPr>
        <w:t>Приложение № 2</w:t>
      </w:r>
    </w:p>
    <w:p w:rsidR="00E203F9" w:rsidRPr="00E203F9" w:rsidRDefault="00E203F9" w:rsidP="00E203F9">
      <w:pPr>
        <w:spacing w:line="240" w:lineRule="exact"/>
        <w:jc w:val="center"/>
        <w:rPr>
          <w:sz w:val="28"/>
          <w:szCs w:val="28"/>
        </w:rPr>
      </w:pPr>
      <w:r w:rsidRPr="00E203F9">
        <w:rPr>
          <w:sz w:val="28"/>
          <w:szCs w:val="28"/>
        </w:rPr>
        <w:t xml:space="preserve">                                        </w:t>
      </w:r>
      <w:r w:rsidR="00EF20C1">
        <w:rPr>
          <w:sz w:val="28"/>
          <w:szCs w:val="28"/>
        </w:rPr>
        <w:t xml:space="preserve">   </w:t>
      </w:r>
      <w:r w:rsidR="000D7F97">
        <w:rPr>
          <w:sz w:val="28"/>
          <w:szCs w:val="28"/>
        </w:rPr>
        <w:t xml:space="preserve">  </w:t>
      </w:r>
      <w:r w:rsidRPr="00E203F9">
        <w:rPr>
          <w:sz w:val="28"/>
          <w:szCs w:val="28"/>
        </w:rPr>
        <w:t>УТВЕРЖДЕН</w:t>
      </w:r>
    </w:p>
    <w:p w:rsidR="00E203F9" w:rsidRPr="00E203F9" w:rsidRDefault="00E203F9" w:rsidP="00E203F9">
      <w:pPr>
        <w:spacing w:line="240" w:lineRule="exact"/>
        <w:jc w:val="center"/>
        <w:rPr>
          <w:sz w:val="28"/>
          <w:szCs w:val="28"/>
        </w:rPr>
      </w:pPr>
      <w:r w:rsidRPr="00E203F9">
        <w:rPr>
          <w:sz w:val="28"/>
          <w:szCs w:val="28"/>
        </w:rPr>
        <w:t xml:space="preserve">                                                                       </w:t>
      </w:r>
      <w:r w:rsidR="00EF20C1">
        <w:rPr>
          <w:sz w:val="28"/>
          <w:szCs w:val="28"/>
        </w:rPr>
        <w:t xml:space="preserve">  </w:t>
      </w:r>
      <w:r w:rsidR="000D7F97">
        <w:rPr>
          <w:sz w:val="28"/>
          <w:szCs w:val="28"/>
        </w:rPr>
        <w:t xml:space="preserve">   </w:t>
      </w:r>
      <w:r w:rsidR="00EF20C1">
        <w:rPr>
          <w:sz w:val="28"/>
          <w:szCs w:val="28"/>
        </w:rPr>
        <w:t xml:space="preserve"> </w:t>
      </w:r>
      <w:r w:rsidRPr="00E203F9">
        <w:rPr>
          <w:sz w:val="28"/>
          <w:szCs w:val="28"/>
        </w:rPr>
        <w:t>постановлением администрации</w:t>
      </w:r>
    </w:p>
    <w:p w:rsidR="00E203F9" w:rsidRPr="00E203F9" w:rsidRDefault="00E203F9" w:rsidP="00E203F9">
      <w:pPr>
        <w:spacing w:line="240" w:lineRule="exact"/>
        <w:jc w:val="center"/>
        <w:rPr>
          <w:sz w:val="28"/>
          <w:szCs w:val="28"/>
        </w:rPr>
      </w:pPr>
      <w:r w:rsidRPr="00E203F9">
        <w:rPr>
          <w:sz w:val="28"/>
          <w:szCs w:val="28"/>
        </w:rPr>
        <w:t xml:space="preserve">                                                                      </w:t>
      </w:r>
      <w:r w:rsidR="00EF20C1">
        <w:rPr>
          <w:sz w:val="28"/>
          <w:szCs w:val="28"/>
        </w:rPr>
        <w:t xml:space="preserve">   </w:t>
      </w:r>
      <w:r w:rsidR="000D7F97">
        <w:rPr>
          <w:sz w:val="28"/>
          <w:szCs w:val="28"/>
        </w:rPr>
        <w:t xml:space="preserve">   </w:t>
      </w:r>
      <w:r w:rsidRPr="00E203F9">
        <w:rPr>
          <w:sz w:val="28"/>
          <w:szCs w:val="28"/>
        </w:rPr>
        <w:t>Невьянского городского округа</w:t>
      </w:r>
    </w:p>
    <w:p w:rsidR="00E203F9" w:rsidRPr="00E203F9" w:rsidRDefault="00E203F9" w:rsidP="00E203F9">
      <w:pPr>
        <w:spacing w:line="240" w:lineRule="exact"/>
        <w:jc w:val="center"/>
        <w:rPr>
          <w:sz w:val="28"/>
          <w:szCs w:val="28"/>
          <w:u w:val="single"/>
        </w:rPr>
      </w:pPr>
      <w:r w:rsidRPr="00E203F9">
        <w:rPr>
          <w:sz w:val="28"/>
          <w:szCs w:val="28"/>
        </w:rPr>
        <w:t xml:space="preserve">                                                                      </w:t>
      </w:r>
      <w:r w:rsidR="00EF20C1">
        <w:rPr>
          <w:sz w:val="28"/>
          <w:szCs w:val="28"/>
        </w:rPr>
        <w:t xml:space="preserve">   </w:t>
      </w:r>
      <w:r w:rsidR="000D7F97">
        <w:rPr>
          <w:sz w:val="28"/>
          <w:szCs w:val="28"/>
        </w:rPr>
        <w:t xml:space="preserve">   </w:t>
      </w:r>
      <w:r w:rsidRPr="00E203F9">
        <w:rPr>
          <w:sz w:val="28"/>
          <w:szCs w:val="28"/>
        </w:rPr>
        <w:t xml:space="preserve">от </w:t>
      </w:r>
      <w:r w:rsidR="00B376FF">
        <w:rPr>
          <w:sz w:val="28"/>
          <w:szCs w:val="28"/>
          <w:u w:val="single"/>
        </w:rPr>
        <w:t>08.11.</w:t>
      </w:r>
      <w:r w:rsidRPr="00B376FF">
        <w:rPr>
          <w:sz w:val="28"/>
          <w:szCs w:val="28"/>
          <w:u w:val="single"/>
        </w:rPr>
        <w:t>2019</w:t>
      </w:r>
      <w:r w:rsidRPr="00E203F9">
        <w:rPr>
          <w:sz w:val="28"/>
          <w:szCs w:val="28"/>
        </w:rPr>
        <w:t xml:space="preserve"> № </w:t>
      </w:r>
      <w:r w:rsidR="00B376FF">
        <w:rPr>
          <w:sz w:val="28"/>
          <w:szCs w:val="28"/>
          <w:u w:val="single"/>
        </w:rPr>
        <w:t xml:space="preserve">        1783___</w:t>
      </w:r>
      <w:r w:rsidRPr="00E203F9">
        <w:rPr>
          <w:sz w:val="28"/>
          <w:szCs w:val="28"/>
        </w:rPr>
        <w:t>-п</w:t>
      </w:r>
    </w:p>
    <w:p w:rsidR="00E203F9" w:rsidRPr="00E203F9" w:rsidRDefault="00E203F9">
      <w:pPr>
        <w:rPr>
          <w:sz w:val="28"/>
          <w:szCs w:val="28"/>
        </w:rPr>
      </w:pPr>
    </w:p>
    <w:p w:rsidR="00E203F9" w:rsidRPr="00E203F9" w:rsidRDefault="00E203F9">
      <w:pPr>
        <w:rPr>
          <w:sz w:val="28"/>
          <w:szCs w:val="28"/>
        </w:rPr>
      </w:pPr>
    </w:p>
    <w:p w:rsidR="00E203F9" w:rsidRPr="00E203F9" w:rsidRDefault="00E203F9" w:rsidP="00E203F9">
      <w:pPr>
        <w:spacing w:line="240" w:lineRule="exact"/>
        <w:jc w:val="center"/>
        <w:rPr>
          <w:sz w:val="28"/>
          <w:szCs w:val="28"/>
        </w:rPr>
      </w:pPr>
      <w:r w:rsidRPr="00E203F9">
        <w:rPr>
          <w:b/>
          <w:bCs/>
          <w:sz w:val="28"/>
          <w:szCs w:val="28"/>
        </w:rPr>
        <w:t>Расчет допустимого времени</w:t>
      </w:r>
    </w:p>
    <w:p w:rsidR="00E203F9" w:rsidRPr="00E203F9" w:rsidRDefault="00E203F9" w:rsidP="00E203F9">
      <w:pPr>
        <w:spacing w:line="240" w:lineRule="exact"/>
        <w:jc w:val="center"/>
        <w:rPr>
          <w:sz w:val="28"/>
          <w:szCs w:val="28"/>
        </w:rPr>
      </w:pPr>
      <w:r w:rsidRPr="00E203F9">
        <w:rPr>
          <w:b/>
          <w:bCs/>
          <w:sz w:val="28"/>
          <w:szCs w:val="28"/>
        </w:rPr>
        <w:t>устранения аварии и восстановления теплоснабжения</w:t>
      </w:r>
    </w:p>
    <w:p w:rsidR="00E203F9" w:rsidRPr="00E203F9" w:rsidRDefault="00E203F9" w:rsidP="00E203F9">
      <w:pPr>
        <w:ind w:firstLine="691"/>
        <w:jc w:val="both"/>
        <w:rPr>
          <w:sz w:val="28"/>
          <w:szCs w:val="28"/>
        </w:rPr>
      </w:pPr>
      <w:r w:rsidRPr="00E203F9">
        <w:rPr>
          <w:sz w:val="28"/>
          <w:szCs w:val="28"/>
        </w:rPr>
        <w:t xml:space="preserve"> </w:t>
      </w:r>
    </w:p>
    <w:p w:rsidR="00E203F9" w:rsidRPr="00E203F9" w:rsidRDefault="00E203F9" w:rsidP="00E203F9">
      <w:pPr>
        <w:ind w:firstLine="691"/>
        <w:jc w:val="both"/>
        <w:rPr>
          <w:sz w:val="28"/>
          <w:szCs w:val="28"/>
        </w:rPr>
      </w:pPr>
      <w:r w:rsidRPr="00E203F9">
        <w:rPr>
          <w:sz w:val="28"/>
          <w:szCs w:val="28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Примерный темп падения температуры в отапливаемых помещениях (°С/ч) при полном отключении подачи тепла приведен в таблице 1.</w:t>
      </w:r>
    </w:p>
    <w:p w:rsidR="00E203F9" w:rsidRPr="00E203F9" w:rsidRDefault="00E203F9" w:rsidP="00E203F9">
      <w:pPr>
        <w:jc w:val="right"/>
        <w:rPr>
          <w:sz w:val="28"/>
          <w:szCs w:val="28"/>
        </w:rPr>
      </w:pPr>
      <w:r w:rsidRPr="00E203F9">
        <w:rPr>
          <w:sz w:val="28"/>
          <w:szCs w:val="28"/>
        </w:rPr>
        <w:t>Таблица 1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584"/>
        <w:gridCol w:w="1585"/>
        <w:gridCol w:w="1585"/>
        <w:gridCol w:w="2295"/>
      </w:tblGrid>
      <w:tr w:rsidR="00E203F9" w:rsidRPr="00E203F9" w:rsidTr="007728F1">
        <w:tc>
          <w:tcPr>
            <w:tcW w:w="1217" w:type="pct"/>
            <w:vMerge w:val="restar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Коэффициент аккумуляции</w:t>
            </w:r>
          </w:p>
        </w:tc>
        <w:tc>
          <w:tcPr>
            <w:tcW w:w="3736" w:type="pct"/>
            <w:gridSpan w:val="4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Темп падения температуры, °С/ч при температуре наружного воздуха, °С</w:t>
            </w:r>
          </w:p>
        </w:tc>
      </w:tr>
      <w:tr w:rsidR="00E203F9" w:rsidRPr="00E203F9" w:rsidTr="007728F1">
        <w:tc>
          <w:tcPr>
            <w:tcW w:w="1217" w:type="pct"/>
            <w:vMerge/>
            <w:hideMark/>
          </w:tcPr>
          <w:p w:rsidR="00E203F9" w:rsidRPr="00E203F9" w:rsidRDefault="00E203F9" w:rsidP="00E20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+/- 0</w:t>
            </w:r>
          </w:p>
        </w:tc>
        <w:tc>
          <w:tcPr>
            <w:tcW w:w="840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-10</w:t>
            </w:r>
          </w:p>
        </w:tc>
        <w:tc>
          <w:tcPr>
            <w:tcW w:w="840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-20</w:t>
            </w:r>
          </w:p>
        </w:tc>
        <w:tc>
          <w:tcPr>
            <w:tcW w:w="1170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-30</w:t>
            </w:r>
          </w:p>
        </w:tc>
      </w:tr>
      <w:tr w:rsidR="00E203F9" w:rsidRPr="00E203F9" w:rsidTr="007728F1">
        <w:tc>
          <w:tcPr>
            <w:tcW w:w="1217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20</w:t>
            </w:r>
          </w:p>
        </w:tc>
        <w:tc>
          <w:tcPr>
            <w:tcW w:w="840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0,8</w:t>
            </w:r>
          </w:p>
        </w:tc>
        <w:tc>
          <w:tcPr>
            <w:tcW w:w="840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1,4</w:t>
            </w:r>
          </w:p>
        </w:tc>
        <w:tc>
          <w:tcPr>
            <w:tcW w:w="840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1,8</w:t>
            </w:r>
          </w:p>
        </w:tc>
        <w:tc>
          <w:tcPr>
            <w:tcW w:w="1170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2,4</w:t>
            </w:r>
          </w:p>
        </w:tc>
      </w:tr>
      <w:tr w:rsidR="00E203F9" w:rsidRPr="00E203F9" w:rsidTr="007728F1">
        <w:tc>
          <w:tcPr>
            <w:tcW w:w="1217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40</w:t>
            </w:r>
          </w:p>
        </w:tc>
        <w:tc>
          <w:tcPr>
            <w:tcW w:w="840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0,5</w:t>
            </w:r>
          </w:p>
        </w:tc>
        <w:tc>
          <w:tcPr>
            <w:tcW w:w="840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0,8</w:t>
            </w:r>
          </w:p>
        </w:tc>
        <w:tc>
          <w:tcPr>
            <w:tcW w:w="840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1,1</w:t>
            </w:r>
          </w:p>
        </w:tc>
        <w:tc>
          <w:tcPr>
            <w:tcW w:w="1170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1,5</w:t>
            </w:r>
          </w:p>
        </w:tc>
      </w:tr>
      <w:tr w:rsidR="00E203F9" w:rsidRPr="00E203F9" w:rsidTr="007728F1">
        <w:tc>
          <w:tcPr>
            <w:tcW w:w="1217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60</w:t>
            </w:r>
          </w:p>
        </w:tc>
        <w:tc>
          <w:tcPr>
            <w:tcW w:w="840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0,4</w:t>
            </w:r>
          </w:p>
        </w:tc>
        <w:tc>
          <w:tcPr>
            <w:tcW w:w="840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0,6</w:t>
            </w:r>
          </w:p>
        </w:tc>
        <w:tc>
          <w:tcPr>
            <w:tcW w:w="840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0,8</w:t>
            </w:r>
          </w:p>
        </w:tc>
        <w:tc>
          <w:tcPr>
            <w:tcW w:w="1170" w:type="pct"/>
            <w:hideMark/>
          </w:tcPr>
          <w:p w:rsidR="00E203F9" w:rsidRPr="00E203F9" w:rsidRDefault="00E203F9" w:rsidP="00E203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1,0</w:t>
            </w:r>
          </w:p>
        </w:tc>
      </w:tr>
    </w:tbl>
    <w:p w:rsidR="00E203F9" w:rsidRPr="00E203F9" w:rsidRDefault="00E203F9" w:rsidP="00E203F9">
      <w:pPr>
        <w:ind w:firstLine="691"/>
        <w:jc w:val="both"/>
        <w:rPr>
          <w:sz w:val="28"/>
          <w:szCs w:val="28"/>
        </w:rPr>
      </w:pPr>
      <w:r w:rsidRPr="00E203F9">
        <w:rPr>
          <w:sz w:val="28"/>
          <w:szCs w:val="28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тепла для жилых и промышленных зданий приведены в таблице 2.</w:t>
      </w:r>
    </w:p>
    <w:p w:rsidR="00E203F9" w:rsidRPr="00E203F9" w:rsidRDefault="00E203F9" w:rsidP="00E203F9">
      <w:pPr>
        <w:ind w:firstLine="691"/>
        <w:jc w:val="both"/>
        <w:rPr>
          <w:sz w:val="28"/>
          <w:szCs w:val="28"/>
        </w:rPr>
      </w:pPr>
      <w:r w:rsidRPr="00E203F9">
        <w:rPr>
          <w:sz w:val="28"/>
          <w:szCs w:val="28"/>
        </w:rPr>
        <w:t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 °С, то по таблице 1 определяется темп падения температуры, равный 1,1 °С в час. Время снижения температуры в квартире с 18 до 8 °С, при которой в подвалах и на лестничных клетках может произойти замерзание теплоносителя и труб, определится как (18 - 8) / 1,1 и составит 9 ч.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E203F9" w:rsidRPr="00E203F9" w:rsidRDefault="00E203F9" w:rsidP="00E203F9">
      <w:pPr>
        <w:jc w:val="right"/>
        <w:rPr>
          <w:sz w:val="28"/>
          <w:szCs w:val="28"/>
        </w:rPr>
      </w:pPr>
      <w:r w:rsidRPr="00E203F9">
        <w:rPr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2506"/>
        <w:gridCol w:w="2370"/>
      </w:tblGrid>
      <w:tr w:rsidR="00E203F9" w:rsidRPr="00E203F9" w:rsidTr="007728F1">
        <w:tc>
          <w:tcPr>
            <w:tcW w:w="2360" w:type="pct"/>
            <w:hideMark/>
          </w:tcPr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Характеристика зданий</w:t>
            </w:r>
          </w:p>
        </w:tc>
        <w:tc>
          <w:tcPr>
            <w:tcW w:w="1324" w:type="pct"/>
            <w:hideMark/>
          </w:tcPr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Помещения</w:t>
            </w:r>
          </w:p>
        </w:tc>
        <w:tc>
          <w:tcPr>
            <w:tcW w:w="1252" w:type="pct"/>
            <w:hideMark/>
          </w:tcPr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Коэффициент аккумуляции</w:t>
            </w:r>
          </w:p>
        </w:tc>
      </w:tr>
      <w:tr w:rsidR="00E203F9" w:rsidRPr="00E203F9" w:rsidTr="007728F1">
        <w:tc>
          <w:tcPr>
            <w:tcW w:w="2360" w:type="pct"/>
            <w:hideMark/>
          </w:tcPr>
          <w:p w:rsidR="00E203F9" w:rsidRPr="00E203F9" w:rsidRDefault="00E203F9" w:rsidP="00E203F9">
            <w:pPr>
              <w:jc w:val="both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 xml:space="preserve">1.Крупнопанельный дом серии 1-605А с 3-слойными наружными </w:t>
            </w:r>
            <w:r w:rsidRPr="00E203F9">
              <w:rPr>
                <w:sz w:val="28"/>
                <w:szCs w:val="28"/>
              </w:rPr>
              <w:lastRenderedPageBreak/>
              <w:t xml:space="preserve">стенами, утепленными </w:t>
            </w:r>
            <w:proofErr w:type="spellStart"/>
            <w:r w:rsidRPr="00E203F9">
              <w:rPr>
                <w:sz w:val="28"/>
                <w:szCs w:val="28"/>
              </w:rPr>
              <w:t>минераловатными</w:t>
            </w:r>
            <w:proofErr w:type="spellEnd"/>
            <w:r w:rsidRPr="00E203F9">
              <w:rPr>
                <w:sz w:val="28"/>
                <w:szCs w:val="28"/>
              </w:rPr>
              <w:t xml:space="preserve"> плитами с железобетонными фактурными слоями: толщины 21 см, из них толщина утеплителя 12 см.</w:t>
            </w:r>
          </w:p>
        </w:tc>
        <w:tc>
          <w:tcPr>
            <w:tcW w:w="1324" w:type="pct"/>
            <w:hideMark/>
          </w:tcPr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lastRenderedPageBreak/>
              <w:t>Угловые:</w:t>
            </w:r>
          </w:p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верхнего этажа</w:t>
            </w:r>
          </w:p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lastRenderedPageBreak/>
              <w:t>среднего и первого этажа</w:t>
            </w:r>
          </w:p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средние</w:t>
            </w:r>
          </w:p>
        </w:tc>
        <w:tc>
          <w:tcPr>
            <w:tcW w:w="1252" w:type="pct"/>
            <w:hideMark/>
          </w:tcPr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lastRenderedPageBreak/>
              <w:t>42</w:t>
            </w:r>
          </w:p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46</w:t>
            </w:r>
          </w:p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lastRenderedPageBreak/>
              <w:t>77</w:t>
            </w:r>
          </w:p>
        </w:tc>
      </w:tr>
      <w:tr w:rsidR="00E203F9" w:rsidRPr="00E203F9" w:rsidTr="007728F1">
        <w:tc>
          <w:tcPr>
            <w:tcW w:w="2360" w:type="pct"/>
            <w:hideMark/>
          </w:tcPr>
          <w:p w:rsidR="00E203F9" w:rsidRPr="00E203F9" w:rsidRDefault="00E203F9" w:rsidP="00E203F9">
            <w:pPr>
              <w:jc w:val="both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lastRenderedPageBreak/>
              <w:t xml:space="preserve">2.Крупнопанельный жилой дом серии К7-3 (конструкции инженера Лагутенко) с наружными стенами толщиной 16 см, утепленными </w:t>
            </w:r>
            <w:proofErr w:type="spellStart"/>
            <w:r w:rsidRPr="00E203F9">
              <w:rPr>
                <w:sz w:val="28"/>
                <w:szCs w:val="28"/>
              </w:rPr>
              <w:t>минераловатными</w:t>
            </w:r>
            <w:proofErr w:type="spellEnd"/>
            <w:r w:rsidRPr="00E203F9">
              <w:rPr>
                <w:sz w:val="28"/>
                <w:szCs w:val="28"/>
              </w:rPr>
              <w:t xml:space="preserve"> плитами с железобетонными фактурными слоями</w:t>
            </w:r>
          </w:p>
        </w:tc>
        <w:tc>
          <w:tcPr>
            <w:tcW w:w="1324" w:type="pct"/>
            <w:hideMark/>
          </w:tcPr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Угловые:</w:t>
            </w:r>
          </w:p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верхнего этажа</w:t>
            </w:r>
          </w:p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среднего и первого этажа</w:t>
            </w:r>
          </w:p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средние</w:t>
            </w:r>
          </w:p>
        </w:tc>
        <w:tc>
          <w:tcPr>
            <w:tcW w:w="1252" w:type="pct"/>
            <w:hideMark/>
          </w:tcPr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32</w:t>
            </w:r>
          </w:p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40</w:t>
            </w:r>
          </w:p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51</w:t>
            </w:r>
          </w:p>
        </w:tc>
      </w:tr>
      <w:tr w:rsidR="00E203F9" w:rsidRPr="00E203F9" w:rsidTr="007728F1">
        <w:tc>
          <w:tcPr>
            <w:tcW w:w="2360" w:type="pct"/>
            <w:hideMark/>
          </w:tcPr>
          <w:p w:rsidR="00E203F9" w:rsidRPr="00E203F9" w:rsidRDefault="00E203F9" w:rsidP="00E203F9">
            <w:pPr>
              <w:jc w:val="both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 xml:space="preserve">3.Дом из объемных элементов с наружными ограждениями из железобетонных вибропрокатных элементов, утепленных </w:t>
            </w:r>
            <w:proofErr w:type="spellStart"/>
            <w:r w:rsidRPr="00E203F9">
              <w:rPr>
                <w:sz w:val="28"/>
                <w:szCs w:val="28"/>
              </w:rPr>
              <w:t>минераловатными</w:t>
            </w:r>
            <w:proofErr w:type="spellEnd"/>
            <w:r w:rsidRPr="00E203F9">
              <w:rPr>
                <w:sz w:val="28"/>
                <w:szCs w:val="28"/>
              </w:rPr>
              <w:t xml:space="preserve"> плитами. Толщина наружной стены 22 см, толщина утеплителя в зоне стыкования с ребрами 5 см, </w:t>
            </w:r>
            <w:proofErr w:type="spellStart"/>
            <w:r w:rsidRPr="00E203F9">
              <w:rPr>
                <w:sz w:val="28"/>
                <w:szCs w:val="28"/>
              </w:rPr>
              <w:t>междуребрами</w:t>
            </w:r>
            <w:proofErr w:type="spellEnd"/>
            <w:r w:rsidRPr="00E203F9">
              <w:rPr>
                <w:sz w:val="28"/>
                <w:szCs w:val="28"/>
              </w:rPr>
              <w:t xml:space="preserve"> 7 см. Общая толщина железобетонных элементов между ребрами 30 - 40 мм</w:t>
            </w:r>
          </w:p>
        </w:tc>
        <w:tc>
          <w:tcPr>
            <w:tcW w:w="1324" w:type="pct"/>
            <w:hideMark/>
          </w:tcPr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Угловые верхнего этажа</w:t>
            </w:r>
          </w:p>
        </w:tc>
        <w:tc>
          <w:tcPr>
            <w:tcW w:w="1252" w:type="pct"/>
            <w:hideMark/>
          </w:tcPr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40</w:t>
            </w:r>
          </w:p>
        </w:tc>
      </w:tr>
      <w:tr w:rsidR="00E203F9" w:rsidRPr="00E203F9" w:rsidTr="007728F1">
        <w:tc>
          <w:tcPr>
            <w:tcW w:w="2360" w:type="pct"/>
            <w:hideMark/>
          </w:tcPr>
          <w:p w:rsidR="00E203F9" w:rsidRPr="00E203F9" w:rsidRDefault="0002642E" w:rsidP="00E20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203F9" w:rsidRPr="00E203F9">
              <w:rPr>
                <w:sz w:val="28"/>
                <w:szCs w:val="28"/>
              </w:rPr>
              <w:t>Кирпичные жилые здания с толщиной стен в 2,5 кирпича и коэффициентом остекления 0,18-0,25</w:t>
            </w:r>
          </w:p>
        </w:tc>
        <w:tc>
          <w:tcPr>
            <w:tcW w:w="1324" w:type="pct"/>
            <w:hideMark/>
          </w:tcPr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Угловые</w:t>
            </w:r>
          </w:p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средние</w:t>
            </w:r>
          </w:p>
        </w:tc>
        <w:tc>
          <w:tcPr>
            <w:tcW w:w="1252" w:type="pct"/>
            <w:hideMark/>
          </w:tcPr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65-60</w:t>
            </w:r>
          </w:p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100-65</w:t>
            </w:r>
          </w:p>
        </w:tc>
      </w:tr>
      <w:tr w:rsidR="00E203F9" w:rsidRPr="00E203F9" w:rsidTr="007728F1">
        <w:tc>
          <w:tcPr>
            <w:tcW w:w="2360" w:type="pct"/>
            <w:hideMark/>
          </w:tcPr>
          <w:p w:rsidR="00E203F9" w:rsidRPr="00E203F9" w:rsidRDefault="0002642E" w:rsidP="00E20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203F9" w:rsidRPr="00E203F9">
              <w:rPr>
                <w:sz w:val="28"/>
                <w:szCs w:val="28"/>
              </w:rPr>
              <w:t>Промышленные здания с незначительными внутренними тепловыделениями (стены в 2 кирпича коэффициент остекления 0,15 - 0,3)</w:t>
            </w:r>
          </w:p>
        </w:tc>
        <w:tc>
          <w:tcPr>
            <w:tcW w:w="1324" w:type="pct"/>
            <w:hideMark/>
          </w:tcPr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hideMark/>
          </w:tcPr>
          <w:p w:rsidR="00E203F9" w:rsidRPr="00E203F9" w:rsidRDefault="00E203F9" w:rsidP="00E203F9">
            <w:pPr>
              <w:jc w:val="center"/>
              <w:rPr>
                <w:sz w:val="28"/>
                <w:szCs w:val="28"/>
              </w:rPr>
            </w:pPr>
            <w:r w:rsidRPr="00E203F9">
              <w:rPr>
                <w:sz w:val="28"/>
                <w:szCs w:val="28"/>
              </w:rPr>
              <w:t>25-14</w:t>
            </w:r>
          </w:p>
        </w:tc>
      </w:tr>
    </w:tbl>
    <w:p w:rsidR="00E203F9" w:rsidRPr="00E203F9" w:rsidRDefault="00E203F9">
      <w:pPr>
        <w:rPr>
          <w:sz w:val="28"/>
          <w:szCs w:val="28"/>
        </w:rPr>
      </w:pPr>
    </w:p>
    <w:sectPr w:rsidR="00E203F9" w:rsidRPr="00E203F9" w:rsidSect="00E20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F9" w:rsidRDefault="00E203F9" w:rsidP="00E203F9">
      <w:r>
        <w:separator/>
      </w:r>
    </w:p>
  </w:endnote>
  <w:endnote w:type="continuationSeparator" w:id="0">
    <w:p w:rsidR="00E203F9" w:rsidRDefault="00E203F9" w:rsidP="00E2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F9" w:rsidRDefault="00E203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F9" w:rsidRDefault="00E203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F9" w:rsidRDefault="00E203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F9" w:rsidRDefault="00E203F9" w:rsidP="00E203F9">
      <w:r>
        <w:separator/>
      </w:r>
    </w:p>
  </w:footnote>
  <w:footnote w:type="continuationSeparator" w:id="0">
    <w:p w:rsidR="00E203F9" w:rsidRDefault="00E203F9" w:rsidP="00E2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F9" w:rsidRDefault="00E203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5204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43B7" w:rsidRPr="00437C69" w:rsidRDefault="00AF43B7">
        <w:pPr>
          <w:pStyle w:val="a3"/>
          <w:jc w:val="center"/>
          <w:rPr>
            <w:sz w:val="28"/>
            <w:szCs w:val="28"/>
          </w:rPr>
        </w:pPr>
        <w:r w:rsidRPr="00437C69">
          <w:rPr>
            <w:sz w:val="28"/>
            <w:szCs w:val="28"/>
          </w:rPr>
          <w:fldChar w:fldCharType="begin"/>
        </w:r>
        <w:r w:rsidRPr="00437C69">
          <w:rPr>
            <w:sz w:val="28"/>
            <w:szCs w:val="28"/>
          </w:rPr>
          <w:instrText>PAGE   \* MERGEFORMAT</w:instrText>
        </w:r>
        <w:r w:rsidRPr="00437C69">
          <w:rPr>
            <w:sz w:val="28"/>
            <w:szCs w:val="28"/>
          </w:rPr>
          <w:fldChar w:fldCharType="separate"/>
        </w:r>
        <w:r w:rsidR="00B376FF">
          <w:rPr>
            <w:noProof/>
            <w:sz w:val="28"/>
            <w:szCs w:val="28"/>
          </w:rPr>
          <w:t>8</w:t>
        </w:r>
        <w:r w:rsidRPr="00437C69">
          <w:rPr>
            <w:sz w:val="28"/>
            <w:szCs w:val="28"/>
          </w:rPr>
          <w:fldChar w:fldCharType="end"/>
        </w:r>
      </w:p>
    </w:sdtContent>
  </w:sdt>
  <w:p w:rsidR="00E203F9" w:rsidRDefault="00E203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F9" w:rsidRDefault="00E20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07"/>
    <w:rsid w:val="00023007"/>
    <w:rsid w:val="0002642E"/>
    <w:rsid w:val="00094967"/>
    <w:rsid w:val="000D7F97"/>
    <w:rsid w:val="00382A2F"/>
    <w:rsid w:val="003B71C5"/>
    <w:rsid w:val="003F30A5"/>
    <w:rsid w:val="00437C69"/>
    <w:rsid w:val="00567DE7"/>
    <w:rsid w:val="00972184"/>
    <w:rsid w:val="00AF43B7"/>
    <w:rsid w:val="00B376FF"/>
    <w:rsid w:val="00C40F5A"/>
    <w:rsid w:val="00D66419"/>
    <w:rsid w:val="00D71130"/>
    <w:rsid w:val="00DA399D"/>
    <w:rsid w:val="00E203F9"/>
    <w:rsid w:val="00E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89D5"/>
  <w15:chartTrackingRefBased/>
  <w15:docId w15:val="{03D4FACC-1F9D-4EF5-BD1F-C93777DB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3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203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4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64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B299-5B24-484C-9BCE-2729DA35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10</cp:revision>
  <cp:lastPrinted>2019-11-08T04:48:00Z</cp:lastPrinted>
  <dcterms:created xsi:type="dcterms:W3CDTF">2019-11-07T10:07:00Z</dcterms:created>
  <dcterms:modified xsi:type="dcterms:W3CDTF">2019-11-11T03:25:00Z</dcterms:modified>
</cp:coreProperties>
</file>