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F9" w:rsidRPr="00550E00" w:rsidRDefault="001347A8" w:rsidP="004531C1">
      <w:pPr>
        <w:jc w:val="right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8240">
            <v:imagedata r:id="rId6" o:title=""/>
          </v:shape>
          <o:OLEObject Type="Embed" ProgID="Word.Picture.8" ShapeID="_x0000_s1026" DrawAspect="Content" ObjectID="_1563697642" r:id="rId7"/>
        </w:pict>
      </w:r>
    </w:p>
    <w:p w:rsidR="004D61F9" w:rsidRDefault="004D61F9" w:rsidP="004531C1">
      <w:pPr>
        <w:jc w:val="right"/>
      </w:pPr>
    </w:p>
    <w:p w:rsidR="004D61F9" w:rsidRDefault="004D61F9" w:rsidP="004531C1">
      <w:pPr>
        <w:jc w:val="right"/>
      </w:pPr>
    </w:p>
    <w:p w:rsidR="004D61F9" w:rsidRPr="00810833" w:rsidRDefault="004D61F9" w:rsidP="004531C1">
      <w:pPr>
        <w:jc w:val="right"/>
      </w:pPr>
    </w:p>
    <w:p w:rsidR="004D61F9" w:rsidRDefault="004D61F9" w:rsidP="004531C1">
      <w:pPr>
        <w:jc w:val="center"/>
        <w:rPr>
          <w:b/>
          <w:sz w:val="24"/>
          <w:szCs w:val="24"/>
        </w:rPr>
      </w:pPr>
    </w:p>
    <w:p w:rsidR="004D61F9" w:rsidRPr="00DF405E" w:rsidRDefault="004D61F9" w:rsidP="004531C1">
      <w:pPr>
        <w:jc w:val="center"/>
        <w:rPr>
          <w:b/>
        </w:rPr>
      </w:pPr>
      <w:r w:rsidRPr="00BC6A45">
        <w:rPr>
          <w:b/>
          <w:sz w:val="32"/>
          <w:szCs w:val="32"/>
        </w:rPr>
        <w:t>АДМИНИСТРАЦИЯ НЕВЬЯНСКОГО  ГОРОДСКОГО ОКРУГА</w:t>
      </w:r>
      <w:r w:rsidRPr="00DF405E">
        <w:rPr>
          <w:b/>
        </w:rPr>
        <w:t xml:space="preserve"> </w:t>
      </w:r>
      <w:r>
        <w:rPr>
          <w:b/>
          <w:sz w:val="36"/>
          <w:szCs w:val="36"/>
        </w:rPr>
        <w:t>П О С Т А Н О В Л Е Н И Е</w:t>
      </w:r>
      <w:r w:rsidRPr="00E51D40">
        <w:rPr>
          <w:b/>
          <w:sz w:val="36"/>
          <w:szCs w:val="36"/>
        </w:rPr>
        <w:tab/>
      </w:r>
    </w:p>
    <w:p w:rsidR="004D61F9" w:rsidRPr="00912D55" w:rsidRDefault="001347A8" w:rsidP="004531C1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28575" t="34925" r="32385" b="317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4D61F9" w:rsidRDefault="004D61F9" w:rsidP="00256DD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Pr="00B7544F">
        <w:rPr>
          <w:b/>
          <w:sz w:val="24"/>
          <w:szCs w:val="24"/>
        </w:rPr>
        <w:t xml:space="preserve"> </w:t>
      </w:r>
      <w:r w:rsidRPr="00AA5E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08</w:t>
      </w:r>
      <w:r w:rsidR="001347A8">
        <w:rPr>
          <w:b/>
          <w:sz w:val="24"/>
          <w:szCs w:val="24"/>
        </w:rPr>
        <w:t>.08.</w:t>
      </w:r>
      <w:r>
        <w:rPr>
          <w:b/>
          <w:sz w:val="24"/>
          <w:szCs w:val="24"/>
        </w:rPr>
        <w:t>201</w:t>
      </w:r>
      <w:r w:rsidRPr="00BC6A45">
        <w:rPr>
          <w:b/>
          <w:sz w:val="24"/>
          <w:szCs w:val="24"/>
        </w:rPr>
        <w:t>7</w:t>
      </w:r>
      <w:r w:rsidRPr="00912D55">
        <w:rPr>
          <w:b/>
          <w:sz w:val="24"/>
          <w:szCs w:val="24"/>
        </w:rPr>
        <w:t xml:space="preserve">г. </w:t>
      </w:r>
      <w:r w:rsidRPr="004A779B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 </w:t>
      </w:r>
      <w:r w:rsidRPr="004A779B"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 </w:t>
      </w:r>
      <w:r w:rsidRPr="00BC6A45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</w:t>
      </w:r>
      <w:r w:rsidR="001347A8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</w:t>
      </w:r>
      <w:r w:rsidRPr="00BC6A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912D55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en-US"/>
        </w:rPr>
        <w:t>1649</w:t>
      </w:r>
      <w:r w:rsidRPr="00670B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п</w:t>
      </w:r>
    </w:p>
    <w:p w:rsidR="004D61F9" w:rsidRPr="00E0676D" w:rsidRDefault="004D61F9" w:rsidP="00CB01C2">
      <w:pPr>
        <w:jc w:val="center"/>
        <w:rPr>
          <w:sz w:val="24"/>
          <w:szCs w:val="24"/>
        </w:rPr>
      </w:pPr>
      <w:r w:rsidRPr="00E0676D">
        <w:rPr>
          <w:sz w:val="24"/>
          <w:szCs w:val="24"/>
        </w:rPr>
        <w:t>г. Невьянск</w:t>
      </w:r>
    </w:p>
    <w:p w:rsidR="004D61F9" w:rsidRPr="00106C0C" w:rsidRDefault="004D61F9" w:rsidP="0041759D">
      <w:pPr>
        <w:pStyle w:val="ConsPlusNormal"/>
        <w:ind w:firstLine="540"/>
        <w:jc w:val="both"/>
        <w:rPr>
          <w:szCs w:val="24"/>
        </w:rPr>
      </w:pPr>
    </w:p>
    <w:p w:rsidR="004D61F9" w:rsidRPr="00BC5F77" w:rsidRDefault="004D61F9" w:rsidP="00F351E7">
      <w:pPr>
        <w:pStyle w:val="ConsPlusNormal"/>
        <w:ind w:firstLine="540"/>
        <w:jc w:val="center"/>
        <w:rPr>
          <w:b/>
          <w:i/>
          <w:sz w:val="28"/>
          <w:szCs w:val="28"/>
        </w:rPr>
      </w:pPr>
      <w:r w:rsidRPr="00BC5F77">
        <w:rPr>
          <w:b/>
          <w:i/>
          <w:sz w:val="28"/>
          <w:szCs w:val="28"/>
        </w:rPr>
        <w:t xml:space="preserve">Об утверждении нормативной стоимости (единичных расценок) </w:t>
      </w:r>
    </w:p>
    <w:p w:rsidR="004D61F9" w:rsidRPr="00BC5F77" w:rsidRDefault="004D61F9" w:rsidP="00F351E7">
      <w:pPr>
        <w:pStyle w:val="ConsPlusNormal"/>
        <w:ind w:firstLine="540"/>
        <w:jc w:val="center"/>
        <w:rPr>
          <w:b/>
          <w:i/>
          <w:sz w:val="28"/>
          <w:szCs w:val="28"/>
        </w:rPr>
      </w:pPr>
      <w:r w:rsidRPr="00BC5F77">
        <w:rPr>
          <w:b/>
          <w:i/>
          <w:sz w:val="28"/>
          <w:szCs w:val="28"/>
        </w:rPr>
        <w:t xml:space="preserve">работ по благоустройству дворовых территорий </w:t>
      </w:r>
    </w:p>
    <w:p w:rsidR="004D61F9" w:rsidRPr="00BC5F77" w:rsidRDefault="004D61F9" w:rsidP="00F351E7">
      <w:pPr>
        <w:pStyle w:val="ConsPlusNormal"/>
        <w:ind w:firstLine="540"/>
        <w:jc w:val="center"/>
        <w:rPr>
          <w:b/>
          <w:i/>
          <w:sz w:val="28"/>
          <w:szCs w:val="28"/>
        </w:rPr>
      </w:pPr>
      <w:r w:rsidRPr="00BC5F77">
        <w:rPr>
          <w:b/>
          <w:i/>
          <w:sz w:val="28"/>
          <w:szCs w:val="28"/>
        </w:rPr>
        <w:t xml:space="preserve">Невьянского городского округа </w:t>
      </w:r>
    </w:p>
    <w:p w:rsidR="004D61F9" w:rsidRDefault="004D61F9" w:rsidP="00F351E7">
      <w:pPr>
        <w:pStyle w:val="ConsPlusNormal"/>
        <w:ind w:firstLine="540"/>
        <w:jc w:val="center"/>
        <w:rPr>
          <w:b/>
          <w:sz w:val="28"/>
          <w:szCs w:val="28"/>
        </w:rPr>
      </w:pPr>
      <w:r w:rsidRPr="00BC5F77">
        <w:rPr>
          <w:b/>
          <w:i/>
          <w:sz w:val="28"/>
          <w:szCs w:val="28"/>
        </w:rPr>
        <w:t>на 2017 год</w:t>
      </w:r>
    </w:p>
    <w:p w:rsidR="004D61F9" w:rsidRDefault="004D61F9" w:rsidP="00F351E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4D61F9" w:rsidRPr="00F351E7" w:rsidRDefault="004D61F9" w:rsidP="00F351E7">
      <w:pPr>
        <w:pStyle w:val="ConsPlusNormal"/>
        <w:ind w:firstLine="540"/>
        <w:jc w:val="both"/>
        <w:rPr>
          <w:sz w:val="28"/>
          <w:szCs w:val="28"/>
        </w:rPr>
      </w:pPr>
      <w:r w:rsidRPr="00F351E7">
        <w:rPr>
          <w:sz w:val="28"/>
          <w:szCs w:val="28"/>
        </w:rPr>
        <w:t xml:space="preserve">В целях выполнения условий предоставления и расходования субсидий из бюджета Свердловской области на софинансирование </w:t>
      </w:r>
      <w:r>
        <w:rPr>
          <w:sz w:val="28"/>
          <w:szCs w:val="28"/>
        </w:rPr>
        <w:t>подпрограммы 4 «Формирование современной городской среды» муниципальной программы «Развитие жилищно-коммунального хозяйства и повышение энергетической эффективности в Невьянском городском округе до 2021 года»</w:t>
      </w:r>
      <w:r w:rsidRPr="00F351E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утвержденной постановлением администрации Невьянского городского округа от 23.10.2014 </w:t>
      </w:r>
      <w:r w:rsidR="001347A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2618-п, </w:t>
      </w:r>
      <w:r w:rsidRPr="00F351E7">
        <w:rPr>
          <w:sz w:val="28"/>
          <w:szCs w:val="28"/>
        </w:rPr>
        <w:t xml:space="preserve">руководствуясь Федеральным законом от 06 октября 2003 года </w:t>
      </w:r>
      <w:r>
        <w:rPr>
          <w:sz w:val="28"/>
          <w:szCs w:val="28"/>
        </w:rPr>
        <w:t xml:space="preserve">    </w:t>
      </w:r>
      <w:r w:rsidR="001347A8">
        <w:rPr>
          <w:sz w:val="28"/>
          <w:szCs w:val="28"/>
        </w:rPr>
        <w:t xml:space="preserve">                   </w:t>
      </w:r>
      <w:r w:rsidRPr="00F351E7">
        <w:rPr>
          <w:sz w:val="28"/>
          <w:szCs w:val="28"/>
        </w:rPr>
        <w:t>№ 131</w:t>
      </w:r>
      <w:bookmarkStart w:id="0" w:name="_GoBack"/>
      <w:bookmarkEnd w:id="0"/>
      <w:r w:rsidRPr="00F351E7">
        <w:rPr>
          <w:sz w:val="28"/>
          <w:szCs w:val="28"/>
        </w:rPr>
        <w:t>-ФЗ «Об общих принципах организации местного самоуправления в Российской Федерации» и Уставом Невьянского городского округа</w:t>
      </w:r>
    </w:p>
    <w:p w:rsidR="004D61F9" w:rsidRPr="00F351E7" w:rsidRDefault="004D61F9" w:rsidP="00F351E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4D61F9" w:rsidRPr="00D620FF" w:rsidRDefault="004D61F9" w:rsidP="006B1CA0">
      <w:pPr>
        <w:pStyle w:val="ConsPlusNormal"/>
        <w:jc w:val="both"/>
        <w:rPr>
          <w:b/>
          <w:sz w:val="27"/>
          <w:szCs w:val="27"/>
        </w:rPr>
      </w:pPr>
      <w:r w:rsidRPr="00D620FF">
        <w:rPr>
          <w:b/>
          <w:sz w:val="27"/>
          <w:szCs w:val="27"/>
        </w:rPr>
        <w:t>ПОСТАНОВЛЯЮ:</w:t>
      </w:r>
    </w:p>
    <w:p w:rsidR="004D61F9" w:rsidRPr="00AD3408" w:rsidRDefault="004D61F9" w:rsidP="006B1CA0">
      <w:pPr>
        <w:pStyle w:val="ConsPlusNormal"/>
        <w:jc w:val="both"/>
        <w:rPr>
          <w:b/>
          <w:szCs w:val="24"/>
        </w:rPr>
      </w:pPr>
    </w:p>
    <w:p w:rsidR="004D61F9" w:rsidRDefault="004D61F9" w:rsidP="0091059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617F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нормативную стоимость (единичные расценки) работ по благоустройству дворовых территорий Невьянского городского округа в 2017 году, входящих в состав минимального и дополнительного перечней работ по благоустройству, установленных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(прилагается).</w:t>
      </w:r>
    </w:p>
    <w:p w:rsidR="004D61F9" w:rsidRPr="004B2068" w:rsidRDefault="004D61F9" w:rsidP="0091059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F8617F">
        <w:rPr>
          <w:sz w:val="28"/>
          <w:szCs w:val="28"/>
        </w:rPr>
        <w:t>Контроль за исполнением настоящего постан</w:t>
      </w:r>
      <w:r>
        <w:rPr>
          <w:sz w:val="28"/>
          <w:szCs w:val="28"/>
        </w:rPr>
        <w:t>овления возложить на заместителя</w:t>
      </w:r>
      <w:r w:rsidRPr="00F8617F">
        <w:rPr>
          <w:sz w:val="28"/>
          <w:szCs w:val="28"/>
        </w:rPr>
        <w:t xml:space="preserve"> главы администрации Невьянского городского округа  по вопросам реализации инвестиционных проектов, строительству, архитектуре и управлению муницип</w:t>
      </w:r>
      <w:r>
        <w:rPr>
          <w:sz w:val="28"/>
          <w:szCs w:val="28"/>
        </w:rPr>
        <w:t>альным имуществом  А.В. Суркова.</w:t>
      </w:r>
    </w:p>
    <w:p w:rsidR="004D61F9" w:rsidRPr="00F8617F" w:rsidRDefault="004D61F9" w:rsidP="00972D5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F8617F">
        <w:rPr>
          <w:sz w:val="28"/>
          <w:szCs w:val="28"/>
        </w:rPr>
        <w:t xml:space="preserve">Опубликовать настоящее постановление  в газете «Звезда» и разместить на официальном сайте администрации Невьянского городского округа </w:t>
      </w:r>
      <w:r>
        <w:rPr>
          <w:sz w:val="28"/>
          <w:szCs w:val="28"/>
        </w:rPr>
        <w:t xml:space="preserve">                        </w:t>
      </w:r>
      <w:r w:rsidRPr="00F8617F">
        <w:rPr>
          <w:sz w:val="28"/>
          <w:szCs w:val="28"/>
        </w:rPr>
        <w:t>в информационно-телекоммуникационной сети «Интернет».</w:t>
      </w:r>
    </w:p>
    <w:p w:rsidR="004D61F9" w:rsidRPr="00F8617F" w:rsidRDefault="004D61F9" w:rsidP="00972D59">
      <w:pPr>
        <w:pStyle w:val="ConsPlusNormal"/>
        <w:ind w:firstLine="540"/>
        <w:jc w:val="both"/>
        <w:rPr>
          <w:sz w:val="28"/>
          <w:szCs w:val="28"/>
        </w:rPr>
      </w:pPr>
    </w:p>
    <w:p w:rsidR="004D61F9" w:rsidRPr="00F8617F" w:rsidRDefault="004D61F9" w:rsidP="00AD3408">
      <w:pPr>
        <w:pStyle w:val="ConsPlusNormal"/>
        <w:rPr>
          <w:sz w:val="28"/>
          <w:szCs w:val="28"/>
        </w:rPr>
      </w:pPr>
      <w:r w:rsidRPr="00F8617F">
        <w:rPr>
          <w:sz w:val="28"/>
          <w:szCs w:val="28"/>
        </w:rPr>
        <w:t xml:space="preserve">Глава городского округа                                               </w:t>
      </w:r>
      <w:r>
        <w:rPr>
          <w:sz w:val="28"/>
          <w:szCs w:val="28"/>
        </w:rPr>
        <w:t xml:space="preserve">    </w:t>
      </w:r>
      <w:r w:rsidRPr="00F8617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8617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r w:rsidRPr="00F8617F">
        <w:rPr>
          <w:sz w:val="28"/>
          <w:szCs w:val="28"/>
        </w:rPr>
        <w:t>А.А. Берчук</w:t>
      </w:r>
    </w:p>
    <w:p w:rsidR="004D61F9" w:rsidRPr="00F8617F" w:rsidRDefault="004D61F9" w:rsidP="0041759D">
      <w:pPr>
        <w:pStyle w:val="ConsPlusNormal"/>
        <w:rPr>
          <w:sz w:val="28"/>
          <w:szCs w:val="28"/>
        </w:rPr>
      </w:pPr>
    </w:p>
    <w:p w:rsidR="004D61F9" w:rsidRDefault="004D61F9" w:rsidP="0041759D">
      <w:pPr>
        <w:pStyle w:val="ConsPlusNormal"/>
        <w:rPr>
          <w:sz w:val="28"/>
          <w:szCs w:val="28"/>
        </w:rPr>
      </w:pPr>
    </w:p>
    <w:p w:rsidR="004D61F9" w:rsidRDefault="004D61F9" w:rsidP="0041759D">
      <w:pPr>
        <w:pStyle w:val="ConsPlusNormal"/>
        <w:rPr>
          <w:sz w:val="28"/>
          <w:szCs w:val="28"/>
        </w:rPr>
      </w:pPr>
    </w:p>
    <w:p w:rsidR="004D61F9" w:rsidRPr="008C51CE" w:rsidRDefault="004D61F9" w:rsidP="00F3192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УТВЕРЖДЕНО:</w:t>
      </w:r>
    </w:p>
    <w:p w:rsidR="004D61F9" w:rsidRDefault="004D61F9" w:rsidP="00F3192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</w:t>
      </w:r>
    </w:p>
    <w:p w:rsidR="004D61F9" w:rsidRDefault="004D61F9" w:rsidP="00F3192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Невьянского городского округа</w:t>
      </w:r>
    </w:p>
    <w:p w:rsidR="004D61F9" w:rsidRDefault="004D61F9" w:rsidP="00F3192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08 августа 2017 года № 1649-п</w:t>
      </w:r>
    </w:p>
    <w:p w:rsidR="004D61F9" w:rsidRPr="00F3192E" w:rsidRDefault="004D61F9" w:rsidP="00F3192E">
      <w:pPr>
        <w:pStyle w:val="ConsPlusNormal"/>
        <w:jc w:val="right"/>
        <w:rPr>
          <w:sz w:val="28"/>
          <w:szCs w:val="28"/>
        </w:rPr>
      </w:pPr>
    </w:p>
    <w:p w:rsidR="004D61F9" w:rsidRPr="008C51CE" w:rsidRDefault="004D61F9" w:rsidP="00F3192E">
      <w:pPr>
        <w:pStyle w:val="ConsPlusNormal"/>
        <w:jc w:val="center"/>
        <w:rPr>
          <w:b/>
          <w:sz w:val="28"/>
          <w:szCs w:val="28"/>
        </w:rPr>
      </w:pPr>
      <w:r w:rsidRPr="008C51CE">
        <w:rPr>
          <w:b/>
          <w:sz w:val="28"/>
          <w:szCs w:val="28"/>
        </w:rPr>
        <w:t xml:space="preserve">Нормативная стоимость </w:t>
      </w:r>
    </w:p>
    <w:p w:rsidR="004D61F9" w:rsidRPr="008C51CE" w:rsidRDefault="004D61F9" w:rsidP="00F3192E">
      <w:pPr>
        <w:pStyle w:val="ConsPlusNormal"/>
        <w:jc w:val="center"/>
        <w:rPr>
          <w:b/>
          <w:sz w:val="28"/>
          <w:szCs w:val="28"/>
        </w:rPr>
      </w:pPr>
      <w:r w:rsidRPr="008C51CE">
        <w:rPr>
          <w:b/>
          <w:sz w:val="28"/>
          <w:szCs w:val="28"/>
        </w:rPr>
        <w:t xml:space="preserve">(единичные расценки) </w:t>
      </w:r>
    </w:p>
    <w:p w:rsidR="004D61F9" w:rsidRDefault="004D61F9" w:rsidP="00F3192E">
      <w:pPr>
        <w:pStyle w:val="ConsPlusNormal"/>
        <w:jc w:val="center"/>
        <w:rPr>
          <w:b/>
          <w:sz w:val="28"/>
          <w:szCs w:val="28"/>
        </w:rPr>
      </w:pPr>
      <w:r w:rsidRPr="008C51CE">
        <w:rPr>
          <w:b/>
          <w:sz w:val="28"/>
          <w:szCs w:val="28"/>
        </w:rPr>
        <w:t xml:space="preserve">работ по благоустройству дворовых территорий </w:t>
      </w:r>
      <w:r>
        <w:rPr>
          <w:b/>
          <w:sz w:val="28"/>
          <w:szCs w:val="28"/>
        </w:rPr>
        <w:t>Невьянского городского округа в</w:t>
      </w:r>
      <w:r w:rsidRPr="008C51CE">
        <w:rPr>
          <w:b/>
          <w:sz w:val="28"/>
          <w:szCs w:val="28"/>
        </w:rPr>
        <w:t xml:space="preserve"> 2017 год</w:t>
      </w:r>
      <w:r>
        <w:rPr>
          <w:b/>
          <w:sz w:val="28"/>
          <w:szCs w:val="28"/>
        </w:rPr>
        <w:t>у</w:t>
      </w:r>
      <w:r w:rsidRPr="008C51CE">
        <w:rPr>
          <w:b/>
          <w:sz w:val="28"/>
          <w:szCs w:val="28"/>
        </w:rPr>
        <w:t>, входящих в состав минимального и дополнительного перечней работ по благоустройству, установленных постановлением Правительства Российс</w:t>
      </w:r>
      <w:r>
        <w:rPr>
          <w:b/>
          <w:sz w:val="28"/>
          <w:szCs w:val="28"/>
        </w:rPr>
        <w:t>кой Федерации от 10.02.2017</w:t>
      </w:r>
      <w:r w:rsidRPr="008C51CE">
        <w:rPr>
          <w:b/>
          <w:sz w:val="28"/>
          <w:szCs w:val="28"/>
        </w:rPr>
        <w:t xml:space="preserve"> № 169 </w:t>
      </w:r>
    </w:p>
    <w:p w:rsidR="004D61F9" w:rsidRPr="008C51CE" w:rsidRDefault="004D61F9" w:rsidP="00F3192E">
      <w:pPr>
        <w:pStyle w:val="ConsPlusNormal"/>
        <w:jc w:val="center"/>
        <w:rPr>
          <w:b/>
          <w:sz w:val="28"/>
          <w:szCs w:val="28"/>
        </w:rPr>
      </w:pPr>
      <w:r w:rsidRPr="008C51CE">
        <w:rPr>
          <w:b/>
          <w:sz w:val="28"/>
          <w:szCs w:val="28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</w:p>
    <w:p w:rsidR="004D61F9" w:rsidRDefault="004D61F9" w:rsidP="00F3192E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060"/>
        <w:gridCol w:w="2534"/>
        <w:gridCol w:w="2535"/>
      </w:tblGrid>
      <w:tr w:rsidR="004D61F9" w:rsidRPr="008C51CE" w:rsidTr="00FA38F5">
        <w:tc>
          <w:tcPr>
            <w:tcW w:w="1008" w:type="dxa"/>
          </w:tcPr>
          <w:p w:rsidR="004D61F9" w:rsidRPr="008C51CE" w:rsidRDefault="004D61F9" w:rsidP="00AD46F3">
            <w:pPr>
              <w:pStyle w:val="ConsPlusNormal"/>
              <w:jc w:val="center"/>
              <w:rPr>
                <w:szCs w:val="24"/>
              </w:rPr>
            </w:pPr>
            <w:r w:rsidRPr="008C51CE">
              <w:rPr>
                <w:szCs w:val="24"/>
              </w:rPr>
              <w:t>№</w:t>
            </w:r>
          </w:p>
          <w:p w:rsidR="004D61F9" w:rsidRPr="008C51CE" w:rsidRDefault="004D61F9" w:rsidP="00AD46F3">
            <w:pPr>
              <w:pStyle w:val="ConsPlusNormal"/>
              <w:jc w:val="center"/>
              <w:rPr>
                <w:szCs w:val="24"/>
              </w:rPr>
            </w:pPr>
            <w:r w:rsidRPr="008C51CE">
              <w:rPr>
                <w:szCs w:val="24"/>
              </w:rPr>
              <w:t>п.п.</w:t>
            </w:r>
          </w:p>
        </w:tc>
        <w:tc>
          <w:tcPr>
            <w:tcW w:w="4060" w:type="dxa"/>
          </w:tcPr>
          <w:p w:rsidR="004D61F9" w:rsidRPr="008C51CE" w:rsidRDefault="004D61F9" w:rsidP="00AD46F3">
            <w:pPr>
              <w:pStyle w:val="ConsPlusNormal"/>
              <w:jc w:val="center"/>
              <w:rPr>
                <w:szCs w:val="24"/>
              </w:rPr>
            </w:pPr>
            <w:r w:rsidRPr="008C51CE">
              <w:rPr>
                <w:szCs w:val="24"/>
              </w:rPr>
              <w:t>Наименование вида работ</w:t>
            </w:r>
          </w:p>
        </w:tc>
        <w:tc>
          <w:tcPr>
            <w:tcW w:w="2534" w:type="dxa"/>
          </w:tcPr>
          <w:p w:rsidR="004D61F9" w:rsidRPr="008C51CE" w:rsidRDefault="004D61F9" w:rsidP="00AD46F3">
            <w:pPr>
              <w:pStyle w:val="ConsPlusNormal"/>
              <w:jc w:val="center"/>
              <w:rPr>
                <w:szCs w:val="24"/>
              </w:rPr>
            </w:pPr>
            <w:r w:rsidRPr="008C51CE">
              <w:rPr>
                <w:szCs w:val="24"/>
              </w:rPr>
              <w:t>Ед. измерения</w:t>
            </w:r>
          </w:p>
        </w:tc>
        <w:tc>
          <w:tcPr>
            <w:tcW w:w="2535" w:type="dxa"/>
          </w:tcPr>
          <w:p w:rsidR="004D61F9" w:rsidRPr="008C51CE" w:rsidRDefault="004D61F9" w:rsidP="00AD46F3">
            <w:pPr>
              <w:pStyle w:val="ConsPlusNormal"/>
              <w:jc w:val="center"/>
              <w:rPr>
                <w:szCs w:val="24"/>
              </w:rPr>
            </w:pPr>
            <w:r w:rsidRPr="008C51CE">
              <w:rPr>
                <w:szCs w:val="24"/>
              </w:rPr>
              <w:t xml:space="preserve">Стоимость в расчете на ед.изм. </w:t>
            </w:r>
          </w:p>
          <w:p w:rsidR="004D61F9" w:rsidRPr="008C51CE" w:rsidRDefault="004D61F9" w:rsidP="00AD46F3">
            <w:pPr>
              <w:pStyle w:val="ConsPlusNormal"/>
              <w:jc w:val="center"/>
              <w:rPr>
                <w:szCs w:val="24"/>
              </w:rPr>
            </w:pPr>
            <w:r w:rsidRPr="008C51CE">
              <w:rPr>
                <w:szCs w:val="24"/>
              </w:rPr>
              <w:t>руб.</w:t>
            </w:r>
            <w:r>
              <w:rPr>
                <w:szCs w:val="24"/>
              </w:rPr>
              <w:t xml:space="preserve"> </w:t>
            </w:r>
            <w:r w:rsidRPr="008C51CE">
              <w:rPr>
                <w:szCs w:val="24"/>
              </w:rPr>
              <w:t>коп.</w:t>
            </w:r>
          </w:p>
        </w:tc>
      </w:tr>
      <w:tr w:rsidR="004D61F9" w:rsidRPr="008C51CE" w:rsidTr="00FA38F5">
        <w:tc>
          <w:tcPr>
            <w:tcW w:w="10137" w:type="dxa"/>
            <w:gridSpan w:val="4"/>
          </w:tcPr>
          <w:p w:rsidR="004D61F9" w:rsidRPr="008C51CE" w:rsidRDefault="004D61F9" w:rsidP="00AD46F3">
            <w:pPr>
              <w:pStyle w:val="ConsPlusNormal"/>
              <w:jc w:val="center"/>
              <w:rPr>
                <w:b/>
                <w:szCs w:val="24"/>
              </w:rPr>
            </w:pPr>
            <w:r w:rsidRPr="008C51CE">
              <w:rPr>
                <w:b/>
                <w:szCs w:val="24"/>
              </w:rPr>
              <w:t>Минимальный перечень работ</w:t>
            </w:r>
          </w:p>
        </w:tc>
      </w:tr>
      <w:tr w:rsidR="004D61F9" w:rsidRPr="008C51CE" w:rsidTr="00FA38F5">
        <w:trPr>
          <w:trHeight w:val="467"/>
        </w:trPr>
        <w:tc>
          <w:tcPr>
            <w:tcW w:w="1008" w:type="dxa"/>
            <w:vAlign w:val="center"/>
          </w:tcPr>
          <w:p w:rsidR="004D61F9" w:rsidRPr="008C51CE" w:rsidRDefault="004D61F9" w:rsidP="008C51CE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C51CE">
              <w:rPr>
                <w:sz w:val="24"/>
                <w:szCs w:val="24"/>
              </w:rPr>
              <w:t>1.</w:t>
            </w:r>
          </w:p>
        </w:tc>
        <w:tc>
          <w:tcPr>
            <w:tcW w:w="4060" w:type="dxa"/>
            <w:vAlign w:val="center"/>
          </w:tcPr>
          <w:p w:rsidR="004D61F9" w:rsidRPr="007275D5" w:rsidRDefault="004D61F9" w:rsidP="008C51CE">
            <w:pPr>
              <w:autoSpaceDE w:val="0"/>
              <w:autoSpaceDN w:val="0"/>
              <w:ind w:left="435"/>
              <w:rPr>
                <w:sz w:val="24"/>
                <w:szCs w:val="24"/>
              </w:rPr>
            </w:pPr>
            <w:r w:rsidRPr="007275D5">
              <w:rPr>
                <w:sz w:val="24"/>
                <w:szCs w:val="24"/>
              </w:rPr>
              <w:t>Покрытие поверхности</w:t>
            </w:r>
          </w:p>
        </w:tc>
        <w:tc>
          <w:tcPr>
            <w:tcW w:w="2534" w:type="dxa"/>
          </w:tcPr>
          <w:p w:rsidR="004D61F9" w:rsidRPr="007275D5" w:rsidRDefault="004D61F9" w:rsidP="00AD46F3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2535" w:type="dxa"/>
          </w:tcPr>
          <w:p w:rsidR="004D61F9" w:rsidRPr="007275D5" w:rsidRDefault="004D61F9" w:rsidP="00AD46F3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75D5">
              <w:rPr>
                <w:sz w:val="24"/>
                <w:szCs w:val="24"/>
              </w:rPr>
              <w:t>2 118,28</w:t>
            </w:r>
          </w:p>
        </w:tc>
      </w:tr>
      <w:tr w:rsidR="004D61F9" w:rsidRPr="008C51CE" w:rsidTr="00FA38F5">
        <w:tc>
          <w:tcPr>
            <w:tcW w:w="1008" w:type="dxa"/>
            <w:vAlign w:val="center"/>
          </w:tcPr>
          <w:p w:rsidR="004D61F9" w:rsidRPr="008C51CE" w:rsidRDefault="004D61F9" w:rsidP="008C51CE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C51CE">
              <w:rPr>
                <w:sz w:val="24"/>
                <w:szCs w:val="24"/>
              </w:rPr>
              <w:t>2.</w:t>
            </w:r>
          </w:p>
        </w:tc>
        <w:tc>
          <w:tcPr>
            <w:tcW w:w="4060" w:type="dxa"/>
            <w:vAlign w:val="center"/>
          </w:tcPr>
          <w:p w:rsidR="004D61F9" w:rsidRPr="007275D5" w:rsidRDefault="004D61F9" w:rsidP="008C51CE">
            <w:pPr>
              <w:autoSpaceDE w:val="0"/>
              <w:autoSpaceDN w:val="0"/>
              <w:ind w:left="435"/>
              <w:rPr>
                <w:sz w:val="24"/>
                <w:szCs w:val="24"/>
              </w:rPr>
            </w:pPr>
            <w:r w:rsidRPr="007275D5">
              <w:rPr>
                <w:sz w:val="24"/>
                <w:szCs w:val="24"/>
              </w:rPr>
              <w:t>Обеспечение наружного освещения</w:t>
            </w:r>
          </w:p>
        </w:tc>
        <w:tc>
          <w:tcPr>
            <w:tcW w:w="2534" w:type="dxa"/>
          </w:tcPr>
          <w:p w:rsidR="004D61F9" w:rsidRPr="007275D5" w:rsidRDefault="004D61F9" w:rsidP="00AD46F3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шт., п.м</w:t>
            </w:r>
            <w:r w:rsidRPr="007275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</w:tcPr>
          <w:p w:rsidR="004D61F9" w:rsidRPr="007275D5" w:rsidRDefault="004D61F9" w:rsidP="00AD46F3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75D5">
              <w:rPr>
                <w:sz w:val="24"/>
                <w:szCs w:val="24"/>
              </w:rPr>
              <w:t>40 000,00</w:t>
            </w:r>
          </w:p>
        </w:tc>
      </w:tr>
      <w:tr w:rsidR="004D61F9" w:rsidRPr="008C51CE" w:rsidTr="00FA38F5">
        <w:tc>
          <w:tcPr>
            <w:tcW w:w="1008" w:type="dxa"/>
            <w:vAlign w:val="center"/>
          </w:tcPr>
          <w:p w:rsidR="004D61F9" w:rsidRPr="008C51CE" w:rsidRDefault="004D61F9" w:rsidP="008C51CE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C51CE">
              <w:rPr>
                <w:sz w:val="24"/>
                <w:szCs w:val="24"/>
              </w:rPr>
              <w:t>3.</w:t>
            </w:r>
          </w:p>
        </w:tc>
        <w:tc>
          <w:tcPr>
            <w:tcW w:w="4060" w:type="dxa"/>
            <w:vAlign w:val="center"/>
          </w:tcPr>
          <w:p w:rsidR="004D61F9" w:rsidRPr="007275D5" w:rsidRDefault="004D61F9" w:rsidP="008C51CE">
            <w:pPr>
              <w:autoSpaceDE w:val="0"/>
              <w:autoSpaceDN w:val="0"/>
              <w:ind w:left="435"/>
              <w:rPr>
                <w:sz w:val="24"/>
                <w:szCs w:val="24"/>
              </w:rPr>
            </w:pPr>
            <w:r w:rsidRPr="007275D5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2534" w:type="dxa"/>
          </w:tcPr>
          <w:p w:rsidR="004D61F9" w:rsidRPr="007275D5" w:rsidRDefault="004D61F9" w:rsidP="00AD46F3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75D5">
              <w:rPr>
                <w:sz w:val="24"/>
                <w:szCs w:val="24"/>
              </w:rPr>
              <w:t>шт.</w:t>
            </w:r>
          </w:p>
        </w:tc>
        <w:tc>
          <w:tcPr>
            <w:tcW w:w="2535" w:type="dxa"/>
          </w:tcPr>
          <w:p w:rsidR="004D61F9" w:rsidRPr="007275D5" w:rsidRDefault="004D61F9" w:rsidP="00AD46F3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75D5">
              <w:rPr>
                <w:sz w:val="24"/>
                <w:szCs w:val="24"/>
              </w:rPr>
              <w:t>6 988,80</w:t>
            </w:r>
          </w:p>
        </w:tc>
      </w:tr>
      <w:tr w:rsidR="004D61F9" w:rsidRPr="008C51CE" w:rsidTr="00FA38F5">
        <w:tc>
          <w:tcPr>
            <w:tcW w:w="1008" w:type="dxa"/>
            <w:vAlign w:val="center"/>
          </w:tcPr>
          <w:p w:rsidR="004D61F9" w:rsidRPr="008C51CE" w:rsidRDefault="004D61F9" w:rsidP="008C51CE">
            <w:pPr>
              <w:pStyle w:val="ConsPlusNormal"/>
              <w:jc w:val="center"/>
              <w:rPr>
                <w:szCs w:val="24"/>
              </w:rPr>
            </w:pPr>
            <w:r w:rsidRPr="008C51C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Pr="008C51CE">
              <w:rPr>
                <w:szCs w:val="24"/>
              </w:rPr>
              <w:t xml:space="preserve"> 4.</w:t>
            </w:r>
          </w:p>
        </w:tc>
        <w:tc>
          <w:tcPr>
            <w:tcW w:w="4060" w:type="dxa"/>
            <w:vAlign w:val="center"/>
          </w:tcPr>
          <w:p w:rsidR="004D61F9" w:rsidRPr="007275D5" w:rsidRDefault="004D61F9" w:rsidP="008C51CE">
            <w:pPr>
              <w:pStyle w:val="ConsPlusNormal"/>
              <w:rPr>
                <w:szCs w:val="24"/>
              </w:rPr>
            </w:pPr>
            <w:r w:rsidRPr="007275D5">
              <w:rPr>
                <w:szCs w:val="24"/>
              </w:rPr>
              <w:t xml:space="preserve">       Установка урн для мусора</w:t>
            </w:r>
          </w:p>
        </w:tc>
        <w:tc>
          <w:tcPr>
            <w:tcW w:w="2534" w:type="dxa"/>
          </w:tcPr>
          <w:p w:rsidR="004D61F9" w:rsidRPr="007275D5" w:rsidRDefault="004D61F9" w:rsidP="00AD46F3">
            <w:pPr>
              <w:pStyle w:val="ConsPlusNormal"/>
              <w:jc w:val="center"/>
              <w:rPr>
                <w:szCs w:val="24"/>
              </w:rPr>
            </w:pPr>
            <w:r w:rsidRPr="007275D5">
              <w:rPr>
                <w:szCs w:val="24"/>
              </w:rPr>
              <w:t xml:space="preserve">   шт.</w:t>
            </w:r>
          </w:p>
        </w:tc>
        <w:tc>
          <w:tcPr>
            <w:tcW w:w="2535" w:type="dxa"/>
          </w:tcPr>
          <w:p w:rsidR="004D61F9" w:rsidRPr="007275D5" w:rsidRDefault="004D61F9" w:rsidP="00AD46F3">
            <w:pPr>
              <w:pStyle w:val="ConsPlusNormal"/>
              <w:jc w:val="center"/>
              <w:rPr>
                <w:szCs w:val="24"/>
              </w:rPr>
            </w:pPr>
            <w:r w:rsidRPr="007275D5">
              <w:rPr>
                <w:szCs w:val="24"/>
              </w:rPr>
              <w:t xml:space="preserve">      5 824,00</w:t>
            </w:r>
          </w:p>
        </w:tc>
      </w:tr>
      <w:tr w:rsidR="004D61F9" w:rsidRPr="008C51CE" w:rsidTr="00FA38F5">
        <w:tc>
          <w:tcPr>
            <w:tcW w:w="10137" w:type="dxa"/>
            <w:gridSpan w:val="4"/>
          </w:tcPr>
          <w:p w:rsidR="004D61F9" w:rsidRPr="008C51CE" w:rsidRDefault="004D61F9" w:rsidP="00AD46F3">
            <w:pPr>
              <w:pStyle w:val="ConsPlusNormal"/>
              <w:jc w:val="center"/>
              <w:rPr>
                <w:b/>
                <w:szCs w:val="24"/>
              </w:rPr>
            </w:pPr>
            <w:r w:rsidRPr="008C51CE">
              <w:rPr>
                <w:b/>
                <w:szCs w:val="24"/>
              </w:rPr>
              <w:t>Дополнительный  перечень работ</w:t>
            </w:r>
          </w:p>
        </w:tc>
      </w:tr>
      <w:tr w:rsidR="004D61F9" w:rsidRPr="008C51CE" w:rsidTr="00FA38F5">
        <w:tc>
          <w:tcPr>
            <w:tcW w:w="1008" w:type="dxa"/>
          </w:tcPr>
          <w:p w:rsidR="004D61F9" w:rsidRDefault="004D61F9" w:rsidP="00AD46F3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60" w:type="dxa"/>
          </w:tcPr>
          <w:p w:rsidR="004D61F9" w:rsidRPr="00FA38F5" w:rsidRDefault="004D61F9" w:rsidP="00AD46F3">
            <w:pPr>
              <w:autoSpaceDE w:val="0"/>
              <w:autoSpaceDN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Установка детского игрового оборудования:</w:t>
            </w:r>
          </w:p>
        </w:tc>
        <w:tc>
          <w:tcPr>
            <w:tcW w:w="2534" w:type="dxa"/>
          </w:tcPr>
          <w:p w:rsidR="004D61F9" w:rsidRDefault="004D61F9" w:rsidP="00AD46F3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4D61F9" w:rsidRDefault="004D61F9" w:rsidP="00AD46F3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D61F9" w:rsidRPr="008C51CE" w:rsidTr="00FA38F5">
        <w:tc>
          <w:tcPr>
            <w:tcW w:w="1008" w:type="dxa"/>
          </w:tcPr>
          <w:p w:rsidR="004D61F9" w:rsidRPr="00FA38F5" w:rsidRDefault="004D61F9" w:rsidP="00AD46F3">
            <w:pPr>
              <w:pStyle w:val="21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FA38F5"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4060" w:type="dxa"/>
          </w:tcPr>
          <w:p w:rsidR="004D61F9" w:rsidRPr="007275D5" w:rsidRDefault="004D61F9" w:rsidP="00AD46F3">
            <w:pPr>
              <w:autoSpaceDE w:val="0"/>
              <w:autoSpaceDN w:val="0"/>
              <w:ind w:left="360"/>
              <w:jc w:val="both"/>
              <w:rPr>
                <w:i/>
                <w:sz w:val="24"/>
                <w:szCs w:val="24"/>
              </w:rPr>
            </w:pPr>
            <w:r w:rsidRPr="007275D5">
              <w:rPr>
                <w:i/>
                <w:sz w:val="24"/>
                <w:szCs w:val="24"/>
              </w:rPr>
              <w:t>Карусель</w:t>
            </w:r>
          </w:p>
        </w:tc>
        <w:tc>
          <w:tcPr>
            <w:tcW w:w="2534" w:type="dxa"/>
          </w:tcPr>
          <w:p w:rsidR="004D61F9" w:rsidRPr="007275D5" w:rsidRDefault="004D61F9" w:rsidP="00AD46F3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75D5">
              <w:rPr>
                <w:sz w:val="24"/>
                <w:szCs w:val="24"/>
              </w:rPr>
              <w:t>шт.</w:t>
            </w:r>
          </w:p>
        </w:tc>
        <w:tc>
          <w:tcPr>
            <w:tcW w:w="2535" w:type="dxa"/>
          </w:tcPr>
          <w:p w:rsidR="004D61F9" w:rsidRPr="007275D5" w:rsidRDefault="004D61F9" w:rsidP="00AD46F3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75D5">
              <w:rPr>
                <w:sz w:val="24"/>
                <w:szCs w:val="24"/>
              </w:rPr>
              <w:t>27 305,20</w:t>
            </w:r>
          </w:p>
        </w:tc>
      </w:tr>
      <w:tr w:rsidR="004D61F9" w:rsidRPr="008C51CE" w:rsidTr="00FA38F5">
        <w:tc>
          <w:tcPr>
            <w:tcW w:w="1008" w:type="dxa"/>
          </w:tcPr>
          <w:p w:rsidR="004D61F9" w:rsidRPr="00FA38F5" w:rsidRDefault="004D61F9" w:rsidP="00AD46F3">
            <w:pPr>
              <w:pStyle w:val="21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FA38F5"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4060" w:type="dxa"/>
          </w:tcPr>
          <w:p w:rsidR="004D61F9" w:rsidRPr="007275D5" w:rsidRDefault="004D61F9" w:rsidP="00AD46F3">
            <w:pPr>
              <w:autoSpaceDE w:val="0"/>
              <w:autoSpaceDN w:val="0"/>
              <w:ind w:left="360"/>
              <w:jc w:val="both"/>
              <w:rPr>
                <w:i/>
                <w:sz w:val="24"/>
                <w:szCs w:val="24"/>
              </w:rPr>
            </w:pPr>
            <w:r w:rsidRPr="007275D5">
              <w:rPr>
                <w:i/>
                <w:sz w:val="24"/>
                <w:szCs w:val="24"/>
              </w:rPr>
              <w:t>Качель</w:t>
            </w:r>
          </w:p>
        </w:tc>
        <w:tc>
          <w:tcPr>
            <w:tcW w:w="2534" w:type="dxa"/>
          </w:tcPr>
          <w:p w:rsidR="004D61F9" w:rsidRPr="007275D5" w:rsidRDefault="004D61F9" w:rsidP="00AD46F3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75D5">
              <w:rPr>
                <w:sz w:val="24"/>
                <w:szCs w:val="24"/>
              </w:rPr>
              <w:t>шт.</w:t>
            </w:r>
          </w:p>
        </w:tc>
        <w:tc>
          <w:tcPr>
            <w:tcW w:w="2535" w:type="dxa"/>
          </w:tcPr>
          <w:p w:rsidR="004D61F9" w:rsidRPr="007275D5" w:rsidRDefault="004D61F9" w:rsidP="00AD46F3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75D5">
              <w:rPr>
                <w:sz w:val="24"/>
                <w:szCs w:val="24"/>
              </w:rPr>
              <w:t>16 650,40</w:t>
            </w:r>
          </w:p>
        </w:tc>
      </w:tr>
      <w:tr w:rsidR="004D61F9" w:rsidRPr="008C51CE" w:rsidTr="00FA38F5">
        <w:tc>
          <w:tcPr>
            <w:tcW w:w="1008" w:type="dxa"/>
          </w:tcPr>
          <w:p w:rsidR="004D61F9" w:rsidRPr="00FA38F5" w:rsidRDefault="004D61F9" w:rsidP="00AD46F3">
            <w:pPr>
              <w:pStyle w:val="21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FA38F5"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4060" w:type="dxa"/>
          </w:tcPr>
          <w:p w:rsidR="004D61F9" w:rsidRPr="007275D5" w:rsidRDefault="004D61F9" w:rsidP="00AD46F3">
            <w:pPr>
              <w:autoSpaceDE w:val="0"/>
              <w:autoSpaceDN w:val="0"/>
              <w:ind w:left="360"/>
              <w:jc w:val="both"/>
              <w:rPr>
                <w:i/>
                <w:sz w:val="24"/>
                <w:szCs w:val="24"/>
              </w:rPr>
            </w:pPr>
            <w:r w:rsidRPr="007275D5">
              <w:rPr>
                <w:i/>
                <w:sz w:val="24"/>
                <w:szCs w:val="24"/>
              </w:rPr>
              <w:t>Песочница</w:t>
            </w:r>
          </w:p>
        </w:tc>
        <w:tc>
          <w:tcPr>
            <w:tcW w:w="2534" w:type="dxa"/>
          </w:tcPr>
          <w:p w:rsidR="004D61F9" w:rsidRPr="007275D5" w:rsidRDefault="004D61F9" w:rsidP="00AD46F3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75D5">
              <w:rPr>
                <w:sz w:val="24"/>
                <w:szCs w:val="24"/>
              </w:rPr>
              <w:t>шт.</w:t>
            </w:r>
          </w:p>
        </w:tc>
        <w:tc>
          <w:tcPr>
            <w:tcW w:w="2535" w:type="dxa"/>
          </w:tcPr>
          <w:p w:rsidR="004D61F9" w:rsidRPr="007275D5" w:rsidRDefault="004D61F9" w:rsidP="00AD46F3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75D5">
              <w:rPr>
                <w:sz w:val="24"/>
                <w:szCs w:val="24"/>
              </w:rPr>
              <w:t>8 985,60</w:t>
            </w:r>
          </w:p>
        </w:tc>
      </w:tr>
      <w:tr w:rsidR="004D61F9" w:rsidRPr="008C51CE" w:rsidTr="00FA38F5">
        <w:tc>
          <w:tcPr>
            <w:tcW w:w="1008" w:type="dxa"/>
          </w:tcPr>
          <w:p w:rsidR="004D61F9" w:rsidRPr="00FA38F5" w:rsidRDefault="004D61F9" w:rsidP="00AD46F3">
            <w:pPr>
              <w:pStyle w:val="21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FA38F5">
              <w:rPr>
                <w:i/>
                <w:sz w:val="24"/>
                <w:szCs w:val="24"/>
              </w:rPr>
              <w:t>1.4.</w:t>
            </w:r>
          </w:p>
        </w:tc>
        <w:tc>
          <w:tcPr>
            <w:tcW w:w="4060" w:type="dxa"/>
          </w:tcPr>
          <w:p w:rsidR="004D61F9" w:rsidRPr="007275D5" w:rsidRDefault="004D61F9" w:rsidP="00AD46F3">
            <w:pPr>
              <w:autoSpaceDE w:val="0"/>
              <w:autoSpaceDN w:val="0"/>
              <w:ind w:left="360"/>
              <w:jc w:val="both"/>
              <w:rPr>
                <w:i/>
                <w:sz w:val="24"/>
                <w:szCs w:val="24"/>
              </w:rPr>
            </w:pPr>
            <w:r w:rsidRPr="007275D5">
              <w:rPr>
                <w:i/>
                <w:sz w:val="24"/>
                <w:szCs w:val="24"/>
              </w:rPr>
              <w:t>Игровой комплекс «Домик»</w:t>
            </w:r>
          </w:p>
        </w:tc>
        <w:tc>
          <w:tcPr>
            <w:tcW w:w="2534" w:type="dxa"/>
          </w:tcPr>
          <w:p w:rsidR="004D61F9" w:rsidRPr="007275D5" w:rsidRDefault="004D61F9" w:rsidP="00AD46F3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75D5">
              <w:rPr>
                <w:sz w:val="24"/>
                <w:szCs w:val="24"/>
              </w:rPr>
              <w:t>шт.</w:t>
            </w:r>
          </w:p>
        </w:tc>
        <w:tc>
          <w:tcPr>
            <w:tcW w:w="2535" w:type="dxa"/>
          </w:tcPr>
          <w:p w:rsidR="004D61F9" w:rsidRPr="007275D5" w:rsidRDefault="004D61F9" w:rsidP="00AD46F3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75D5">
              <w:rPr>
                <w:sz w:val="24"/>
                <w:szCs w:val="24"/>
              </w:rPr>
              <w:t>215 280,00</w:t>
            </w:r>
          </w:p>
        </w:tc>
      </w:tr>
      <w:tr w:rsidR="004D61F9" w:rsidRPr="008C51CE" w:rsidTr="00FA38F5">
        <w:tc>
          <w:tcPr>
            <w:tcW w:w="1008" w:type="dxa"/>
          </w:tcPr>
          <w:p w:rsidR="004D61F9" w:rsidRPr="00FA38F5" w:rsidRDefault="004D61F9" w:rsidP="00AD46F3">
            <w:pPr>
              <w:pStyle w:val="21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FA38F5">
              <w:rPr>
                <w:i/>
                <w:sz w:val="24"/>
                <w:szCs w:val="24"/>
              </w:rPr>
              <w:t>1.5.</w:t>
            </w:r>
          </w:p>
        </w:tc>
        <w:tc>
          <w:tcPr>
            <w:tcW w:w="4060" w:type="dxa"/>
          </w:tcPr>
          <w:p w:rsidR="004D61F9" w:rsidRPr="007275D5" w:rsidRDefault="004D61F9" w:rsidP="00AD46F3">
            <w:pPr>
              <w:autoSpaceDE w:val="0"/>
              <w:autoSpaceDN w:val="0"/>
              <w:ind w:left="360"/>
              <w:jc w:val="both"/>
              <w:rPr>
                <w:i/>
                <w:sz w:val="24"/>
                <w:szCs w:val="24"/>
              </w:rPr>
            </w:pPr>
            <w:r w:rsidRPr="007275D5">
              <w:rPr>
                <w:i/>
                <w:sz w:val="24"/>
                <w:szCs w:val="24"/>
              </w:rPr>
              <w:t>Скалодром</w:t>
            </w:r>
          </w:p>
        </w:tc>
        <w:tc>
          <w:tcPr>
            <w:tcW w:w="2534" w:type="dxa"/>
          </w:tcPr>
          <w:p w:rsidR="004D61F9" w:rsidRPr="007275D5" w:rsidRDefault="004D61F9" w:rsidP="00AD46F3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75D5">
              <w:rPr>
                <w:sz w:val="24"/>
                <w:szCs w:val="24"/>
              </w:rPr>
              <w:t>шт.</w:t>
            </w:r>
          </w:p>
        </w:tc>
        <w:tc>
          <w:tcPr>
            <w:tcW w:w="2535" w:type="dxa"/>
          </w:tcPr>
          <w:p w:rsidR="004D61F9" w:rsidRPr="007275D5" w:rsidRDefault="004D61F9" w:rsidP="00AD46F3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75D5">
              <w:rPr>
                <w:sz w:val="24"/>
                <w:szCs w:val="24"/>
              </w:rPr>
              <w:t>44 928,00</w:t>
            </w:r>
          </w:p>
        </w:tc>
      </w:tr>
      <w:tr w:rsidR="004D61F9" w:rsidRPr="008C51CE" w:rsidTr="00FA38F5">
        <w:tc>
          <w:tcPr>
            <w:tcW w:w="1008" w:type="dxa"/>
          </w:tcPr>
          <w:p w:rsidR="004D61F9" w:rsidRPr="00FA38F5" w:rsidRDefault="004D61F9" w:rsidP="00AD46F3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A38F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0" w:type="dxa"/>
          </w:tcPr>
          <w:p w:rsidR="004D61F9" w:rsidRPr="007275D5" w:rsidRDefault="004D61F9" w:rsidP="00AD46F3">
            <w:pPr>
              <w:autoSpaceDE w:val="0"/>
              <w:autoSpaceDN w:val="0"/>
              <w:ind w:left="360"/>
              <w:jc w:val="both"/>
              <w:rPr>
                <w:sz w:val="24"/>
                <w:szCs w:val="24"/>
              </w:rPr>
            </w:pPr>
            <w:r w:rsidRPr="007275D5">
              <w:rPr>
                <w:sz w:val="24"/>
                <w:szCs w:val="24"/>
              </w:rPr>
              <w:t>Установка физкультурно-оздоровительных устройств, сооружений, комплексов:</w:t>
            </w:r>
          </w:p>
        </w:tc>
        <w:tc>
          <w:tcPr>
            <w:tcW w:w="2534" w:type="dxa"/>
          </w:tcPr>
          <w:p w:rsidR="004D61F9" w:rsidRPr="007275D5" w:rsidRDefault="004D61F9" w:rsidP="00AD46F3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4D61F9" w:rsidRPr="007275D5" w:rsidRDefault="004D61F9" w:rsidP="00AD46F3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D61F9" w:rsidRPr="008C51CE" w:rsidTr="00FA38F5">
        <w:tc>
          <w:tcPr>
            <w:tcW w:w="1008" w:type="dxa"/>
          </w:tcPr>
          <w:p w:rsidR="004D61F9" w:rsidRPr="00FA38F5" w:rsidRDefault="004D61F9" w:rsidP="00AD46F3">
            <w:pPr>
              <w:pStyle w:val="21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FA38F5"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4060" w:type="dxa"/>
          </w:tcPr>
          <w:p w:rsidR="004D61F9" w:rsidRPr="007275D5" w:rsidRDefault="004D61F9" w:rsidP="00AD46F3">
            <w:pPr>
              <w:autoSpaceDE w:val="0"/>
              <w:autoSpaceDN w:val="0"/>
              <w:ind w:left="360"/>
              <w:jc w:val="both"/>
              <w:rPr>
                <w:i/>
                <w:sz w:val="24"/>
                <w:szCs w:val="24"/>
              </w:rPr>
            </w:pPr>
            <w:r w:rsidRPr="007275D5">
              <w:rPr>
                <w:i/>
                <w:sz w:val="24"/>
                <w:szCs w:val="24"/>
              </w:rPr>
              <w:t>Футбольные ворота</w:t>
            </w:r>
          </w:p>
        </w:tc>
        <w:tc>
          <w:tcPr>
            <w:tcW w:w="2534" w:type="dxa"/>
          </w:tcPr>
          <w:p w:rsidR="004D61F9" w:rsidRPr="007275D5" w:rsidRDefault="004D61F9" w:rsidP="00AD46F3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75D5">
              <w:rPr>
                <w:sz w:val="24"/>
                <w:szCs w:val="24"/>
              </w:rPr>
              <w:t>шт.</w:t>
            </w:r>
          </w:p>
        </w:tc>
        <w:tc>
          <w:tcPr>
            <w:tcW w:w="2535" w:type="dxa"/>
          </w:tcPr>
          <w:p w:rsidR="004D61F9" w:rsidRPr="007275D5" w:rsidRDefault="004D61F9" w:rsidP="00AD46F3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75D5">
              <w:rPr>
                <w:sz w:val="24"/>
                <w:szCs w:val="24"/>
              </w:rPr>
              <w:t>3 120,00</w:t>
            </w:r>
          </w:p>
        </w:tc>
      </w:tr>
      <w:tr w:rsidR="004D61F9" w:rsidRPr="008C51CE" w:rsidTr="00FA38F5">
        <w:tc>
          <w:tcPr>
            <w:tcW w:w="1008" w:type="dxa"/>
          </w:tcPr>
          <w:p w:rsidR="004D61F9" w:rsidRPr="00FA38F5" w:rsidRDefault="004D61F9" w:rsidP="00AD46F3">
            <w:pPr>
              <w:pStyle w:val="21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FA38F5">
              <w:rPr>
                <w:i/>
                <w:sz w:val="24"/>
                <w:szCs w:val="24"/>
              </w:rPr>
              <w:t>2.3.</w:t>
            </w:r>
          </w:p>
        </w:tc>
        <w:tc>
          <w:tcPr>
            <w:tcW w:w="4060" w:type="dxa"/>
          </w:tcPr>
          <w:p w:rsidR="004D61F9" w:rsidRPr="007275D5" w:rsidRDefault="004D61F9" w:rsidP="00AD46F3">
            <w:pPr>
              <w:autoSpaceDE w:val="0"/>
              <w:autoSpaceDN w:val="0"/>
              <w:ind w:left="360"/>
              <w:jc w:val="both"/>
              <w:rPr>
                <w:i/>
                <w:sz w:val="24"/>
                <w:szCs w:val="24"/>
              </w:rPr>
            </w:pPr>
            <w:r w:rsidRPr="007275D5">
              <w:rPr>
                <w:i/>
                <w:sz w:val="24"/>
                <w:szCs w:val="24"/>
              </w:rPr>
              <w:t>Турник</w:t>
            </w:r>
          </w:p>
        </w:tc>
        <w:tc>
          <w:tcPr>
            <w:tcW w:w="2534" w:type="dxa"/>
          </w:tcPr>
          <w:p w:rsidR="004D61F9" w:rsidRPr="007275D5" w:rsidRDefault="004D61F9" w:rsidP="00AD46F3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75D5">
              <w:rPr>
                <w:sz w:val="24"/>
                <w:szCs w:val="24"/>
              </w:rPr>
              <w:t>шт.</w:t>
            </w:r>
          </w:p>
        </w:tc>
        <w:tc>
          <w:tcPr>
            <w:tcW w:w="2535" w:type="dxa"/>
            <w:vAlign w:val="center"/>
          </w:tcPr>
          <w:p w:rsidR="004D61F9" w:rsidRPr="007275D5" w:rsidRDefault="004D61F9" w:rsidP="00FA38F5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75D5">
              <w:rPr>
                <w:sz w:val="24"/>
                <w:szCs w:val="24"/>
              </w:rPr>
              <w:t>78 025,91</w:t>
            </w:r>
          </w:p>
        </w:tc>
      </w:tr>
      <w:tr w:rsidR="004D61F9" w:rsidRPr="008C51CE" w:rsidTr="00FA38F5">
        <w:tc>
          <w:tcPr>
            <w:tcW w:w="1008" w:type="dxa"/>
          </w:tcPr>
          <w:p w:rsidR="004D61F9" w:rsidRPr="00FA38F5" w:rsidRDefault="004D61F9" w:rsidP="00AD46F3">
            <w:pPr>
              <w:pStyle w:val="21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FA38F5">
              <w:rPr>
                <w:i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060" w:type="dxa"/>
          </w:tcPr>
          <w:p w:rsidR="004D61F9" w:rsidRPr="007275D5" w:rsidRDefault="004D61F9" w:rsidP="00AD46F3">
            <w:pPr>
              <w:autoSpaceDE w:val="0"/>
              <w:autoSpaceDN w:val="0"/>
              <w:ind w:left="360"/>
              <w:jc w:val="both"/>
              <w:rPr>
                <w:i/>
                <w:sz w:val="24"/>
                <w:szCs w:val="24"/>
              </w:rPr>
            </w:pPr>
            <w:r w:rsidRPr="007275D5">
              <w:rPr>
                <w:i/>
                <w:sz w:val="24"/>
                <w:szCs w:val="24"/>
              </w:rPr>
              <w:t>Тренажер</w:t>
            </w:r>
          </w:p>
        </w:tc>
        <w:tc>
          <w:tcPr>
            <w:tcW w:w="2534" w:type="dxa"/>
          </w:tcPr>
          <w:p w:rsidR="004D61F9" w:rsidRPr="007275D5" w:rsidRDefault="004D61F9" w:rsidP="00AD46F3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75D5">
              <w:rPr>
                <w:sz w:val="24"/>
                <w:szCs w:val="24"/>
              </w:rPr>
              <w:t>шт.</w:t>
            </w:r>
          </w:p>
        </w:tc>
        <w:tc>
          <w:tcPr>
            <w:tcW w:w="2535" w:type="dxa"/>
            <w:vAlign w:val="center"/>
          </w:tcPr>
          <w:p w:rsidR="004D61F9" w:rsidRPr="007275D5" w:rsidRDefault="004D61F9" w:rsidP="00FA38F5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75D5">
              <w:rPr>
                <w:sz w:val="24"/>
                <w:szCs w:val="24"/>
              </w:rPr>
              <w:t>32 876,14</w:t>
            </w:r>
          </w:p>
        </w:tc>
      </w:tr>
      <w:tr w:rsidR="004D61F9" w:rsidRPr="008C51CE" w:rsidTr="00FA38F5">
        <w:tc>
          <w:tcPr>
            <w:tcW w:w="1008" w:type="dxa"/>
          </w:tcPr>
          <w:p w:rsidR="004D61F9" w:rsidRPr="008C51CE" w:rsidRDefault="004D61F9" w:rsidP="00AD46F3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C51CE">
              <w:rPr>
                <w:sz w:val="24"/>
                <w:szCs w:val="24"/>
              </w:rPr>
              <w:t>3.</w:t>
            </w:r>
          </w:p>
        </w:tc>
        <w:tc>
          <w:tcPr>
            <w:tcW w:w="4060" w:type="dxa"/>
          </w:tcPr>
          <w:p w:rsidR="004D61F9" w:rsidRPr="007275D5" w:rsidRDefault="004D61F9" w:rsidP="00AD46F3">
            <w:pPr>
              <w:autoSpaceDE w:val="0"/>
              <w:autoSpaceDN w:val="0"/>
              <w:ind w:left="360"/>
              <w:jc w:val="both"/>
              <w:rPr>
                <w:sz w:val="24"/>
                <w:szCs w:val="24"/>
              </w:rPr>
            </w:pPr>
            <w:r w:rsidRPr="007275D5">
              <w:rPr>
                <w:sz w:val="24"/>
                <w:szCs w:val="24"/>
              </w:rPr>
              <w:t>Организация дорожно-тропиночной сети</w:t>
            </w:r>
          </w:p>
        </w:tc>
        <w:tc>
          <w:tcPr>
            <w:tcW w:w="2534" w:type="dxa"/>
          </w:tcPr>
          <w:p w:rsidR="004D61F9" w:rsidRPr="007275D5" w:rsidRDefault="004D61F9" w:rsidP="00AD46F3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2535" w:type="dxa"/>
            <w:vAlign w:val="center"/>
          </w:tcPr>
          <w:p w:rsidR="004D61F9" w:rsidRPr="007275D5" w:rsidRDefault="004D61F9" w:rsidP="00FA38F5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75D5">
              <w:rPr>
                <w:sz w:val="24"/>
                <w:szCs w:val="24"/>
              </w:rPr>
              <w:t>2 118,28</w:t>
            </w:r>
          </w:p>
        </w:tc>
      </w:tr>
      <w:tr w:rsidR="004D61F9" w:rsidRPr="008C51CE" w:rsidTr="00FA38F5">
        <w:tc>
          <w:tcPr>
            <w:tcW w:w="1008" w:type="dxa"/>
          </w:tcPr>
          <w:p w:rsidR="004D61F9" w:rsidRPr="00FA38F5" w:rsidRDefault="004D61F9" w:rsidP="00AD46F3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A38F5">
              <w:rPr>
                <w:sz w:val="24"/>
                <w:szCs w:val="24"/>
              </w:rPr>
              <w:t>4.</w:t>
            </w:r>
          </w:p>
        </w:tc>
        <w:tc>
          <w:tcPr>
            <w:tcW w:w="4060" w:type="dxa"/>
          </w:tcPr>
          <w:p w:rsidR="004D61F9" w:rsidRPr="007275D5" w:rsidRDefault="004D61F9" w:rsidP="00AD46F3">
            <w:pPr>
              <w:autoSpaceDE w:val="0"/>
              <w:autoSpaceDN w:val="0"/>
              <w:ind w:left="360"/>
              <w:jc w:val="both"/>
              <w:rPr>
                <w:sz w:val="24"/>
                <w:szCs w:val="24"/>
              </w:rPr>
            </w:pPr>
            <w:r w:rsidRPr="007275D5">
              <w:rPr>
                <w:sz w:val="24"/>
                <w:szCs w:val="24"/>
              </w:rPr>
              <w:t>Установка элементов городской мебели:</w:t>
            </w:r>
          </w:p>
        </w:tc>
        <w:tc>
          <w:tcPr>
            <w:tcW w:w="2534" w:type="dxa"/>
          </w:tcPr>
          <w:p w:rsidR="004D61F9" w:rsidRPr="007275D5" w:rsidRDefault="004D61F9" w:rsidP="00AD46F3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4D61F9" w:rsidRPr="007275D5" w:rsidRDefault="004D61F9" w:rsidP="00FA38F5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D61F9" w:rsidRPr="008C51CE" w:rsidTr="00FA38F5">
        <w:tc>
          <w:tcPr>
            <w:tcW w:w="1008" w:type="dxa"/>
          </w:tcPr>
          <w:p w:rsidR="004D61F9" w:rsidRPr="00FA38F5" w:rsidRDefault="004D61F9" w:rsidP="00AD46F3">
            <w:pPr>
              <w:pStyle w:val="21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FA38F5">
              <w:rPr>
                <w:i/>
                <w:sz w:val="24"/>
                <w:szCs w:val="24"/>
              </w:rPr>
              <w:t>4.1.</w:t>
            </w:r>
          </w:p>
        </w:tc>
        <w:tc>
          <w:tcPr>
            <w:tcW w:w="4060" w:type="dxa"/>
          </w:tcPr>
          <w:p w:rsidR="004D61F9" w:rsidRPr="007275D5" w:rsidRDefault="004D61F9" w:rsidP="00AD46F3">
            <w:pPr>
              <w:autoSpaceDE w:val="0"/>
              <w:autoSpaceDN w:val="0"/>
              <w:ind w:left="360"/>
              <w:jc w:val="both"/>
              <w:rPr>
                <w:i/>
                <w:sz w:val="24"/>
                <w:szCs w:val="24"/>
              </w:rPr>
            </w:pPr>
            <w:r w:rsidRPr="007275D5">
              <w:rPr>
                <w:i/>
                <w:sz w:val="24"/>
                <w:szCs w:val="24"/>
              </w:rPr>
              <w:t>Стол и скамейка</w:t>
            </w:r>
          </w:p>
        </w:tc>
        <w:tc>
          <w:tcPr>
            <w:tcW w:w="2534" w:type="dxa"/>
          </w:tcPr>
          <w:p w:rsidR="004D61F9" w:rsidRPr="007275D5" w:rsidRDefault="004D61F9" w:rsidP="00AD46F3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75D5">
              <w:rPr>
                <w:sz w:val="24"/>
                <w:szCs w:val="24"/>
              </w:rPr>
              <w:t>шт.</w:t>
            </w:r>
          </w:p>
        </w:tc>
        <w:tc>
          <w:tcPr>
            <w:tcW w:w="2535" w:type="dxa"/>
            <w:vAlign w:val="center"/>
          </w:tcPr>
          <w:p w:rsidR="004D61F9" w:rsidRPr="007275D5" w:rsidRDefault="004D61F9" w:rsidP="00FA38F5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75D5">
              <w:rPr>
                <w:sz w:val="24"/>
                <w:szCs w:val="24"/>
              </w:rPr>
              <w:t>21 840,00</w:t>
            </w:r>
          </w:p>
        </w:tc>
      </w:tr>
      <w:tr w:rsidR="004D61F9" w:rsidRPr="008C51CE" w:rsidTr="00FA38F5">
        <w:tc>
          <w:tcPr>
            <w:tcW w:w="1008" w:type="dxa"/>
          </w:tcPr>
          <w:p w:rsidR="004D61F9" w:rsidRPr="00FA38F5" w:rsidRDefault="004D61F9" w:rsidP="00AD46F3">
            <w:pPr>
              <w:pStyle w:val="21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FA38F5">
              <w:rPr>
                <w:i/>
                <w:sz w:val="24"/>
                <w:szCs w:val="24"/>
              </w:rPr>
              <w:t>4.2.</w:t>
            </w:r>
          </w:p>
        </w:tc>
        <w:tc>
          <w:tcPr>
            <w:tcW w:w="4060" w:type="dxa"/>
          </w:tcPr>
          <w:p w:rsidR="004D61F9" w:rsidRPr="007275D5" w:rsidRDefault="004D61F9" w:rsidP="00AD46F3">
            <w:pPr>
              <w:autoSpaceDE w:val="0"/>
              <w:autoSpaceDN w:val="0"/>
              <w:ind w:left="360"/>
              <w:jc w:val="both"/>
              <w:rPr>
                <w:i/>
                <w:sz w:val="24"/>
                <w:szCs w:val="24"/>
              </w:rPr>
            </w:pPr>
            <w:r w:rsidRPr="007275D5">
              <w:rPr>
                <w:i/>
                <w:sz w:val="24"/>
                <w:szCs w:val="24"/>
              </w:rPr>
              <w:t>Коврочистка</w:t>
            </w:r>
          </w:p>
        </w:tc>
        <w:tc>
          <w:tcPr>
            <w:tcW w:w="2534" w:type="dxa"/>
          </w:tcPr>
          <w:p w:rsidR="004D61F9" w:rsidRPr="007275D5" w:rsidRDefault="004D61F9" w:rsidP="00AD46F3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75D5">
              <w:rPr>
                <w:sz w:val="24"/>
                <w:szCs w:val="24"/>
              </w:rPr>
              <w:t>шт.</w:t>
            </w:r>
          </w:p>
        </w:tc>
        <w:tc>
          <w:tcPr>
            <w:tcW w:w="2535" w:type="dxa"/>
            <w:vAlign w:val="center"/>
          </w:tcPr>
          <w:p w:rsidR="004D61F9" w:rsidRPr="007275D5" w:rsidRDefault="004D61F9" w:rsidP="00FA38F5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75D5">
              <w:rPr>
                <w:sz w:val="24"/>
                <w:szCs w:val="24"/>
              </w:rPr>
              <w:t>12 012,00</w:t>
            </w:r>
          </w:p>
        </w:tc>
      </w:tr>
      <w:tr w:rsidR="004D61F9" w:rsidRPr="008C51CE" w:rsidTr="00FA38F5">
        <w:tc>
          <w:tcPr>
            <w:tcW w:w="1008" w:type="dxa"/>
          </w:tcPr>
          <w:p w:rsidR="004D61F9" w:rsidRPr="00FA38F5" w:rsidRDefault="004D61F9" w:rsidP="00AD46F3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A38F5">
              <w:rPr>
                <w:sz w:val="24"/>
                <w:szCs w:val="24"/>
              </w:rPr>
              <w:t>5.</w:t>
            </w:r>
          </w:p>
        </w:tc>
        <w:tc>
          <w:tcPr>
            <w:tcW w:w="4060" w:type="dxa"/>
          </w:tcPr>
          <w:p w:rsidR="004D61F9" w:rsidRPr="007275D5" w:rsidRDefault="004D61F9" w:rsidP="00AD46F3">
            <w:pPr>
              <w:autoSpaceDE w:val="0"/>
              <w:autoSpaceDN w:val="0"/>
              <w:ind w:left="360"/>
              <w:jc w:val="both"/>
              <w:rPr>
                <w:sz w:val="24"/>
                <w:szCs w:val="24"/>
              </w:rPr>
            </w:pPr>
            <w:r w:rsidRPr="007275D5">
              <w:rPr>
                <w:sz w:val="24"/>
                <w:szCs w:val="24"/>
              </w:rPr>
              <w:t>Организация площадки для сбора и хранения твердых коммунальных отходов</w:t>
            </w:r>
          </w:p>
        </w:tc>
        <w:tc>
          <w:tcPr>
            <w:tcW w:w="2534" w:type="dxa"/>
          </w:tcPr>
          <w:p w:rsidR="004D61F9" w:rsidRPr="007275D5" w:rsidRDefault="004D61F9" w:rsidP="00AD46F3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75D5">
              <w:rPr>
                <w:sz w:val="24"/>
                <w:szCs w:val="24"/>
              </w:rPr>
              <w:t>шт.</w:t>
            </w:r>
          </w:p>
        </w:tc>
        <w:tc>
          <w:tcPr>
            <w:tcW w:w="2535" w:type="dxa"/>
            <w:vAlign w:val="center"/>
          </w:tcPr>
          <w:p w:rsidR="004D61F9" w:rsidRPr="007275D5" w:rsidRDefault="004D61F9" w:rsidP="00FA38F5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75D5">
              <w:rPr>
                <w:sz w:val="24"/>
                <w:szCs w:val="24"/>
              </w:rPr>
              <w:t>356 283,00</w:t>
            </w:r>
          </w:p>
        </w:tc>
      </w:tr>
      <w:tr w:rsidR="004D61F9" w:rsidRPr="008C51CE" w:rsidTr="00FA38F5">
        <w:tc>
          <w:tcPr>
            <w:tcW w:w="1008" w:type="dxa"/>
          </w:tcPr>
          <w:p w:rsidR="004D61F9" w:rsidRPr="00FA38F5" w:rsidRDefault="004D61F9" w:rsidP="00AD46F3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A38F5">
              <w:rPr>
                <w:sz w:val="24"/>
                <w:szCs w:val="24"/>
              </w:rPr>
              <w:t>6.</w:t>
            </w:r>
          </w:p>
        </w:tc>
        <w:tc>
          <w:tcPr>
            <w:tcW w:w="4060" w:type="dxa"/>
          </w:tcPr>
          <w:p w:rsidR="004D61F9" w:rsidRPr="007275D5" w:rsidRDefault="004D61F9" w:rsidP="00AD46F3">
            <w:pPr>
              <w:autoSpaceDE w:val="0"/>
              <w:autoSpaceDN w:val="0"/>
              <w:ind w:left="360"/>
              <w:jc w:val="both"/>
              <w:rPr>
                <w:sz w:val="24"/>
                <w:szCs w:val="24"/>
              </w:rPr>
            </w:pPr>
            <w:r w:rsidRPr="007275D5">
              <w:rPr>
                <w:sz w:val="24"/>
                <w:szCs w:val="24"/>
              </w:rPr>
              <w:t>Применение усовершенствованного покрытия на детских площадках и плоскостных сооружениях</w:t>
            </w:r>
          </w:p>
        </w:tc>
        <w:tc>
          <w:tcPr>
            <w:tcW w:w="2534" w:type="dxa"/>
          </w:tcPr>
          <w:p w:rsidR="004D61F9" w:rsidRPr="007275D5" w:rsidRDefault="004D61F9" w:rsidP="00AD46F3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2535" w:type="dxa"/>
            <w:vAlign w:val="center"/>
          </w:tcPr>
          <w:p w:rsidR="004D61F9" w:rsidRPr="007275D5" w:rsidRDefault="004D61F9" w:rsidP="00FA38F5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75D5">
              <w:rPr>
                <w:sz w:val="24"/>
                <w:szCs w:val="24"/>
              </w:rPr>
              <w:t>2 537,57</w:t>
            </w:r>
          </w:p>
        </w:tc>
      </w:tr>
      <w:tr w:rsidR="004D61F9" w:rsidRPr="008C51CE" w:rsidTr="00FA38F5">
        <w:tc>
          <w:tcPr>
            <w:tcW w:w="1008" w:type="dxa"/>
          </w:tcPr>
          <w:p w:rsidR="004D61F9" w:rsidRPr="00FA38F5" w:rsidRDefault="004D61F9" w:rsidP="00AD46F3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60" w:type="dxa"/>
          </w:tcPr>
          <w:p w:rsidR="004D61F9" w:rsidRPr="007275D5" w:rsidRDefault="004D61F9" w:rsidP="00AD46F3">
            <w:pPr>
              <w:autoSpaceDE w:val="0"/>
              <w:autoSpaceDN w:val="0"/>
              <w:ind w:left="360"/>
              <w:jc w:val="both"/>
              <w:rPr>
                <w:sz w:val="24"/>
                <w:szCs w:val="24"/>
              </w:rPr>
            </w:pPr>
            <w:r w:rsidRPr="007275D5">
              <w:rPr>
                <w:sz w:val="24"/>
                <w:szCs w:val="24"/>
              </w:rPr>
              <w:t>Озеленение соответствующей территории</w:t>
            </w:r>
          </w:p>
        </w:tc>
        <w:tc>
          <w:tcPr>
            <w:tcW w:w="2534" w:type="dxa"/>
          </w:tcPr>
          <w:p w:rsidR="004D61F9" w:rsidRPr="007275D5" w:rsidRDefault="004D61F9" w:rsidP="00AD46F3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2535" w:type="dxa"/>
            <w:vAlign w:val="center"/>
          </w:tcPr>
          <w:p w:rsidR="004D61F9" w:rsidRPr="007275D5" w:rsidRDefault="004D61F9" w:rsidP="00FA38F5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75D5">
              <w:rPr>
                <w:sz w:val="24"/>
                <w:szCs w:val="24"/>
              </w:rPr>
              <w:t>396,26</w:t>
            </w:r>
          </w:p>
        </w:tc>
      </w:tr>
      <w:tr w:rsidR="004D61F9" w:rsidRPr="008C51CE" w:rsidTr="00FA38F5">
        <w:tc>
          <w:tcPr>
            <w:tcW w:w="1008" w:type="dxa"/>
          </w:tcPr>
          <w:p w:rsidR="004D61F9" w:rsidRDefault="004D61F9" w:rsidP="00AD46F3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060" w:type="dxa"/>
          </w:tcPr>
          <w:p w:rsidR="004D61F9" w:rsidRPr="007275D5" w:rsidRDefault="004D61F9" w:rsidP="00AD46F3">
            <w:pPr>
              <w:autoSpaceDE w:val="0"/>
              <w:autoSpaceDN w:val="0"/>
              <w:ind w:left="360"/>
              <w:jc w:val="both"/>
              <w:rPr>
                <w:sz w:val="24"/>
                <w:szCs w:val="24"/>
              </w:rPr>
            </w:pPr>
            <w:r w:rsidRPr="007275D5">
              <w:rPr>
                <w:sz w:val="24"/>
                <w:szCs w:val="24"/>
              </w:rPr>
              <w:t>Установка  ограждения постоянного назначения</w:t>
            </w:r>
          </w:p>
        </w:tc>
        <w:tc>
          <w:tcPr>
            <w:tcW w:w="2534" w:type="dxa"/>
          </w:tcPr>
          <w:p w:rsidR="004D61F9" w:rsidRPr="007275D5" w:rsidRDefault="004D61F9" w:rsidP="00AD46F3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п.м</w:t>
            </w:r>
          </w:p>
        </w:tc>
        <w:tc>
          <w:tcPr>
            <w:tcW w:w="2535" w:type="dxa"/>
            <w:vAlign w:val="center"/>
          </w:tcPr>
          <w:p w:rsidR="004D61F9" w:rsidRPr="007275D5" w:rsidRDefault="004D61F9" w:rsidP="00FA38F5">
            <w:pPr>
              <w:pStyle w:val="21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75D5">
              <w:rPr>
                <w:sz w:val="24"/>
                <w:szCs w:val="24"/>
              </w:rPr>
              <w:t>14 295,71</w:t>
            </w:r>
          </w:p>
        </w:tc>
      </w:tr>
    </w:tbl>
    <w:p w:rsidR="004D61F9" w:rsidRDefault="004D61F9" w:rsidP="00F3192E">
      <w:pPr>
        <w:pStyle w:val="ConsPlusNormal"/>
        <w:jc w:val="center"/>
        <w:rPr>
          <w:sz w:val="28"/>
          <w:szCs w:val="28"/>
        </w:rPr>
      </w:pPr>
    </w:p>
    <w:p w:rsidR="004D61F9" w:rsidRDefault="004D61F9" w:rsidP="00F3192E">
      <w:pPr>
        <w:pStyle w:val="ConsPlusNormal"/>
        <w:jc w:val="center"/>
        <w:rPr>
          <w:sz w:val="28"/>
          <w:szCs w:val="28"/>
        </w:rPr>
      </w:pPr>
    </w:p>
    <w:p w:rsidR="004D61F9" w:rsidRDefault="004D61F9" w:rsidP="0041759D">
      <w:pPr>
        <w:pStyle w:val="ConsPlusNormal"/>
        <w:rPr>
          <w:sz w:val="28"/>
          <w:szCs w:val="28"/>
        </w:rPr>
      </w:pPr>
    </w:p>
    <w:p w:rsidR="004D61F9" w:rsidRDefault="004D61F9" w:rsidP="0041759D">
      <w:pPr>
        <w:pStyle w:val="ConsPlusNormal"/>
        <w:rPr>
          <w:sz w:val="28"/>
          <w:szCs w:val="28"/>
        </w:rPr>
      </w:pPr>
    </w:p>
    <w:p w:rsidR="004D61F9" w:rsidRDefault="004D61F9" w:rsidP="0041759D">
      <w:pPr>
        <w:pStyle w:val="ConsPlusNormal"/>
        <w:rPr>
          <w:sz w:val="28"/>
          <w:szCs w:val="28"/>
        </w:rPr>
      </w:pPr>
    </w:p>
    <w:p w:rsidR="004D61F9" w:rsidRDefault="004D61F9" w:rsidP="0041759D">
      <w:pPr>
        <w:pStyle w:val="ConsPlusNormal"/>
        <w:rPr>
          <w:sz w:val="28"/>
          <w:szCs w:val="28"/>
        </w:rPr>
      </w:pPr>
    </w:p>
    <w:p w:rsidR="004D61F9" w:rsidRDefault="004D61F9" w:rsidP="0041759D">
      <w:pPr>
        <w:pStyle w:val="ConsPlusNormal"/>
        <w:rPr>
          <w:sz w:val="28"/>
          <w:szCs w:val="28"/>
        </w:rPr>
      </w:pPr>
    </w:p>
    <w:p w:rsidR="004D61F9" w:rsidRDefault="004D61F9" w:rsidP="0041759D">
      <w:pPr>
        <w:pStyle w:val="ConsPlusNormal"/>
        <w:rPr>
          <w:sz w:val="28"/>
          <w:szCs w:val="28"/>
        </w:rPr>
      </w:pPr>
    </w:p>
    <w:p w:rsidR="004D61F9" w:rsidRDefault="004D61F9" w:rsidP="0041759D">
      <w:pPr>
        <w:pStyle w:val="ConsPlusNormal"/>
        <w:rPr>
          <w:sz w:val="28"/>
          <w:szCs w:val="28"/>
        </w:rPr>
      </w:pPr>
    </w:p>
    <w:p w:rsidR="004D61F9" w:rsidRDefault="004D61F9" w:rsidP="0041759D">
      <w:pPr>
        <w:pStyle w:val="ConsPlusNormal"/>
        <w:rPr>
          <w:sz w:val="28"/>
          <w:szCs w:val="28"/>
        </w:rPr>
      </w:pPr>
    </w:p>
    <w:p w:rsidR="004D61F9" w:rsidRDefault="004D61F9" w:rsidP="0041759D">
      <w:pPr>
        <w:pStyle w:val="ConsPlusNormal"/>
        <w:rPr>
          <w:sz w:val="28"/>
          <w:szCs w:val="28"/>
        </w:rPr>
      </w:pPr>
    </w:p>
    <w:p w:rsidR="004D61F9" w:rsidRDefault="004D61F9" w:rsidP="0041759D">
      <w:pPr>
        <w:pStyle w:val="ConsPlusNormal"/>
        <w:rPr>
          <w:sz w:val="28"/>
          <w:szCs w:val="28"/>
        </w:rPr>
      </w:pPr>
    </w:p>
    <w:p w:rsidR="004D61F9" w:rsidRDefault="004D61F9" w:rsidP="0041759D">
      <w:pPr>
        <w:pStyle w:val="ConsPlusNormal"/>
        <w:rPr>
          <w:sz w:val="28"/>
          <w:szCs w:val="28"/>
        </w:rPr>
      </w:pPr>
    </w:p>
    <w:p w:rsidR="004D61F9" w:rsidRDefault="004D61F9" w:rsidP="0041759D">
      <w:pPr>
        <w:pStyle w:val="ConsPlusNormal"/>
        <w:rPr>
          <w:sz w:val="28"/>
          <w:szCs w:val="28"/>
        </w:rPr>
      </w:pPr>
    </w:p>
    <w:p w:rsidR="004D61F9" w:rsidRDefault="004D61F9" w:rsidP="0041759D">
      <w:pPr>
        <w:pStyle w:val="ConsPlusNormal"/>
        <w:rPr>
          <w:sz w:val="28"/>
          <w:szCs w:val="28"/>
        </w:rPr>
      </w:pPr>
    </w:p>
    <w:p w:rsidR="004D61F9" w:rsidRDefault="004D61F9" w:rsidP="0041759D">
      <w:pPr>
        <w:pStyle w:val="ConsPlusNormal"/>
        <w:rPr>
          <w:sz w:val="28"/>
          <w:szCs w:val="28"/>
        </w:rPr>
      </w:pPr>
    </w:p>
    <w:p w:rsidR="004D61F9" w:rsidRDefault="004D61F9" w:rsidP="0041759D">
      <w:pPr>
        <w:pStyle w:val="ConsPlusNormal"/>
        <w:rPr>
          <w:sz w:val="28"/>
          <w:szCs w:val="28"/>
        </w:rPr>
      </w:pPr>
    </w:p>
    <w:p w:rsidR="004D61F9" w:rsidRDefault="004D61F9" w:rsidP="0041759D">
      <w:pPr>
        <w:pStyle w:val="ConsPlusNormal"/>
        <w:rPr>
          <w:sz w:val="28"/>
          <w:szCs w:val="28"/>
        </w:rPr>
      </w:pPr>
    </w:p>
    <w:p w:rsidR="004D61F9" w:rsidRDefault="004D61F9" w:rsidP="0041759D">
      <w:pPr>
        <w:pStyle w:val="ConsPlusNormal"/>
        <w:rPr>
          <w:sz w:val="28"/>
          <w:szCs w:val="28"/>
        </w:rPr>
      </w:pPr>
    </w:p>
    <w:p w:rsidR="004D61F9" w:rsidRDefault="004D61F9" w:rsidP="0041759D">
      <w:pPr>
        <w:pStyle w:val="ConsPlusNormal"/>
        <w:rPr>
          <w:sz w:val="28"/>
          <w:szCs w:val="28"/>
        </w:rPr>
      </w:pPr>
    </w:p>
    <w:p w:rsidR="004D61F9" w:rsidRDefault="004D61F9" w:rsidP="0041759D">
      <w:pPr>
        <w:pStyle w:val="ConsPlusNormal"/>
        <w:rPr>
          <w:sz w:val="28"/>
          <w:szCs w:val="28"/>
        </w:rPr>
      </w:pPr>
    </w:p>
    <w:p w:rsidR="004D61F9" w:rsidRDefault="004D61F9" w:rsidP="0041759D">
      <w:pPr>
        <w:pStyle w:val="ConsPlusNormal"/>
        <w:rPr>
          <w:sz w:val="28"/>
          <w:szCs w:val="28"/>
        </w:rPr>
      </w:pPr>
    </w:p>
    <w:p w:rsidR="004D61F9" w:rsidRDefault="004D61F9" w:rsidP="0041759D">
      <w:pPr>
        <w:pStyle w:val="ConsPlusNormal"/>
        <w:rPr>
          <w:sz w:val="28"/>
          <w:szCs w:val="28"/>
        </w:rPr>
      </w:pPr>
    </w:p>
    <w:p w:rsidR="004D61F9" w:rsidRDefault="004D61F9" w:rsidP="00486013">
      <w:pPr>
        <w:jc w:val="center"/>
      </w:pPr>
    </w:p>
    <w:p w:rsidR="004D61F9" w:rsidRDefault="004D61F9" w:rsidP="00486013">
      <w:pPr>
        <w:jc w:val="center"/>
      </w:pPr>
    </w:p>
    <w:p w:rsidR="004D61F9" w:rsidRDefault="004D61F9" w:rsidP="00486013">
      <w:pPr>
        <w:jc w:val="center"/>
      </w:pPr>
    </w:p>
    <w:p w:rsidR="004D61F9" w:rsidRDefault="004D61F9" w:rsidP="00486013">
      <w:pPr>
        <w:jc w:val="center"/>
      </w:pPr>
    </w:p>
    <w:sectPr w:rsidR="004D61F9" w:rsidSect="00F8617F">
      <w:pgSz w:w="11906" w:h="16838"/>
      <w:pgMar w:top="567" w:right="567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16B"/>
    <w:multiLevelType w:val="hybridMultilevel"/>
    <w:tmpl w:val="7F0A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D54EF8"/>
    <w:multiLevelType w:val="hybridMultilevel"/>
    <w:tmpl w:val="F03606EC"/>
    <w:lvl w:ilvl="0" w:tplc="C52E140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 w:tplc="B6F0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8EE1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DE9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3A3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10E2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6AD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9E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A42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00B798B"/>
    <w:multiLevelType w:val="hybridMultilevel"/>
    <w:tmpl w:val="5046092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7394990"/>
    <w:multiLevelType w:val="hybridMultilevel"/>
    <w:tmpl w:val="080C383C"/>
    <w:lvl w:ilvl="0" w:tplc="8CFE4F0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31759F"/>
    <w:multiLevelType w:val="hybridMultilevel"/>
    <w:tmpl w:val="638C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F01868"/>
    <w:multiLevelType w:val="hybridMultilevel"/>
    <w:tmpl w:val="69BCE758"/>
    <w:lvl w:ilvl="0" w:tplc="66EE4B6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54770E78"/>
    <w:multiLevelType w:val="hybridMultilevel"/>
    <w:tmpl w:val="D03AFBFE"/>
    <w:lvl w:ilvl="0" w:tplc="915E279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8D05AA4"/>
    <w:multiLevelType w:val="hybridMultilevel"/>
    <w:tmpl w:val="2BB41F42"/>
    <w:lvl w:ilvl="0" w:tplc="A104817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5CE1686D"/>
    <w:multiLevelType w:val="hybridMultilevel"/>
    <w:tmpl w:val="34F6095E"/>
    <w:lvl w:ilvl="0" w:tplc="469E848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A7B15F1"/>
    <w:multiLevelType w:val="hybridMultilevel"/>
    <w:tmpl w:val="805CD10A"/>
    <w:lvl w:ilvl="0" w:tplc="92AA214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BFE1715"/>
    <w:multiLevelType w:val="hybridMultilevel"/>
    <w:tmpl w:val="DA466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02380"/>
    <w:rsid w:val="0001248E"/>
    <w:rsid w:val="00013655"/>
    <w:rsid w:val="00017125"/>
    <w:rsid w:val="00020A57"/>
    <w:rsid w:val="00024699"/>
    <w:rsid w:val="000274E5"/>
    <w:rsid w:val="0003395C"/>
    <w:rsid w:val="0003710A"/>
    <w:rsid w:val="000450E6"/>
    <w:rsid w:val="00053310"/>
    <w:rsid w:val="000547B1"/>
    <w:rsid w:val="00056ECB"/>
    <w:rsid w:val="000576AC"/>
    <w:rsid w:val="0006448A"/>
    <w:rsid w:val="000664E4"/>
    <w:rsid w:val="00074316"/>
    <w:rsid w:val="0007687F"/>
    <w:rsid w:val="00077779"/>
    <w:rsid w:val="00080283"/>
    <w:rsid w:val="00080707"/>
    <w:rsid w:val="0008281A"/>
    <w:rsid w:val="00086623"/>
    <w:rsid w:val="00086A9E"/>
    <w:rsid w:val="00093FB8"/>
    <w:rsid w:val="00094C50"/>
    <w:rsid w:val="000A220E"/>
    <w:rsid w:val="000B017A"/>
    <w:rsid w:val="000B64E5"/>
    <w:rsid w:val="000C23A6"/>
    <w:rsid w:val="000C7F71"/>
    <w:rsid w:val="000D12B1"/>
    <w:rsid w:val="000D298F"/>
    <w:rsid w:val="000D6C32"/>
    <w:rsid w:val="000D6C96"/>
    <w:rsid w:val="000E11F8"/>
    <w:rsid w:val="000E2C1A"/>
    <w:rsid w:val="000F14B5"/>
    <w:rsid w:val="000F55D8"/>
    <w:rsid w:val="000F5E9B"/>
    <w:rsid w:val="000F5FC4"/>
    <w:rsid w:val="000F6CD1"/>
    <w:rsid w:val="001010E4"/>
    <w:rsid w:val="00101D5D"/>
    <w:rsid w:val="00106C0C"/>
    <w:rsid w:val="0011510A"/>
    <w:rsid w:val="001305DA"/>
    <w:rsid w:val="001347A8"/>
    <w:rsid w:val="00136624"/>
    <w:rsid w:val="00141A55"/>
    <w:rsid w:val="0014347E"/>
    <w:rsid w:val="00145D8B"/>
    <w:rsid w:val="001473E4"/>
    <w:rsid w:val="00151312"/>
    <w:rsid w:val="00152080"/>
    <w:rsid w:val="00156278"/>
    <w:rsid w:val="001726FB"/>
    <w:rsid w:val="00174628"/>
    <w:rsid w:val="00193B67"/>
    <w:rsid w:val="00195558"/>
    <w:rsid w:val="001A18CA"/>
    <w:rsid w:val="001A2A56"/>
    <w:rsid w:val="001A35DE"/>
    <w:rsid w:val="001A54F3"/>
    <w:rsid w:val="001B50DE"/>
    <w:rsid w:val="001B78F8"/>
    <w:rsid w:val="001C53FA"/>
    <w:rsid w:val="001C7B1B"/>
    <w:rsid w:val="001D577A"/>
    <w:rsid w:val="001E0633"/>
    <w:rsid w:val="001E0FD1"/>
    <w:rsid w:val="001E2122"/>
    <w:rsid w:val="001F391E"/>
    <w:rsid w:val="001F4624"/>
    <w:rsid w:val="001F4D71"/>
    <w:rsid w:val="002004F3"/>
    <w:rsid w:val="00205BEC"/>
    <w:rsid w:val="002149AE"/>
    <w:rsid w:val="00216D82"/>
    <w:rsid w:val="00216F67"/>
    <w:rsid w:val="00220824"/>
    <w:rsid w:val="002252DD"/>
    <w:rsid w:val="00226F94"/>
    <w:rsid w:val="00227E57"/>
    <w:rsid w:val="0023213D"/>
    <w:rsid w:val="00232237"/>
    <w:rsid w:val="002326F2"/>
    <w:rsid w:val="00233C8E"/>
    <w:rsid w:val="00235219"/>
    <w:rsid w:val="0023660B"/>
    <w:rsid w:val="00240C45"/>
    <w:rsid w:val="0025260B"/>
    <w:rsid w:val="00252A86"/>
    <w:rsid w:val="00253573"/>
    <w:rsid w:val="00254D8B"/>
    <w:rsid w:val="00256DDA"/>
    <w:rsid w:val="00262225"/>
    <w:rsid w:val="0027075F"/>
    <w:rsid w:val="0027789D"/>
    <w:rsid w:val="0028542A"/>
    <w:rsid w:val="00290EE9"/>
    <w:rsid w:val="00292FC7"/>
    <w:rsid w:val="00295489"/>
    <w:rsid w:val="002971AA"/>
    <w:rsid w:val="002A33D6"/>
    <w:rsid w:val="002A7001"/>
    <w:rsid w:val="002B326B"/>
    <w:rsid w:val="002B608D"/>
    <w:rsid w:val="002B6D22"/>
    <w:rsid w:val="002C10C8"/>
    <w:rsid w:val="002C3D9A"/>
    <w:rsid w:val="002E0E99"/>
    <w:rsid w:val="002E2D4E"/>
    <w:rsid w:val="002E5C7E"/>
    <w:rsid w:val="002E5ECA"/>
    <w:rsid w:val="002F1CE7"/>
    <w:rsid w:val="002F41F5"/>
    <w:rsid w:val="002F522F"/>
    <w:rsid w:val="002F6EEC"/>
    <w:rsid w:val="00301429"/>
    <w:rsid w:val="00302DD3"/>
    <w:rsid w:val="003059DA"/>
    <w:rsid w:val="003173E6"/>
    <w:rsid w:val="00321B25"/>
    <w:rsid w:val="0032405D"/>
    <w:rsid w:val="0032444D"/>
    <w:rsid w:val="00331157"/>
    <w:rsid w:val="00332703"/>
    <w:rsid w:val="0033333D"/>
    <w:rsid w:val="003336DE"/>
    <w:rsid w:val="00335C77"/>
    <w:rsid w:val="00347AC8"/>
    <w:rsid w:val="00347D94"/>
    <w:rsid w:val="003516B5"/>
    <w:rsid w:val="00354E7C"/>
    <w:rsid w:val="0035692A"/>
    <w:rsid w:val="00361184"/>
    <w:rsid w:val="00361400"/>
    <w:rsid w:val="00361858"/>
    <w:rsid w:val="00366E90"/>
    <w:rsid w:val="0037177D"/>
    <w:rsid w:val="00374AC4"/>
    <w:rsid w:val="003750D0"/>
    <w:rsid w:val="00375DB7"/>
    <w:rsid w:val="00380457"/>
    <w:rsid w:val="003814BD"/>
    <w:rsid w:val="003832BB"/>
    <w:rsid w:val="003836C7"/>
    <w:rsid w:val="00391293"/>
    <w:rsid w:val="00392719"/>
    <w:rsid w:val="00394A59"/>
    <w:rsid w:val="00394F5F"/>
    <w:rsid w:val="003A51C7"/>
    <w:rsid w:val="003A58C7"/>
    <w:rsid w:val="003A5E02"/>
    <w:rsid w:val="003A691A"/>
    <w:rsid w:val="003B65B1"/>
    <w:rsid w:val="003B66AC"/>
    <w:rsid w:val="003B6A34"/>
    <w:rsid w:val="003C6291"/>
    <w:rsid w:val="003C77AE"/>
    <w:rsid w:val="003D037E"/>
    <w:rsid w:val="003D14E1"/>
    <w:rsid w:val="003D5E05"/>
    <w:rsid w:val="003D7A9B"/>
    <w:rsid w:val="003E293A"/>
    <w:rsid w:val="003E335A"/>
    <w:rsid w:val="003E6731"/>
    <w:rsid w:val="003F0952"/>
    <w:rsid w:val="003F48D6"/>
    <w:rsid w:val="003F6769"/>
    <w:rsid w:val="0040237D"/>
    <w:rsid w:val="00406FA5"/>
    <w:rsid w:val="0041085A"/>
    <w:rsid w:val="0041174B"/>
    <w:rsid w:val="0041259C"/>
    <w:rsid w:val="00414A99"/>
    <w:rsid w:val="00416225"/>
    <w:rsid w:val="0041759D"/>
    <w:rsid w:val="00420D4F"/>
    <w:rsid w:val="00425829"/>
    <w:rsid w:val="00425DA8"/>
    <w:rsid w:val="004261AA"/>
    <w:rsid w:val="00432581"/>
    <w:rsid w:val="004339A9"/>
    <w:rsid w:val="00434334"/>
    <w:rsid w:val="0043775E"/>
    <w:rsid w:val="0044314F"/>
    <w:rsid w:val="00443913"/>
    <w:rsid w:val="00444609"/>
    <w:rsid w:val="004466DC"/>
    <w:rsid w:val="00447D2F"/>
    <w:rsid w:val="0045027B"/>
    <w:rsid w:val="0045097E"/>
    <w:rsid w:val="00451B0A"/>
    <w:rsid w:val="004531C1"/>
    <w:rsid w:val="00454431"/>
    <w:rsid w:val="00457E82"/>
    <w:rsid w:val="00460576"/>
    <w:rsid w:val="0046323D"/>
    <w:rsid w:val="00464CB7"/>
    <w:rsid w:val="00467524"/>
    <w:rsid w:val="004750F4"/>
    <w:rsid w:val="0047789A"/>
    <w:rsid w:val="00477AE5"/>
    <w:rsid w:val="00480316"/>
    <w:rsid w:val="00484AAC"/>
    <w:rsid w:val="00486013"/>
    <w:rsid w:val="00494FDB"/>
    <w:rsid w:val="004A779B"/>
    <w:rsid w:val="004B2068"/>
    <w:rsid w:val="004B33B5"/>
    <w:rsid w:val="004B752D"/>
    <w:rsid w:val="004C328F"/>
    <w:rsid w:val="004D2FD6"/>
    <w:rsid w:val="004D61F9"/>
    <w:rsid w:val="004D7AD0"/>
    <w:rsid w:val="004E5428"/>
    <w:rsid w:val="004E6419"/>
    <w:rsid w:val="004F019C"/>
    <w:rsid w:val="004F17B1"/>
    <w:rsid w:val="004F20FF"/>
    <w:rsid w:val="004F3B14"/>
    <w:rsid w:val="00500B1D"/>
    <w:rsid w:val="005011DB"/>
    <w:rsid w:val="005135EB"/>
    <w:rsid w:val="00520FA8"/>
    <w:rsid w:val="00526B23"/>
    <w:rsid w:val="00533B17"/>
    <w:rsid w:val="00533E72"/>
    <w:rsid w:val="005345EA"/>
    <w:rsid w:val="0053602A"/>
    <w:rsid w:val="005360B1"/>
    <w:rsid w:val="00536874"/>
    <w:rsid w:val="00543650"/>
    <w:rsid w:val="00550E00"/>
    <w:rsid w:val="00551F2A"/>
    <w:rsid w:val="00552048"/>
    <w:rsid w:val="00552600"/>
    <w:rsid w:val="005527B8"/>
    <w:rsid w:val="005549A5"/>
    <w:rsid w:val="00557139"/>
    <w:rsid w:val="00564E43"/>
    <w:rsid w:val="00565AAE"/>
    <w:rsid w:val="00567640"/>
    <w:rsid w:val="00571294"/>
    <w:rsid w:val="00571BD5"/>
    <w:rsid w:val="005729F2"/>
    <w:rsid w:val="00572B6D"/>
    <w:rsid w:val="005740BF"/>
    <w:rsid w:val="00575444"/>
    <w:rsid w:val="005926B8"/>
    <w:rsid w:val="0059394C"/>
    <w:rsid w:val="005946C3"/>
    <w:rsid w:val="00594794"/>
    <w:rsid w:val="00596BFF"/>
    <w:rsid w:val="005A399F"/>
    <w:rsid w:val="005A58A6"/>
    <w:rsid w:val="005B132F"/>
    <w:rsid w:val="005B761F"/>
    <w:rsid w:val="005C0763"/>
    <w:rsid w:val="005C25DF"/>
    <w:rsid w:val="005D0492"/>
    <w:rsid w:val="005D32F6"/>
    <w:rsid w:val="005D4A6F"/>
    <w:rsid w:val="005E06DB"/>
    <w:rsid w:val="005E11CA"/>
    <w:rsid w:val="005E14B4"/>
    <w:rsid w:val="005E176F"/>
    <w:rsid w:val="005F339B"/>
    <w:rsid w:val="005F490B"/>
    <w:rsid w:val="005F749B"/>
    <w:rsid w:val="00604E43"/>
    <w:rsid w:val="00606DF4"/>
    <w:rsid w:val="00607152"/>
    <w:rsid w:val="00616527"/>
    <w:rsid w:val="00624C0A"/>
    <w:rsid w:val="006252B8"/>
    <w:rsid w:val="00625C12"/>
    <w:rsid w:val="00626B14"/>
    <w:rsid w:val="006274B8"/>
    <w:rsid w:val="00631739"/>
    <w:rsid w:val="00635DE7"/>
    <w:rsid w:val="006405D5"/>
    <w:rsid w:val="0064137D"/>
    <w:rsid w:val="006479BD"/>
    <w:rsid w:val="00654A50"/>
    <w:rsid w:val="006607A1"/>
    <w:rsid w:val="00660FA2"/>
    <w:rsid w:val="00662BE5"/>
    <w:rsid w:val="00670B48"/>
    <w:rsid w:val="00670F70"/>
    <w:rsid w:val="0067154C"/>
    <w:rsid w:val="00673398"/>
    <w:rsid w:val="00673F43"/>
    <w:rsid w:val="0067584C"/>
    <w:rsid w:val="00675CF0"/>
    <w:rsid w:val="006838AE"/>
    <w:rsid w:val="00685353"/>
    <w:rsid w:val="00686EA6"/>
    <w:rsid w:val="00690141"/>
    <w:rsid w:val="00692F9F"/>
    <w:rsid w:val="0069545B"/>
    <w:rsid w:val="006A0AC4"/>
    <w:rsid w:val="006A3BE9"/>
    <w:rsid w:val="006A73B8"/>
    <w:rsid w:val="006B1CA0"/>
    <w:rsid w:val="006B4B92"/>
    <w:rsid w:val="006B7FB9"/>
    <w:rsid w:val="006C1C37"/>
    <w:rsid w:val="006C225C"/>
    <w:rsid w:val="006C3B39"/>
    <w:rsid w:val="006C5B61"/>
    <w:rsid w:val="006C7814"/>
    <w:rsid w:val="006E0236"/>
    <w:rsid w:val="006F08B2"/>
    <w:rsid w:val="006F1116"/>
    <w:rsid w:val="006F2D0A"/>
    <w:rsid w:val="00703035"/>
    <w:rsid w:val="007034B6"/>
    <w:rsid w:val="00710AEF"/>
    <w:rsid w:val="00715BB5"/>
    <w:rsid w:val="00716378"/>
    <w:rsid w:val="00717D52"/>
    <w:rsid w:val="00721BE9"/>
    <w:rsid w:val="00726584"/>
    <w:rsid w:val="0072738C"/>
    <w:rsid w:val="007275D5"/>
    <w:rsid w:val="00735CEB"/>
    <w:rsid w:val="00740314"/>
    <w:rsid w:val="00740FDC"/>
    <w:rsid w:val="007469C0"/>
    <w:rsid w:val="00751FD6"/>
    <w:rsid w:val="00754CA0"/>
    <w:rsid w:val="00763F5E"/>
    <w:rsid w:val="00766246"/>
    <w:rsid w:val="007717FA"/>
    <w:rsid w:val="00771998"/>
    <w:rsid w:val="00771BA0"/>
    <w:rsid w:val="007726F4"/>
    <w:rsid w:val="00780825"/>
    <w:rsid w:val="00786F65"/>
    <w:rsid w:val="007903D4"/>
    <w:rsid w:val="00791191"/>
    <w:rsid w:val="00795940"/>
    <w:rsid w:val="007C1A52"/>
    <w:rsid w:val="007C1C5A"/>
    <w:rsid w:val="007C2104"/>
    <w:rsid w:val="007C471C"/>
    <w:rsid w:val="007E2972"/>
    <w:rsid w:val="007E3467"/>
    <w:rsid w:val="007E52EA"/>
    <w:rsid w:val="007E732E"/>
    <w:rsid w:val="007E78CD"/>
    <w:rsid w:val="007F04C8"/>
    <w:rsid w:val="007F178B"/>
    <w:rsid w:val="007F40E1"/>
    <w:rsid w:val="007F4DCE"/>
    <w:rsid w:val="007F6EC7"/>
    <w:rsid w:val="008010BC"/>
    <w:rsid w:val="008035AC"/>
    <w:rsid w:val="00803AC1"/>
    <w:rsid w:val="00804440"/>
    <w:rsid w:val="008053E3"/>
    <w:rsid w:val="00810833"/>
    <w:rsid w:val="00811657"/>
    <w:rsid w:val="008131E0"/>
    <w:rsid w:val="008160B2"/>
    <w:rsid w:val="008209C6"/>
    <w:rsid w:val="00821AAC"/>
    <w:rsid w:val="00825EFF"/>
    <w:rsid w:val="00832CC8"/>
    <w:rsid w:val="0084124D"/>
    <w:rsid w:val="008421EE"/>
    <w:rsid w:val="00856496"/>
    <w:rsid w:val="00860787"/>
    <w:rsid w:val="008621B0"/>
    <w:rsid w:val="00867631"/>
    <w:rsid w:val="00873A7B"/>
    <w:rsid w:val="008745A8"/>
    <w:rsid w:val="00884595"/>
    <w:rsid w:val="00884EAE"/>
    <w:rsid w:val="00892292"/>
    <w:rsid w:val="00897019"/>
    <w:rsid w:val="008B2A88"/>
    <w:rsid w:val="008C0C81"/>
    <w:rsid w:val="008C2290"/>
    <w:rsid w:val="008C25B4"/>
    <w:rsid w:val="008C3174"/>
    <w:rsid w:val="008C4583"/>
    <w:rsid w:val="008C51CE"/>
    <w:rsid w:val="008C67CB"/>
    <w:rsid w:val="008C6F01"/>
    <w:rsid w:val="008D63BB"/>
    <w:rsid w:val="008D77EC"/>
    <w:rsid w:val="008E12A8"/>
    <w:rsid w:val="008E2173"/>
    <w:rsid w:val="008E4CE9"/>
    <w:rsid w:val="008E5C1E"/>
    <w:rsid w:val="008E6683"/>
    <w:rsid w:val="008E6EA8"/>
    <w:rsid w:val="008F2189"/>
    <w:rsid w:val="008F3430"/>
    <w:rsid w:val="008F7F75"/>
    <w:rsid w:val="009003FE"/>
    <w:rsid w:val="0090267E"/>
    <w:rsid w:val="00903921"/>
    <w:rsid w:val="0091059F"/>
    <w:rsid w:val="00910E7A"/>
    <w:rsid w:val="00912D55"/>
    <w:rsid w:val="00914039"/>
    <w:rsid w:val="009163E1"/>
    <w:rsid w:val="00917DC7"/>
    <w:rsid w:val="00917FF5"/>
    <w:rsid w:val="00931449"/>
    <w:rsid w:val="0093180A"/>
    <w:rsid w:val="00933C02"/>
    <w:rsid w:val="00945CE5"/>
    <w:rsid w:val="009467B1"/>
    <w:rsid w:val="00956B53"/>
    <w:rsid w:val="0096199B"/>
    <w:rsid w:val="0096476B"/>
    <w:rsid w:val="009649C0"/>
    <w:rsid w:val="009654E4"/>
    <w:rsid w:val="00966618"/>
    <w:rsid w:val="00972D59"/>
    <w:rsid w:val="009821A3"/>
    <w:rsid w:val="00990622"/>
    <w:rsid w:val="009926E3"/>
    <w:rsid w:val="009A3A2F"/>
    <w:rsid w:val="009A5205"/>
    <w:rsid w:val="009A5B9B"/>
    <w:rsid w:val="009A69E9"/>
    <w:rsid w:val="009A7454"/>
    <w:rsid w:val="009B74BA"/>
    <w:rsid w:val="009C346B"/>
    <w:rsid w:val="009C675E"/>
    <w:rsid w:val="009D2195"/>
    <w:rsid w:val="009D6AD4"/>
    <w:rsid w:val="009D7981"/>
    <w:rsid w:val="009E5333"/>
    <w:rsid w:val="009F1A0A"/>
    <w:rsid w:val="009F4998"/>
    <w:rsid w:val="009F7C92"/>
    <w:rsid w:val="00A04354"/>
    <w:rsid w:val="00A07F69"/>
    <w:rsid w:val="00A1236C"/>
    <w:rsid w:val="00A1292F"/>
    <w:rsid w:val="00A15AC4"/>
    <w:rsid w:val="00A17E77"/>
    <w:rsid w:val="00A26D16"/>
    <w:rsid w:val="00A32123"/>
    <w:rsid w:val="00A462B3"/>
    <w:rsid w:val="00A46CE4"/>
    <w:rsid w:val="00A53EA8"/>
    <w:rsid w:val="00A5770A"/>
    <w:rsid w:val="00A57FE7"/>
    <w:rsid w:val="00A616CB"/>
    <w:rsid w:val="00A6434F"/>
    <w:rsid w:val="00A65F4B"/>
    <w:rsid w:val="00A73DEC"/>
    <w:rsid w:val="00A76CA6"/>
    <w:rsid w:val="00A77C0F"/>
    <w:rsid w:val="00A80749"/>
    <w:rsid w:val="00A8111A"/>
    <w:rsid w:val="00A82909"/>
    <w:rsid w:val="00A9354B"/>
    <w:rsid w:val="00A93A18"/>
    <w:rsid w:val="00A944F8"/>
    <w:rsid w:val="00A95F24"/>
    <w:rsid w:val="00A973BE"/>
    <w:rsid w:val="00A97927"/>
    <w:rsid w:val="00AA1F57"/>
    <w:rsid w:val="00AA3800"/>
    <w:rsid w:val="00AA3FC9"/>
    <w:rsid w:val="00AA4428"/>
    <w:rsid w:val="00AA5E37"/>
    <w:rsid w:val="00AA6BBC"/>
    <w:rsid w:val="00AB1C6F"/>
    <w:rsid w:val="00AB2DBA"/>
    <w:rsid w:val="00AB73B1"/>
    <w:rsid w:val="00AB7AC5"/>
    <w:rsid w:val="00AC5B86"/>
    <w:rsid w:val="00AC5D81"/>
    <w:rsid w:val="00AD1D82"/>
    <w:rsid w:val="00AD3408"/>
    <w:rsid w:val="00AD3A18"/>
    <w:rsid w:val="00AD46F3"/>
    <w:rsid w:val="00AD72B3"/>
    <w:rsid w:val="00AE2E27"/>
    <w:rsid w:val="00AE59AC"/>
    <w:rsid w:val="00AE686C"/>
    <w:rsid w:val="00AF3156"/>
    <w:rsid w:val="00B05D6F"/>
    <w:rsid w:val="00B10121"/>
    <w:rsid w:val="00B13C99"/>
    <w:rsid w:val="00B22639"/>
    <w:rsid w:val="00B24766"/>
    <w:rsid w:val="00B302C0"/>
    <w:rsid w:val="00B32904"/>
    <w:rsid w:val="00B32C32"/>
    <w:rsid w:val="00B40259"/>
    <w:rsid w:val="00B41805"/>
    <w:rsid w:val="00B41E19"/>
    <w:rsid w:val="00B4792D"/>
    <w:rsid w:val="00B55E12"/>
    <w:rsid w:val="00B56177"/>
    <w:rsid w:val="00B56C3D"/>
    <w:rsid w:val="00B6087F"/>
    <w:rsid w:val="00B61FC0"/>
    <w:rsid w:val="00B70B58"/>
    <w:rsid w:val="00B74EB1"/>
    <w:rsid w:val="00B7544F"/>
    <w:rsid w:val="00B80B10"/>
    <w:rsid w:val="00B92676"/>
    <w:rsid w:val="00B94526"/>
    <w:rsid w:val="00B95F05"/>
    <w:rsid w:val="00B9695E"/>
    <w:rsid w:val="00B97590"/>
    <w:rsid w:val="00BA1D24"/>
    <w:rsid w:val="00BA5731"/>
    <w:rsid w:val="00BB1ED3"/>
    <w:rsid w:val="00BB3F0B"/>
    <w:rsid w:val="00BB61B9"/>
    <w:rsid w:val="00BB6220"/>
    <w:rsid w:val="00BB7356"/>
    <w:rsid w:val="00BC2588"/>
    <w:rsid w:val="00BC2F7B"/>
    <w:rsid w:val="00BC507C"/>
    <w:rsid w:val="00BC5D9B"/>
    <w:rsid w:val="00BC5F77"/>
    <w:rsid w:val="00BC5FC7"/>
    <w:rsid w:val="00BC6A45"/>
    <w:rsid w:val="00BD1D80"/>
    <w:rsid w:val="00BD40E7"/>
    <w:rsid w:val="00BD63DF"/>
    <w:rsid w:val="00BE25C2"/>
    <w:rsid w:val="00BF2415"/>
    <w:rsid w:val="00BF27A2"/>
    <w:rsid w:val="00BF2AF1"/>
    <w:rsid w:val="00C0338C"/>
    <w:rsid w:val="00C129DC"/>
    <w:rsid w:val="00C153D9"/>
    <w:rsid w:val="00C161C3"/>
    <w:rsid w:val="00C170F6"/>
    <w:rsid w:val="00C21A52"/>
    <w:rsid w:val="00C25DA1"/>
    <w:rsid w:val="00C300CA"/>
    <w:rsid w:val="00C30387"/>
    <w:rsid w:val="00C336AF"/>
    <w:rsid w:val="00C3691B"/>
    <w:rsid w:val="00C50474"/>
    <w:rsid w:val="00C51533"/>
    <w:rsid w:val="00C57BEF"/>
    <w:rsid w:val="00C63334"/>
    <w:rsid w:val="00C72EBA"/>
    <w:rsid w:val="00C85E0A"/>
    <w:rsid w:val="00C941F9"/>
    <w:rsid w:val="00C953C7"/>
    <w:rsid w:val="00C969D0"/>
    <w:rsid w:val="00CA1E49"/>
    <w:rsid w:val="00CA4FEF"/>
    <w:rsid w:val="00CB01C2"/>
    <w:rsid w:val="00CB14F0"/>
    <w:rsid w:val="00CB2B38"/>
    <w:rsid w:val="00CC105E"/>
    <w:rsid w:val="00CC1A4F"/>
    <w:rsid w:val="00CC354E"/>
    <w:rsid w:val="00CD0B39"/>
    <w:rsid w:val="00CD170E"/>
    <w:rsid w:val="00CE00D1"/>
    <w:rsid w:val="00CE401F"/>
    <w:rsid w:val="00CE75A4"/>
    <w:rsid w:val="00CF01FE"/>
    <w:rsid w:val="00CF663A"/>
    <w:rsid w:val="00D00058"/>
    <w:rsid w:val="00D02A4F"/>
    <w:rsid w:val="00D17FD0"/>
    <w:rsid w:val="00D2041B"/>
    <w:rsid w:val="00D227FF"/>
    <w:rsid w:val="00D32B50"/>
    <w:rsid w:val="00D37396"/>
    <w:rsid w:val="00D37949"/>
    <w:rsid w:val="00D55A0A"/>
    <w:rsid w:val="00D620FF"/>
    <w:rsid w:val="00D664F6"/>
    <w:rsid w:val="00D75B45"/>
    <w:rsid w:val="00D845D0"/>
    <w:rsid w:val="00D852BD"/>
    <w:rsid w:val="00D86600"/>
    <w:rsid w:val="00D8752A"/>
    <w:rsid w:val="00D90008"/>
    <w:rsid w:val="00D93F2E"/>
    <w:rsid w:val="00D94C89"/>
    <w:rsid w:val="00D97432"/>
    <w:rsid w:val="00DA4356"/>
    <w:rsid w:val="00DA5420"/>
    <w:rsid w:val="00DB5C11"/>
    <w:rsid w:val="00DC6B29"/>
    <w:rsid w:val="00DC7B01"/>
    <w:rsid w:val="00DD0A0D"/>
    <w:rsid w:val="00DD31F6"/>
    <w:rsid w:val="00DE072A"/>
    <w:rsid w:val="00DE0A86"/>
    <w:rsid w:val="00DE4D7E"/>
    <w:rsid w:val="00DE65B1"/>
    <w:rsid w:val="00DF405E"/>
    <w:rsid w:val="00E01AE2"/>
    <w:rsid w:val="00E0676D"/>
    <w:rsid w:val="00E15589"/>
    <w:rsid w:val="00E17477"/>
    <w:rsid w:val="00E250AA"/>
    <w:rsid w:val="00E258FB"/>
    <w:rsid w:val="00E34F93"/>
    <w:rsid w:val="00E4406A"/>
    <w:rsid w:val="00E51103"/>
    <w:rsid w:val="00E51D40"/>
    <w:rsid w:val="00E53384"/>
    <w:rsid w:val="00E65811"/>
    <w:rsid w:val="00E67F9E"/>
    <w:rsid w:val="00E70239"/>
    <w:rsid w:val="00E7056C"/>
    <w:rsid w:val="00E7105B"/>
    <w:rsid w:val="00E7133E"/>
    <w:rsid w:val="00E80B04"/>
    <w:rsid w:val="00E849B2"/>
    <w:rsid w:val="00E87553"/>
    <w:rsid w:val="00E91219"/>
    <w:rsid w:val="00E92880"/>
    <w:rsid w:val="00E92908"/>
    <w:rsid w:val="00E9303C"/>
    <w:rsid w:val="00E95AAB"/>
    <w:rsid w:val="00E96A70"/>
    <w:rsid w:val="00E96DB4"/>
    <w:rsid w:val="00EA2A1F"/>
    <w:rsid w:val="00EA5A1D"/>
    <w:rsid w:val="00EB49B9"/>
    <w:rsid w:val="00EB5EA6"/>
    <w:rsid w:val="00EB6D2D"/>
    <w:rsid w:val="00ED175F"/>
    <w:rsid w:val="00EF06B4"/>
    <w:rsid w:val="00EF49E9"/>
    <w:rsid w:val="00EF52A1"/>
    <w:rsid w:val="00EF5F5D"/>
    <w:rsid w:val="00F01FAF"/>
    <w:rsid w:val="00F04545"/>
    <w:rsid w:val="00F04CA8"/>
    <w:rsid w:val="00F11A06"/>
    <w:rsid w:val="00F13E0A"/>
    <w:rsid w:val="00F234D0"/>
    <w:rsid w:val="00F3192E"/>
    <w:rsid w:val="00F351E7"/>
    <w:rsid w:val="00F363D8"/>
    <w:rsid w:val="00F47E50"/>
    <w:rsid w:val="00F55D72"/>
    <w:rsid w:val="00F57916"/>
    <w:rsid w:val="00F636FB"/>
    <w:rsid w:val="00F72398"/>
    <w:rsid w:val="00F8354F"/>
    <w:rsid w:val="00F8617F"/>
    <w:rsid w:val="00F90638"/>
    <w:rsid w:val="00F93BF3"/>
    <w:rsid w:val="00F940E0"/>
    <w:rsid w:val="00FA374A"/>
    <w:rsid w:val="00FA38F5"/>
    <w:rsid w:val="00FA4B24"/>
    <w:rsid w:val="00FC0282"/>
    <w:rsid w:val="00FC3834"/>
    <w:rsid w:val="00FD41B5"/>
    <w:rsid w:val="00FE03F7"/>
    <w:rsid w:val="00FE1B29"/>
    <w:rsid w:val="00FE5697"/>
    <w:rsid w:val="00FE6897"/>
    <w:rsid w:val="00FE7F3E"/>
    <w:rsid w:val="00FF1053"/>
    <w:rsid w:val="00FF4426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675C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locked/>
    <w:rsid w:val="00AD72B3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5CF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2DBA"/>
    <w:rPr>
      <w:rFonts w:ascii="Calibri" w:hAnsi="Calibri" w:cs="Times New Roman"/>
      <w:b/>
      <w:bCs/>
    </w:rPr>
  </w:style>
  <w:style w:type="character" w:styleId="a3">
    <w:name w:val="Hyperlink"/>
    <w:basedOn w:val="a0"/>
    <w:uiPriority w:val="99"/>
    <w:rsid w:val="00380457"/>
    <w:rPr>
      <w:rFonts w:cs="Times New Roman"/>
      <w:color w:val="0000FF"/>
      <w:u w:val="single"/>
    </w:rPr>
  </w:style>
  <w:style w:type="character" w:customStyle="1" w:styleId="2">
    <w:name w:val="Основной текст 2 Знак"/>
    <w:basedOn w:val="a0"/>
    <w:link w:val="20"/>
    <w:uiPriority w:val="99"/>
    <w:locked/>
    <w:rsid w:val="00675CF0"/>
    <w:rPr>
      <w:rFonts w:ascii="Calibri" w:hAnsi="Calibri" w:cs="Times New Roman"/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uiPriority w:val="99"/>
    <w:rsid w:val="00675CF0"/>
    <w:rPr>
      <w:rFonts w:ascii="Calibri" w:hAnsi="Calibri"/>
      <w:sz w:val="24"/>
    </w:rPr>
  </w:style>
  <w:style w:type="character" w:customStyle="1" w:styleId="BodyText2Char1">
    <w:name w:val="Body Text 2 Char1"/>
    <w:basedOn w:val="a0"/>
    <w:uiPriority w:val="99"/>
    <w:semiHidden/>
    <w:locked/>
    <w:rsid w:val="00735CEB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8607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32703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860787"/>
    <w:pPr>
      <w:tabs>
        <w:tab w:val="center" w:pos="4153"/>
        <w:tab w:val="right" w:pos="8306"/>
      </w:tabs>
    </w:pPr>
    <w:rPr>
      <w:rFonts w:eastAsia="Calibri"/>
      <w:sz w:val="24"/>
      <w:szCs w:val="20"/>
    </w:rPr>
  </w:style>
  <w:style w:type="character" w:customStyle="1" w:styleId="HeaderChar">
    <w:name w:val="Header Char"/>
    <w:basedOn w:val="a0"/>
    <w:uiPriority w:val="99"/>
    <w:semiHidden/>
    <w:locked/>
    <w:rsid w:val="00332703"/>
    <w:rPr>
      <w:rFonts w:ascii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60787"/>
    <w:rPr>
      <w:rFonts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EF52A1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table" w:styleId="a6">
    <w:name w:val="Table Grid"/>
    <w:basedOn w:val="a1"/>
    <w:uiPriority w:val="99"/>
    <w:locked/>
    <w:rsid w:val="00CB01C2"/>
    <w:pPr>
      <w:autoSpaceDE w:val="0"/>
      <w:autoSpaceDN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99"/>
    <w:qFormat/>
    <w:locked/>
    <w:rsid w:val="00DA4356"/>
    <w:rPr>
      <w:rFonts w:ascii="Times New Roman" w:hAnsi="Times New Roman" w:cs="Times New Roman"/>
      <w:b/>
      <w:bCs/>
    </w:rPr>
  </w:style>
  <w:style w:type="paragraph" w:styleId="a8">
    <w:name w:val="List Paragraph"/>
    <w:basedOn w:val="a"/>
    <w:uiPriority w:val="99"/>
    <w:qFormat/>
    <w:rsid w:val="00DA4356"/>
    <w:pPr>
      <w:spacing w:line="360" w:lineRule="atLeast"/>
      <w:ind w:left="720" w:firstLine="709"/>
      <w:contextualSpacing/>
      <w:jc w:val="both"/>
    </w:pPr>
    <w:rPr>
      <w:rFonts w:eastAsia="MS Mincho"/>
      <w:szCs w:val="24"/>
    </w:rPr>
  </w:style>
  <w:style w:type="paragraph" w:customStyle="1" w:styleId="ConsPlusNonformat">
    <w:name w:val="ConsPlusNonformat"/>
    <w:uiPriority w:val="99"/>
    <w:rsid w:val="00D2041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54431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styleId="a9">
    <w:name w:val="Title"/>
    <w:basedOn w:val="a"/>
    <w:link w:val="aa"/>
    <w:uiPriority w:val="99"/>
    <w:qFormat/>
    <w:locked/>
    <w:rsid w:val="00AD72B3"/>
    <w:pPr>
      <w:widowControl w:val="0"/>
      <w:shd w:val="clear" w:color="auto" w:fill="FFFFFF"/>
      <w:autoSpaceDE w:val="0"/>
      <w:autoSpaceDN w:val="0"/>
      <w:adjustRightInd w:val="0"/>
      <w:spacing w:line="350" w:lineRule="exact"/>
      <w:jc w:val="center"/>
    </w:pPr>
    <w:rPr>
      <w:rFonts w:eastAsia="Calibri"/>
      <w:b/>
      <w:color w:val="000000"/>
      <w:spacing w:val="-6"/>
      <w:w w:val="127"/>
      <w:sz w:val="38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AB2DBA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Body Text Indent"/>
    <w:basedOn w:val="a"/>
    <w:link w:val="ac"/>
    <w:uiPriority w:val="99"/>
    <w:rsid w:val="0048601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F940E0"/>
    <w:rPr>
      <w:rFonts w:ascii="Times New Roman" w:hAnsi="Times New Roman" w:cs="Times New Roman"/>
      <w:sz w:val="28"/>
      <w:szCs w:val="28"/>
    </w:rPr>
  </w:style>
  <w:style w:type="paragraph" w:customStyle="1" w:styleId="11">
    <w:name w:val="Без интервала1"/>
    <w:uiPriority w:val="99"/>
    <w:rsid w:val="00486013"/>
    <w:pPr>
      <w:suppressAutoHyphens/>
      <w:autoSpaceDN w:val="0"/>
      <w:spacing w:line="100" w:lineRule="atLeast"/>
    </w:pPr>
    <w:rPr>
      <w:rFonts w:ascii="Arial" w:eastAsia="Arial Unicode MS" w:hAnsi="Arial" w:cs="Mangal"/>
      <w:kern w:val="3"/>
      <w:sz w:val="20"/>
      <w:szCs w:val="24"/>
      <w:lang w:eastAsia="hi-IN" w:bidi="hi-IN"/>
    </w:rPr>
  </w:style>
  <w:style w:type="paragraph" w:styleId="3">
    <w:name w:val="Body Text Indent 3"/>
    <w:basedOn w:val="a"/>
    <w:link w:val="30"/>
    <w:uiPriority w:val="99"/>
    <w:rsid w:val="00D845D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E072A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675C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locked/>
    <w:rsid w:val="00AD72B3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5CF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2DBA"/>
    <w:rPr>
      <w:rFonts w:ascii="Calibri" w:hAnsi="Calibri" w:cs="Times New Roman"/>
      <w:b/>
      <w:bCs/>
    </w:rPr>
  </w:style>
  <w:style w:type="character" w:styleId="a3">
    <w:name w:val="Hyperlink"/>
    <w:basedOn w:val="a0"/>
    <w:uiPriority w:val="99"/>
    <w:rsid w:val="00380457"/>
    <w:rPr>
      <w:rFonts w:cs="Times New Roman"/>
      <w:color w:val="0000FF"/>
      <w:u w:val="single"/>
    </w:rPr>
  </w:style>
  <w:style w:type="character" w:customStyle="1" w:styleId="2">
    <w:name w:val="Основной текст 2 Знак"/>
    <w:basedOn w:val="a0"/>
    <w:link w:val="20"/>
    <w:uiPriority w:val="99"/>
    <w:locked/>
    <w:rsid w:val="00675CF0"/>
    <w:rPr>
      <w:rFonts w:ascii="Calibri" w:hAnsi="Calibri" w:cs="Times New Roman"/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uiPriority w:val="99"/>
    <w:rsid w:val="00675CF0"/>
    <w:rPr>
      <w:rFonts w:ascii="Calibri" w:hAnsi="Calibri"/>
      <w:sz w:val="24"/>
    </w:rPr>
  </w:style>
  <w:style w:type="character" w:customStyle="1" w:styleId="BodyText2Char1">
    <w:name w:val="Body Text 2 Char1"/>
    <w:basedOn w:val="a0"/>
    <w:uiPriority w:val="99"/>
    <w:semiHidden/>
    <w:locked/>
    <w:rsid w:val="00735CEB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8607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32703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860787"/>
    <w:pPr>
      <w:tabs>
        <w:tab w:val="center" w:pos="4153"/>
        <w:tab w:val="right" w:pos="8306"/>
      </w:tabs>
    </w:pPr>
    <w:rPr>
      <w:rFonts w:eastAsia="Calibri"/>
      <w:sz w:val="24"/>
      <w:szCs w:val="20"/>
    </w:rPr>
  </w:style>
  <w:style w:type="character" w:customStyle="1" w:styleId="HeaderChar">
    <w:name w:val="Header Char"/>
    <w:basedOn w:val="a0"/>
    <w:uiPriority w:val="99"/>
    <w:semiHidden/>
    <w:locked/>
    <w:rsid w:val="00332703"/>
    <w:rPr>
      <w:rFonts w:ascii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60787"/>
    <w:rPr>
      <w:rFonts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EF52A1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table" w:styleId="a6">
    <w:name w:val="Table Grid"/>
    <w:basedOn w:val="a1"/>
    <w:uiPriority w:val="99"/>
    <w:locked/>
    <w:rsid w:val="00CB01C2"/>
    <w:pPr>
      <w:autoSpaceDE w:val="0"/>
      <w:autoSpaceDN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99"/>
    <w:qFormat/>
    <w:locked/>
    <w:rsid w:val="00DA4356"/>
    <w:rPr>
      <w:rFonts w:ascii="Times New Roman" w:hAnsi="Times New Roman" w:cs="Times New Roman"/>
      <w:b/>
      <w:bCs/>
    </w:rPr>
  </w:style>
  <w:style w:type="paragraph" w:styleId="a8">
    <w:name w:val="List Paragraph"/>
    <w:basedOn w:val="a"/>
    <w:uiPriority w:val="99"/>
    <w:qFormat/>
    <w:rsid w:val="00DA4356"/>
    <w:pPr>
      <w:spacing w:line="360" w:lineRule="atLeast"/>
      <w:ind w:left="720" w:firstLine="709"/>
      <w:contextualSpacing/>
      <w:jc w:val="both"/>
    </w:pPr>
    <w:rPr>
      <w:rFonts w:eastAsia="MS Mincho"/>
      <w:szCs w:val="24"/>
    </w:rPr>
  </w:style>
  <w:style w:type="paragraph" w:customStyle="1" w:styleId="ConsPlusNonformat">
    <w:name w:val="ConsPlusNonformat"/>
    <w:uiPriority w:val="99"/>
    <w:rsid w:val="00D2041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54431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styleId="a9">
    <w:name w:val="Title"/>
    <w:basedOn w:val="a"/>
    <w:link w:val="aa"/>
    <w:uiPriority w:val="99"/>
    <w:qFormat/>
    <w:locked/>
    <w:rsid w:val="00AD72B3"/>
    <w:pPr>
      <w:widowControl w:val="0"/>
      <w:shd w:val="clear" w:color="auto" w:fill="FFFFFF"/>
      <w:autoSpaceDE w:val="0"/>
      <w:autoSpaceDN w:val="0"/>
      <w:adjustRightInd w:val="0"/>
      <w:spacing w:line="350" w:lineRule="exact"/>
      <w:jc w:val="center"/>
    </w:pPr>
    <w:rPr>
      <w:rFonts w:eastAsia="Calibri"/>
      <w:b/>
      <w:color w:val="000000"/>
      <w:spacing w:val="-6"/>
      <w:w w:val="127"/>
      <w:sz w:val="38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AB2DBA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Body Text Indent"/>
    <w:basedOn w:val="a"/>
    <w:link w:val="ac"/>
    <w:uiPriority w:val="99"/>
    <w:rsid w:val="0048601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F940E0"/>
    <w:rPr>
      <w:rFonts w:ascii="Times New Roman" w:hAnsi="Times New Roman" w:cs="Times New Roman"/>
      <w:sz w:val="28"/>
      <w:szCs w:val="28"/>
    </w:rPr>
  </w:style>
  <w:style w:type="paragraph" w:customStyle="1" w:styleId="11">
    <w:name w:val="Без интервала1"/>
    <w:uiPriority w:val="99"/>
    <w:rsid w:val="00486013"/>
    <w:pPr>
      <w:suppressAutoHyphens/>
      <w:autoSpaceDN w:val="0"/>
      <w:spacing w:line="100" w:lineRule="atLeast"/>
    </w:pPr>
    <w:rPr>
      <w:rFonts w:ascii="Arial" w:eastAsia="Arial Unicode MS" w:hAnsi="Arial" w:cs="Mangal"/>
      <w:kern w:val="3"/>
      <w:sz w:val="20"/>
      <w:szCs w:val="24"/>
      <w:lang w:eastAsia="hi-IN" w:bidi="hi-IN"/>
    </w:rPr>
  </w:style>
  <w:style w:type="paragraph" w:styleId="3">
    <w:name w:val="Body Text Indent 3"/>
    <w:basedOn w:val="a"/>
    <w:link w:val="30"/>
    <w:uiPriority w:val="99"/>
    <w:rsid w:val="00D845D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E072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0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3515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V. Brich</cp:lastModifiedBy>
  <cp:revision>2</cp:revision>
  <cp:lastPrinted>2017-08-07T09:16:00Z</cp:lastPrinted>
  <dcterms:created xsi:type="dcterms:W3CDTF">2017-08-08T06:41:00Z</dcterms:created>
  <dcterms:modified xsi:type="dcterms:W3CDTF">2017-08-08T06:41:00Z</dcterms:modified>
</cp:coreProperties>
</file>