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BDA" w:rsidRDefault="00426BDA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0A79" w:rsidRPr="00807BEF" w:rsidRDefault="004F0A79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</w:t>
      </w:r>
    </w:p>
    <w:p w:rsidR="004F0A79" w:rsidRPr="00807BEF" w:rsidRDefault="004F0A79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7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администрации    </w:t>
      </w:r>
    </w:p>
    <w:p w:rsidR="004F0A79" w:rsidRPr="00807BEF" w:rsidRDefault="004F0A79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7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Невьянского городского округа</w:t>
      </w:r>
    </w:p>
    <w:p w:rsidR="004F0A79" w:rsidRPr="00CA64AD" w:rsidRDefault="004F0A79" w:rsidP="004F0A7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</w:t>
      </w:r>
      <w:r w:rsidRPr="00CA6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</w:t>
      </w:r>
      <w:r w:rsidRPr="00CA6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   </w:t>
      </w:r>
    </w:p>
    <w:p w:rsidR="004F0A79" w:rsidRDefault="004F0A79" w:rsidP="00F83D17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4F0A79" w:rsidRDefault="004F0A79" w:rsidP="00F83D17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F83D17" w:rsidRPr="00F83D17" w:rsidRDefault="00F83D17" w:rsidP="00F83D17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F83D1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ПАСПОРТ</w:t>
      </w:r>
    </w:p>
    <w:p w:rsidR="00F83D17" w:rsidRPr="00F83D17" w:rsidRDefault="00F83D17" w:rsidP="00F83D17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F83D1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муниципальной программы</w:t>
      </w:r>
    </w:p>
    <w:p w:rsidR="00F83D17" w:rsidRPr="00F83D17" w:rsidRDefault="00F83D17" w:rsidP="00F83D17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F83D1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«</w:t>
      </w:r>
      <w:r w:rsidR="00914EEE" w:rsidRPr="00914EE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Укрепление общественного здоровья на территории Невьянского городского округа до 2024 года</w:t>
      </w:r>
      <w:r w:rsidRPr="00914EE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»</w:t>
      </w:r>
    </w:p>
    <w:p w:rsidR="00F83D17" w:rsidRPr="00F83D17" w:rsidRDefault="00F83D17" w:rsidP="00F83D17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82"/>
        <w:gridCol w:w="6510"/>
      </w:tblGrid>
      <w:tr w:rsidR="00F83D17" w:rsidRPr="00F83D17" w:rsidTr="00F83D17">
        <w:tc>
          <w:tcPr>
            <w:tcW w:w="2830" w:type="dxa"/>
          </w:tcPr>
          <w:p w:rsidR="00F83D17" w:rsidRPr="00F83D17" w:rsidRDefault="00F83D17" w:rsidP="00F83D17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510" w:type="dxa"/>
          </w:tcPr>
          <w:p w:rsidR="00F83D17" w:rsidRPr="00F83D17" w:rsidRDefault="00F83D17" w:rsidP="00F83D17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Администрация Невьянского городского округа </w:t>
            </w:r>
          </w:p>
        </w:tc>
      </w:tr>
      <w:tr w:rsidR="00F83D17" w:rsidRPr="00F83D17" w:rsidTr="00F83D17">
        <w:tc>
          <w:tcPr>
            <w:tcW w:w="2830" w:type="dxa"/>
          </w:tcPr>
          <w:p w:rsidR="00F83D17" w:rsidRPr="00F83D17" w:rsidRDefault="00F83D17" w:rsidP="00F83D17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510" w:type="dxa"/>
          </w:tcPr>
          <w:p w:rsidR="00F83D17" w:rsidRPr="00F83D17" w:rsidRDefault="00F83D17" w:rsidP="00F83D17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2021 – 2024 годы</w:t>
            </w:r>
          </w:p>
        </w:tc>
      </w:tr>
      <w:tr w:rsidR="00F83D17" w:rsidRPr="00F83D17" w:rsidTr="00AD0676">
        <w:trPr>
          <w:trHeight w:val="6768"/>
        </w:trPr>
        <w:tc>
          <w:tcPr>
            <w:tcW w:w="2830" w:type="dxa"/>
          </w:tcPr>
          <w:p w:rsidR="00F83D17" w:rsidRPr="00F83D17" w:rsidRDefault="00F83D17" w:rsidP="00F83D17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Цели и задачи муниципальной программы</w:t>
            </w:r>
          </w:p>
          <w:p w:rsidR="00F83D17" w:rsidRPr="00F83D17" w:rsidRDefault="00F83D17" w:rsidP="00F83D17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</w:p>
          <w:p w:rsidR="00F83D17" w:rsidRPr="00F83D17" w:rsidRDefault="00F83D17" w:rsidP="00F83D17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</w:p>
          <w:p w:rsidR="00F83D17" w:rsidRPr="00F83D17" w:rsidRDefault="00F83D17" w:rsidP="00F83D17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</w:p>
          <w:p w:rsidR="00F83D17" w:rsidRPr="00F83D17" w:rsidRDefault="00F83D17" w:rsidP="00F83D17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</w:p>
          <w:p w:rsidR="00F83D17" w:rsidRPr="00F83D17" w:rsidRDefault="00F83D17" w:rsidP="00F83D17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</w:p>
          <w:p w:rsidR="00F83D17" w:rsidRPr="00F83D17" w:rsidRDefault="00F83D17" w:rsidP="00F83D17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</w:p>
          <w:p w:rsidR="00F83D17" w:rsidRPr="00F83D17" w:rsidRDefault="00F83D17" w:rsidP="00F83D17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</w:p>
          <w:p w:rsidR="00F83D17" w:rsidRPr="00F83D17" w:rsidRDefault="00F83D17" w:rsidP="00F83D17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</w:p>
          <w:p w:rsidR="00F83D17" w:rsidRPr="00F83D17" w:rsidRDefault="00F83D17" w:rsidP="00F83D17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</w:p>
          <w:p w:rsidR="00F83D17" w:rsidRPr="00F83D17" w:rsidRDefault="00F83D17" w:rsidP="00F83D17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</w:p>
          <w:p w:rsidR="00F83D17" w:rsidRPr="00F83D17" w:rsidRDefault="00F83D17" w:rsidP="00F83D17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</w:p>
          <w:p w:rsidR="00F83D17" w:rsidRPr="00F83D17" w:rsidRDefault="00F83D17" w:rsidP="00F83D17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</w:p>
          <w:p w:rsidR="00F83D17" w:rsidRPr="00F83D17" w:rsidRDefault="00F83D17" w:rsidP="00F83D17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</w:p>
          <w:p w:rsidR="00F83D17" w:rsidRPr="00F83D17" w:rsidRDefault="00F83D17" w:rsidP="00F83D17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</w:p>
          <w:p w:rsidR="00F83D17" w:rsidRPr="00F83D17" w:rsidRDefault="00F83D17" w:rsidP="00F83D17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</w:p>
          <w:p w:rsidR="00F83D17" w:rsidRPr="00F83D17" w:rsidRDefault="00F83D17" w:rsidP="00F83D17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</w:p>
          <w:p w:rsidR="00F83D17" w:rsidRPr="00F83D17" w:rsidRDefault="00F83D17" w:rsidP="00F83D17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</w:p>
          <w:p w:rsidR="00F83D17" w:rsidRPr="00F83D17" w:rsidRDefault="00F83D17" w:rsidP="00F83D17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</w:p>
          <w:p w:rsidR="00F83D17" w:rsidRPr="00F83D17" w:rsidRDefault="00F83D17" w:rsidP="00F83D17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510" w:type="dxa"/>
          </w:tcPr>
          <w:p w:rsidR="00F83D17" w:rsidRPr="00F83D17" w:rsidRDefault="00F83D17" w:rsidP="00F83D1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83D1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Цель: Сохранение и укрепление здоровья населения Невьянского городского округа, улучшение качества жизни, формирование культуры общественного здоровья, ответственного отношения к здоровью.</w:t>
            </w:r>
          </w:p>
          <w:p w:rsidR="00F83D17" w:rsidRPr="00F83D17" w:rsidRDefault="00F83D17" w:rsidP="00F83D1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83D1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Задачи:</w:t>
            </w:r>
          </w:p>
          <w:p w:rsidR="00F83D17" w:rsidRPr="00F83D17" w:rsidRDefault="00F83D17" w:rsidP="00F83D1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83D1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1. Реализация мероприятий для привлечения населения к прохождению диспансеризации, профилактических медицинских осмотров, а также направленных на укрепление общественного здоровья, формирование здорового жизни, профилактику хронических неинфекционных заболеваний на территории </w:t>
            </w:r>
            <w:r w:rsidRPr="00F83D17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Невьянского городского округа</w:t>
            </w:r>
            <w:r w:rsidRPr="00F83D1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</w:t>
            </w:r>
          </w:p>
          <w:p w:rsidR="00F83D17" w:rsidRPr="00F83D17" w:rsidRDefault="00F83D17" w:rsidP="00F83D1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83D1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2. Реализация комплекса мер по профилактике зависимостей.</w:t>
            </w:r>
          </w:p>
          <w:p w:rsidR="00F83D17" w:rsidRPr="00F83D17" w:rsidRDefault="00F83D17" w:rsidP="00F83D1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83D1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3. Создание среды, благоприятствующей для повышения физической активности жителей </w:t>
            </w:r>
            <w:r w:rsidRPr="00F83D17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Невьянского городского округа</w:t>
            </w:r>
            <w:r w:rsidRPr="00F83D1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, повышение мотивации к ведению здорового образа жизни и уровня информированности граждан по вопросам сохранения и укрепления здоровья.</w:t>
            </w:r>
          </w:p>
          <w:p w:rsidR="00F83D17" w:rsidRPr="00F83D17" w:rsidRDefault="00F83D17" w:rsidP="00F83D1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FF0000"/>
                <w:sz w:val="26"/>
                <w:szCs w:val="26"/>
                <w:lang w:eastAsia="ru-RU"/>
              </w:rPr>
            </w:pPr>
            <w:r w:rsidRPr="00F83D1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4. Реализация мероприятий по улучшению качества питания различных групп населения </w:t>
            </w:r>
            <w:r w:rsidRPr="00F83D17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Невьянского городского округа</w:t>
            </w:r>
          </w:p>
        </w:tc>
      </w:tr>
      <w:tr w:rsidR="00F83D17" w:rsidRPr="00F83D17" w:rsidTr="00F83D17">
        <w:trPr>
          <w:trHeight w:val="1525"/>
        </w:trPr>
        <w:tc>
          <w:tcPr>
            <w:tcW w:w="2830" w:type="dxa"/>
          </w:tcPr>
          <w:p w:rsidR="00F83D17" w:rsidRPr="00F83D17" w:rsidRDefault="00F83D17" w:rsidP="00F83D17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510" w:type="dxa"/>
          </w:tcPr>
          <w:p w:rsidR="00F83D17" w:rsidRPr="00F83D17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1. Смертность мужчин в возрасте 16-59 лет.</w:t>
            </w:r>
          </w:p>
          <w:p w:rsidR="00F83D17" w:rsidRPr="00F83D17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2. Смертность женщин в возрасте 16-54 лет.</w:t>
            </w:r>
          </w:p>
          <w:p w:rsidR="00F83D17" w:rsidRPr="00F83D17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3. Обращаемость в медицинские организации по вопросам здорового образа жизни.</w:t>
            </w:r>
          </w:p>
          <w:p w:rsidR="00F83D17" w:rsidRPr="00F83D17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4. Число случаев временной нетрудоспособности.</w:t>
            </w:r>
          </w:p>
          <w:p w:rsidR="00F83D17" w:rsidRPr="00F83D17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5. Доля населения, охваченного профилактическими мероприятиями, направленными на снижение распространенности хронических неинфекционных и </w:t>
            </w:r>
            <w:r w:rsidRPr="00F83D17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lastRenderedPageBreak/>
              <w:t>инфекционных заболеваний, от общей численности жителей Невьянского городского округа.</w:t>
            </w:r>
          </w:p>
          <w:p w:rsidR="00F83D17" w:rsidRPr="00F83D17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6. Общая заболеваемость алкоголизмом.</w:t>
            </w:r>
          </w:p>
          <w:p w:rsidR="00F83D17" w:rsidRPr="00F83D17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7. Общая заболеваемость наркоманией.</w:t>
            </w:r>
          </w:p>
          <w:p w:rsidR="00F83D17" w:rsidRPr="00F83D17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8. Доля граждан, систематически занимающихся физической культурой и спортом.</w:t>
            </w:r>
          </w:p>
          <w:p w:rsidR="00F83D17" w:rsidRPr="00F83D17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9. Число лиц, принявших участие в массовых мероприятиях.</w:t>
            </w:r>
          </w:p>
          <w:p w:rsidR="00F83D17" w:rsidRPr="00F83D17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10. Количество муниципальных и общественных организаций, взаимодействующих в рамках деятельности муниципальной программы.</w:t>
            </w:r>
          </w:p>
          <w:p w:rsidR="00F83D17" w:rsidRPr="00F83D17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11. Количество информационных материалов по вопросам здорового питания размещенных в средствах массовой информации, в том числе в сети интернет.</w:t>
            </w:r>
          </w:p>
          <w:p w:rsidR="00F83D17" w:rsidRPr="00F83D17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12. Доля населения, охваченного мероприятиями по улучшению качества питания различных групп населения Невьянского городского округа.</w:t>
            </w:r>
          </w:p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13. Количество проведенных</w:t>
            </w:r>
            <w:r w:rsidRPr="00F83D17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  <w:t xml:space="preserve"> ярмарок </w:t>
            </w:r>
            <w:r w:rsidRPr="00F83D17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продовольственными товарами и сельскохозяйственной продукцией</w:t>
            </w:r>
            <w:r w:rsidRPr="00F83D17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  <w:t xml:space="preserve"> в соответствии с планом.</w:t>
            </w:r>
          </w:p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FF0000"/>
                <w:sz w:val="26"/>
                <w:szCs w:val="26"/>
                <w:lang w:eastAsia="ru-RU"/>
              </w:rPr>
            </w:pPr>
            <w:r w:rsidRPr="00F83D17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  <w:t xml:space="preserve">14. </w:t>
            </w:r>
            <w:r w:rsidRPr="00F83D17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Количество проведенных мероприятий по мониторингу розничных цен на социально значимые товары.</w:t>
            </w:r>
          </w:p>
        </w:tc>
      </w:tr>
      <w:tr w:rsidR="00F83D17" w:rsidRPr="00F83D17" w:rsidTr="00F83D17">
        <w:trPr>
          <w:trHeight w:val="843"/>
        </w:trPr>
        <w:tc>
          <w:tcPr>
            <w:tcW w:w="2830" w:type="dxa"/>
            <w:tcBorders>
              <w:top w:val="single" w:sz="4" w:space="0" w:color="auto"/>
            </w:tcBorders>
          </w:tcPr>
          <w:p w:rsidR="00F83D17" w:rsidRPr="00F83D17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lastRenderedPageBreak/>
              <w:t>Объем финансирования муниципальной программы по годам реализации</w:t>
            </w:r>
          </w:p>
        </w:tc>
        <w:tc>
          <w:tcPr>
            <w:tcW w:w="6510" w:type="dxa"/>
            <w:tcBorders>
              <w:top w:val="single" w:sz="4" w:space="0" w:color="auto"/>
            </w:tcBorders>
          </w:tcPr>
          <w:p w:rsidR="00F83D17" w:rsidRPr="00F83D17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Реализация мероприятий муниципальной программы осуществляется за счет средств муниципального бюджета, в рамках муниципальных программ:</w:t>
            </w:r>
          </w:p>
          <w:p w:rsidR="00F83D17" w:rsidRPr="00F83D17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83D1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1) Муниципальная программа «Развитие культуры и туризма в Невьянском городском округе до 2024 года», утвержденная постановлением администрации Невьянского городского округа от 22.10.2014 № 2575-п «Об утверждении муниципальной программы «Развитие культуры и туризма в Невьянском городском округе до 202</w:t>
            </w:r>
            <w:r w:rsidR="00914EE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</w:t>
            </w:r>
            <w:r w:rsidRPr="00F83D1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года»;</w:t>
            </w:r>
          </w:p>
          <w:p w:rsidR="00F83D17" w:rsidRPr="00F83D17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83D1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2) Муниципальная программа «Развитие физической культуры, спорта и молодежной политики в Невьянском городском округе до 2024 года», утвержденная постановлением администрации от 20.10.2014 № 2551-п «Об утверждении муниципальной программы «Развитие физической культуры, спорта и молодежной политики в Невьянском городском округе до 202</w:t>
            </w:r>
            <w:r w:rsidR="00914EE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</w:t>
            </w:r>
            <w:r w:rsidRPr="00F83D1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года»; </w:t>
            </w:r>
          </w:p>
          <w:p w:rsidR="00F83D17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83D1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3) Муниципальная программа «Новое качество жизни жителей Невьянского городского округа на период 2015-2024 годов», утвержденная постановлением администрации Невьянского городского округа от 20.10.2014 № 2553 «Об утверждении муниципальной программы «Новое качество жизни жителей Невьянского городского округа </w:t>
            </w:r>
            <w:r w:rsidR="00914EE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 2024 года</w:t>
            </w:r>
            <w:r w:rsidRPr="00F83D1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»</w:t>
            </w:r>
            <w:r w:rsidR="00933AF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;</w:t>
            </w:r>
          </w:p>
          <w:p w:rsidR="00D35302" w:rsidRPr="00F83D17" w:rsidRDefault="00933AF2" w:rsidP="00914EEE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4) </w:t>
            </w:r>
            <w:r w:rsidRPr="00933AF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Муниципальная программа «Развитие системы образования Невьянского городского округа до 202</w:t>
            </w:r>
            <w:r w:rsidR="00914EE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</w:t>
            </w:r>
            <w:r w:rsidRPr="00933AF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Pr="00933AF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года», утвержденная постановлением администрации от 24.10.2014 № 2636-п «Об утверждении муниципальной программы «Развитие системы образования Невьянского городского округа до 202</w:t>
            </w:r>
            <w:r w:rsidR="00914EE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</w:t>
            </w:r>
            <w:r w:rsidRPr="00933AF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года»</w:t>
            </w:r>
          </w:p>
        </w:tc>
      </w:tr>
      <w:tr w:rsidR="00F83D17" w:rsidRPr="00F83D17" w:rsidTr="00F83D17">
        <w:tc>
          <w:tcPr>
            <w:tcW w:w="2830" w:type="dxa"/>
          </w:tcPr>
          <w:p w:rsidR="00F83D17" w:rsidRPr="00F83D17" w:rsidRDefault="00F83D17" w:rsidP="00F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Адрес размещения</w:t>
            </w:r>
          </w:p>
          <w:p w:rsidR="00F83D17" w:rsidRPr="00F83D17" w:rsidRDefault="00F83D17" w:rsidP="00F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 в</w:t>
            </w:r>
          </w:p>
          <w:p w:rsidR="00F83D17" w:rsidRPr="00F83D17" w:rsidRDefault="00F83D17" w:rsidP="00F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информационно-</w:t>
            </w:r>
          </w:p>
          <w:p w:rsidR="00F83D17" w:rsidRPr="00F83D17" w:rsidRDefault="00F83D17" w:rsidP="00F8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-телекоммуникационной</w:t>
            </w:r>
          </w:p>
          <w:p w:rsidR="00F83D17" w:rsidRPr="00F83D17" w:rsidRDefault="00F83D17" w:rsidP="00F83D17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F83D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сети Интернет</w:t>
            </w:r>
          </w:p>
        </w:tc>
        <w:tc>
          <w:tcPr>
            <w:tcW w:w="6510" w:type="dxa"/>
          </w:tcPr>
          <w:p w:rsidR="00F83D17" w:rsidRPr="00F83D17" w:rsidRDefault="000B4AFA" w:rsidP="00F83D17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hyperlink r:id="rId7" w:history="1">
              <w:r w:rsidR="00F83D17" w:rsidRPr="00F83D17">
                <w:rPr>
                  <w:rStyle w:val="a3"/>
                  <w:rFonts w:ascii="Liberation Serif" w:eastAsia="Times New Roman" w:hAnsi="Liberation Serif"/>
                  <w:sz w:val="26"/>
                  <w:szCs w:val="26"/>
                  <w:lang w:val="en-US" w:eastAsia="ru-RU"/>
                </w:rPr>
                <w:t>www.nevyansk66.ru</w:t>
              </w:r>
            </w:hyperlink>
            <w:r w:rsidR="00F83D17" w:rsidRPr="00F83D17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="00F83D17" w:rsidRPr="00F83D17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="00F83D17" w:rsidRPr="00F83D17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F83D17" w:rsidRPr="00F83D17" w:rsidRDefault="00F83D17" w:rsidP="00F83D17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F83D17" w:rsidRPr="00F83D17" w:rsidRDefault="00F83D17" w:rsidP="00F83D17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b/>
          <w:color w:val="FF0000"/>
          <w:sz w:val="28"/>
          <w:szCs w:val="28"/>
          <w:lang w:eastAsia="ru-RU"/>
        </w:rPr>
      </w:pPr>
    </w:p>
    <w:p w:rsidR="00F83D17" w:rsidRPr="00F83D17" w:rsidRDefault="00F83D17" w:rsidP="00F83D17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 xml:space="preserve">Раздел 1. </w:t>
      </w:r>
      <w:r w:rsidRPr="00F83D17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Характеристика проблемы, на решение которой направлена муниципальная программа</w:t>
      </w:r>
    </w:p>
    <w:p w:rsidR="00F83D17" w:rsidRPr="00F83D17" w:rsidRDefault="00F83D17" w:rsidP="00F83D17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</w:p>
    <w:p w:rsidR="00D10484" w:rsidRDefault="00D35302" w:rsidP="00F83D17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Невьянск расположен на </w:t>
      </w:r>
      <w:proofErr w:type="spellStart"/>
      <w:r w:rsidRPr="00D35302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</w:t>
      </w:r>
      <w:proofErr w:type="spellEnd"/>
      <w:r w:rsidRPr="00D3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западе Свердловской области у пересечения 60-й параллели с 60-м меридианом. Расстояние до Екатеринбурга –         99 км, до Москвы – 1752 км. Город находится на верхнем течении реки </w:t>
      </w:r>
      <w:proofErr w:type="spellStart"/>
      <w:r w:rsidRPr="00D353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Нейва</w:t>
      </w:r>
      <w:proofErr w:type="spellEnd"/>
      <w:r w:rsidRPr="00D3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железной дороги Н. Тагил – Екатеринбург. В 10-ти км на западе находится город Кировград, севернее города в 50 км расположен город Н. Тагил, 25 км южнее находится город Среднеуральск. Невьянск расположен на восточном склоне Уральского хребта на реке </w:t>
      </w:r>
      <w:proofErr w:type="spellStart"/>
      <w:r w:rsidRPr="00D353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Нейва</w:t>
      </w:r>
      <w:proofErr w:type="spellEnd"/>
      <w:r w:rsidRPr="00D3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99 километрах севернее от города Екатеринбурга, в 50 километрах южнее от города Нижнего Тагила. </w:t>
      </w:r>
    </w:p>
    <w:p w:rsidR="00D35302" w:rsidRDefault="00F83D17" w:rsidP="00F83D17">
      <w:pPr>
        <w:spacing w:after="200" w:line="276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83D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Динамика численности населения в </w:t>
      </w:r>
      <w:r w:rsidR="00D10484" w:rsidRPr="00D10484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Невьянско</w:t>
      </w:r>
      <w:r w:rsidR="00D10484"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r w:rsidR="00D10484" w:rsidRPr="00D1048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</w:t>
      </w:r>
      <w:r w:rsidR="00D10484"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r w:rsidR="00D10484" w:rsidRPr="00D1048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округ</w:t>
      </w:r>
      <w:r w:rsidR="00D10484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Pr="00F83D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уровень и тенденции рождаемости. </w:t>
      </w:r>
    </w:p>
    <w:p w:rsidR="00F83D17" w:rsidRDefault="00F83D17" w:rsidP="00F83D17">
      <w:pPr>
        <w:spacing w:after="200" w:line="276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C3">
        <w:rPr>
          <w:rFonts w:ascii="Liberation Serif" w:eastAsia="Times New Roman" w:hAnsi="Liberation Serif" w:cs="Times New Roman"/>
          <w:sz w:val="28"/>
          <w:szCs w:val="28"/>
          <w:lang w:eastAsia="ru-RU"/>
        </w:rPr>
        <w:t>Характеристика миграционных п</w:t>
      </w:r>
      <w:r w:rsidR="008433C3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роцессов и расселения населения</w:t>
      </w:r>
    </w:p>
    <w:p w:rsidR="008433C3" w:rsidRPr="008433C3" w:rsidRDefault="008433C3" w:rsidP="00F83D17">
      <w:pPr>
        <w:spacing w:after="200" w:line="276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943"/>
        <w:gridCol w:w="942"/>
        <w:gridCol w:w="943"/>
        <w:gridCol w:w="943"/>
        <w:gridCol w:w="943"/>
        <w:gridCol w:w="986"/>
      </w:tblGrid>
      <w:tr w:rsidR="008433C3" w:rsidRPr="008433C3" w:rsidTr="00426BDA">
        <w:tc>
          <w:tcPr>
            <w:tcW w:w="3939" w:type="dxa"/>
          </w:tcPr>
          <w:p w:rsidR="008433C3" w:rsidRPr="008433C3" w:rsidRDefault="008433C3" w:rsidP="008433C3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  <w:p w:rsidR="008433C3" w:rsidRPr="008433C3" w:rsidRDefault="008433C3" w:rsidP="008433C3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8433C3" w:rsidRPr="008433C3" w:rsidRDefault="008433C3" w:rsidP="008433C3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8433C3" w:rsidRPr="008433C3" w:rsidRDefault="008433C3" w:rsidP="008433C3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8433C3" w:rsidRPr="008433C3" w:rsidRDefault="008433C3" w:rsidP="008433C3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8433C3" w:rsidRPr="008433C3" w:rsidRDefault="008433C3" w:rsidP="008433C3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433C3" w:rsidRPr="008433C3" w:rsidRDefault="008433C3" w:rsidP="008433C3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8433C3" w:rsidRPr="008433C3" w:rsidRDefault="008433C3" w:rsidP="008433C3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8433C3" w:rsidRPr="008433C3" w:rsidTr="00426BDA">
        <w:tc>
          <w:tcPr>
            <w:tcW w:w="3939" w:type="dxa"/>
          </w:tcPr>
          <w:p w:rsidR="008433C3" w:rsidRPr="008433C3" w:rsidRDefault="008433C3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Численность населения (</w:t>
            </w:r>
            <w:proofErr w:type="spellStart"/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тыс.чел</w:t>
            </w:r>
            <w:proofErr w:type="spellEnd"/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.) </w:t>
            </w:r>
          </w:p>
          <w:p w:rsidR="008433C3" w:rsidRPr="008433C3" w:rsidRDefault="008433C3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том числе:</w:t>
            </w:r>
          </w:p>
          <w:p w:rsidR="008433C3" w:rsidRPr="008433C3" w:rsidRDefault="008433C3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8433C3" w:rsidRPr="008433C3" w:rsidRDefault="008433C3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42276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8433C3" w:rsidRPr="008433C3" w:rsidRDefault="008433C3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41830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8433C3" w:rsidRPr="008433C3" w:rsidRDefault="008433C3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42190</w:t>
            </w:r>
          </w:p>
          <w:p w:rsidR="008433C3" w:rsidRPr="008433C3" w:rsidRDefault="008433C3" w:rsidP="008433C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8433C3" w:rsidRPr="008433C3" w:rsidRDefault="008433C3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41909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433C3" w:rsidRPr="008433C3" w:rsidRDefault="008433C3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41361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8433C3" w:rsidRPr="008433C3" w:rsidRDefault="008433C3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40350</w:t>
            </w:r>
          </w:p>
        </w:tc>
      </w:tr>
      <w:tr w:rsidR="008433C3" w:rsidRPr="008433C3" w:rsidTr="00426BDA">
        <w:tc>
          <w:tcPr>
            <w:tcW w:w="3939" w:type="dxa"/>
          </w:tcPr>
          <w:p w:rsidR="008433C3" w:rsidRPr="008433C3" w:rsidRDefault="008433C3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Мужчины</w:t>
            </w:r>
          </w:p>
          <w:p w:rsidR="008433C3" w:rsidRPr="008433C3" w:rsidRDefault="008433C3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8433C3" w:rsidRPr="008433C3" w:rsidRDefault="008433C3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22307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8433C3" w:rsidRPr="008433C3" w:rsidRDefault="008433C3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222097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8433C3" w:rsidRPr="008433C3" w:rsidRDefault="008433C3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22253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8433C3" w:rsidRPr="008433C3" w:rsidRDefault="008433C3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22459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433C3" w:rsidRPr="008433C3" w:rsidRDefault="008433C3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22388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8433C3" w:rsidRPr="008433C3" w:rsidRDefault="008433C3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21214</w:t>
            </w:r>
          </w:p>
        </w:tc>
      </w:tr>
      <w:tr w:rsidR="008433C3" w:rsidRPr="008433C3" w:rsidTr="00426BDA">
        <w:tc>
          <w:tcPr>
            <w:tcW w:w="3939" w:type="dxa"/>
          </w:tcPr>
          <w:p w:rsidR="008433C3" w:rsidRPr="008433C3" w:rsidRDefault="008433C3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Женщины</w:t>
            </w:r>
          </w:p>
          <w:p w:rsidR="008433C3" w:rsidRPr="008433C3" w:rsidRDefault="008433C3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8433C3" w:rsidRPr="008433C3" w:rsidRDefault="008433C3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19969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8433C3" w:rsidRPr="008433C3" w:rsidRDefault="008433C3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19733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8433C3" w:rsidRPr="008433C3" w:rsidRDefault="008433C3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19937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8433C3" w:rsidRPr="008433C3" w:rsidRDefault="008433C3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19450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433C3" w:rsidRPr="008433C3" w:rsidRDefault="008433C3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18973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8433C3" w:rsidRPr="008433C3" w:rsidRDefault="008433C3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19136</w:t>
            </w:r>
          </w:p>
        </w:tc>
      </w:tr>
      <w:tr w:rsidR="008433C3" w:rsidRPr="008433C3" w:rsidTr="00426BDA">
        <w:tc>
          <w:tcPr>
            <w:tcW w:w="3939" w:type="dxa"/>
          </w:tcPr>
          <w:p w:rsidR="008433C3" w:rsidRPr="008433C3" w:rsidRDefault="008433C3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Численность городского населения, </w:t>
            </w:r>
            <w:proofErr w:type="spellStart"/>
            <w:proofErr w:type="gramStart"/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тыс.человек</w:t>
            </w:r>
            <w:proofErr w:type="spellEnd"/>
            <w:proofErr w:type="gramEnd"/>
          </w:p>
          <w:p w:rsidR="008433C3" w:rsidRPr="008433C3" w:rsidRDefault="008433C3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8433C3" w:rsidRPr="008433C3" w:rsidRDefault="008433C3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23767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8433C3" w:rsidRPr="008433C3" w:rsidRDefault="008433C3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23545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8433C3" w:rsidRPr="008433C3" w:rsidRDefault="008433C3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23752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8433C3" w:rsidRPr="008433C3" w:rsidRDefault="008433C3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23637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433C3" w:rsidRPr="008433C3" w:rsidRDefault="008433C3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23370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8433C3" w:rsidRPr="008433C3" w:rsidRDefault="008433C3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22806</w:t>
            </w:r>
          </w:p>
        </w:tc>
      </w:tr>
      <w:tr w:rsidR="008433C3" w:rsidRPr="008433C3" w:rsidTr="00426BDA">
        <w:tc>
          <w:tcPr>
            <w:tcW w:w="3939" w:type="dxa"/>
          </w:tcPr>
          <w:p w:rsidR="008433C3" w:rsidRPr="008433C3" w:rsidRDefault="008433C3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Численность сельского населения, тыс.</w:t>
            </w:r>
            <w:r w:rsidR="00FB20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человек</w:t>
            </w:r>
          </w:p>
          <w:p w:rsidR="008433C3" w:rsidRPr="008433C3" w:rsidRDefault="008433C3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8433C3" w:rsidRPr="008433C3" w:rsidRDefault="008433C3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18509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8433C3" w:rsidRPr="008433C3" w:rsidRDefault="008433C3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18285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8433C3" w:rsidRPr="008433C3" w:rsidRDefault="008433C3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18438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8433C3" w:rsidRPr="008433C3" w:rsidRDefault="008433C3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18272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433C3" w:rsidRPr="008433C3" w:rsidRDefault="008433C3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17991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8433C3" w:rsidRPr="008433C3" w:rsidRDefault="008433C3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17544</w:t>
            </w:r>
          </w:p>
        </w:tc>
      </w:tr>
      <w:tr w:rsidR="008433C3" w:rsidRPr="008433C3" w:rsidTr="00426BDA">
        <w:tc>
          <w:tcPr>
            <w:tcW w:w="3939" w:type="dxa"/>
          </w:tcPr>
          <w:p w:rsidR="008433C3" w:rsidRPr="008433C3" w:rsidRDefault="008433C3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Численность родившихся (человек), всего</w:t>
            </w:r>
          </w:p>
          <w:p w:rsidR="008433C3" w:rsidRPr="008433C3" w:rsidRDefault="008433C3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8433C3" w:rsidRPr="008433C3" w:rsidRDefault="008433C3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8433C3" w:rsidRPr="008433C3" w:rsidRDefault="008433C3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8433C3" w:rsidRPr="008433C3" w:rsidRDefault="008433C3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8433C3" w:rsidRPr="008433C3" w:rsidRDefault="008433C3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433C3" w:rsidRPr="008433C3" w:rsidRDefault="008433C3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8433C3" w:rsidRPr="008433C3" w:rsidRDefault="008433C3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8433C3" w:rsidRPr="008433C3" w:rsidTr="00426BDA">
        <w:tc>
          <w:tcPr>
            <w:tcW w:w="3939" w:type="dxa"/>
          </w:tcPr>
          <w:p w:rsidR="008433C3" w:rsidRPr="008433C3" w:rsidRDefault="008433C3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на 1000 населения</w:t>
            </w:r>
          </w:p>
          <w:p w:rsidR="008433C3" w:rsidRPr="008433C3" w:rsidRDefault="008433C3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8433C3" w:rsidRPr="008433C3" w:rsidRDefault="008433C3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8433C3" w:rsidRPr="008433C3" w:rsidRDefault="008433C3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8433C3" w:rsidRPr="008433C3" w:rsidRDefault="008433C3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8433C3" w:rsidRPr="008433C3" w:rsidRDefault="008433C3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433C3" w:rsidRPr="008433C3" w:rsidRDefault="008433C3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8433C3" w:rsidRPr="008433C3" w:rsidRDefault="008433C3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8433C3" w:rsidRPr="008433C3" w:rsidTr="00426BDA">
        <w:tc>
          <w:tcPr>
            <w:tcW w:w="3939" w:type="dxa"/>
          </w:tcPr>
          <w:p w:rsidR="008433C3" w:rsidRPr="008433C3" w:rsidRDefault="008433C3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Численность умерших (человек), всего</w:t>
            </w:r>
          </w:p>
          <w:p w:rsidR="008433C3" w:rsidRPr="008433C3" w:rsidRDefault="008433C3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8433C3" w:rsidRPr="008433C3" w:rsidRDefault="008433C3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8433C3" w:rsidRPr="008433C3" w:rsidRDefault="008433C3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8433C3" w:rsidRPr="008433C3" w:rsidRDefault="008433C3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8433C3" w:rsidRPr="008433C3" w:rsidRDefault="008433C3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433C3" w:rsidRPr="008433C3" w:rsidRDefault="008433C3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8433C3" w:rsidRPr="008433C3" w:rsidRDefault="008433C3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636</w:t>
            </w:r>
          </w:p>
        </w:tc>
      </w:tr>
      <w:tr w:rsidR="008433C3" w:rsidRPr="008433C3" w:rsidTr="00426BDA">
        <w:tc>
          <w:tcPr>
            <w:tcW w:w="3939" w:type="dxa"/>
          </w:tcPr>
          <w:p w:rsidR="008433C3" w:rsidRPr="008433C3" w:rsidRDefault="008433C3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на 1000 населения</w:t>
            </w:r>
          </w:p>
          <w:p w:rsidR="008433C3" w:rsidRPr="008433C3" w:rsidRDefault="008433C3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8433C3" w:rsidRPr="008433C3" w:rsidRDefault="008433C3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8433C3" w:rsidRPr="008433C3" w:rsidRDefault="008433C3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8433C3" w:rsidRPr="008433C3" w:rsidRDefault="008433C3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8433C3" w:rsidRPr="008433C3" w:rsidRDefault="008433C3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433C3" w:rsidRPr="008433C3" w:rsidRDefault="008433C3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8433C3" w:rsidRPr="008433C3" w:rsidRDefault="008433C3" w:rsidP="008433C3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15,7</w:t>
            </w:r>
          </w:p>
        </w:tc>
      </w:tr>
    </w:tbl>
    <w:p w:rsidR="00F83D17" w:rsidRPr="00F83D17" w:rsidRDefault="00F83D17" w:rsidP="00F83D1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3D17" w:rsidRPr="00BE1352" w:rsidRDefault="00F83D17" w:rsidP="00F83D17">
      <w:pPr>
        <w:widowControl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BE135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Число зарегистрированных в </w:t>
      </w:r>
      <w:r w:rsidR="00D35302" w:rsidRPr="00BE135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Невьянском </w:t>
      </w:r>
      <w:r w:rsidRPr="00BE135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городском округе по итогам 20</w:t>
      </w:r>
      <w:r w:rsidR="00D35302" w:rsidRPr="00BE135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20</w:t>
      </w:r>
      <w:r w:rsidRPr="00BE135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года умерших и общий коэффициент смертности.</w:t>
      </w:r>
    </w:p>
    <w:p w:rsidR="00F83D17" w:rsidRPr="00D35302" w:rsidRDefault="00F83D17" w:rsidP="00F83D17">
      <w:pPr>
        <w:widowControl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sz w:val="28"/>
          <w:szCs w:val="28"/>
          <w:highlight w:val="yellow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301"/>
        <w:gridCol w:w="1266"/>
        <w:gridCol w:w="1430"/>
        <w:gridCol w:w="1416"/>
        <w:gridCol w:w="1410"/>
        <w:gridCol w:w="1228"/>
      </w:tblGrid>
      <w:tr w:rsidR="00F83D17" w:rsidRPr="00D35302" w:rsidTr="00BE1352">
        <w:tc>
          <w:tcPr>
            <w:tcW w:w="1872" w:type="dxa"/>
            <w:tcBorders>
              <w:top w:val="single" w:sz="4" w:space="0" w:color="auto"/>
              <w:bottom w:val="nil"/>
              <w:right w:val="nil"/>
            </w:tcBorders>
          </w:tcPr>
          <w:p w:rsidR="00F83D17" w:rsidRPr="00BE1352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D17" w:rsidRPr="00BE1352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Коэффициент рождаемости на 1000</w:t>
            </w:r>
          </w:p>
          <w:p w:rsidR="00F83D17" w:rsidRPr="00BE1352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D17" w:rsidRPr="00BE1352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Коэффициент</w:t>
            </w:r>
          </w:p>
          <w:p w:rsidR="00F83D17" w:rsidRPr="00BE1352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общей</w:t>
            </w:r>
          </w:p>
          <w:p w:rsidR="00F83D17" w:rsidRPr="00BE1352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смертности на 100 тыс.</w:t>
            </w:r>
          </w:p>
          <w:p w:rsidR="00F83D17" w:rsidRPr="00BE1352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D17" w:rsidRPr="00BE1352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Коэффициент</w:t>
            </w:r>
          </w:p>
          <w:p w:rsidR="00F83D17" w:rsidRPr="00BE1352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естественного</w:t>
            </w:r>
          </w:p>
          <w:p w:rsidR="00F83D17" w:rsidRPr="00BE1352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прироста на 1000 населения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D17" w:rsidRPr="00BE1352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Коэффициент смертности в трудоспособном возрасте на 100 тыс.</w:t>
            </w:r>
          </w:p>
          <w:p w:rsidR="00F83D17" w:rsidRPr="00BE1352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D17" w:rsidRPr="00BE1352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Коэффициент смертности в трудоспособном возрасте муж, на 1000 населения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83D17" w:rsidRPr="00BE1352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Коэффициент</w:t>
            </w:r>
          </w:p>
          <w:p w:rsidR="00F83D17" w:rsidRPr="00BE1352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смертности в</w:t>
            </w:r>
          </w:p>
          <w:p w:rsidR="00F83D17" w:rsidRPr="00BE1352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трудоспособном</w:t>
            </w:r>
          </w:p>
          <w:p w:rsidR="00F83D17" w:rsidRPr="00BE1352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возрасте жен, на 1000</w:t>
            </w:r>
          </w:p>
          <w:p w:rsidR="00F83D17" w:rsidRPr="00BE1352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населения</w:t>
            </w:r>
          </w:p>
        </w:tc>
      </w:tr>
      <w:tr w:rsidR="00F83D17" w:rsidRPr="00D35302" w:rsidTr="00BE1352">
        <w:tc>
          <w:tcPr>
            <w:tcW w:w="1872" w:type="dxa"/>
            <w:tcBorders>
              <w:top w:val="single" w:sz="4" w:space="0" w:color="auto"/>
              <w:bottom w:val="nil"/>
              <w:right w:val="nil"/>
            </w:tcBorders>
          </w:tcPr>
          <w:p w:rsidR="00F83D17" w:rsidRPr="00BE1352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D17" w:rsidRPr="00BE1352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D17" w:rsidRPr="00BE1352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D17" w:rsidRPr="00BE1352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D17" w:rsidRPr="00BE1352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D17" w:rsidRPr="00BE1352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83D17" w:rsidRPr="00BE1352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F83D17" w:rsidRPr="00D35302" w:rsidTr="00BE1352">
        <w:tc>
          <w:tcPr>
            <w:tcW w:w="1872" w:type="dxa"/>
            <w:tcBorders>
              <w:top w:val="single" w:sz="4" w:space="0" w:color="auto"/>
              <w:bottom w:val="nil"/>
              <w:right w:val="nil"/>
            </w:tcBorders>
          </w:tcPr>
          <w:p w:rsidR="00F83D17" w:rsidRPr="00BE1352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D17" w:rsidRPr="00BE1352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D17" w:rsidRPr="00BE1352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1320,5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D17" w:rsidRPr="00BE1352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-2,7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D17" w:rsidRPr="00BE1352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546,7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D17" w:rsidRPr="00BE1352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83D17" w:rsidRPr="00BE1352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2,5</w:t>
            </w:r>
          </w:p>
        </w:tc>
      </w:tr>
      <w:tr w:rsidR="00F83D17" w:rsidRPr="00F83D17" w:rsidTr="00BE1352"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3D17" w:rsidRPr="00BE1352" w:rsidRDefault="00D35302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Невьянский городской округ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D17" w:rsidRPr="00BE1352" w:rsidRDefault="00BE1352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D17" w:rsidRPr="00BE1352" w:rsidRDefault="00BE1352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1601,6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D17" w:rsidRPr="00BE1352" w:rsidRDefault="00BE1352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-5,6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D17" w:rsidRPr="00BE1352" w:rsidRDefault="00BE1352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797,9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D17" w:rsidRPr="00BE1352" w:rsidRDefault="00BE1352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D17" w:rsidRPr="00BE1352" w:rsidRDefault="00BE1352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4,2</w:t>
            </w:r>
          </w:p>
        </w:tc>
      </w:tr>
    </w:tbl>
    <w:p w:rsidR="00F83D17" w:rsidRPr="00F83D17" w:rsidRDefault="00F83D17" w:rsidP="00F83D17">
      <w:pPr>
        <w:widowControl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8433C3" w:rsidRPr="008433C3" w:rsidRDefault="008433C3" w:rsidP="008433C3">
      <w:pPr>
        <w:widowControl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</w:pPr>
      <w:r w:rsidRPr="008433C3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В структуре в 2020 году преобладали болезни системы кровообращения - от данного заболевания умерло 293 человек</w:t>
      </w:r>
      <w:r w:rsidR="00914EEE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а</w:t>
      </w:r>
      <w:r w:rsidRPr="008433C3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, что на 34 человека больше, чем в 2019 году. В общей структуре смертности умершие от болезней системы кровообращения составляют 46,1%.</w:t>
      </w:r>
    </w:p>
    <w:p w:rsidR="008433C3" w:rsidRPr="008433C3" w:rsidRDefault="008433C3" w:rsidP="008433C3">
      <w:pPr>
        <w:widowControl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</w:pPr>
      <w:r w:rsidRPr="008433C3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Второе место в структуре смертности в 2020 году занимают злокачественные новообразования - от них умерло 83 человек</w:t>
      </w:r>
      <w:r w:rsidR="00914EEE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а</w:t>
      </w:r>
      <w:r w:rsidRPr="008433C3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 xml:space="preserve"> в 2020 году, что на 33 человек меньше, чем в 2019 году. В общей структуре смертности смертность от злокачественных новообразований составляет 13,1%.</w:t>
      </w:r>
    </w:p>
    <w:p w:rsidR="008433C3" w:rsidRPr="008433C3" w:rsidRDefault="008433C3" w:rsidP="008433C3">
      <w:pPr>
        <w:widowControl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</w:pPr>
      <w:r w:rsidRPr="008433C3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Показатель смертности трудоспособного населения за 2020 год в сравнении с 2019 годом (710,3 на 1000 населения в трудоспособном возрасте) уменьшился на 25,1 % и составил 532,0 на 1000 населения в трудоспособном возрасте.</w:t>
      </w:r>
    </w:p>
    <w:p w:rsidR="00F83D17" w:rsidRPr="00D0253A" w:rsidRDefault="00D0253A" w:rsidP="008433C3">
      <w:pPr>
        <w:widowControl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Показатели заболеваемости:</w:t>
      </w:r>
    </w:p>
    <w:p w:rsidR="00F83D17" w:rsidRPr="00D0253A" w:rsidRDefault="00F83D17" w:rsidP="00F83D17">
      <w:pPr>
        <w:widowControl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color w:val="000000"/>
          <w:sz w:val="16"/>
          <w:szCs w:val="16"/>
          <w:highlight w:val="yellow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2268"/>
        <w:gridCol w:w="1488"/>
        <w:gridCol w:w="1488"/>
      </w:tblGrid>
      <w:tr w:rsidR="00D0253A" w:rsidRPr="00D0253A" w:rsidTr="00D0253A">
        <w:trPr>
          <w:trHeight w:val="3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b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 CYR"/>
                <w:b/>
                <w:szCs w:val="24"/>
                <w:lang w:eastAsia="ru-RU"/>
              </w:rPr>
              <w:t>№</w:t>
            </w:r>
          </w:p>
          <w:p w:rsidR="00D0253A" w:rsidRPr="00D0253A" w:rsidRDefault="00D0253A" w:rsidP="00D025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b/>
                <w:szCs w:val="24"/>
                <w:lang w:eastAsia="ru-RU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Arial"/>
                <w:b/>
                <w:szCs w:val="24"/>
                <w:lang w:eastAsia="ru-RU"/>
              </w:rPr>
              <w:t>Основные показатели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b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 CYR"/>
                <w:b/>
                <w:szCs w:val="24"/>
                <w:lang w:eastAsia="ru-RU"/>
              </w:rPr>
              <w:t>Единица измерения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b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 CYR"/>
                <w:b/>
                <w:color w:val="000000"/>
                <w:szCs w:val="24"/>
                <w:lang w:eastAsia="ru-RU"/>
              </w:rPr>
              <w:t>Показатель на 1 января 2020 года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b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 CYR"/>
                <w:b/>
                <w:color w:val="000000"/>
                <w:szCs w:val="24"/>
                <w:lang w:eastAsia="ru-RU"/>
              </w:rPr>
              <w:t>Показатель на 1 января 2021 года</w:t>
            </w:r>
          </w:p>
        </w:tc>
      </w:tr>
      <w:tr w:rsidR="00D0253A" w:rsidRPr="00D0253A" w:rsidTr="00D0253A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 CYR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Количество зарегистрированных заболеваний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единиц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0253A">
              <w:rPr>
                <w:rFonts w:ascii="Times New Roman" w:eastAsia="Calibri" w:hAnsi="Times New Roman" w:cs="Times New Roman"/>
                <w:szCs w:val="24"/>
              </w:rPr>
              <w:t>29641</w:t>
            </w:r>
          </w:p>
          <w:p w:rsidR="00D0253A" w:rsidRPr="00D0253A" w:rsidRDefault="00D0253A" w:rsidP="00D0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31690</w:t>
            </w:r>
          </w:p>
        </w:tc>
      </w:tr>
      <w:tr w:rsidR="00D0253A" w:rsidRPr="00D0253A" w:rsidTr="00D0253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 xml:space="preserve">единиц на 100 </w:t>
            </w:r>
            <w:proofErr w:type="spellStart"/>
            <w:r w:rsidRPr="00D0253A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тыс</w:t>
            </w:r>
            <w:proofErr w:type="spellEnd"/>
            <w:r w:rsidRPr="00D0253A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0253A">
              <w:rPr>
                <w:rFonts w:ascii="Times New Roman" w:eastAsia="Calibri" w:hAnsi="Times New Roman" w:cs="Times New Roman"/>
                <w:szCs w:val="24"/>
              </w:rPr>
              <w:t>71199,3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 CYR"/>
                <w:color w:val="000000"/>
                <w:szCs w:val="24"/>
                <w:lang w:eastAsia="ru-RU"/>
              </w:rPr>
              <w:t>78537,7</w:t>
            </w:r>
          </w:p>
        </w:tc>
      </w:tr>
      <w:tr w:rsidR="00D0253A" w:rsidRPr="00D0253A" w:rsidTr="00D0253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 CYR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Arial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Заболеваемость: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</w:p>
        </w:tc>
      </w:tr>
      <w:tr w:rsidR="00D0253A" w:rsidRPr="00D0253A" w:rsidTr="00D0253A">
        <w:trPr>
          <w:trHeight w:val="27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туберкулезом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чел.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 CYR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 CYR"/>
                <w:color w:val="000000"/>
                <w:szCs w:val="24"/>
                <w:lang w:eastAsia="ru-RU"/>
              </w:rPr>
              <w:t>16</w:t>
            </w:r>
          </w:p>
        </w:tc>
      </w:tr>
      <w:tr w:rsidR="00D0253A" w:rsidRPr="00D0253A" w:rsidTr="00D0253A">
        <w:trPr>
          <w:trHeight w:val="54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человек на 100 тыс. населения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 CYR"/>
                <w:color w:val="000000"/>
                <w:szCs w:val="24"/>
                <w:lang w:eastAsia="ru-RU"/>
              </w:rPr>
              <w:t>53,1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 CYR"/>
                <w:color w:val="000000"/>
                <w:szCs w:val="24"/>
                <w:lang w:eastAsia="ru-RU"/>
              </w:rPr>
              <w:t>39,7</w:t>
            </w:r>
          </w:p>
        </w:tc>
      </w:tr>
      <w:tr w:rsidR="00D0253A" w:rsidRPr="00D0253A" w:rsidTr="00D0253A">
        <w:trPr>
          <w:trHeight w:val="25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Arial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ВИЧ-инфекцией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чел.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 CYR"/>
                <w:szCs w:val="24"/>
                <w:lang w:eastAsia="ru-RU"/>
              </w:rPr>
              <w:t>69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 CYR"/>
                <w:szCs w:val="24"/>
                <w:lang w:eastAsia="ru-RU"/>
              </w:rPr>
              <w:t>35</w:t>
            </w:r>
          </w:p>
        </w:tc>
      </w:tr>
      <w:tr w:rsidR="00D0253A" w:rsidRPr="00D0253A" w:rsidTr="00D0253A">
        <w:trPr>
          <w:trHeight w:val="54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человек на 100 тыс. населения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 CYR"/>
                <w:szCs w:val="24"/>
                <w:lang w:eastAsia="ru-RU"/>
              </w:rPr>
              <w:t>166,8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 CYR"/>
                <w:szCs w:val="24"/>
                <w:lang w:eastAsia="ru-RU"/>
              </w:rPr>
              <w:t>86,7</w:t>
            </w:r>
          </w:p>
        </w:tc>
      </w:tr>
      <w:tr w:rsidR="00D0253A" w:rsidRPr="00D0253A" w:rsidTr="00D0253A">
        <w:trPr>
          <w:trHeight w:val="269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Arial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наркоманией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чел.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 CYR"/>
                <w:szCs w:val="24"/>
                <w:lang w:eastAsia="ru-RU"/>
              </w:rPr>
              <w:t>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 CYR"/>
                <w:szCs w:val="24"/>
                <w:lang w:eastAsia="ru-RU"/>
              </w:rPr>
              <w:t>6</w:t>
            </w:r>
          </w:p>
        </w:tc>
      </w:tr>
      <w:tr w:rsidR="00D0253A" w:rsidRPr="00D0253A" w:rsidTr="00D0253A">
        <w:trPr>
          <w:trHeight w:val="34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человек на 100 тыс. населения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 CYR"/>
                <w:szCs w:val="24"/>
                <w:lang w:eastAsia="ru-RU"/>
              </w:rPr>
              <w:t>19,3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 CYR"/>
                <w:szCs w:val="24"/>
                <w:lang w:eastAsia="ru-RU"/>
              </w:rPr>
              <w:t>14,8</w:t>
            </w:r>
          </w:p>
        </w:tc>
      </w:tr>
      <w:tr w:rsidR="00D0253A" w:rsidRPr="00D0253A" w:rsidTr="00D0253A">
        <w:trPr>
          <w:trHeight w:val="281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алкоголизмом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чел.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13</w:t>
            </w:r>
          </w:p>
        </w:tc>
      </w:tr>
      <w:tr w:rsidR="00D0253A" w:rsidRPr="00D0253A" w:rsidTr="00D0253A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человек на 100 тыс. населения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169,2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32,2</w:t>
            </w:r>
          </w:p>
        </w:tc>
      </w:tr>
      <w:tr w:rsidR="00D0253A" w:rsidRPr="00D0253A" w:rsidTr="00D0253A">
        <w:trPr>
          <w:trHeight w:val="372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злокачественными новообразованиями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чел.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134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143</w:t>
            </w:r>
          </w:p>
        </w:tc>
      </w:tr>
      <w:tr w:rsidR="00D0253A" w:rsidRPr="00D0253A" w:rsidTr="00D0253A">
        <w:trPr>
          <w:trHeight w:val="60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человек на 100 тыс. населения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323,9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354,4</w:t>
            </w:r>
          </w:p>
        </w:tc>
      </w:tr>
      <w:tr w:rsidR="00D0253A" w:rsidRPr="00D0253A" w:rsidTr="00D0253A"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Количество взрослых больных с заболеваниями сердечно-сосудистой системы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человек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0253A">
              <w:rPr>
                <w:rFonts w:ascii="Times New Roman" w:eastAsia="Calibri" w:hAnsi="Times New Roman" w:cs="Times New Roman"/>
                <w:szCs w:val="24"/>
              </w:rPr>
              <w:t>338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0253A">
              <w:rPr>
                <w:rFonts w:ascii="Times New Roman" w:eastAsia="Calibri" w:hAnsi="Times New Roman" w:cs="Times New Roman"/>
                <w:szCs w:val="24"/>
              </w:rPr>
              <w:t>311</w:t>
            </w:r>
          </w:p>
        </w:tc>
      </w:tr>
      <w:tr w:rsidR="00D0253A" w:rsidRPr="00D0253A" w:rsidTr="00D0253A"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человек на 100 тыс. населения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0253A">
              <w:rPr>
                <w:rFonts w:ascii="Times New Roman" w:eastAsia="Calibri" w:hAnsi="Times New Roman" w:cs="Times New Roman"/>
                <w:szCs w:val="24"/>
              </w:rPr>
              <w:t>817,1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0253A">
              <w:rPr>
                <w:rFonts w:ascii="Times New Roman" w:eastAsia="Calibri" w:hAnsi="Times New Roman" w:cs="Times New Roman"/>
                <w:szCs w:val="24"/>
              </w:rPr>
              <w:t>770,8</w:t>
            </w:r>
          </w:p>
        </w:tc>
      </w:tr>
      <w:tr w:rsidR="00D0253A" w:rsidRPr="00D0253A" w:rsidTr="00D0253A"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Количество больных сахарным диабетом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человек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0253A">
              <w:rPr>
                <w:rFonts w:ascii="Times New Roman" w:eastAsia="Calibri" w:hAnsi="Times New Roman" w:cs="Times New Roman"/>
                <w:szCs w:val="24"/>
              </w:rPr>
              <w:t>138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0253A">
              <w:rPr>
                <w:rFonts w:ascii="Times New Roman" w:eastAsia="Calibri" w:hAnsi="Times New Roman" w:cs="Times New Roman"/>
                <w:szCs w:val="24"/>
              </w:rPr>
              <w:t>119</w:t>
            </w:r>
          </w:p>
        </w:tc>
      </w:tr>
      <w:tr w:rsidR="00D0253A" w:rsidRPr="00D0253A" w:rsidTr="00D0253A"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человек на 100 тыс. населения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0253A">
              <w:rPr>
                <w:rFonts w:ascii="Times New Roman" w:eastAsia="Calibri" w:hAnsi="Times New Roman" w:cs="Times New Roman"/>
                <w:szCs w:val="24"/>
              </w:rPr>
              <w:t>333,6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0253A">
              <w:rPr>
                <w:rFonts w:ascii="Times New Roman" w:eastAsia="Calibri" w:hAnsi="Times New Roman" w:cs="Times New Roman"/>
                <w:szCs w:val="24"/>
              </w:rPr>
              <w:t>250,0</w:t>
            </w:r>
          </w:p>
        </w:tc>
      </w:tr>
      <w:tr w:rsidR="00D0253A" w:rsidRPr="00D0253A" w:rsidTr="00D0253A"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Число травм и отравлений среди всего населения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единиц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2613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2782</w:t>
            </w:r>
          </w:p>
        </w:tc>
      </w:tr>
      <w:tr w:rsidR="00D0253A" w:rsidRPr="00D0253A" w:rsidTr="00D0253A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на 1000 населения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63,1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68,9</w:t>
            </w:r>
          </w:p>
        </w:tc>
      </w:tr>
      <w:tr w:rsidR="00D0253A" w:rsidRPr="00D0253A" w:rsidTr="00D0253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 CYR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Arial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Охват населения флюорографическими обследованиями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человек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0253A">
              <w:rPr>
                <w:rFonts w:ascii="Times New Roman" w:eastAsia="Calibri" w:hAnsi="Times New Roman" w:cs="Times New Roman"/>
                <w:szCs w:val="24"/>
              </w:rPr>
              <w:t>28817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0253A">
              <w:rPr>
                <w:rFonts w:ascii="Times New Roman" w:eastAsia="Calibri" w:hAnsi="Times New Roman" w:cs="Times New Roman"/>
                <w:szCs w:val="24"/>
              </w:rPr>
              <w:t>18625</w:t>
            </w:r>
          </w:p>
        </w:tc>
      </w:tr>
      <w:tr w:rsidR="00D0253A" w:rsidRPr="00D0253A" w:rsidTr="00D0253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человек на 1000 населения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0253A">
              <w:rPr>
                <w:rFonts w:ascii="Times New Roman" w:eastAsia="Calibri" w:hAnsi="Times New Roman" w:cs="Times New Roman"/>
                <w:szCs w:val="24"/>
              </w:rPr>
              <w:t>687,6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0253A">
              <w:rPr>
                <w:rFonts w:ascii="Times New Roman" w:eastAsia="Calibri" w:hAnsi="Times New Roman" w:cs="Times New Roman"/>
                <w:szCs w:val="24"/>
              </w:rPr>
              <w:t>461,5</w:t>
            </w:r>
          </w:p>
        </w:tc>
      </w:tr>
      <w:tr w:rsidR="00D0253A" w:rsidRPr="00D0253A" w:rsidTr="00D0253A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 CYR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Число случаев временной нетрудоспособности на 100 работающих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единиц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0253A">
              <w:rPr>
                <w:rFonts w:ascii="Times New Roman" w:eastAsia="Calibri" w:hAnsi="Times New Roman" w:cs="Times New Roman"/>
                <w:szCs w:val="24"/>
              </w:rPr>
              <w:t>49,5</w:t>
            </w:r>
          </w:p>
          <w:p w:rsidR="00D0253A" w:rsidRPr="00D0253A" w:rsidRDefault="00D0253A" w:rsidP="00D0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0253A">
              <w:rPr>
                <w:rFonts w:ascii="Times New Roman" w:eastAsia="Calibri" w:hAnsi="Times New Roman" w:cs="Times New Roman"/>
                <w:szCs w:val="24"/>
              </w:rPr>
              <w:t>(10177)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0253A">
              <w:rPr>
                <w:rFonts w:ascii="Times New Roman" w:eastAsia="Calibri" w:hAnsi="Times New Roman" w:cs="Times New Roman"/>
                <w:szCs w:val="24"/>
              </w:rPr>
              <w:t>56,1</w:t>
            </w:r>
          </w:p>
          <w:p w:rsidR="00D0253A" w:rsidRPr="00D0253A" w:rsidRDefault="00D0253A" w:rsidP="00D0253A">
            <w:pPr>
              <w:tabs>
                <w:tab w:val="left" w:pos="206"/>
                <w:tab w:val="center" w:pos="6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0253A">
              <w:rPr>
                <w:rFonts w:ascii="Times New Roman" w:eastAsia="Calibri" w:hAnsi="Times New Roman" w:cs="Times New Roman"/>
                <w:szCs w:val="24"/>
              </w:rPr>
              <w:t>(11725)</w:t>
            </w:r>
          </w:p>
        </w:tc>
      </w:tr>
      <w:tr w:rsidR="00D0253A" w:rsidRPr="00D0253A" w:rsidTr="00D0253A">
        <w:trPr>
          <w:trHeight w:val="4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 CYR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Общая заболеваемость детей в возрасте 0-14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color w:val="000000"/>
                <w:szCs w:val="24"/>
                <w:lang w:eastAsia="ru-RU"/>
              </w:rPr>
              <w:t>чел.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 CYR"/>
                <w:color w:val="000000"/>
                <w:szCs w:val="24"/>
                <w:lang w:eastAsia="ru-RU"/>
              </w:rPr>
              <w:t>14784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color w:val="000000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 CYR"/>
                <w:color w:val="000000"/>
                <w:szCs w:val="24"/>
                <w:lang w:eastAsia="ru-RU"/>
              </w:rPr>
              <w:t>15469</w:t>
            </w:r>
          </w:p>
        </w:tc>
      </w:tr>
      <w:tr w:rsidR="00D0253A" w:rsidRPr="00D0253A" w:rsidTr="00D0253A">
        <w:trPr>
          <w:trHeight w:val="66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на 1000 детей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 CYR"/>
                <w:szCs w:val="24"/>
                <w:lang w:eastAsia="ru-RU"/>
              </w:rPr>
              <w:t>1839,3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53A" w:rsidRPr="00D0253A" w:rsidRDefault="00D0253A" w:rsidP="00D0253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Cs w:val="24"/>
                <w:lang w:eastAsia="ru-RU"/>
              </w:rPr>
            </w:pPr>
            <w:r w:rsidRPr="00D0253A">
              <w:rPr>
                <w:rFonts w:ascii="Liberation Serif" w:eastAsia="Times New Roman" w:hAnsi="Liberation Serif" w:cs="Times New Roman CYR"/>
                <w:szCs w:val="24"/>
                <w:lang w:eastAsia="ru-RU"/>
              </w:rPr>
              <w:t>1943,3</w:t>
            </w:r>
          </w:p>
        </w:tc>
      </w:tr>
    </w:tbl>
    <w:p w:rsidR="00F83D17" w:rsidRPr="00F83D17" w:rsidRDefault="00F83D17" w:rsidP="00F83D17">
      <w:pPr>
        <w:widowControl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</w:pPr>
    </w:p>
    <w:p w:rsidR="00D0253A" w:rsidRPr="00D0253A" w:rsidRDefault="00D0253A" w:rsidP="00D0253A">
      <w:pPr>
        <w:widowControl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D0253A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Комплекс учреждений здравоохранения Невьянского городского округа представлен - одним лечебным учреждением – Государственное автономное учреждение здравоохранения Свердловской области «Невьянская центральная районная больница».</w:t>
      </w:r>
    </w:p>
    <w:p w:rsidR="00D0253A" w:rsidRPr="00D0253A" w:rsidRDefault="00D0253A" w:rsidP="00D0253A">
      <w:pPr>
        <w:widowControl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D0253A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ЦРБ осуществляет медицинскую деятельность в амбулаторных условиях, стационарах круглосуточного и дневного пребывания, а также вне медицинской организации. Численность прикрепленного населения по итогам 2020 года составляет 40039 человека, в том числе детей 8921. Население, проживающее в селах 17544 обслуживается выездными бригадами по установленному графику. </w:t>
      </w:r>
    </w:p>
    <w:p w:rsidR="00D0253A" w:rsidRPr="00D0253A" w:rsidRDefault="00D0253A" w:rsidP="00D0253A">
      <w:pPr>
        <w:widowControl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D0253A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Численность работников на 01.01.2021 составила 588 человек из них 62 врачей.</w:t>
      </w:r>
    </w:p>
    <w:p w:rsidR="00F83D17" w:rsidRPr="00F83D17" w:rsidRDefault="00F83D17" w:rsidP="00F8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0253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Необходимо отметить, что на территории </w:t>
      </w:r>
      <w:r w:rsidR="009F58B3" w:rsidRPr="00D0253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Невьянского </w:t>
      </w:r>
      <w:r w:rsidRPr="00D0253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городского округа организована транспортная доступность до учреждений здравоохранения, расположенных на </w:t>
      </w:r>
      <w:r w:rsidR="009F58B3" w:rsidRPr="00D0253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территории городского</w:t>
      </w:r>
      <w:r w:rsidRPr="00D0253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округа.</w:t>
      </w:r>
    </w:p>
    <w:p w:rsidR="00F83D17" w:rsidRPr="00F83D17" w:rsidRDefault="00F83D17" w:rsidP="00F83D17">
      <w:pPr>
        <w:tabs>
          <w:tab w:val="left" w:pos="540"/>
          <w:tab w:val="left" w:pos="7371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bookmarkStart w:id="0" w:name="sub_1008"/>
      <w:r w:rsidRPr="00F83D1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9F58B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Невьянского </w:t>
      </w:r>
      <w:r w:rsidRPr="00F83D1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городского округа имеется </w:t>
      </w:r>
      <w:r w:rsidR="009F58B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84</w:t>
      </w:r>
      <w:r w:rsidRPr="00F83D1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спортивных сооружени</w:t>
      </w:r>
      <w:r w:rsidR="009F58B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я</w:t>
      </w:r>
      <w:r w:rsidRPr="00F83D1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с учетом объектов городской и рекреационной инфраструктуры, приспособленных для занятий физической культурой и спортом.</w:t>
      </w:r>
    </w:p>
    <w:p w:rsidR="00F83D17" w:rsidRPr="00F83D17" w:rsidRDefault="00F83D17" w:rsidP="00F83D17">
      <w:pPr>
        <w:tabs>
          <w:tab w:val="left" w:pos="540"/>
          <w:tab w:val="left" w:pos="737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276"/>
        <w:gridCol w:w="845"/>
        <w:gridCol w:w="856"/>
        <w:gridCol w:w="709"/>
        <w:gridCol w:w="850"/>
        <w:gridCol w:w="851"/>
        <w:gridCol w:w="533"/>
        <w:gridCol w:w="709"/>
        <w:gridCol w:w="709"/>
        <w:gridCol w:w="992"/>
        <w:gridCol w:w="1417"/>
      </w:tblGrid>
      <w:tr w:rsidR="00F83D17" w:rsidRPr="00573548" w:rsidTr="00F83D17">
        <w:tc>
          <w:tcPr>
            <w:tcW w:w="1276" w:type="dxa"/>
            <w:vMerge w:val="restart"/>
          </w:tcPr>
          <w:p w:rsidR="00F83D17" w:rsidRPr="00573548" w:rsidRDefault="00F83D17" w:rsidP="00F83D17">
            <w:pPr>
              <w:spacing w:line="216" w:lineRule="auto"/>
              <w:rPr>
                <w:rFonts w:ascii="Times New Roman" w:hAnsi="Times New Roman"/>
              </w:rPr>
            </w:pPr>
            <w:r w:rsidRPr="00573548">
              <w:rPr>
                <w:rFonts w:ascii="Times New Roman" w:hAnsi="Times New Roman"/>
              </w:rPr>
              <w:t xml:space="preserve">Наименование спортивного сооружения </w:t>
            </w:r>
          </w:p>
        </w:tc>
        <w:tc>
          <w:tcPr>
            <w:tcW w:w="845" w:type="dxa"/>
            <w:vMerge w:val="restart"/>
          </w:tcPr>
          <w:p w:rsidR="00F83D17" w:rsidRPr="00573548" w:rsidRDefault="00F83D17" w:rsidP="00F83D17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573548">
              <w:rPr>
                <w:rFonts w:ascii="Times New Roman" w:eastAsia="MS Mincho" w:hAnsi="Times New Roman"/>
                <w:b/>
              </w:rPr>
              <w:t>№ строки</w:t>
            </w:r>
          </w:p>
          <w:p w:rsidR="00F83D17" w:rsidRPr="00573548" w:rsidRDefault="00F83D17" w:rsidP="00F83D17">
            <w:pPr>
              <w:jc w:val="center"/>
              <w:rPr>
                <w:rFonts w:ascii="Times New Roman" w:eastAsia="MS Mincho" w:hAnsi="Times New Roman"/>
                <w:b/>
              </w:rPr>
            </w:pPr>
          </w:p>
          <w:p w:rsidR="00F83D17" w:rsidRPr="00573548" w:rsidRDefault="00F83D17" w:rsidP="00F83D17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5" w:type="dxa"/>
            <w:gridSpan w:val="3"/>
          </w:tcPr>
          <w:p w:rsidR="00F83D17" w:rsidRPr="00573548" w:rsidRDefault="00F83D17" w:rsidP="00F83D1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573548">
              <w:rPr>
                <w:rFonts w:ascii="Times New Roman" w:hAnsi="Times New Roman"/>
              </w:rPr>
              <w:t>Количество спортсооружений (единиц)</w:t>
            </w:r>
          </w:p>
        </w:tc>
        <w:tc>
          <w:tcPr>
            <w:tcW w:w="1384" w:type="dxa"/>
            <w:gridSpan w:val="2"/>
            <w:vMerge w:val="restart"/>
          </w:tcPr>
          <w:p w:rsidR="00F83D17" w:rsidRPr="00573548" w:rsidRDefault="00F83D17" w:rsidP="00F83D1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573548">
              <w:rPr>
                <w:rFonts w:ascii="Times New Roman" w:hAnsi="Times New Roman"/>
              </w:rPr>
              <w:t>из общего числа спортивных сооружений</w:t>
            </w:r>
          </w:p>
        </w:tc>
        <w:tc>
          <w:tcPr>
            <w:tcW w:w="1418" w:type="dxa"/>
            <w:gridSpan w:val="2"/>
            <w:vMerge w:val="restart"/>
          </w:tcPr>
          <w:p w:rsidR="00F83D17" w:rsidRPr="00573548" w:rsidRDefault="00F83D17" w:rsidP="00F83D1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573548">
              <w:rPr>
                <w:rFonts w:ascii="Times New Roman" w:hAnsi="Times New Roman"/>
              </w:rPr>
              <w:t>Единовременная пропускная</w:t>
            </w:r>
          </w:p>
        </w:tc>
        <w:tc>
          <w:tcPr>
            <w:tcW w:w="992" w:type="dxa"/>
            <w:vMerge w:val="restart"/>
          </w:tcPr>
          <w:p w:rsidR="00F83D17" w:rsidRPr="00573548" w:rsidRDefault="00F83D17" w:rsidP="00F83D1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573548">
              <w:rPr>
                <w:rFonts w:ascii="Times New Roman" w:hAnsi="Times New Roman"/>
              </w:rPr>
              <w:t>Загруженность</w:t>
            </w:r>
          </w:p>
        </w:tc>
        <w:tc>
          <w:tcPr>
            <w:tcW w:w="1417" w:type="dxa"/>
            <w:vMerge w:val="restart"/>
          </w:tcPr>
          <w:p w:rsidR="00F83D17" w:rsidRPr="00573548" w:rsidRDefault="00F83D17" w:rsidP="00F83D1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573548">
              <w:rPr>
                <w:rFonts w:ascii="Times New Roman" w:hAnsi="Times New Roman"/>
              </w:rPr>
              <w:t>Мощность</w:t>
            </w:r>
          </w:p>
        </w:tc>
      </w:tr>
      <w:tr w:rsidR="00F83D17" w:rsidRPr="00573548" w:rsidTr="00F83D17">
        <w:tc>
          <w:tcPr>
            <w:tcW w:w="1276" w:type="dxa"/>
            <w:vMerge/>
          </w:tcPr>
          <w:p w:rsidR="00F83D17" w:rsidRPr="00573548" w:rsidRDefault="00F83D17" w:rsidP="00F83D1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845" w:type="dxa"/>
            <w:vMerge/>
          </w:tcPr>
          <w:p w:rsidR="00F83D17" w:rsidRPr="00573548" w:rsidRDefault="00F83D17" w:rsidP="00F83D17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vMerge w:val="restart"/>
          </w:tcPr>
          <w:p w:rsidR="00F83D17" w:rsidRPr="00573548" w:rsidRDefault="00F83D17" w:rsidP="00F83D1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573548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gridSpan w:val="2"/>
          </w:tcPr>
          <w:p w:rsidR="00F83D17" w:rsidRPr="00573548" w:rsidRDefault="00F83D17" w:rsidP="00F83D1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573548">
              <w:rPr>
                <w:rFonts w:ascii="Times New Roman" w:hAnsi="Times New Roman"/>
              </w:rPr>
              <w:t>в том числе по видам собственности</w:t>
            </w:r>
          </w:p>
        </w:tc>
        <w:tc>
          <w:tcPr>
            <w:tcW w:w="1384" w:type="dxa"/>
            <w:gridSpan w:val="2"/>
            <w:vMerge/>
          </w:tcPr>
          <w:p w:rsidR="00F83D17" w:rsidRPr="00573548" w:rsidRDefault="00F83D17" w:rsidP="00F83D17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F83D17" w:rsidRPr="00573548" w:rsidRDefault="00F83D17" w:rsidP="00F83D17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83D17" w:rsidRPr="00573548" w:rsidRDefault="00F83D17" w:rsidP="00F83D17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F83D17" w:rsidRPr="00573548" w:rsidRDefault="00F83D17" w:rsidP="00F83D17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F83D17" w:rsidRPr="00573548" w:rsidTr="00F83D17">
        <w:trPr>
          <w:cantSplit/>
          <w:trHeight w:val="2106"/>
        </w:trPr>
        <w:tc>
          <w:tcPr>
            <w:tcW w:w="1276" w:type="dxa"/>
            <w:vMerge/>
          </w:tcPr>
          <w:p w:rsidR="00F83D17" w:rsidRPr="00573548" w:rsidRDefault="00F83D17" w:rsidP="00F83D1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845" w:type="dxa"/>
            <w:vMerge/>
          </w:tcPr>
          <w:p w:rsidR="00F83D17" w:rsidRPr="00573548" w:rsidRDefault="00F83D17" w:rsidP="00F83D17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vMerge/>
          </w:tcPr>
          <w:p w:rsidR="00F83D17" w:rsidRPr="00573548" w:rsidRDefault="00F83D17" w:rsidP="00F83D17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F83D17" w:rsidRPr="00573548" w:rsidRDefault="00F83D17" w:rsidP="00F83D17">
            <w:pPr>
              <w:spacing w:line="21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573548">
              <w:rPr>
                <w:rFonts w:ascii="Times New Roman" w:hAnsi="Times New Roman"/>
              </w:rPr>
              <w:t>федеральная собственность</w:t>
            </w:r>
          </w:p>
        </w:tc>
        <w:tc>
          <w:tcPr>
            <w:tcW w:w="850" w:type="dxa"/>
            <w:textDirection w:val="btLr"/>
          </w:tcPr>
          <w:p w:rsidR="00F83D17" w:rsidRPr="00573548" w:rsidRDefault="00F83D17" w:rsidP="00F83D17">
            <w:pPr>
              <w:spacing w:line="21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573548">
              <w:rPr>
                <w:rFonts w:ascii="Times New Roman" w:hAnsi="Times New Roman"/>
              </w:rPr>
              <w:t>муниципальная собственность</w:t>
            </w:r>
          </w:p>
        </w:tc>
        <w:tc>
          <w:tcPr>
            <w:tcW w:w="851" w:type="dxa"/>
            <w:textDirection w:val="btLr"/>
          </w:tcPr>
          <w:p w:rsidR="00F83D17" w:rsidRPr="00573548" w:rsidRDefault="00F83D17" w:rsidP="00F83D17">
            <w:pPr>
              <w:spacing w:line="21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573548">
              <w:rPr>
                <w:rFonts w:ascii="Times New Roman" w:hAnsi="Times New Roman"/>
              </w:rPr>
              <w:t>находящиеся в аварийном состоянии</w:t>
            </w:r>
          </w:p>
        </w:tc>
        <w:tc>
          <w:tcPr>
            <w:tcW w:w="533" w:type="dxa"/>
            <w:textDirection w:val="btLr"/>
          </w:tcPr>
          <w:p w:rsidR="00F83D17" w:rsidRPr="00573548" w:rsidRDefault="00F83D17" w:rsidP="00F83D17">
            <w:pPr>
              <w:spacing w:line="21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573548">
              <w:rPr>
                <w:rFonts w:ascii="Times New Roman" w:hAnsi="Times New Roman"/>
              </w:rPr>
              <w:t>в сельской местности</w:t>
            </w:r>
          </w:p>
        </w:tc>
        <w:tc>
          <w:tcPr>
            <w:tcW w:w="709" w:type="dxa"/>
            <w:textDirection w:val="btLr"/>
          </w:tcPr>
          <w:p w:rsidR="00F83D17" w:rsidRPr="00573548" w:rsidRDefault="00F83D17" w:rsidP="00F83D17">
            <w:pPr>
              <w:spacing w:line="21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573548">
              <w:rPr>
                <w:rFonts w:ascii="Times New Roman" w:hAnsi="Times New Roman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F83D17" w:rsidRPr="00573548" w:rsidRDefault="00F83D17" w:rsidP="00F83D17">
            <w:pPr>
              <w:spacing w:line="21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573548">
              <w:rPr>
                <w:rFonts w:ascii="Times New Roman" w:hAnsi="Times New Roman"/>
              </w:rPr>
              <w:t>из них  в сельской местности</w:t>
            </w:r>
          </w:p>
        </w:tc>
        <w:tc>
          <w:tcPr>
            <w:tcW w:w="992" w:type="dxa"/>
            <w:vMerge/>
          </w:tcPr>
          <w:p w:rsidR="00F83D17" w:rsidRPr="00573548" w:rsidRDefault="00F83D17" w:rsidP="00F83D17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F83D17" w:rsidRPr="00573548" w:rsidRDefault="00F83D17" w:rsidP="00F83D17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F83D17" w:rsidRPr="00573548" w:rsidTr="00F83D17">
        <w:trPr>
          <w:trHeight w:val="2003"/>
        </w:trPr>
        <w:tc>
          <w:tcPr>
            <w:tcW w:w="1276" w:type="dxa"/>
          </w:tcPr>
          <w:p w:rsidR="00F83D17" w:rsidRPr="00573548" w:rsidRDefault="00F83D17" w:rsidP="00F83D17">
            <w:pPr>
              <w:spacing w:line="216" w:lineRule="auto"/>
              <w:rPr>
                <w:rFonts w:ascii="Times New Roman" w:hAnsi="Times New Roman"/>
              </w:rPr>
            </w:pPr>
            <w:r w:rsidRPr="00573548">
              <w:rPr>
                <w:rFonts w:ascii="Times New Roman" w:hAnsi="Times New Roman"/>
              </w:rPr>
              <w:t>Всего спортивных сооружений с учетом объектов городской и рекреационной инфраструктуры, приспособленных для занятий физической культурой и спортом (сумма строк 2,11)</w:t>
            </w:r>
          </w:p>
        </w:tc>
        <w:tc>
          <w:tcPr>
            <w:tcW w:w="845" w:type="dxa"/>
          </w:tcPr>
          <w:p w:rsidR="00F83D17" w:rsidRPr="00014952" w:rsidRDefault="00F83D17" w:rsidP="00014952">
            <w:pPr>
              <w:spacing w:line="216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014952">
              <w:rPr>
                <w:rFonts w:ascii="Liberation Serif" w:hAnsi="Liberation Serif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</w:tcPr>
          <w:p w:rsidR="00F83D17" w:rsidRPr="00014952" w:rsidRDefault="009F58B3" w:rsidP="00014952">
            <w:pPr>
              <w:spacing w:line="21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14952">
              <w:rPr>
                <w:rFonts w:ascii="Liberation Serif" w:hAnsi="Liberation Serif"/>
                <w:sz w:val="18"/>
                <w:szCs w:val="18"/>
              </w:rPr>
              <w:t>84</w:t>
            </w:r>
          </w:p>
        </w:tc>
        <w:tc>
          <w:tcPr>
            <w:tcW w:w="709" w:type="dxa"/>
          </w:tcPr>
          <w:p w:rsidR="00F83D17" w:rsidRPr="00014952" w:rsidRDefault="001517CE" w:rsidP="00014952">
            <w:pPr>
              <w:spacing w:line="21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1495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83D17" w:rsidRPr="00014952" w:rsidRDefault="001517CE" w:rsidP="00014952">
            <w:pPr>
              <w:spacing w:line="21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14952">
              <w:rPr>
                <w:rFonts w:ascii="Liberation Serif" w:hAnsi="Liberation Serif"/>
                <w:sz w:val="18"/>
                <w:szCs w:val="18"/>
              </w:rPr>
              <w:t>77</w:t>
            </w:r>
          </w:p>
        </w:tc>
        <w:tc>
          <w:tcPr>
            <w:tcW w:w="851" w:type="dxa"/>
          </w:tcPr>
          <w:p w:rsidR="00F83D17" w:rsidRPr="00014952" w:rsidRDefault="001517CE" w:rsidP="00014952">
            <w:pPr>
              <w:spacing w:line="21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14952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533" w:type="dxa"/>
          </w:tcPr>
          <w:p w:rsidR="00F83D17" w:rsidRPr="00014952" w:rsidRDefault="00F83D17" w:rsidP="00014952">
            <w:pPr>
              <w:spacing w:line="21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14952">
              <w:rPr>
                <w:rFonts w:ascii="Liberation Serif" w:hAnsi="Liberation Serif"/>
                <w:sz w:val="18"/>
                <w:szCs w:val="18"/>
              </w:rPr>
              <w:t>2</w:t>
            </w:r>
            <w:r w:rsidR="001517CE" w:rsidRPr="00014952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F83D17" w:rsidRPr="00014952" w:rsidRDefault="001517CE" w:rsidP="00014952">
            <w:pPr>
              <w:spacing w:line="21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14952">
              <w:rPr>
                <w:rFonts w:ascii="Liberation Serif" w:hAnsi="Liberation Serif"/>
                <w:sz w:val="18"/>
                <w:szCs w:val="18"/>
              </w:rPr>
              <w:t>2882</w:t>
            </w:r>
          </w:p>
        </w:tc>
        <w:tc>
          <w:tcPr>
            <w:tcW w:w="709" w:type="dxa"/>
          </w:tcPr>
          <w:p w:rsidR="00F83D17" w:rsidRPr="00014952" w:rsidRDefault="001517CE" w:rsidP="00014952">
            <w:pPr>
              <w:spacing w:line="21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14952">
              <w:rPr>
                <w:rFonts w:ascii="Liberation Serif" w:hAnsi="Liberation Serif"/>
                <w:sz w:val="18"/>
                <w:szCs w:val="18"/>
              </w:rPr>
              <w:t>1085</w:t>
            </w:r>
          </w:p>
        </w:tc>
        <w:tc>
          <w:tcPr>
            <w:tcW w:w="992" w:type="dxa"/>
          </w:tcPr>
          <w:p w:rsidR="00F83D17" w:rsidRPr="00014952" w:rsidRDefault="001517CE" w:rsidP="00014952">
            <w:pPr>
              <w:spacing w:line="21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14952">
              <w:rPr>
                <w:rFonts w:ascii="Liberation Serif" w:hAnsi="Liberation Serif"/>
                <w:sz w:val="18"/>
                <w:szCs w:val="18"/>
              </w:rPr>
              <w:t>3</w:t>
            </w:r>
            <w:r w:rsidR="00BE0F96" w:rsidRPr="00014952">
              <w:rPr>
                <w:rFonts w:ascii="Liberation Serif" w:hAnsi="Liberation Serif"/>
                <w:sz w:val="18"/>
                <w:szCs w:val="18"/>
              </w:rPr>
              <w:t> </w:t>
            </w:r>
            <w:r w:rsidRPr="00014952">
              <w:rPr>
                <w:rFonts w:ascii="Liberation Serif" w:hAnsi="Liberation Serif"/>
                <w:sz w:val="18"/>
                <w:szCs w:val="18"/>
              </w:rPr>
              <w:t>906</w:t>
            </w:r>
            <w:r w:rsidR="00BE0F96" w:rsidRPr="00014952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014952">
              <w:rPr>
                <w:rFonts w:ascii="Liberation Serif" w:hAnsi="Liberation Serif"/>
                <w:sz w:val="18"/>
                <w:szCs w:val="18"/>
              </w:rPr>
              <w:t>628</w:t>
            </w:r>
          </w:p>
        </w:tc>
        <w:tc>
          <w:tcPr>
            <w:tcW w:w="1417" w:type="dxa"/>
          </w:tcPr>
          <w:p w:rsidR="00F83D17" w:rsidRPr="00014952" w:rsidRDefault="001517CE" w:rsidP="00014952">
            <w:pPr>
              <w:spacing w:line="21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14952">
              <w:rPr>
                <w:rFonts w:ascii="Liberation Serif" w:hAnsi="Liberation Serif"/>
                <w:sz w:val="18"/>
                <w:szCs w:val="18"/>
              </w:rPr>
              <w:t>6</w:t>
            </w:r>
            <w:r w:rsidR="00BE0F96" w:rsidRPr="00014952">
              <w:rPr>
                <w:rFonts w:ascii="Liberation Serif" w:hAnsi="Liberation Serif"/>
                <w:sz w:val="18"/>
                <w:szCs w:val="18"/>
              </w:rPr>
              <w:t> </w:t>
            </w:r>
            <w:r w:rsidRPr="00014952">
              <w:rPr>
                <w:rFonts w:ascii="Liberation Serif" w:hAnsi="Liberation Serif"/>
                <w:sz w:val="18"/>
                <w:szCs w:val="18"/>
              </w:rPr>
              <w:t>010</w:t>
            </w:r>
            <w:r w:rsidR="00BE0F96" w:rsidRPr="00014952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014952">
              <w:rPr>
                <w:rFonts w:ascii="Liberation Serif" w:hAnsi="Liberation Serif"/>
                <w:sz w:val="18"/>
                <w:szCs w:val="18"/>
              </w:rPr>
              <w:t>227</w:t>
            </w:r>
          </w:p>
        </w:tc>
      </w:tr>
      <w:tr w:rsidR="00BE0F96" w:rsidRPr="00573548" w:rsidTr="00F83D17">
        <w:tc>
          <w:tcPr>
            <w:tcW w:w="1276" w:type="dxa"/>
          </w:tcPr>
          <w:p w:rsidR="00BE0F96" w:rsidRPr="00573548" w:rsidRDefault="00BE0F96" w:rsidP="00BE0F96">
            <w:pPr>
              <w:spacing w:line="216" w:lineRule="auto"/>
              <w:rPr>
                <w:rFonts w:ascii="Times New Roman" w:hAnsi="Times New Roman"/>
              </w:rPr>
            </w:pPr>
            <w:r w:rsidRPr="00573548">
              <w:rPr>
                <w:rFonts w:ascii="Times New Roman" w:hAnsi="Times New Roman"/>
              </w:rPr>
              <w:t>Всего спортивных сооружений(сумма строк 3,5,9,10)</w:t>
            </w:r>
          </w:p>
        </w:tc>
        <w:tc>
          <w:tcPr>
            <w:tcW w:w="845" w:type="dxa"/>
          </w:tcPr>
          <w:p w:rsidR="00BE0F96" w:rsidRPr="00014952" w:rsidRDefault="00BE0F96" w:rsidP="00014952">
            <w:pPr>
              <w:jc w:val="center"/>
              <w:rPr>
                <w:rFonts w:ascii="Liberation Serif" w:eastAsia="MS Mincho" w:hAnsi="Liberation Serif"/>
                <w:b/>
                <w:sz w:val="18"/>
                <w:szCs w:val="18"/>
              </w:rPr>
            </w:pPr>
            <w:r w:rsidRPr="00014952">
              <w:rPr>
                <w:rFonts w:ascii="Liberation Serif" w:eastAsia="MS Mincho" w:hAnsi="Liberation Serif"/>
                <w:b/>
                <w:sz w:val="18"/>
                <w:szCs w:val="18"/>
              </w:rPr>
              <w:t>2</w:t>
            </w:r>
          </w:p>
          <w:p w:rsidR="00BE0F96" w:rsidRPr="00014952" w:rsidRDefault="00BE0F96" w:rsidP="00014952">
            <w:pPr>
              <w:jc w:val="center"/>
              <w:rPr>
                <w:rFonts w:ascii="Liberation Serif" w:eastAsia="MS Mincho" w:hAnsi="Liberation Serif"/>
                <w:b/>
                <w:sz w:val="18"/>
                <w:szCs w:val="18"/>
              </w:rPr>
            </w:pPr>
          </w:p>
          <w:p w:rsidR="00BE0F96" w:rsidRPr="00014952" w:rsidRDefault="00BE0F96" w:rsidP="00014952">
            <w:pPr>
              <w:spacing w:line="216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856" w:type="dxa"/>
          </w:tcPr>
          <w:p w:rsidR="00BE0F96" w:rsidRPr="00014952" w:rsidRDefault="00BE0F96" w:rsidP="00014952">
            <w:pPr>
              <w:spacing w:line="21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14952">
              <w:rPr>
                <w:rFonts w:ascii="Liberation Serif" w:hAnsi="Liberation Serif"/>
                <w:sz w:val="18"/>
                <w:szCs w:val="18"/>
              </w:rPr>
              <w:t>71</w:t>
            </w:r>
          </w:p>
        </w:tc>
        <w:tc>
          <w:tcPr>
            <w:tcW w:w="709" w:type="dxa"/>
          </w:tcPr>
          <w:p w:rsidR="00BE0F96" w:rsidRPr="00014952" w:rsidRDefault="00BE0F96" w:rsidP="00014952">
            <w:pPr>
              <w:spacing w:line="21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1495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E0F96" w:rsidRPr="00014952" w:rsidRDefault="00BE0F96" w:rsidP="00014952">
            <w:pPr>
              <w:spacing w:line="21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14952">
              <w:rPr>
                <w:rFonts w:ascii="Liberation Serif" w:hAnsi="Liberation Serif"/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BE0F96" w:rsidRPr="00014952" w:rsidRDefault="00BE0F96" w:rsidP="00014952">
            <w:pPr>
              <w:spacing w:line="21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14952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533" w:type="dxa"/>
          </w:tcPr>
          <w:p w:rsidR="00BE0F96" w:rsidRPr="00014952" w:rsidRDefault="00BE0F96" w:rsidP="00014952">
            <w:pPr>
              <w:spacing w:line="21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14952">
              <w:rPr>
                <w:rFonts w:ascii="Liberation Serif" w:hAnsi="Liberation Serif"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BE0F96" w:rsidRPr="00014952" w:rsidRDefault="00BE0F96" w:rsidP="0001495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14952">
              <w:rPr>
                <w:rFonts w:ascii="Liberation Serif" w:hAnsi="Liberation Serif"/>
                <w:sz w:val="18"/>
                <w:szCs w:val="18"/>
              </w:rPr>
              <w:t>2 748</w:t>
            </w:r>
          </w:p>
        </w:tc>
        <w:tc>
          <w:tcPr>
            <w:tcW w:w="709" w:type="dxa"/>
          </w:tcPr>
          <w:p w:rsidR="00BE0F96" w:rsidRPr="00014952" w:rsidRDefault="00BE0F96" w:rsidP="0001495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14952">
              <w:rPr>
                <w:rFonts w:ascii="Liberation Serif" w:hAnsi="Liberation Serif"/>
                <w:sz w:val="18"/>
                <w:szCs w:val="18"/>
              </w:rPr>
              <w:t>1 055</w:t>
            </w:r>
          </w:p>
        </w:tc>
        <w:tc>
          <w:tcPr>
            <w:tcW w:w="992" w:type="dxa"/>
          </w:tcPr>
          <w:p w:rsidR="00BE0F96" w:rsidRPr="00014952" w:rsidRDefault="00BE0F96" w:rsidP="0001495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14952">
              <w:rPr>
                <w:rFonts w:ascii="Liberation Serif" w:hAnsi="Liberation Serif"/>
                <w:sz w:val="18"/>
                <w:szCs w:val="18"/>
              </w:rPr>
              <w:t>3 906 628</w:t>
            </w:r>
          </w:p>
        </w:tc>
        <w:tc>
          <w:tcPr>
            <w:tcW w:w="1417" w:type="dxa"/>
          </w:tcPr>
          <w:p w:rsidR="00BE0F96" w:rsidRPr="00014952" w:rsidRDefault="00BE0F96" w:rsidP="0001495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14952">
              <w:rPr>
                <w:rFonts w:ascii="Liberation Serif" w:hAnsi="Liberation Serif"/>
                <w:sz w:val="18"/>
                <w:szCs w:val="18"/>
              </w:rPr>
              <w:t>6 010 227</w:t>
            </w:r>
          </w:p>
        </w:tc>
      </w:tr>
      <w:tr w:rsidR="00F83D17" w:rsidRPr="00573548" w:rsidTr="00F83D17">
        <w:tc>
          <w:tcPr>
            <w:tcW w:w="1276" w:type="dxa"/>
          </w:tcPr>
          <w:p w:rsidR="00F83D17" w:rsidRPr="00573548" w:rsidRDefault="00F83D17" w:rsidP="00014952">
            <w:pPr>
              <w:spacing w:line="216" w:lineRule="auto"/>
              <w:rPr>
                <w:rFonts w:ascii="Times New Roman" w:hAnsi="Times New Roman"/>
              </w:rPr>
            </w:pPr>
            <w:r w:rsidRPr="00573548">
              <w:rPr>
                <w:rFonts w:ascii="Times New Roman" w:hAnsi="Times New Roman"/>
              </w:rPr>
              <w:t>Плоскостные спортивные сооружения</w:t>
            </w:r>
          </w:p>
        </w:tc>
        <w:tc>
          <w:tcPr>
            <w:tcW w:w="845" w:type="dxa"/>
          </w:tcPr>
          <w:p w:rsidR="00F83D17" w:rsidRPr="00014952" w:rsidRDefault="00F83D17" w:rsidP="00014952">
            <w:pPr>
              <w:spacing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4952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6" w:type="dxa"/>
          </w:tcPr>
          <w:p w:rsidR="00F83D17" w:rsidRPr="00014952" w:rsidRDefault="00BE0F96" w:rsidP="00014952">
            <w:pPr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952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F83D17" w:rsidRPr="00014952" w:rsidRDefault="00014952" w:rsidP="00014952">
            <w:pPr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9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83D17" w:rsidRPr="00014952" w:rsidRDefault="00014952" w:rsidP="00014952">
            <w:pPr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952"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F83D17" w:rsidRPr="00014952" w:rsidRDefault="00F83D17" w:rsidP="00014952">
            <w:pPr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83D17" w:rsidRPr="00014952" w:rsidRDefault="00014952" w:rsidP="00014952">
            <w:pPr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9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3" w:type="dxa"/>
          </w:tcPr>
          <w:p w:rsidR="00F83D17" w:rsidRPr="00014952" w:rsidRDefault="00014952" w:rsidP="00014952">
            <w:pPr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95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F83D17" w:rsidRPr="00014952" w:rsidRDefault="00014952" w:rsidP="00014952">
            <w:pPr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952">
              <w:rPr>
                <w:rFonts w:ascii="Times New Roman" w:hAnsi="Times New Roman"/>
                <w:sz w:val="18"/>
                <w:szCs w:val="18"/>
              </w:rPr>
              <w:t>1005</w:t>
            </w:r>
          </w:p>
        </w:tc>
        <w:tc>
          <w:tcPr>
            <w:tcW w:w="709" w:type="dxa"/>
          </w:tcPr>
          <w:p w:rsidR="00F83D17" w:rsidRPr="00014952" w:rsidRDefault="00014952" w:rsidP="00014952">
            <w:pPr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952">
              <w:rPr>
                <w:rFonts w:ascii="Times New Roman" w:hAnsi="Times New Roman"/>
                <w:sz w:val="18"/>
                <w:szCs w:val="18"/>
              </w:rPr>
              <w:t>448</w:t>
            </w:r>
          </w:p>
        </w:tc>
        <w:tc>
          <w:tcPr>
            <w:tcW w:w="992" w:type="dxa"/>
          </w:tcPr>
          <w:p w:rsidR="00F83D17" w:rsidRPr="00014952" w:rsidRDefault="00014952" w:rsidP="00014952">
            <w:pPr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952">
              <w:rPr>
                <w:rFonts w:ascii="Times New Roman" w:hAnsi="Times New Roman"/>
                <w:sz w:val="18"/>
                <w:szCs w:val="18"/>
              </w:rPr>
              <w:t>1 750 520</w:t>
            </w:r>
          </w:p>
        </w:tc>
        <w:tc>
          <w:tcPr>
            <w:tcW w:w="1417" w:type="dxa"/>
          </w:tcPr>
          <w:p w:rsidR="00F83D17" w:rsidRPr="00014952" w:rsidRDefault="00014952" w:rsidP="00014952">
            <w:pPr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952">
              <w:rPr>
                <w:rFonts w:ascii="Times New Roman" w:hAnsi="Times New Roman"/>
                <w:sz w:val="18"/>
                <w:szCs w:val="18"/>
              </w:rPr>
              <w:t>1 730 591</w:t>
            </w:r>
          </w:p>
        </w:tc>
      </w:tr>
      <w:tr w:rsidR="00F83D17" w:rsidRPr="00573548" w:rsidTr="00F83D17">
        <w:tc>
          <w:tcPr>
            <w:tcW w:w="1276" w:type="dxa"/>
          </w:tcPr>
          <w:p w:rsidR="00F83D17" w:rsidRPr="00573548" w:rsidRDefault="00F83D17" w:rsidP="00F83D17">
            <w:pPr>
              <w:spacing w:line="216" w:lineRule="auto"/>
              <w:rPr>
                <w:rFonts w:ascii="Times New Roman" w:hAnsi="Times New Roman"/>
              </w:rPr>
            </w:pPr>
            <w:r w:rsidRPr="00573548">
              <w:rPr>
                <w:rFonts w:ascii="Times New Roman" w:hAnsi="Times New Roman"/>
              </w:rPr>
              <w:t>из них футбольные поля</w:t>
            </w:r>
          </w:p>
        </w:tc>
        <w:tc>
          <w:tcPr>
            <w:tcW w:w="845" w:type="dxa"/>
          </w:tcPr>
          <w:p w:rsidR="00F83D17" w:rsidRPr="00573548" w:rsidRDefault="00F83D17" w:rsidP="00F83D17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57354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6" w:type="dxa"/>
          </w:tcPr>
          <w:p w:rsidR="00F83D17" w:rsidRPr="00573548" w:rsidRDefault="00014952" w:rsidP="00F83D1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F83D17" w:rsidRPr="00573548" w:rsidRDefault="00014952" w:rsidP="00F83D1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83D17" w:rsidRPr="00573548" w:rsidRDefault="00014952" w:rsidP="00F83D1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F83D17" w:rsidRPr="00573548" w:rsidRDefault="00014952" w:rsidP="00F83D1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33" w:type="dxa"/>
          </w:tcPr>
          <w:p w:rsidR="00F83D17" w:rsidRPr="00573548" w:rsidRDefault="00014952" w:rsidP="00F83D1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F83D17" w:rsidRPr="00573548" w:rsidRDefault="00014952" w:rsidP="00F83D1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709" w:type="dxa"/>
          </w:tcPr>
          <w:p w:rsidR="00F83D17" w:rsidRPr="00573548" w:rsidRDefault="00E92647" w:rsidP="00F83D1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83D17" w:rsidRPr="00573548" w:rsidRDefault="00E92647" w:rsidP="00F83D1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F83D17" w:rsidRPr="00573548" w:rsidRDefault="00E92647" w:rsidP="00F83D1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83D17" w:rsidRPr="00573548" w:rsidTr="00F83D17">
        <w:tc>
          <w:tcPr>
            <w:tcW w:w="1276" w:type="dxa"/>
          </w:tcPr>
          <w:p w:rsidR="00F83D17" w:rsidRPr="00573548" w:rsidRDefault="00F83D17" w:rsidP="00F83D17">
            <w:pPr>
              <w:spacing w:line="216" w:lineRule="auto"/>
              <w:rPr>
                <w:rFonts w:ascii="Times New Roman" w:hAnsi="Times New Roman"/>
              </w:rPr>
            </w:pPr>
            <w:r w:rsidRPr="00573548">
              <w:rPr>
                <w:rFonts w:ascii="Times New Roman" w:hAnsi="Times New Roman"/>
              </w:rPr>
              <w:t>спортивные залы - всего</w:t>
            </w:r>
          </w:p>
        </w:tc>
        <w:tc>
          <w:tcPr>
            <w:tcW w:w="845" w:type="dxa"/>
          </w:tcPr>
          <w:p w:rsidR="00F83D17" w:rsidRPr="00573548" w:rsidRDefault="00F83D17" w:rsidP="00F83D17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57354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6" w:type="dxa"/>
          </w:tcPr>
          <w:p w:rsidR="00F83D17" w:rsidRPr="00573548" w:rsidRDefault="00014952" w:rsidP="00F83D1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</w:tcPr>
          <w:p w:rsidR="00F83D17" w:rsidRPr="00573548" w:rsidRDefault="00014952" w:rsidP="00F83D1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83D17" w:rsidRPr="00573548" w:rsidRDefault="00014952" w:rsidP="00F83D1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51" w:type="dxa"/>
          </w:tcPr>
          <w:p w:rsidR="00F83D17" w:rsidRPr="00573548" w:rsidRDefault="00014952" w:rsidP="00F83D1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33" w:type="dxa"/>
          </w:tcPr>
          <w:p w:rsidR="00F83D17" w:rsidRPr="00573548" w:rsidRDefault="00014952" w:rsidP="00F83D1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</w:tcPr>
          <w:p w:rsidR="00F83D17" w:rsidRPr="00E92647" w:rsidRDefault="00014952" w:rsidP="00F83D17">
            <w:pPr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647">
              <w:rPr>
                <w:rFonts w:ascii="Times New Roman" w:hAnsi="Times New Roman"/>
                <w:sz w:val="18"/>
                <w:szCs w:val="18"/>
              </w:rPr>
              <w:t>1220</w:t>
            </w:r>
          </w:p>
        </w:tc>
        <w:tc>
          <w:tcPr>
            <w:tcW w:w="709" w:type="dxa"/>
          </w:tcPr>
          <w:p w:rsidR="00F83D17" w:rsidRPr="00E92647" w:rsidRDefault="00014952" w:rsidP="00F83D17">
            <w:pPr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647">
              <w:rPr>
                <w:rFonts w:ascii="Times New Roman" w:hAnsi="Times New Roman"/>
                <w:sz w:val="18"/>
                <w:szCs w:val="18"/>
              </w:rPr>
              <w:t>375</w:t>
            </w:r>
          </w:p>
        </w:tc>
        <w:tc>
          <w:tcPr>
            <w:tcW w:w="992" w:type="dxa"/>
          </w:tcPr>
          <w:p w:rsidR="00F83D17" w:rsidRPr="00E92647" w:rsidRDefault="00014952" w:rsidP="00F83D17">
            <w:pPr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647">
              <w:rPr>
                <w:rFonts w:ascii="Times New Roman" w:hAnsi="Times New Roman"/>
                <w:sz w:val="18"/>
                <w:szCs w:val="18"/>
              </w:rPr>
              <w:t>1 910 244</w:t>
            </w:r>
          </w:p>
        </w:tc>
        <w:tc>
          <w:tcPr>
            <w:tcW w:w="1417" w:type="dxa"/>
          </w:tcPr>
          <w:p w:rsidR="00F83D17" w:rsidRPr="00E92647" w:rsidRDefault="00014952" w:rsidP="00F83D17">
            <w:pPr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647">
              <w:rPr>
                <w:rFonts w:ascii="Times New Roman" w:hAnsi="Times New Roman"/>
                <w:sz w:val="18"/>
                <w:szCs w:val="18"/>
              </w:rPr>
              <w:t>3 245 476</w:t>
            </w:r>
          </w:p>
        </w:tc>
      </w:tr>
      <w:tr w:rsidR="00E92647" w:rsidRPr="00573548" w:rsidTr="00F83D17">
        <w:tc>
          <w:tcPr>
            <w:tcW w:w="1276" w:type="dxa"/>
          </w:tcPr>
          <w:p w:rsidR="00E92647" w:rsidRPr="00573548" w:rsidRDefault="00E92647" w:rsidP="00E92647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Лыжные базы</w:t>
            </w:r>
          </w:p>
        </w:tc>
        <w:tc>
          <w:tcPr>
            <w:tcW w:w="845" w:type="dxa"/>
          </w:tcPr>
          <w:p w:rsidR="00E92647" w:rsidRPr="00573548" w:rsidRDefault="00E92647" w:rsidP="00E92647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57354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56" w:type="dxa"/>
          </w:tcPr>
          <w:p w:rsidR="00E92647" w:rsidRPr="00573548" w:rsidRDefault="00E92647" w:rsidP="00E926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E92647" w:rsidRPr="00573548" w:rsidRDefault="00E92647" w:rsidP="00E926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E92647" w:rsidRPr="00573548" w:rsidRDefault="00E92647" w:rsidP="00E926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E92647" w:rsidRPr="00573548" w:rsidRDefault="00E92647" w:rsidP="00E926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33" w:type="dxa"/>
          </w:tcPr>
          <w:p w:rsidR="00E92647" w:rsidRPr="00573548" w:rsidRDefault="00E92647" w:rsidP="00E926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E92647" w:rsidRPr="00573548" w:rsidRDefault="00E92647" w:rsidP="00E926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709" w:type="dxa"/>
          </w:tcPr>
          <w:p w:rsidR="00E92647" w:rsidRPr="00573548" w:rsidRDefault="00E92647" w:rsidP="00E926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E92647" w:rsidRPr="00573548" w:rsidRDefault="00E92647" w:rsidP="00E926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88452</w:t>
            </w:r>
          </w:p>
        </w:tc>
        <w:tc>
          <w:tcPr>
            <w:tcW w:w="1417" w:type="dxa"/>
          </w:tcPr>
          <w:p w:rsidR="00E92647" w:rsidRPr="00573548" w:rsidRDefault="00E92647" w:rsidP="00E926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397620</w:t>
            </w:r>
          </w:p>
        </w:tc>
      </w:tr>
      <w:tr w:rsidR="00E92647" w:rsidRPr="00573548" w:rsidTr="00F83D17">
        <w:tc>
          <w:tcPr>
            <w:tcW w:w="1276" w:type="dxa"/>
          </w:tcPr>
          <w:p w:rsidR="00E92647" w:rsidRPr="00573548" w:rsidRDefault="00E92647" w:rsidP="00E92647">
            <w:pPr>
              <w:spacing w:line="216" w:lineRule="auto"/>
              <w:rPr>
                <w:rFonts w:ascii="Times New Roman" w:hAnsi="Times New Roman"/>
              </w:rPr>
            </w:pPr>
            <w:r w:rsidRPr="00573548">
              <w:rPr>
                <w:rFonts w:ascii="Times New Roman" w:hAnsi="Times New Roman"/>
              </w:rPr>
              <w:t xml:space="preserve">Другие спортивные сооружения </w:t>
            </w:r>
          </w:p>
        </w:tc>
        <w:tc>
          <w:tcPr>
            <w:tcW w:w="845" w:type="dxa"/>
          </w:tcPr>
          <w:p w:rsidR="00E92647" w:rsidRPr="00573548" w:rsidRDefault="00E92647" w:rsidP="00E92647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57354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6" w:type="dxa"/>
          </w:tcPr>
          <w:p w:rsidR="00E92647" w:rsidRPr="00573548" w:rsidRDefault="00E92647" w:rsidP="00E926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E92647" w:rsidRPr="00573548" w:rsidRDefault="00E92647" w:rsidP="00E926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E92647" w:rsidRPr="00573548" w:rsidRDefault="00E92647" w:rsidP="00E926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E92647" w:rsidRPr="00573548" w:rsidRDefault="00E92647" w:rsidP="00E926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33" w:type="dxa"/>
          </w:tcPr>
          <w:p w:rsidR="00E92647" w:rsidRPr="00573548" w:rsidRDefault="00E92647" w:rsidP="00E926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E92647" w:rsidRPr="00573548" w:rsidRDefault="00E92647" w:rsidP="00E926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709" w:type="dxa"/>
          </w:tcPr>
          <w:p w:rsidR="00E92647" w:rsidRPr="00573548" w:rsidRDefault="00E92647" w:rsidP="00E926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92647" w:rsidRPr="00573548" w:rsidRDefault="00E92647" w:rsidP="00E926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108502</w:t>
            </w:r>
          </w:p>
        </w:tc>
        <w:tc>
          <w:tcPr>
            <w:tcW w:w="1417" w:type="dxa"/>
          </w:tcPr>
          <w:p w:rsidR="00E92647" w:rsidRPr="00573548" w:rsidRDefault="00E92647" w:rsidP="00E926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469500</w:t>
            </w:r>
          </w:p>
        </w:tc>
      </w:tr>
      <w:tr w:rsidR="00ED122B" w:rsidRPr="00573548" w:rsidTr="00F83D17">
        <w:tc>
          <w:tcPr>
            <w:tcW w:w="1276" w:type="dxa"/>
          </w:tcPr>
          <w:p w:rsidR="00ED122B" w:rsidRPr="00573548" w:rsidRDefault="00ED122B" w:rsidP="00E92647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с тренажерами</w:t>
            </w:r>
          </w:p>
        </w:tc>
        <w:tc>
          <w:tcPr>
            <w:tcW w:w="845" w:type="dxa"/>
          </w:tcPr>
          <w:p w:rsidR="00ED122B" w:rsidRPr="00573548" w:rsidRDefault="00ED122B" w:rsidP="00E92647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6" w:type="dxa"/>
          </w:tcPr>
          <w:p w:rsidR="00ED122B" w:rsidRDefault="00ED122B" w:rsidP="00E926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ED122B" w:rsidRDefault="00ED122B" w:rsidP="00E926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ED122B" w:rsidRDefault="00ED122B" w:rsidP="00E926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ED122B" w:rsidRDefault="00ED122B" w:rsidP="00E926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33" w:type="dxa"/>
          </w:tcPr>
          <w:p w:rsidR="00ED122B" w:rsidRDefault="00ED122B" w:rsidP="00E926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ED122B" w:rsidRDefault="00ED122B" w:rsidP="00E926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</w:tcPr>
          <w:p w:rsidR="00ED122B" w:rsidRDefault="00ED122B" w:rsidP="00E926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D122B" w:rsidRDefault="00ED122B" w:rsidP="00E926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ED122B" w:rsidRDefault="00ED122B" w:rsidP="00E926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92647" w:rsidRPr="00F83D17" w:rsidTr="00F83D17">
        <w:tc>
          <w:tcPr>
            <w:tcW w:w="1276" w:type="dxa"/>
          </w:tcPr>
          <w:p w:rsidR="00E92647" w:rsidRPr="00573548" w:rsidRDefault="00E92647" w:rsidP="00E92647">
            <w:pPr>
              <w:spacing w:line="216" w:lineRule="auto"/>
              <w:rPr>
                <w:rFonts w:ascii="Times New Roman" w:hAnsi="Times New Roman"/>
              </w:rPr>
            </w:pPr>
            <w:r w:rsidRPr="00573548">
              <w:rPr>
                <w:rFonts w:ascii="Times New Roman" w:hAnsi="Times New Roman"/>
              </w:rPr>
              <w:t>каток (сезонный)</w:t>
            </w:r>
          </w:p>
        </w:tc>
        <w:tc>
          <w:tcPr>
            <w:tcW w:w="845" w:type="dxa"/>
          </w:tcPr>
          <w:p w:rsidR="00E92647" w:rsidRPr="00573548" w:rsidRDefault="00E92647" w:rsidP="00ED122B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573548">
              <w:rPr>
                <w:rFonts w:ascii="Times New Roman" w:hAnsi="Times New Roman"/>
                <w:b/>
              </w:rPr>
              <w:t>1</w:t>
            </w:r>
            <w:r w:rsidR="00ED122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6" w:type="dxa"/>
          </w:tcPr>
          <w:p w:rsidR="00E92647" w:rsidRPr="00573548" w:rsidRDefault="00ED122B" w:rsidP="00E926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E92647" w:rsidRPr="00573548" w:rsidRDefault="00ED122B" w:rsidP="00E926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E92647" w:rsidRPr="00573548" w:rsidRDefault="00ED122B" w:rsidP="00E926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E92647" w:rsidRPr="00573548" w:rsidRDefault="00ED122B" w:rsidP="00E926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33" w:type="dxa"/>
          </w:tcPr>
          <w:p w:rsidR="00E92647" w:rsidRPr="00573548" w:rsidRDefault="00ED122B" w:rsidP="00E926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E92647" w:rsidRPr="00573548" w:rsidRDefault="00ED122B" w:rsidP="00E926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709" w:type="dxa"/>
          </w:tcPr>
          <w:p w:rsidR="00E92647" w:rsidRPr="00573548" w:rsidRDefault="00ED122B" w:rsidP="00E926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</w:tcPr>
          <w:p w:rsidR="00E92647" w:rsidRPr="00573548" w:rsidRDefault="00ED122B" w:rsidP="00E926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E92647" w:rsidRPr="00573548" w:rsidRDefault="00ED122B" w:rsidP="00E9264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F83D17" w:rsidRPr="00F83D17" w:rsidRDefault="00F83D17" w:rsidP="00F83D17">
      <w:pPr>
        <w:shd w:val="clear" w:color="auto" w:fill="FFFFFF"/>
        <w:spacing w:after="0" w:line="240" w:lineRule="auto"/>
        <w:ind w:left="720"/>
        <w:contextualSpacing/>
        <w:textAlignment w:val="baseline"/>
        <w:outlineLvl w:val="2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F83D17" w:rsidRPr="00F83D17" w:rsidRDefault="00326295" w:rsidP="00F83D17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F83D1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Муниципальная программа</w:t>
      </w:r>
      <w:r w:rsidR="00F83D17" w:rsidRPr="00F83D1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направлена на достижение цели национального проекта «Демография» по увеличению ожидаемой продолжительности здоровой жизни до 66,1 лет, увеличение обращаемости в медицинские организации по вопросам здорового образа жизни, в том числе увеличение числа лиц, которым рекомендованы индивидуальные планы по </w:t>
      </w:r>
      <w:r w:rsidR="00F83D17" w:rsidRPr="00F83D1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lastRenderedPageBreak/>
        <w:t>здоровому образу жизни, а также на достижение национальной цели по росту ожидаемой продолжительности жизни до 76,48 лет к 2024 году. Кроме того, мероприятия, связанные с формированием здоровья на производстве, которые в долгосрочной перспективе приведут к снижению случаев временной нетрудоспособности, дадут свой вклад в снижение бедности населения и повышения их доходов.</w:t>
      </w:r>
    </w:p>
    <w:p w:rsidR="00F83D17" w:rsidRPr="00F83D17" w:rsidRDefault="00F83D17" w:rsidP="00F83D17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F83D17" w:rsidRPr="00F83D17" w:rsidRDefault="00F83D17" w:rsidP="00F83D17">
      <w:pPr>
        <w:shd w:val="clear" w:color="auto" w:fill="FFFFFF"/>
        <w:spacing w:after="0" w:line="240" w:lineRule="auto"/>
        <w:ind w:left="720"/>
        <w:contextualSpacing/>
        <w:textAlignment w:val="baseline"/>
        <w:outlineLvl w:val="2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F83D17" w:rsidRPr="00F83D17" w:rsidRDefault="00F83D17" w:rsidP="00F83D17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  <w:r w:rsidRPr="00F83D17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Раздел 2. Цели и задачи муниципальной программы, целевые показатели реализации муниципальной программы</w:t>
      </w:r>
    </w:p>
    <w:p w:rsidR="00F83D17" w:rsidRPr="00F83D17" w:rsidRDefault="00F83D17" w:rsidP="00F83D17">
      <w:pPr>
        <w:shd w:val="clear" w:color="auto" w:fill="FFFFFF"/>
        <w:spacing w:after="0" w:line="240" w:lineRule="auto"/>
        <w:ind w:left="1080"/>
        <w:contextualSpacing/>
        <w:textAlignment w:val="baseline"/>
        <w:outlineLvl w:val="2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</w:p>
    <w:p w:rsidR="00F83D17" w:rsidRPr="00F83D17" w:rsidRDefault="00F83D17" w:rsidP="00F83D1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F83D17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 xml:space="preserve">Цели, задачи и целевые показатели реализации муниципальной программы </w:t>
      </w:r>
      <w:r w:rsidRPr="00F83D1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«Укрепление общественного здоровья на 2021 – 2024 </w:t>
      </w:r>
      <w:r w:rsidR="00326295" w:rsidRPr="00F83D1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годы» приведены</w:t>
      </w:r>
      <w:r w:rsidRPr="00F83D1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в приложении №1 к настоящей муниципальной программе.</w:t>
      </w:r>
    </w:p>
    <w:p w:rsidR="00F83D17" w:rsidRPr="00F83D17" w:rsidRDefault="00F83D17" w:rsidP="00F83D1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</w:pPr>
    </w:p>
    <w:p w:rsidR="00F83D17" w:rsidRPr="00F83D17" w:rsidRDefault="00F83D17" w:rsidP="00F83D17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  <w:r w:rsidRPr="00F83D17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Раздел 3. План мероприятий по выполнению муниципальной программы</w:t>
      </w:r>
    </w:p>
    <w:p w:rsidR="00F83D17" w:rsidRPr="00F83D17" w:rsidRDefault="00F83D17" w:rsidP="00F83D17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F83D1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  <w:t>     </w:t>
      </w:r>
      <w:r w:rsidRPr="00F83D1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ab/>
        <w:t xml:space="preserve">План мероприятий по выполнению муниципальной программы «Укрепление общественного здоровья на 2021 – 2024 </w:t>
      </w:r>
      <w:r w:rsidR="0032629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годы» приведен</w:t>
      </w:r>
      <w:r w:rsidRPr="00F83D1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в приложении № 2 к настоящей муниципальной программе.</w:t>
      </w:r>
    </w:p>
    <w:p w:rsidR="00F83D17" w:rsidRPr="00F83D17" w:rsidRDefault="00F83D17" w:rsidP="00F83D17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D17" w:rsidRPr="00F83D17" w:rsidRDefault="00F83D17" w:rsidP="00AD06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F83D17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Ответственные исполнители за реализацию мероприятий:</w:t>
      </w:r>
    </w:p>
    <w:tbl>
      <w:tblPr>
        <w:tblpPr w:leftFromText="180" w:rightFromText="180" w:vertAnchor="text" w:horzAnchor="margin" w:tblpY="138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253"/>
        <w:gridCol w:w="4501"/>
      </w:tblGrid>
      <w:tr w:rsidR="00F83D17" w:rsidRPr="00F83D17" w:rsidTr="00F83D17">
        <w:tc>
          <w:tcPr>
            <w:tcW w:w="817" w:type="dxa"/>
          </w:tcPr>
          <w:p w:rsidR="00F83D17" w:rsidRPr="00F83D17" w:rsidRDefault="00F83D17" w:rsidP="00AD0676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bookmarkStart w:id="1" w:name="sub_1009"/>
            <w:bookmarkEnd w:id="0"/>
            <w:r w:rsidRPr="00F83D1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№</w:t>
            </w:r>
          </w:p>
          <w:p w:rsidR="00F83D17" w:rsidRPr="00F83D17" w:rsidRDefault="00F83D17" w:rsidP="00AD0676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п/п</w:t>
            </w:r>
          </w:p>
        </w:tc>
        <w:tc>
          <w:tcPr>
            <w:tcW w:w="4253" w:type="dxa"/>
          </w:tcPr>
          <w:p w:rsidR="00F83D17" w:rsidRPr="00F83D17" w:rsidRDefault="00F83D17" w:rsidP="00AD0676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4501" w:type="dxa"/>
          </w:tcPr>
          <w:p w:rsidR="00F83D17" w:rsidRPr="00F83D17" w:rsidRDefault="00F83D17" w:rsidP="00AD0676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Исполнители (соисполнители)</w:t>
            </w:r>
          </w:p>
        </w:tc>
      </w:tr>
      <w:tr w:rsidR="00F83D17" w:rsidRPr="00F83D17" w:rsidTr="00F83D17">
        <w:tc>
          <w:tcPr>
            <w:tcW w:w="9571" w:type="dxa"/>
            <w:gridSpan w:val="3"/>
          </w:tcPr>
          <w:p w:rsidR="00F83D17" w:rsidRPr="00F83D17" w:rsidRDefault="00F83D17" w:rsidP="00AD0676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Задача 1. Реализация мероприятий для привлечения населения к прохождению диспансеризации, профилактических медицинских осмотров, а также направленных на укрепление общественного здоровья, формирование здорового образа жизни, профилактику хронических неинфекционных заболеваний на территории </w:t>
            </w:r>
            <w:r w:rsidR="00B0611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Невьянского городского округа</w:t>
            </w:r>
          </w:p>
        </w:tc>
      </w:tr>
      <w:tr w:rsidR="00F83D17" w:rsidRPr="00F83D17" w:rsidTr="00F83D17">
        <w:tc>
          <w:tcPr>
            <w:tcW w:w="817" w:type="dxa"/>
          </w:tcPr>
          <w:p w:rsidR="00F83D17" w:rsidRPr="00F83D17" w:rsidRDefault="00F83D17" w:rsidP="00AD06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83D17" w:rsidRPr="00F83D17" w:rsidRDefault="00F83D17" w:rsidP="00A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 xml:space="preserve">Внедрение корпоративной программы по укреплению здоровья работников </w:t>
            </w:r>
          </w:p>
        </w:tc>
        <w:tc>
          <w:tcPr>
            <w:tcW w:w="4501" w:type="dxa"/>
          </w:tcPr>
          <w:p w:rsidR="00F83D17" w:rsidRPr="006D1A89" w:rsidRDefault="006D1A89" w:rsidP="00AD0676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6D1A8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АО «Невьянский машиностроительный завод - нефтегазовое оборудование»</w:t>
            </w:r>
            <w:r w:rsidR="00F83D17" w:rsidRPr="006D1A8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  <w:p w:rsidR="00F83D17" w:rsidRDefault="006D1A89" w:rsidP="00AD0676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6D1A8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6D1A8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Техномаш</w:t>
            </w:r>
            <w:proofErr w:type="spellEnd"/>
            <w:r w:rsidRPr="006D1A8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»</w:t>
            </w:r>
            <w:r w:rsidR="00F83D17" w:rsidRPr="006D1A8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  <w:p w:rsidR="00B06111" w:rsidRPr="003B5AC7" w:rsidRDefault="003B5AC7" w:rsidP="00AD0676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B5AC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ЗАО «Н</w:t>
            </w:r>
            <w:r w:rsidR="00B06111" w:rsidRPr="003B5AC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евьянский цементник</w:t>
            </w:r>
            <w:r w:rsidRPr="003B5AC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»</w:t>
            </w:r>
            <w:r w:rsidR="00B06111" w:rsidRPr="003B5AC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  <w:p w:rsidR="00B06111" w:rsidRPr="003B5AC7" w:rsidRDefault="003B5AC7" w:rsidP="003B5AC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B5AC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Невьянское ЛПУМГ </w:t>
            </w:r>
            <w:r w:rsidR="00B06111" w:rsidRPr="003B5AC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(по согласованию)</w:t>
            </w:r>
          </w:p>
          <w:p w:rsidR="001000EA" w:rsidRPr="006D1A89" w:rsidRDefault="006D1A89" w:rsidP="00AD0676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6D1A8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МО МВД России «Невьянский» </w:t>
            </w:r>
            <w:r w:rsidR="00AD0676" w:rsidRPr="006D1A8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(по согласованию)</w:t>
            </w:r>
          </w:p>
          <w:p w:rsidR="001000EA" w:rsidRPr="003B5AC7" w:rsidRDefault="006D1A89" w:rsidP="00AD0676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B5AC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ГАУЗ Свердловской области </w:t>
            </w:r>
            <w:r w:rsidR="003B5AC7" w:rsidRPr="003B5AC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«Невьянская </w:t>
            </w:r>
            <w:r w:rsidRPr="003B5AC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Центральная</w:t>
            </w:r>
            <w:r w:rsidR="003B5AC7" w:rsidRPr="003B5AC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3B5AC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районная</w:t>
            </w:r>
            <w:r w:rsidR="003B5AC7" w:rsidRPr="003B5AC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3B5AC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больница</w:t>
            </w:r>
            <w:r w:rsidR="003B5AC7" w:rsidRPr="003B5AC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»</w:t>
            </w:r>
            <w:r w:rsidR="00AD0676" w:rsidRPr="003B5AC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  <w:p w:rsidR="003B5AC7" w:rsidRPr="003B5AC7" w:rsidRDefault="003B5AC7" w:rsidP="003B5AC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3B5AC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Отдел надзорной деятельности Невьянского городского округа Главного управления МЧС России по Свердловской области</w:t>
            </w:r>
          </w:p>
          <w:p w:rsidR="00B06111" w:rsidRPr="00F83D17" w:rsidRDefault="003B5AC7" w:rsidP="003B5AC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B5AC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="00AD0676" w:rsidRPr="003B5AC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83D17" w:rsidRPr="00F83D17" w:rsidTr="00F83D17">
        <w:tc>
          <w:tcPr>
            <w:tcW w:w="817" w:type="dxa"/>
          </w:tcPr>
          <w:p w:rsidR="00F83D17" w:rsidRPr="00F83D17" w:rsidRDefault="00F83D17" w:rsidP="00AD06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83D17" w:rsidRPr="00F83D17" w:rsidRDefault="00F83D17" w:rsidP="00A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 xml:space="preserve">Проведение информационно-коммуникационной компании с использование материалов, </w:t>
            </w: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lastRenderedPageBreak/>
              <w:t>разработанных специалистами Министерства здравоохранения Российской Федерации и Свердловской области</w:t>
            </w:r>
          </w:p>
        </w:tc>
        <w:tc>
          <w:tcPr>
            <w:tcW w:w="4501" w:type="dxa"/>
          </w:tcPr>
          <w:p w:rsidR="00F83D17" w:rsidRPr="00F83D17" w:rsidRDefault="00F83D17" w:rsidP="00AD0676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="00B0611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Невьянского городского округа</w:t>
            </w:r>
          </w:p>
          <w:p w:rsidR="00F83D17" w:rsidRPr="00F83D17" w:rsidRDefault="00B06111" w:rsidP="00AD0676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B0611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lastRenderedPageBreak/>
              <w:t>Государственное автономное учреждение здравоохранения Свердловской области «Невьянская центральная районная больница»</w:t>
            </w:r>
            <w:r w:rsidR="00F83D17"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(по согласованию) </w:t>
            </w:r>
          </w:p>
          <w:p w:rsidR="00F83D17" w:rsidRPr="00F83D17" w:rsidRDefault="00F83D17" w:rsidP="00AD0676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F83D17" w:rsidRPr="00F83D17" w:rsidTr="00F83D17">
        <w:tc>
          <w:tcPr>
            <w:tcW w:w="817" w:type="dxa"/>
          </w:tcPr>
          <w:p w:rsidR="00F83D17" w:rsidRPr="00F83D17" w:rsidRDefault="00F83D17" w:rsidP="00AD06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</w:tcPr>
          <w:p w:rsidR="00F83D17" w:rsidRPr="00F83D17" w:rsidRDefault="00F83D17" w:rsidP="00A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Разработка и издание информационных материалов (листовки, брошюры, буклеты, изготовление баннеров, плакатов) по профилактике ВИЧ-инфекции и туберкулеза для распространения среди всех групп населения</w:t>
            </w:r>
          </w:p>
        </w:tc>
        <w:tc>
          <w:tcPr>
            <w:tcW w:w="4501" w:type="dxa"/>
          </w:tcPr>
          <w:p w:rsidR="001000EA" w:rsidRPr="001000EA" w:rsidRDefault="001000EA" w:rsidP="00AD0676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1000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Администрация Невьянского городского округа</w:t>
            </w:r>
          </w:p>
          <w:p w:rsidR="00F83D17" w:rsidRPr="00F83D17" w:rsidRDefault="00F83D17" w:rsidP="00AD0676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F83D17" w:rsidRPr="00F83D17" w:rsidTr="00F83D17">
        <w:tc>
          <w:tcPr>
            <w:tcW w:w="817" w:type="dxa"/>
          </w:tcPr>
          <w:p w:rsidR="00F83D17" w:rsidRPr="00F83D17" w:rsidRDefault="00F83D17" w:rsidP="00AD06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F83D17" w:rsidRPr="00F83D17" w:rsidRDefault="00F83D17" w:rsidP="00A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Организация отдыха и оздоровления детей и подростков</w:t>
            </w:r>
          </w:p>
        </w:tc>
        <w:tc>
          <w:tcPr>
            <w:tcW w:w="4501" w:type="dxa"/>
          </w:tcPr>
          <w:p w:rsidR="001000EA" w:rsidRPr="001000EA" w:rsidRDefault="00F83D17" w:rsidP="00AD0676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Управление </w:t>
            </w:r>
            <w:r w:rsidR="00F86B19"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образования </w:t>
            </w:r>
            <w:r w:rsidR="00F86B19" w:rsidRPr="001000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Невьянского</w:t>
            </w:r>
            <w:r w:rsidR="001000EA" w:rsidRPr="001000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городского округа</w:t>
            </w:r>
          </w:p>
          <w:p w:rsidR="00F83D17" w:rsidRPr="00F83D17" w:rsidRDefault="00F83D17" w:rsidP="00AD0676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F83D17" w:rsidRPr="00F83D17" w:rsidTr="00F83D17">
        <w:tc>
          <w:tcPr>
            <w:tcW w:w="817" w:type="dxa"/>
          </w:tcPr>
          <w:p w:rsidR="00F83D17" w:rsidRPr="00F83D17" w:rsidRDefault="00F83D17" w:rsidP="00F83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F83D17" w:rsidRPr="00F83D17" w:rsidRDefault="00F83D17" w:rsidP="00A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Осуществление вакцинопрофилактики населения в рамках национального календаря профилактических прививок, календаря профилактических прививок по эпидемическим показаниям и регионального календаря профилактических прививок</w:t>
            </w:r>
          </w:p>
        </w:tc>
        <w:tc>
          <w:tcPr>
            <w:tcW w:w="4501" w:type="dxa"/>
          </w:tcPr>
          <w:p w:rsidR="00AD0676" w:rsidRPr="00AD0676" w:rsidRDefault="00AD0676" w:rsidP="00AD0676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AD067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Государственное автономное учреждение здравоохранения Свердловской области «Невьянская центральная районная больница» (по согласованию) </w:t>
            </w:r>
          </w:p>
          <w:p w:rsidR="00F83D17" w:rsidRPr="00F83D17" w:rsidRDefault="00F83D17" w:rsidP="00AD0676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F83D17" w:rsidRPr="00F83D17" w:rsidTr="00F83D17">
        <w:tc>
          <w:tcPr>
            <w:tcW w:w="817" w:type="dxa"/>
          </w:tcPr>
          <w:p w:rsidR="00F83D17" w:rsidRPr="00F83D17" w:rsidRDefault="00F83D17" w:rsidP="00F83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F83D17" w:rsidRPr="00F83D17" w:rsidRDefault="00F83D17" w:rsidP="00A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выполнения плана диспансеризации и профилактических медицинских осмотров</w:t>
            </w:r>
          </w:p>
        </w:tc>
        <w:tc>
          <w:tcPr>
            <w:tcW w:w="4501" w:type="dxa"/>
          </w:tcPr>
          <w:p w:rsidR="00F83D17" w:rsidRPr="00F83D17" w:rsidRDefault="00AD0676" w:rsidP="00AD0676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AD067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Государственное автономное учреждение здравоохранения Свердловской области «Невьянская центральная районная больница» (по согласованию) </w:t>
            </w:r>
          </w:p>
        </w:tc>
      </w:tr>
      <w:tr w:rsidR="00F83D17" w:rsidRPr="00F83D17" w:rsidTr="00F83D17">
        <w:tc>
          <w:tcPr>
            <w:tcW w:w="817" w:type="dxa"/>
          </w:tcPr>
          <w:p w:rsidR="00F83D17" w:rsidRPr="00F83D17" w:rsidRDefault="00F83D17" w:rsidP="00F83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F83D17" w:rsidRPr="00F83D17" w:rsidRDefault="00F83D17" w:rsidP="00AD0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trike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 медико-демографических показателей населения, анализ результатов медицинских профилактических осмотров, в том числе диспансеризации</w:t>
            </w:r>
          </w:p>
        </w:tc>
        <w:tc>
          <w:tcPr>
            <w:tcW w:w="4501" w:type="dxa"/>
          </w:tcPr>
          <w:p w:rsidR="00AD0676" w:rsidRPr="00AD0676" w:rsidRDefault="00AD0676" w:rsidP="00AD0676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AD067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Государственное автономное учреждение здравоохранения Свердловской области «Невьянская центральная районная больница» (по согласованию) </w:t>
            </w:r>
          </w:p>
          <w:p w:rsidR="00F83D17" w:rsidRPr="00F83D17" w:rsidRDefault="00F83D17" w:rsidP="00AD0676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F83D17" w:rsidRPr="00F83D17" w:rsidTr="00F83D17">
        <w:trPr>
          <w:trHeight w:val="2532"/>
        </w:trPr>
        <w:tc>
          <w:tcPr>
            <w:tcW w:w="817" w:type="dxa"/>
          </w:tcPr>
          <w:p w:rsidR="00F83D17" w:rsidRPr="00F83D17" w:rsidRDefault="00F83D17" w:rsidP="00F83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F83D17" w:rsidRPr="00F83D17" w:rsidRDefault="00F83D17" w:rsidP="00AD0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мероприятий (массовых акций), приуроченных к международным дням здоровья, пропагандирующих преимущества здорового образа жизни</w:t>
            </w:r>
          </w:p>
          <w:p w:rsidR="00F83D17" w:rsidRPr="00F83D17" w:rsidRDefault="00F83D17" w:rsidP="00AD0676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</w:tcPr>
          <w:p w:rsidR="000754E6" w:rsidRDefault="000754E6" w:rsidP="00AD0676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Муниципальные учреждения физической культуры, спорта и молодежной политики </w:t>
            </w:r>
            <w:r w:rsidR="0042731B" w:rsidRPr="0042731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Невьянского городского округа</w:t>
            </w:r>
          </w:p>
          <w:p w:rsidR="00F83D17" w:rsidRPr="00F83D17" w:rsidRDefault="00AD0676" w:rsidP="00AD0676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Муниципальное казенное учреждение «Управление культуры Невьянского городского округа»</w:t>
            </w:r>
          </w:p>
          <w:p w:rsidR="00F83D17" w:rsidRPr="00F83D17" w:rsidRDefault="00F83D17" w:rsidP="00AD0676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Управление образования </w:t>
            </w:r>
            <w:r w:rsidR="00AD067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Невьянского городского округа</w:t>
            </w:r>
          </w:p>
          <w:p w:rsidR="00AD0676" w:rsidRPr="00AD0676" w:rsidRDefault="00AD0676" w:rsidP="00AD0676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AD067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Государственное автономное учреждение здравоохранения Свердловской области «Невьянская центральная районная больница» (по согласованию) </w:t>
            </w:r>
          </w:p>
          <w:p w:rsidR="00F83D17" w:rsidRPr="00F83D17" w:rsidRDefault="00F83D17" w:rsidP="00AD0676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F83D17" w:rsidRPr="00F83D17" w:rsidTr="00F83D17">
        <w:tc>
          <w:tcPr>
            <w:tcW w:w="817" w:type="dxa"/>
          </w:tcPr>
          <w:p w:rsidR="00F83D17" w:rsidRPr="00F83D17" w:rsidRDefault="00F83D17" w:rsidP="00F83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F83D17" w:rsidRPr="00F83D17" w:rsidRDefault="00F83D17" w:rsidP="00F8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просветительскую работу по пропаганде здорового образа жизни и половому воспитанию молодежи</w:t>
            </w:r>
          </w:p>
        </w:tc>
        <w:tc>
          <w:tcPr>
            <w:tcW w:w="4501" w:type="dxa"/>
          </w:tcPr>
          <w:p w:rsidR="000754E6" w:rsidRPr="000754E6" w:rsidRDefault="000754E6" w:rsidP="000754E6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0754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Управление образования Невьянского городского округа</w:t>
            </w:r>
          </w:p>
          <w:p w:rsidR="00F83D17" w:rsidRPr="00F83D17" w:rsidRDefault="00F83D17" w:rsidP="00F83D17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F83D17" w:rsidRPr="00F83D17" w:rsidTr="00F83D17">
        <w:tc>
          <w:tcPr>
            <w:tcW w:w="817" w:type="dxa"/>
          </w:tcPr>
          <w:p w:rsidR="00F83D17" w:rsidRPr="00F83D17" w:rsidRDefault="00F83D17" w:rsidP="00F83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F83D17" w:rsidRPr="00F83D17" w:rsidRDefault="00F83D17" w:rsidP="0007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в организациях социального обслуживания </w:t>
            </w:r>
            <w:r w:rsidR="0007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Невьянского городского округа</w:t>
            </w:r>
            <w:r w:rsidRPr="00F8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комплексной реабилитационной программы для граждан пожилого возраста «Школа пожилого возраста»</w:t>
            </w:r>
          </w:p>
        </w:tc>
        <w:tc>
          <w:tcPr>
            <w:tcW w:w="4501" w:type="dxa"/>
          </w:tcPr>
          <w:p w:rsidR="00F83D17" w:rsidRPr="00F83D17" w:rsidRDefault="000754E6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0754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lastRenderedPageBreak/>
              <w:t xml:space="preserve">Территориальный отраслевой исполнительный орган государственной власти Свердловской области - </w:t>
            </w:r>
            <w:r w:rsidRPr="000754E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lastRenderedPageBreak/>
              <w:t xml:space="preserve">управление Социальной политики Министерства социальной политики Свердловской области Управления № 13 </w:t>
            </w:r>
            <w:r w:rsidR="00F83D17"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83D17" w:rsidRPr="00F83D17" w:rsidTr="00F83D17">
        <w:tc>
          <w:tcPr>
            <w:tcW w:w="9571" w:type="dxa"/>
            <w:gridSpan w:val="3"/>
          </w:tcPr>
          <w:p w:rsidR="00F83D17" w:rsidRPr="00F83D17" w:rsidRDefault="00F83D17" w:rsidP="00F83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Задача 2. Реализация комплекса мер по профилактике зависимостей.</w:t>
            </w:r>
          </w:p>
        </w:tc>
      </w:tr>
      <w:tr w:rsidR="00F83D17" w:rsidRPr="00F83D17" w:rsidTr="00F83D17">
        <w:tc>
          <w:tcPr>
            <w:tcW w:w="817" w:type="dxa"/>
          </w:tcPr>
          <w:p w:rsidR="00F83D17" w:rsidRPr="00F83D17" w:rsidRDefault="00F83D17" w:rsidP="00F83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83D17" w:rsidRPr="00F83D17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здорового жизненного стиля обучающихся, профилактика незаконного потребления алкогольной продукции, наркотических средств и психотропных веществ, наркомании, токсикомании и алкогольной зависимости, формирование законопослушного и безопасного поведения обучающихся</w:t>
            </w:r>
          </w:p>
        </w:tc>
        <w:tc>
          <w:tcPr>
            <w:tcW w:w="4501" w:type="dxa"/>
          </w:tcPr>
          <w:p w:rsidR="0042731B" w:rsidRPr="0042731B" w:rsidRDefault="0042731B" w:rsidP="0042731B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42731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Муниципальные учреждения физической культуры, спорта и молодежной политики Невьянского городского округа  </w:t>
            </w:r>
          </w:p>
          <w:p w:rsidR="0042731B" w:rsidRPr="0042731B" w:rsidRDefault="0042731B" w:rsidP="0042731B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42731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Муниципальное казенное учреждение «Управление культуры Невьянского городского округа»</w:t>
            </w:r>
          </w:p>
          <w:p w:rsidR="0042731B" w:rsidRPr="0042731B" w:rsidRDefault="0042731B" w:rsidP="0042731B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42731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Управление образования Невьянского городского округа</w:t>
            </w:r>
          </w:p>
          <w:p w:rsidR="00F83D17" w:rsidRPr="0042731B" w:rsidRDefault="0042731B" w:rsidP="0042731B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42731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Государственное автономное учреждение здравоохранения Свердловской области «Невьянская центральная районная больница» (по согласованию) </w:t>
            </w:r>
          </w:p>
        </w:tc>
      </w:tr>
      <w:tr w:rsidR="00F83D17" w:rsidRPr="00F83D17" w:rsidTr="00F83D17">
        <w:trPr>
          <w:trHeight w:val="2461"/>
        </w:trPr>
        <w:tc>
          <w:tcPr>
            <w:tcW w:w="817" w:type="dxa"/>
          </w:tcPr>
          <w:p w:rsidR="00F83D17" w:rsidRPr="00F83D17" w:rsidRDefault="00F83D17" w:rsidP="00F83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83D17" w:rsidRPr="00F83D17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акций, направленных на снижение масштабов </w:t>
            </w:r>
            <w:r w:rsidRPr="00F83D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злоупотребления алкогольной продукцией и профилактике алкоголизма, </w:t>
            </w:r>
            <w:proofErr w:type="spellStart"/>
            <w:r w:rsidRPr="00F83D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табакокурения</w:t>
            </w:r>
            <w:proofErr w:type="spellEnd"/>
            <w:r w:rsidRPr="00F83D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, наркотической зависимости</w:t>
            </w:r>
          </w:p>
        </w:tc>
        <w:tc>
          <w:tcPr>
            <w:tcW w:w="4501" w:type="dxa"/>
          </w:tcPr>
          <w:p w:rsidR="0042731B" w:rsidRPr="0042731B" w:rsidRDefault="0042731B" w:rsidP="0042731B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42731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Муниципальные учреждения физической культуры, спорта и молодежной политики Невьянского городского округа </w:t>
            </w:r>
          </w:p>
          <w:p w:rsidR="0042731B" w:rsidRPr="0042731B" w:rsidRDefault="0042731B" w:rsidP="0042731B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42731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Муниципальное казенное учреждение «Управление культуры Невьянского городского округа»</w:t>
            </w:r>
          </w:p>
          <w:p w:rsidR="0042731B" w:rsidRPr="0042731B" w:rsidRDefault="0042731B" w:rsidP="0042731B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42731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Управление образования Невьянского городского округа</w:t>
            </w:r>
          </w:p>
          <w:p w:rsidR="00F83D17" w:rsidRPr="0042731B" w:rsidRDefault="0042731B" w:rsidP="0042731B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42731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Государственное автономное учреждение здравоохранения Свердловской области «Невьянская центральная районная больница» (по согласованию) </w:t>
            </w:r>
          </w:p>
        </w:tc>
      </w:tr>
      <w:tr w:rsidR="00F83D17" w:rsidRPr="00F83D17" w:rsidTr="00F83D17">
        <w:tc>
          <w:tcPr>
            <w:tcW w:w="817" w:type="dxa"/>
          </w:tcPr>
          <w:p w:rsidR="00F83D17" w:rsidRPr="00F83D17" w:rsidRDefault="00F83D17" w:rsidP="00F83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F83D17" w:rsidRPr="00F83D17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Социально-психологическое тестирование обучающихся, направленное на раннее выявление незаконного потребления наркотических и психотропных веществ</w:t>
            </w:r>
          </w:p>
        </w:tc>
        <w:tc>
          <w:tcPr>
            <w:tcW w:w="4501" w:type="dxa"/>
          </w:tcPr>
          <w:p w:rsidR="0042731B" w:rsidRPr="0042731B" w:rsidRDefault="0042731B" w:rsidP="0042731B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42731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Управление образования Невьянского городского округа</w:t>
            </w:r>
          </w:p>
          <w:p w:rsidR="00F83D17" w:rsidRPr="00F83D17" w:rsidRDefault="00F83D17" w:rsidP="00F83D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</w:p>
        </w:tc>
      </w:tr>
      <w:tr w:rsidR="00F83D17" w:rsidRPr="00F83D17" w:rsidTr="00F83D17">
        <w:tc>
          <w:tcPr>
            <w:tcW w:w="9571" w:type="dxa"/>
            <w:gridSpan w:val="3"/>
          </w:tcPr>
          <w:p w:rsidR="00F83D17" w:rsidRPr="00F83D17" w:rsidRDefault="00F83D17" w:rsidP="00F83D17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Задача 3. Создание среды, благоприятствующей для повышения физической активности жителей </w:t>
            </w:r>
            <w:r w:rsidR="00012F04" w:rsidRPr="00012F04">
              <w:rPr>
                <w:rFonts w:ascii="Liberation Serif" w:eastAsia="Arial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012F04" w:rsidRPr="00012F0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Невьянского </w:t>
            </w:r>
            <w:r w:rsidR="00012F0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городского округа</w:t>
            </w: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, повышение мотивации к ведению здорового образа жизни и уровня информированности граждан по вопросам сохранения и укрепления здоровья.</w:t>
            </w:r>
          </w:p>
        </w:tc>
      </w:tr>
      <w:tr w:rsidR="00F83D17" w:rsidRPr="00F83D17" w:rsidTr="00F83D17">
        <w:tc>
          <w:tcPr>
            <w:tcW w:w="817" w:type="dxa"/>
          </w:tcPr>
          <w:p w:rsidR="00F83D17" w:rsidRPr="00F83D17" w:rsidRDefault="00F83D17" w:rsidP="00F83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83D17" w:rsidRPr="00F83D17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Проведение мероприятий с привлечением социально ориентированных некоммерческих организаций и волонтеров по формированию приверженности здоровому образу жизни</w:t>
            </w:r>
          </w:p>
        </w:tc>
        <w:tc>
          <w:tcPr>
            <w:tcW w:w="4501" w:type="dxa"/>
          </w:tcPr>
          <w:p w:rsidR="0042731B" w:rsidRPr="0042731B" w:rsidRDefault="0042731B" w:rsidP="0042731B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42731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Муниципальные учреждения физической культуры, спорта и молодежной политики Невьянского городского округа   </w:t>
            </w:r>
          </w:p>
          <w:p w:rsidR="00F83D17" w:rsidRPr="00F83D17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F83D17" w:rsidRPr="00F83D17" w:rsidTr="00F83D17">
        <w:tc>
          <w:tcPr>
            <w:tcW w:w="817" w:type="dxa"/>
          </w:tcPr>
          <w:p w:rsidR="00F83D17" w:rsidRPr="00F83D17" w:rsidRDefault="00F83D17" w:rsidP="00F83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83D17" w:rsidRPr="00F83D17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Arial" w:hAnsi="Liberation Serif" w:cs="Times New Roman"/>
                <w:sz w:val="24"/>
                <w:szCs w:val="24"/>
                <w:lang w:eastAsia="ru-RU"/>
              </w:rPr>
              <w:t xml:space="preserve">Поэтапное внедрение Всероссийского физкультурно-спортивного комплекса «Готов к труду и обороне» (ГТО) на территории </w:t>
            </w:r>
            <w:r w:rsidR="00012F04" w:rsidRPr="00012F04">
              <w:rPr>
                <w:rFonts w:ascii="Liberation Serif" w:eastAsia="Arial" w:hAnsi="Liberation Serif" w:cs="Times New Roman"/>
                <w:sz w:val="24"/>
                <w:szCs w:val="24"/>
                <w:lang w:eastAsia="ru-RU"/>
              </w:rPr>
              <w:t xml:space="preserve"> Невьянского городского округа</w:t>
            </w:r>
          </w:p>
        </w:tc>
        <w:tc>
          <w:tcPr>
            <w:tcW w:w="4501" w:type="dxa"/>
          </w:tcPr>
          <w:p w:rsidR="00F83D17" w:rsidRPr="00F83D17" w:rsidRDefault="0042731B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Муниципальное бюджетное учреждение Невьянского городского округа «Центр физической культуры и спорта»</w:t>
            </w:r>
          </w:p>
        </w:tc>
      </w:tr>
      <w:tr w:rsidR="00F83D17" w:rsidRPr="00F83D17" w:rsidTr="00F83D17">
        <w:trPr>
          <w:trHeight w:val="1558"/>
        </w:trPr>
        <w:tc>
          <w:tcPr>
            <w:tcW w:w="817" w:type="dxa"/>
          </w:tcPr>
          <w:p w:rsidR="00F83D17" w:rsidRPr="00F83D17" w:rsidRDefault="00F83D17" w:rsidP="00F83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</w:tcPr>
          <w:p w:rsidR="00F83D17" w:rsidRPr="00F83D17" w:rsidRDefault="00F83D17" w:rsidP="00F83D17">
            <w:pPr>
              <w:widowControl w:val="0"/>
              <w:autoSpaceDE w:val="0"/>
              <w:adjustRightInd w:val="0"/>
              <w:spacing w:after="0" w:line="240" w:lineRule="auto"/>
              <w:ind w:right="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3D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Создание и развитие эффективной и доступной инфраструктуры физической культуры и спорта для различных групп населения, в том числе для лиц с ограниченными возможностями здоровья.</w:t>
            </w:r>
          </w:p>
          <w:p w:rsidR="00F83D17" w:rsidRPr="00F83D17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</w:tcPr>
          <w:p w:rsidR="00F83D17" w:rsidRPr="00F83D17" w:rsidRDefault="0042731B" w:rsidP="0042731B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trike/>
                <w:color w:val="000000"/>
                <w:sz w:val="24"/>
                <w:szCs w:val="24"/>
              </w:rPr>
            </w:pPr>
            <w:r w:rsidRPr="0042731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Муниципальные учреждения 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физической культуры и </w:t>
            </w:r>
            <w:r w:rsidRPr="0042731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спорта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Невьянского городского округа</w:t>
            </w:r>
          </w:p>
        </w:tc>
      </w:tr>
      <w:tr w:rsidR="00F83D17" w:rsidRPr="00F83D17" w:rsidTr="00F83D17">
        <w:tc>
          <w:tcPr>
            <w:tcW w:w="817" w:type="dxa"/>
          </w:tcPr>
          <w:p w:rsidR="00F83D17" w:rsidRPr="00F83D17" w:rsidRDefault="00F83D17" w:rsidP="00F83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F83D17" w:rsidRPr="00F83D17" w:rsidRDefault="00F83D17" w:rsidP="0042731B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Привлечение населения </w:t>
            </w:r>
            <w:r w:rsidR="0042731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Невьянского </w:t>
            </w:r>
            <w:r w:rsidRPr="00F83D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городского округа к систематическим занятиям физической культурой и спортом</w:t>
            </w:r>
          </w:p>
        </w:tc>
        <w:tc>
          <w:tcPr>
            <w:tcW w:w="4501" w:type="dxa"/>
          </w:tcPr>
          <w:p w:rsidR="00F83D17" w:rsidRPr="00F83D17" w:rsidRDefault="0042731B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trike/>
                <w:color w:val="000000"/>
                <w:sz w:val="24"/>
                <w:szCs w:val="24"/>
              </w:rPr>
            </w:pPr>
            <w:r w:rsidRPr="0042731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Муниципальные учреждения физической культуры и спорта Невьянского городского округа</w:t>
            </w:r>
          </w:p>
        </w:tc>
      </w:tr>
      <w:tr w:rsidR="00F83D17" w:rsidRPr="00F83D17" w:rsidTr="00F83D17">
        <w:tc>
          <w:tcPr>
            <w:tcW w:w="817" w:type="dxa"/>
          </w:tcPr>
          <w:p w:rsidR="00F83D17" w:rsidRPr="00F83D17" w:rsidRDefault="00F83D17" w:rsidP="00F83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F83D17" w:rsidRPr="00F83D17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Проведение </w:t>
            </w:r>
            <w:r w:rsidRPr="00F83D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спортивно-массовых и физкультурно-оздоровительных мероприятий</w:t>
            </w:r>
          </w:p>
        </w:tc>
        <w:tc>
          <w:tcPr>
            <w:tcW w:w="4501" w:type="dxa"/>
          </w:tcPr>
          <w:p w:rsidR="00F83D17" w:rsidRPr="00F83D17" w:rsidRDefault="0042731B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trike/>
                <w:color w:val="000000"/>
                <w:sz w:val="24"/>
                <w:szCs w:val="24"/>
              </w:rPr>
            </w:pPr>
            <w:r w:rsidRPr="0042731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Муниципальные учреждения физической культуры и спорта Невьянского городского округа</w:t>
            </w:r>
          </w:p>
        </w:tc>
      </w:tr>
      <w:tr w:rsidR="00F83D17" w:rsidRPr="00F83D17" w:rsidTr="00F83D17">
        <w:tc>
          <w:tcPr>
            <w:tcW w:w="9571" w:type="dxa"/>
            <w:gridSpan w:val="3"/>
          </w:tcPr>
          <w:p w:rsidR="00F83D17" w:rsidRPr="00F83D17" w:rsidRDefault="00F83D17" w:rsidP="00F83D17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Задача 4. Реализация мероприятий по улучшению качества питания различных групп населения </w:t>
            </w:r>
            <w:r w:rsidR="00012F04" w:rsidRPr="00012F04">
              <w:rPr>
                <w:rFonts w:ascii="Liberation Serif" w:eastAsia="Arial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012F04" w:rsidRPr="00012F0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Невьянского городского округа </w:t>
            </w: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83D17" w:rsidRPr="00F83D17" w:rsidTr="00F83D17">
        <w:tc>
          <w:tcPr>
            <w:tcW w:w="817" w:type="dxa"/>
          </w:tcPr>
          <w:p w:rsidR="00F83D17" w:rsidRPr="00F83D17" w:rsidRDefault="00F83D17" w:rsidP="00F83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 xml:space="preserve">Размещение </w:t>
            </w:r>
            <w:proofErr w:type="spellStart"/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рекламно</w:t>
            </w:r>
            <w:proofErr w:type="spellEnd"/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 xml:space="preserve"> – информационных материалов по вопросам здорового питания в средствах массовой информации и информационно – телекоммуникационной сети «Интернет»</w:t>
            </w:r>
          </w:p>
        </w:tc>
        <w:tc>
          <w:tcPr>
            <w:tcW w:w="4501" w:type="dxa"/>
          </w:tcPr>
          <w:p w:rsidR="00F83D17" w:rsidRPr="00F83D17" w:rsidRDefault="00F83D17" w:rsidP="0042731B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42731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Невьянского </w:t>
            </w: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городского округа </w:t>
            </w:r>
          </w:p>
        </w:tc>
      </w:tr>
      <w:tr w:rsidR="00F83D17" w:rsidRPr="00F83D17" w:rsidTr="00F83D17">
        <w:tc>
          <w:tcPr>
            <w:tcW w:w="817" w:type="dxa"/>
          </w:tcPr>
          <w:p w:rsidR="00F83D17" w:rsidRPr="00F83D17" w:rsidRDefault="00F83D17" w:rsidP="00F83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Организации горячего питания обучающихся общеобразовательных</w:t>
            </w:r>
            <w:r w:rsidR="0042731B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 xml:space="preserve"> школ</w:t>
            </w:r>
            <w:r w:rsidR="0042731B" w:rsidRPr="0042731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="0042731B" w:rsidRPr="0042731B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Невьянского городского округа</w:t>
            </w:r>
          </w:p>
        </w:tc>
        <w:tc>
          <w:tcPr>
            <w:tcW w:w="4501" w:type="dxa"/>
          </w:tcPr>
          <w:p w:rsidR="00F83D17" w:rsidRPr="00F83D17" w:rsidRDefault="0042731B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Управление образования</w:t>
            </w:r>
            <w:r w:rsidRPr="0042731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Невьянского городского округа</w:t>
            </w:r>
          </w:p>
        </w:tc>
      </w:tr>
      <w:tr w:rsidR="00F83D17" w:rsidRPr="00F83D17" w:rsidTr="00F83D17">
        <w:tc>
          <w:tcPr>
            <w:tcW w:w="817" w:type="dxa"/>
          </w:tcPr>
          <w:p w:rsidR="00F83D17" w:rsidRPr="00F83D17" w:rsidRDefault="00F83D17" w:rsidP="00F83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F83D17" w:rsidRPr="00B93EAB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</w:t>
            </w:r>
          </w:p>
          <w:p w:rsidR="00F83D17" w:rsidRPr="0042731B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B9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работающего населения (столовые и буфеты с горячим питанием)</w:t>
            </w:r>
          </w:p>
        </w:tc>
        <w:tc>
          <w:tcPr>
            <w:tcW w:w="4501" w:type="dxa"/>
          </w:tcPr>
          <w:p w:rsidR="0030075C" w:rsidRPr="0030075C" w:rsidRDefault="0030075C" w:rsidP="0030075C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0075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ООО «Ураль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ские строительные смеси» (ООО «</w:t>
            </w: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Бергауф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Невьянск»</w:t>
            </w:r>
            <w:r w:rsidRPr="0030075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)</w:t>
            </w:r>
            <w:r w:rsidR="00683A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="00683A43" w:rsidRPr="00683A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(по согласованию)</w:t>
            </w:r>
          </w:p>
          <w:p w:rsidR="0030075C" w:rsidRDefault="0030075C" w:rsidP="0030075C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0075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30075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Техномаш</w:t>
            </w:r>
            <w:proofErr w:type="spellEnd"/>
            <w:r w:rsidRPr="0030075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="00683A43" w:rsidRPr="00683A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(по согласованию)</w:t>
            </w:r>
          </w:p>
          <w:p w:rsidR="0030075C" w:rsidRDefault="0030075C" w:rsidP="0030075C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0075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УООП филиал ООО 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0075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Газпромтрансгаз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»</w:t>
            </w:r>
            <w:r w:rsidRPr="0030075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="00683A43" w:rsidRPr="00683A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(по согласованию)</w:t>
            </w:r>
            <w:r w:rsidR="00683A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Артель старателей </w:t>
            </w: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Нейва</w:t>
            </w:r>
            <w:proofErr w:type="spellEnd"/>
            <w:r w:rsidRPr="0030075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="00683A43" w:rsidRPr="00683A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(по согласованию)</w:t>
            </w:r>
          </w:p>
          <w:p w:rsidR="0030075C" w:rsidRDefault="0030075C" w:rsidP="0030075C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0075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АО 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«</w:t>
            </w:r>
            <w:r w:rsidRPr="0030075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Невьянский цементник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»</w:t>
            </w:r>
            <w:r w:rsidR="00683A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="00683A43" w:rsidRPr="00683A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(по согласованию)</w:t>
            </w:r>
          </w:p>
          <w:p w:rsidR="00F83D17" w:rsidRPr="00B93EAB" w:rsidRDefault="0030075C" w:rsidP="0030075C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30075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АО 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«</w:t>
            </w:r>
            <w:r w:rsidRPr="0030075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Невьянский цементник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»</w:t>
            </w:r>
            <w:r w:rsidR="00683A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="00683A43" w:rsidRPr="00683A4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83D17" w:rsidRPr="00F83D17" w:rsidTr="00F83D17">
        <w:tc>
          <w:tcPr>
            <w:tcW w:w="817" w:type="dxa"/>
          </w:tcPr>
          <w:p w:rsidR="00F83D17" w:rsidRPr="00F83D17" w:rsidRDefault="00F83D17" w:rsidP="00F83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Организация внедрения в работу меню образовательных организаций с учетом научно-обоснованных рекомендаций, с включением в рационы продукции с повышенной пищевой и биологической ценностью, пониженным содержанием соли, сахара</w:t>
            </w:r>
          </w:p>
        </w:tc>
        <w:tc>
          <w:tcPr>
            <w:tcW w:w="4501" w:type="dxa"/>
          </w:tcPr>
          <w:p w:rsidR="00F83D17" w:rsidRPr="00F83D17" w:rsidRDefault="009A5E64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9A5E6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Управление образования Невьянского городского округа</w:t>
            </w:r>
          </w:p>
        </w:tc>
      </w:tr>
      <w:tr w:rsidR="00F83D17" w:rsidRPr="00F83D17" w:rsidTr="00F83D17">
        <w:tc>
          <w:tcPr>
            <w:tcW w:w="817" w:type="dxa"/>
          </w:tcPr>
          <w:p w:rsidR="00F83D17" w:rsidRPr="00F83D17" w:rsidRDefault="00F83D17" w:rsidP="00F83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34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Организация внедрения образовательных программ для обучающихся с включением вопросов изучения принципов здорового питания</w:t>
            </w:r>
          </w:p>
        </w:tc>
        <w:tc>
          <w:tcPr>
            <w:tcW w:w="4501" w:type="dxa"/>
          </w:tcPr>
          <w:p w:rsidR="00F83D17" w:rsidRPr="00F83D17" w:rsidRDefault="009A5E64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9A5E6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Управление образования Невьянского городского округа</w:t>
            </w:r>
          </w:p>
        </w:tc>
      </w:tr>
      <w:tr w:rsidR="00F83D17" w:rsidRPr="00F83D17" w:rsidTr="00F83D17">
        <w:tc>
          <w:tcPr>
            <w:tcW w:w="817" w:type="dxa"/>
          </w:tcPr>
          <w:p w:rsidR="00F83D17" w:rsidRPr="00F83D17" w:rsidRDefault="00F83D17" w:rsidP="00F83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3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утверждение плана организации и проведения ярмарок на территории городского округа</w:t>
            </w:r>
          </w:p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34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</w:tcPr>
          <w:p w:rsidR="00F83D17" w:rsidRPr="00F83D17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A5E6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Невьянского </w:t>
            </w: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городского округа </w:t>
            </w:r>
          </w:p>
          <w:p w:rsidR="00F83D17" w:rsidRPr="00F83D17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F83D17" w:rsidRPr="00F83D17" w:rsidTr="00F83D17">
        <w:tc>
          <w:tcPr>
            <w:tcW w:w="817" w:type="dxa"/>
          </w:tcPr>
          <w:p w:rsidR="00F83D17" w:rsidRPr="00F83D17" w:rsidRDefault="00F83D17" w:rsidP="00F83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Ежемесячный мониторинг розничных цен на социально значимые товары</w:t>
            </w:r>
          </w:p>
        </w:tc>
        <w:tc>
          <w:tcPr>
            <w:tcW w:w="4501" w:type="dxa"/>
          </w:tcPr>
          <w:p w:rsidR="00F83D17" w:rsidRPr="00F83D17" w:rsidRDefault="00F83D17" w:rsidP="009A5E64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A5E6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Невьянского </w:t>
            </w: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городского округа </w:t>
            </w:r>
          </w:p>
        </w:tc>
      </w:tr>
    </w:tbl>
    <w:bookmarkEnd w:id="1"/>
    <w:p w:rsidR="00F83D17" w:rsidRPr="00F83D17" w:rsidRDefault="00F83D17" w:rsidP="00F83D17">
      <w:pPr>
        <w:shd w:val="clear" w:color="auto" w:fill="FFFFFF"/>
        <w:spacing w:after="0" w:line="240" w:lineRule="auto"/>
        <w:ind w:firstLine="708"/>
        <w:textAlignment w:val="baseline"/>
        <w:outlineLvl w:val="2"/>
        <w:rPr>
          <w:rFonts w:ascii="Times New Roman" w:eastAsia="Times New Roman" w:hAnsi="Times New Roman" w:cs="Times New Roman"/>
          <w:color w:val="FF0000"/>
          <w:sz w:val="2"/>
          <w:szCs w:val="24"/>
          <w:lang w:eastAsia="ru-RU"/>
        </w:rPr>
      </w:pPr>
      <w:r w:rsidRPr="00F83D17">
        <w:rPr>
          <w:rFonts w:ascii="Times New Roman" w:eastAsia="Times New Roman" w:hAnsi="Times New Roman" w:cs="Times New Roman"/>
          <w:color w:val="FF0000"/>
          <w:sz w:val="2"/>
          <w:szCs w:val="24"/>
          <w:lang w:eastAsia="ru-RU"/>
        </w:rPr>
        <w:br/>
      </w:r>
    </w:p>
    <w:p w:rsidR="00F83D17" w:rsidRPr="00F83D17" w:rsidRDefault="00F83D17" w:rsidP="00F83D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F83D1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</w:t>
      </w:r>
    </w:p>
    <w:p w:rsidR="00F83D17" w:rsidRPr="00FB20EE" w:rsidRDefault="00F83D17" w:rsidP="00F83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FB20EE">
        <w:rPr>
          <w:rFonts w:ascii="Liberation Serif" w:eastAsia="Times New Roman" w:hAnsi="Liberation Serif" w:cs="Courier New"/>
          <w:b/>
          <w:bCs/>
          <w:sz w:val="28"/>
          <w:szCs w:val="28"/>
          <w:lang w:eastAsia="ru-RU"/>
        </w:rPr>
        <w:t>Раздел 4. Механизм реализации муниципальной программы</w:t>
      </w:r>
    </w:p>
    <w:p w:rsidR="00F83D17" w:rsidRPr="00F83D17" w:rsidRDefault="00F83D17" w:rsidP="00F83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D17" w:rsidRPr="00BB79A3" w:rsidRDefault="00BB79A3" w:rsidP="00BB7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Courier New"/>
          <w:sz w:val="28"/>
          <w:szCs w:val="28"/>
          <w:highlight w:val="yellow"/>
          <w:lang w:eastAsia="ru-RU"/>
        </w:rPr>
      </w:pP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Основным исполнителем муниципальной программы является</w:t>
      </w:r>
      <w:r w:rsidR="00F83D17" w:rsidRPr="00F83D17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</w:t>
      </w:r>
      <w:r w:rsidR="00022F04">
        <w:rPr>
          <w:rFonts w:ascii="Liberation Serif" w:eastAsia="Times New Roman" w:hAnsi="Liberation Serif" w:cs="Courier New"/>
          <w:sz w:val="28"/>
          <w:szCs w:val="28"/>
          <w:lang w:eastAsia="ru-RU"/>
        </w:rPr>
        <w:t>а</w:t>
      </w:r>
      <w:r w:rsidR="00F83D17" w:rsidRPr="00BB79A3">
        <w:rPr>
          <w:rFonts w:ascii="Liberation Serif" w:eastAsia="Times New Roman" w:hAnsi="Liberation Serif" w:cs="Courier New"/>
          <w:sz w:val="28"/>
          <w:szCs w:val="28"/>
          <w:lang w:eastAsia="ru-RU"/>
        </w:rPr>
        <w:t>дминистрация</w:t>
      </w:r>
      <w:r w:rsidRPr="00BB79A3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Невьянского</w:t>
      </w:r>
      <w:r w:rsidR="00F83D17" w:rsidRPr="00BB79A3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городского округа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. Соисполнители - участники </w:t>
      </w:r>
      <w:r w:rsidRPr="00F83D17">
        <w:rPr>
          <w:rFonts w:ascii="Liberation Serif" w:eastAsia="Times New Roman" w:hAnsi="Liberation Serif" w:cs="Courier New"/>
          <w:sz w:val="28"/>
          <w:szCs w:val="28"/>
          <w:lang w:eastAsia="ru-RU"/>
        </w:rPr>
        <w:t>межведомственного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взаимодействия:</w:t>
      </w:r>
      <w:r w:rsidR="00F83D17" w:rsidRPr="00F83D17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учреждения, организации, осуществляющие свою деятельност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ь в сфере физической культуры, </w:t>
      </w:r>
      <w:r w:rsidR="00F83D17" w:rsidRPr="00F83D17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спорта, 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молодежной политики, </w:t>
      </w:r>
      <w:r w:rsidR="00F83D17" w:rsidRPr="00F83D17">
        <w:rPr>
          <w:rFonts w:ascii="Liberation Serif" w:eastAsia="Times New Roman" w:hAnsi="Liberation Serif" w:cs="Courier New"/>
          <w:sz w:val="28"/>
          <w:szCs w:val="28"/>
          <w:lang w:eastAsia="ru-RU"/>
        </w:rPr>
        <w:t>образования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, лечебные учреждения,</w:t>
      </w:r>
      <w:r w:rsidR="00F83D17" w:rsidRPr="00F83D17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предприятия всех </w:t>
      </w:r>
      <w:r w:rsidR="00437ADC">
        <w:rPr>
          <w:rFonts w:ascii="Liberation Serif" w:eastAsia="Times New Roman" w:hAnsi="Liberation Serif" w:cs="Courier New"/>
          <w:sz w:val="28"/>
          <w:szCs w:val="28"/>
          <w:lang w:eastAsia="ru-RU"/>
        </w:rPr>
        <w:t>форм собственности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, социально </w:t>
      </w:r>
      <w:r w:rsidR="00F83D17" w:rsidRPr="00F83D17">
        <w:rPr>
          <w:rFonts w:ascii="Liberation Serif" w:eastAsia="Times New Roman" w:hAnsi="Liberation Serif" w:cs="Courier New"/>
          <w:sz w:val="28"/>
          <w:szCs w:val="28"/>
          <w:lang w:eastAsia="ru-RU"/>
        </w:rPr>
        <w:t>ориентированны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е некоммерческие организации, волонтеры, представители других</w:t>
      </w:r>
      <w:r w:rsidR="00F83D17" w:rsidRPr="00F83D17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заинтересованных представительств и ведомств.</w:t>
      </w:r>
    </w:p>
    <w:p w:rsidR="00F83D17" w:rsidRPr="00F83D17" w:rsidRDefault="00BB79A3" w:rsidP="00BB7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Управление муниципальной программой и контроль за ходом ее реализации осуществляет заказчик муниципальной программы -</w:t>
      </w:r>
      <w:r w:rsidR="00F83D17" w:rsidRPr="00F83D17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</w:t>
      </w:r>
      <w:r w:rsidR="00022F04">
        <w:rPr>
          <w:rFonts w:ascii="Liberation Serif" w:eastAsia="Times New Roman" w:hAnsi="Liberation Serif" w:cs="Courier New"/>
          <w:sz w:val="28"/>
          <w:szCs w:val="28"/>
          <w:lang w:eastAsia="ru-RU"/>
        </w:rPr>
        <w:t>г</w:t>
      </w:r>
      <w:r w:rsidRPr="00437ADC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лава </w:t>
      </w:r>
      <w:r w:rsidR="00437ADC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Невьянского </w:t>
      </w:r>
      <w:r w:rsidRPr="00437ADC">
        <w:rPr>
          <w:rFonts w:ascii="Liberation Serif" w:eastAsia="Times New Roman" w:hAnsi="Liberation Serif" w:cs="Courier New"/>
          <w:sz w:val="28"/>
          <w:szCs w:val="28"/>
          <w:lang w:eastAsia="ru-RU"/>
        </w:rPr>
        <w:t>городского</w:t>
      </w:r>
      <w:r w:rsidR="00F83D17" w:rsidRPr="00437ADC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округа.</w:t>
      </w:r>
    </w:p>
    <w:p w:rsidR="00F83D17" w:rsidRPr="00F83D17" w:rsidRDefault="00BB79A3" w:rsidP="00BB7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Заказчик </w:t>
      </w:r>
      <w:r w:rsidR="00F83D17" w:rsidRPr="00F83D17">
        <w:rPr>
          <w:rFonts w:ascii="Liberation Serif" w:eastAsia="Times New Roman" w:hAnsi="Liberation Serif" w:cs="Courier New"/>
          <w:sz w:val="28"/>
          <w:szCs w:val="28"/>
          <w:lang w:eastAsia="ru-RU"/>
        </w:rPr>
        <w:t>му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ниципальной программы осуществляет</w:t>
      </w:r>
      <w:r w:rsidR="00F83D17" w:rsidRPr="00F83D17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координацию деят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ельности основных исполнителей в рамках</w:t>
      </w:r>
      <w:r w:rsidR="00F83D17" w:rsidRPr="00F83D17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реали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зации муниципальной программы, а также ее </w:t>
      </w:r>
      <w:r w:rsidR="00F83D17" w:rsidRPr="00F83D17">
        <w:rPr>
          <w:rFonts w:ascii="Liberation Serif" w:eastAsia="Times New Roman" w:hAnsi="Liberation Serif" w:cs="Courier New"/>
          <w:sz w:val="28"/>
          <w:szCs w:val="28"/>
          <w:lang w:eastAsia="ru-RU"/>
        </w:rPr>
        <w:t>правовое и методическое обеспечение.</w:t>
      </w:r>
    </w:p>
    <w:p w:rsidR="00F83D17" w:rsidRPr="00F83D17" w:rsidRDefault="00BB79A3" w:rsidP="00BB7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Основные исполнители муниципальной программы в части</w:t>
      </w:r>
      <w:r w:rsidR="00F83D17" w:rsidRPr="00F83D17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</w:t>
      </w:r>
      <w:r w:rsidRPr="00F83D17">
        <w:rPr>
          <w:rFonts w:ascii="Liberation Serif" w:eastAsia="Times New Roman" w:hAnsi="Liberation Serif" w:cs="Courier New"/>
          <w:sz w:val="28"/>
          <w:szCs w:val="28"/>
          <w:lang w:eastAsia="ru-RU"/>
        </w:rPr>
        <w:t>опреде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ленных за</w:t>
      </w:r>
      <w:r w:rsidR="00F83D17" w:rsidRPr="00F83D17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ними мероприятий:</w:t>
      </w:r>
    </w:p>
    <w:p w:rsidR="00F83D17" w:rsidRPr="00F83D17" w:rsidRDefault="00F83D17" w:rsidP="00BB7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F83D17">
        <w:rPr>
          <w:rFonts w:ascii="Liberation Serif" w:eastAsia="Times New Roman" w:hAnsi="Liberation Serif" w:cs="Courier New"/>
          <w:sz w:val="28"/>
          <w:szCs w:val="28"/>
          <w:lang w:eastAsia="ru-RU"/>
        </w:rPr>
        <w:t>1) несут ответственность за исполнение мероприятий муниципальной программы;</w:t>
      </w:r>
    </w:p>
    <w:p w:rsidR="00F83D17" w:rsidRPr="00F83D17" w:rsidRDefault="00BB79A3" w:rsidP="00BB7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2) обеспечивают закупку товаров, работ, </w:t>
      </w:r>
      <w:r w:rsidR="00F83D17" w:rsidRPr="00F83D17">
        <w:rPr>
          <w:rFonts w:ascii="Liberation Serif" w:eastAsia="Times New Roman" w:hAnsi="Liberation Serif" w:cs="Courier New"/>
          <w:sz w:val="28"/>
          <w:szCs w:val="28"/>
          <w:lang w:eastAsia="ru-RU"/>
        </w:rPr>
        <w:t>услуг для муниципальных нужд в рамках мероприятий муниципальной программы.</w:t>
      </w:r>
    </w:p>
    <w:p w:rsidR="00F83D17" w:rsidRPr="00F83D17" w:rsidRDefault="00BB79A3" w:rsidP="00BB7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Годовой </w:t>
      </w:r>
      <w:r w:rsidR="00F83D17" w:rsidRPr="00F83D17">
        <w:rPr>
          <w:rFonts w:ascii="Liberation Serif" w:eastAsia="Times New Roman" w:hAnsi="Liberation Serif" w:cs="Courier New"/>
          <w:sz w:val="28"/>
          <w:szCs w:val="28"/>
          <w:lang w:eastAsia="ru-RU"/>
        </w:rPr>
        <w:t>отче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т о ходе </w:t>
      </w:r>
      <w:r w:rsidR="00F83D17" w:rsidRPr="00F83D17">
        <w:rPr>
          <w:rFonts w:ascii="Liberation Serif" w:eastAsia="Times New Roman" w:hAnsi="Liberation Serif" w:cs="Courier New"/>
          <w:sz w:val="28"/>
          <w:szCs w:val="28"/>
          <w:lang w:eastAsia="ru-RU"/>
        </w:rPr>
        <w:t>реали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зации муниципальной программы, включая оценку значений целевых индикаторов, а также показателей </w:t>
      </w:r>
      <w:r w:rsidR="00F83D17" w:rsidRPr="00F83D17">
        <w:rPr>
          <w:rFonts w:ascii="Liberation Serif" w:eastAsia="Times New Roman" w:hAnsi="Liberation Serif" w:cs="Courier New"/>
          <w:sz w:val="28"/>
          <w:szCs w:val="28"/>
          <w:lang w:eastAsia="ru-RU"/>
        </w:rPr>
        <w:t>эффективности реали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зации муниципальной программы, предоставляется </w:t>
      </w:r>
      <w:r w:rsidR="00022F04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ежегодно </w:t>
      </w:r>
      <w:r w:rsidR="00F83D17" w:rsidRPr="00F83D17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в срок до 1 марта в Министерство здравоохранения Свердловской области.     </w:t>
      </w:r>
      <w:r w:rsidR="00F83D17" w:rsidRPr="00F83D17">
        <w:rPr>
          <w:rFonts w:ascii="Liberation Serif" w:eastAsia="Times New Roman" w:hAnsi="Liberation Serif" w:cs="Courier New"/>
          <w:sz w:val="28"/>
          <w:szCs w:val="28"/>
          <w:lang w:eastAsia="ru-RU"/>
        </w:rPr>
        <w:tab/>
      </w:r>
    </w:p>
    <w:p w:rsidR="00F83D17" w:rsidRPr="00F83D17" w:rsidRDefault="00F83D17" w:rsidP="00F83D17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83D17" w:rsidRPr="00F83D17" w:rsidRDefault="00F83D17" w:rsidP="00F83D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F83D17" w:rsidRPr="00F83D17" w:rsidSect="00426BDA">
          <w:headerReference w:type="default" r:id="rId8"/>
          <w:pgSz w:w="11906" w:h="16838"/>
          <w:pgMar w:top="993" w:right="567" w:bottom="1134" w:left="1701" w:header="426" w:footer="709" w:gutter="0"/>
          <w:cols w:space="708"/>
          <w:docGrid w:linePitch="360"/>
        </w:sectPr>
      </w:pPr>
    </w:p>
    <w:p w:rsidR="00F83D17" w:rsidRPr="00F83D17" w:rsidRDefault="00F83D17" w:rsidP="00F83D17">
      <w:pPr>
        <w:widowControl w:val="0"/>
        <w:autoSpaceDE w:val="0"/>
        <w:autoSpaceDN w:val="0"/>
        <w:adjustRightInd w:val="0"/>
        <w:spacing w:after="0" w:line="240" w:lineRule="auto"/>
        <w:ind w:left="8931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2" w:name="Par258"/>
      <w:bookmarkEnd w:id="2"/>
      <w:r w:rsidRPr="00F83D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F83D17" w:rsidRPr="00F83D17" w:rsidRDefault="00F83D17" w:rsidP="00F83D17">
      <w:pPr>
        <w:widowControl w:val="0"/>
        <w:autoSpaceDE w:val="0"/>
        <w:autoSpaceDN w:val="0"/>
        <w:adjustRightInd w:val="0"/>
        <w:spacing w:after="0" w:line="240" w:lineRule="auto"/>
        <w:ind w:left="8931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83D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муниципальной программе «</w:t>
      </w:r>
      <w:r w:rsidR="00BE1B2D" w:rsidRPr="00BE1B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Укрепление общественного здоровья на территории Невьянского городского округа </w:t>
      </w:r>
      <w:r w:rsidR="00BE1B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</w:t>
      </w:r>
      <w:r w:rsidR="00BE1B2D" w:rsidRPr="00BE1B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 2024 года</w:t>
      </w:r>
      <w:r w:rsidRPr="00F83D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F83D17" w:rsidRPr="00F83D17" w:rsidRDefault="00F83D17" w:rsidP="00F83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83D17" w:rsidRPr="00F83D17" w:rsidRDefault="00F83D17" w:rsidP="00F83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3D17" w:rsidRPr="00B30419" w:rsidRDefault="00F83D17" w:rsidP="00F83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04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ЦЕЛИ, ЗАДАЧИ И ЦЕЛЕВЫЕ ПОКАЗАТЕЛИ</w:t>
      </w:r>
    </w:p>
    <w:p w:rsidR="00F83D17" w:rsidRPr="00B30419" w:rsidRDefault="00F83D17" w:rsidP="00F83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04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РЕАЛИЗАЦИИ МУНИЦИПАЛЬНОЙ ПРОГРАММЫ</w:t>
      </w:r>
    </w:p>
    <w:p w:rsidR="00F83D17" w:rsidRPr="00B30419" w:rsidRDefault="00F83D17" w:rsidP="00F83D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E1B2D" w:rsidRPr="00BE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общественного здоровья на территории Невьянского городского округа до 2024 года</w:t>
      </w:r>
      <w:r w:rsidRPr="00B3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tbl>
      <w:tblPr>
        <w:tblW w:w="1545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20"/>
        <w:gridCol w:w="4412"/>
        <w:gridCol w:w="19"/>
        <w:gridCol w:w="1418"/>
        <w:gridCol w:w="1382"/>
        <w:gridCol w:w="1382"/>
        <w:gridCol w:w="1382"/>
        <w:gridCol w:w="1382"/>
        <w:gridCol w:w="3260"/>
      </w:tblGrid>
      <w:tr w:rsidR="00F83D17" w:rsidRPr="00B30419" w:rsidTr="00F83D17">
        <w:trPr>
          <w:tblCellSpacing w:w="5" w:type="nil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B30419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4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B30419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Наименование  </w:t>
            </w:r>
            <w:r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br/>
              <w:t xml:space="preserve"> цели (целей) и </w:t>
            </w:r>
            <w:r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br/>
              <w:t xml:space="preserve"> задач, целевых </w:t>
            </w:r>
            <w:r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br/>
              <w:t xml:space="preserve">  показателей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B30419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Единица </w:t>
            </w:r>
            <w:r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B30419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Значение целевого показателя реализации      </w:t>
            </w:r>
            <w:r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B30419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Источник  </w:t>
            </w:r>
            <w:r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br/>
              <w:t xml:space="preserve"> значений  </w:t>
            </w:r>
            <w:r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br/>
              <w:t>показателей</w:t>
            </w:r>
          </w:p>
        </w:tc>
      </w:tr>
      <w:tr w:rsidR="00F83D17" w:rsidRPr="00B30419" w:rsidTr="00F83D17">
        <w:trPr>
          <w:tblCellSpacing w:w="5" w:type="nil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B30419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B30419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B30419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B30419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B30419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B30419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2023год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B30419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B30419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D17" w:rsidRPr="00F83D17" w:rsidTr="00F83D17">
        <w:trPr>
          <w:tblCellSpacing w:w="5" w:type="nil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B30419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B30419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B30419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B30419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B30419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B30419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B30419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83D17" w:rsidRPr="00F83D17" w:rsidTr="00F83D17">
        <w:trPr>
          <w:trHeight w:val="558"/>
          <w:tblCellSpacing w:w="5" w:type="nil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3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F83D17" w:rsidRDefault="00F83D17" w:rsidP="00765DF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F83D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Сохранение и укрепление здоровья населения </w:t>
            </w:r>
            <w:r w:rsidR="00765DF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Невьянского </w:t>
            </w:r>
            <w:r w:rsidRPr="00F83D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городского округа, улучшение качества жизни, формирование культуры общественного здоровья, ответственного отношения к здоровью.</w:t>
            </w:r>
          </w:p>
        </w:tc>
      </w:tr>
      <w:tr w:rsidR="00F83D17" w:rsidRPr="00F83D17" w:rsidTr="00F83D17">
        <w:trPr>
          <w:trHeight w:val="558"/>
          <w:tblCellSpacing w:w="5" w:type="nil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3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F83D17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Задача 1. Реализация мероприятий для привлечения населения к прохождению диспансеризации, профилактических медицинских осмотров, а также направленных на укрепление общественного здоровья, формирование здорового жизни, профилактику хронических неинфекционных заболеваний на территории муниципального образования.</w:t>
            </w:r>
          </w:p>
        </w:tc>
      </w:tr>
      <w:tr w:rsidR="00CF7D9C" w:rsidRPr="00530491" w:rsidTr="00F83D17">
        <w:trPr>
          <w:trHeight w:val="571"/>
          <w:tblCellSpacing w:w="5" w:type="nil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9C" w:rsidRPr="00530491" w:rsidRDefault="00E07005" w:rsidP="00CF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9C" w:rsidRPr="00CF7D9C" w:rsidRDefault="00CF7D9C" w:rsidP="00CF7D9C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Целевой </w:t>
            </w:r>
            <w:r w:rsidRPr="00CF7D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показатель 3.</w:t>
            </w:r>
          </w:p>
          <w:p w:rsidR="00CF7D9C" w:rsidRPr="00CF7D9C" w:rsidRDefault="00CF7D9C" w:rsidP="00CF7D9C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F7D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Обращаемость в медицинские организации по вопросам здорового образа жизни.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9C" w:rsidRPr="00633DF1" w:rsidRDefault="00CF7D9C" w:rsidP="00CF7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33DF1">
              <w:rPr>
                <w:rFonts w:ascii="Liberation Serif" w:hAnsi="Liberation Serif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9C" w:rsidRPr="00633DF1" w:rsidRDefault="00CF7D9C" w:rsidP="00CF7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9C" w:rsidRPr="00633DF1" w:rsidRDefault="00CF7D9C" w:rsidP="00CF7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9C" w:rsidRPr="00633DF1" w:rsidRDefault="00CF7D9C" w:rsidP="00CF7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9C" w:rsidRPr="00633DF1" w:rsidRDefault="00CF7D9C" w:rsidP="00CF7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9C" w:rsidRPr="00CF7D9C" w:rsidRDefault="00CF7D9C" w:rsidP="00CF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F7D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Паспорт Национального проекта «Демография», утвержденный президиумом Совета при Президенте Российской Федерации по стратегическому развитию и национальным проектам, протокол от 24.12.2018 № 16</w:t>
            </w:r>
          </w:p>
        </w:tc>
      </w:tr>
      <w:tr w:rsidR="00CF7D9C" w:rsidRPr="00530491" w:rsidTr="00F83D17">
        <w:trPr>
          <w:trHeight w:val="830"/>
          <w:tblCellSpacing w:w="5" w:type="nil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9C" w:rsidRPr="00A145DA" w:rsidRDefault="00E07005" w:rsidP="00CF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9C" w:rsidRPr="00CF7D9C" w:rsidRDefault="00A145DA" w:rsidP="00CF7D9C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Целевой </w:t>
            </w:r>
            <w:r w:rsidR="00CF7D9C" w:rsidRPr="00CF7D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показатель 4.</w:t>
            </w:r>
          </w:p>
          <w:p w:rsidR="00CF7D9C" w:rsidRPr="00CF7D9C" w:rsidRDefault="00CF7D9C" w:rsidP="00CF7D9C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F7D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Число случаев временной нетрудоспособности.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9C" w:rsidRPr="00CF7D9C" w:rsidRDefault="00CF7D9C" w:rsidP="00CF7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F7D9C">
              <w:rPr>
                <w:rFonts w:ascii="Liberation Serif" w:hAnsi="Liberation Serif"/>
                <w:color w:val="000000"/>
                <w:sz w:val="24"/>
                <w:szCs w:val="24"/>
              </w:rPr>
              <w:t>на 100 работающих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9C" w:rsidRPr="00CF7D9C" w:rsidRDefault="00CF7D9C" w:rsidP="00CF7D9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F7D9C">
              <w:rPr>
                <w:rFonts w:ascii="Times New Roman" w:hAnsi="Times New Roman" w:cs="Times New Roman"/>
                <w:sz w:val="22"/>
                <w:szCs w:val="24"/>
              </w:rPr>
              <w:t>61</w:t>
            </w:r>
          </w:p>
          <w:p w:rsidR="00CF7D9C" w:rsidRPr="00CF7D9C" w:rsidRDefault="00CF7D9C" w:rsidP="00CF7D9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9C" w:rsidRPr="00633DF1" w:rsidRDefault="00CF7D9C" w:rsidP="00CF7D9C">
            <w:pPr>
              <w:pStyle w:val="ConsPlusNonformat"/>
              <w:tabs>
                <w:tab w:val="left" w:pos="206"/>
                <w:tab w:val="center" w:pos="671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33DF1">
              <w:rPr>
                <w:rFonts w:ascii="Times New Roman" w:hAnsi="Times New Roman" w:cs="Times New Roman"/>
                <w:sz w:val="22"/>
                <w:szCs w:val="24"/>
              </w:rPr>
              <w:t>65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9C" w:rsidRPr="00633DF1" w:rsidRDefault="00CF7D9C" w:rsidP="00CF7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33DF1">
              <w:rPr>
                <w:rFonts w:ascii="Liberation Serif" w:hAnsi="Liberation Serif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9C" w:rsidRPr="00633DF1" w:rsidRDefault="00CF7D9C" w:rsidP="00CF7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33DF1">
              <w:rPr>
                <w:rFonts w:ascii="Liberation Serif" w:hAnsi="Liberation Serif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9C" w:rsidRPr="00CF7D9C" w:rsidRDefault="00CF7D9C" w:rsidP="00CF7D9C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F7D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Свердловской области «Невьянская центральная районная больница» (по согласованию)</w:t>
            </w:r>
          </w:p>
        </w:tc>
      </w:tr>
      <w:tr w:rsidR="00CF7D9C" w:rsidRPr="00530491" w:rsidTr="00F83D17">
        <w:trPr>
          <w:trHeight w:val="2281"/>
          <w:tblCellSpacing w:w="5" w:type="nil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9C" w:rsidRPr="00A145DA" w:rsidRDefault="00E07005" w:rsidP="00CF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9C" w:rsidRPr="00CF7D9C" w:rsidRDefault="00A145DA" w:rsidP="00CF7D9C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Целевой </w:t>
            </w:r>
            <w:r w:rsidR="00CF7D9C" w:rsidRPr="00CF7D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показатель 5.</w:t>
            </w:r>
          </w:p>
          <w:p w:rsidR="00CF7D9C" w:rsidRPr="00CF7D9C" w:rsidRDefault="00CF7D9C" w:rsidP="00CF7D9C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F7D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Доля населения, охваченного профилактическими мероприятиями, направленными на снижение распространенности хронических неинфекционных и инфекционных заболеваний, от общей численности жителей Невьянского городского округа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9C" w:rsidRPr="00CF7D9C" w:rsidRDefault="00CF7D9C" w:rsidP="00CF7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F7D9C"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9C" w:rsidRPr="00CF7D9C" w:rsidRDefault="00CF7D9C" w:rsidP="00CF7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F7D9C">
              <w:rPr>
                <w:rFonts w:ascii="Liberation Serif" w:hAnsi="Liberation Serif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9C" w:rsidRPr="00633DF1" w:rsidRDefault="00CF7D9C" w:rsidP="00CF7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33DF1">
              <w:rPr>
                <w:rFonts w:ascii="Liberation Serif" w:hAnsi="Liberation Serif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9C" w:rsidRPr="00633DF1" w:rsidRDefault="00CF7D9C" w:rsidP="00CF7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33DF1">
              <w:rPr>
                <w:rFonts w:ascii="Liberation Serif" w:hAnsi="Liberation Serif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9C" w:rsidRPr="00633DF1" w:rsidRDefault="00CF7D9C" w:rsidP="00CF7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33DF1">
              <w:rPr>
                <w:rFonts w:ascii="Liberation Serif" w:hAnsi="Liberation Serif"/>
                <w:color w:val="000000"/>
                <w:sz w:val="24"/>
                <w:szCs w:val="24"/>
              </w:rPr>
              <w:t>65</w:t>
            </w:r>
          </w:p>
          <w:p w:rsidR="00CF7D9C" w:rsidRPr="00633DF1" w:rsidRDefault="00CF7D9C" w:rsidP="00CF7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9C" w:rsidRPr="00CF7D9C" w:rsidRDefault="00CF7D9C" w:rsidP="00CF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F7D9C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Свердловской области «Невьянская центральная районная больница» (по согласованию) Управление образования Невьянского городского округа</w:t>
            </w:r>
          </w:p>
        </w:tc>
      </w:tr>
      <w:tr w:rsidR="00F83D17" w:rsidRPr="00530491" w:rsidTr="00F83D17">
        <w:trPr>
          <w:trHeight w:val="558"/>
          <w:tblCellSpacing w:w="5" w:type="nil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550961" w:rsidRDefault="00E07005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3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550961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509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Задача 2. Реализация комплекса мер по профилактике зависимостей.</w:t>
            </w:r>
          </w:p>
          <w:p w:rsidR="00F83D17" w:rsidRPr="00530491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50961" w:rsidRPr="00530491" w:rsidTr="00F83D17">
        <w:trPr>
          <w:trHeight w:val="558"/>
          <w:tblCellSpacing w:w="5" w:type="nil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61" w:rsidRPr="00550961" w:rsidRDefault="00E07005" w:rsidP="00550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61" w:rsidRPr="00550961" w:rsidRDefault="00550961" w:rsidP="00550961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509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Целевой показатель </w:t>
            </w:r>
            <w:r w:rsidRPr="005509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  <w:p w:rsidR="00550961" w:rsidRPr="00550961" w:rsidRDefault="00550961" w:rsidP="00550961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09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Общая заболеваемость алкоголизмом.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61" w:rsidRPr="00550961" w:rsidRDefault="00550961" w:rsidP="00550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50961">
              <w:rPr>
                <w:rFonts w:ascii="Liberation Serif" w:hAnsi="Liberation Serif"/>
                <w:color w:val="000000"/>
                <w:sz w:val="24"/>
                <w:szCs w:val="24"/>
              </w:rPr>
              <w:t>на 100 тысяч</w:t>
            </w:r>
          </w:p>
          <w:p w:rsidR="00550961" w:rsidRPr="00550961" w:rsidRDefault="00550961" w:rsidP="00550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0961">
              <w:rPr>
                <w:rFonts w:ascii="Liberation Serif" w:hAnsi="Liberation Serif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61" w:rsidRPr="00550961" w:rsidRDefault="00550961" w:rsidP="00550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0961"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61" w:rsidRPr="00550961" w:rsidRDefault="00550961" w:rsidP="00550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0961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61" w:rsidRPr="00550961" w:rsidRDefault="00550961" w:rsidP="00550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0961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61" w:rsidRPr="00550961" w:rsidRDefault="00550961" w:rsidP="00550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0961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61" w:rsidRPr="00550961" w:rsidRDefault="00550961" w:rsidP="00550961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509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Свердловской области «Невьянская центральная районная больница» (по согласованию)</w:t>
            </w:r>
          </w:p>
        </w:tc>
      </w:tr>
      <w:tr w:rsidR="00550961" w:rsidRPr="00530491" w:rsidTr="00F83D17">
        <w:trPr>
          <w:trHeight w:val="558"/>
          <w:tblCellSpacing w:w="5" w:type="nil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61" w:rsidRPr="00550961" w:rsidRDefault="00E07005" w:rsidP="00550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61" w:rsidRPr="00550961" w:rsidRDefault="00550961" w:rsidP="00550961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5096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Целевой показатель </w:t>
            </w:r>
            <w:r w:rsidRPr="005509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</w:p>
          <w:p w:rsidR="00550961" w:rsidRPr="00550961" w:rsidRDefault="00550961" w:rsidP="00550961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09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Общая заболеваемость наркоманией.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61" w:rsidRPr="00550961" w:rsidRDefault="00550961" w:rsidP="00550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50961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на 100 </w:t>
            </w:r>
            <w:proofErr w:type="spellStart"/>
            <w:r w:rsidRPr="00550961">
              <w:rPr>
                <w:rFonts w:ascii="Liberation Serif" w:hAnsi="Liberation Serif"/>
                <w:color w:val="000000"/>
                <w:sz w:val="24"/>
                <w:szCs w:val="24"/>
              </w:rPr>
              <w:t>тыся</w:t>
            </w:r>
            <w:proofErr w:type="spellEnd"/>
          </w:p>
          <w:p w:rsidR="00550961" w:rsidRPr="00550961" w:rsidRDefault="00550961" w:rsidP="00550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0961">
              <w:rPr>
                <w:rFonts w:ascii="Liberation Serif" w:hAnsi="Liberation Serif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61" w:rsidRPr="00550961" w:rsidRDefault="00550961" w:rsidP="00550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0961">
              <w:rPr>
                <w:rFonts w:ascii="Liberation Serif" w:hAnsi="Liberation Serif" w:cs="Liberation Serif"/>
                <w:sz w:val="24"/>
                <w:szCs w:val="24"/>
              </w:rPr>
              <w:t>13,5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61" w:rsidRPr="00550961" w:rsidRDefault="00550961" w:rsidP="00550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0961">
              <w:rPr>
                <w:rFonts w:ascii="Liberation Serif" w:hAnsi="Liberation Serif" w:cs="Liberation Serif"/>
                <w:sz w:val="24"/>
                <w:szCs w:val="24"/>
              </w:rPr>
              <w:t>13,5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61" w:rsidRPr="00550961" w:rsidRDefault="00550961" w:rsidP="00550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0961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61" w:rsidRPr="00550961" w:rsidRDefault="00550961" w:rsidP="00550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0961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61" w:rsidRPr="00550961" w:rsidRDefault="00550961" w:rsidP="00550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50961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Свердловской области «Невьянская центральная районная больница» (по согласованию)</w:t>
            </w:r>
          </w:p>
        </w:tc>
      </w:tr>
      <w:tr w:rsidR="00F83D17" w:rsidRPr="00530491" w:rsidTr="00F83D17">
        <w:trPr>
          <w:trHeight w:val="558"/>
          <w:tblCellSpacing w:w="5" w:type="nil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530491" w:rsidRDefault="00F83D17" w:rsidP="00E07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F750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700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8F7506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8F750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Задача 3. Создание среды, благоприятствующей для повышения физической активности жителей </w:t>
            </w:r>
            <w:r w:rsidR="00012F04" w:rsidRPr="008F750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Невьянского городского округа</w:t>
            </w:r>
            <w:r w:rsidRPr="008F750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 повышение мотивации к ведению здорового образа жизни и уровня информированности граждан по вопросам сохранения и укрепления здоровья.</w:t>
            </w:r>
          </w:p>
        </w:tc>
      </w:tr>
      <w:tr w:rsidR="00BE1352" w:rsidRPr="00530491" w:rsidTr="00F83D17">
        <w:trPr>
          <w:trHeight w:val="558"/>
          <w:tblCellSpacing w:w="5" w:type="nil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52" w:rsidRPr="00530491" w:rsidRDefault="00BE1352" w:rsidP="00E07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E13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700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52" w:rsidRPr="00BE1352" w:rsidRDefault="00BE1352" w:rsidP="00BE1352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Целевой показатель </w:t>
            </w:r>
            <w:r w:rsidRPr="00BE13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  <w:p w:rsidR="00BE1352" w:rsidRPr="00BE1352" w:rsidRDefault="00BE1352" w:rsidP="00BE1352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Доля граждан, систематически занимающихся физической культурой и спортом.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52" w:rsidRPr="00BE1352" w:rsidRDefault="00BE1352" w:rsidP="00BE1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52" w:rsidRPr="00BE1352" w:rsidRDefault="00BE1352" w:rsidP="00BE1352">
            <w:pPr>
              <w:jc w:val="center"/>
            </w:pPr>
            <w:r w:rsidRPr="00BE1352">
              <w:t>45,2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52" w:rsidRPr="00BE1352" w:rsidRDefault="00BE1352" w:rsidP="00BE1352">
            <w:pPr>
              <w:jc w:val="center"/>
            </w:pPr>
            <w:r w:rsidRPr="00BE1352">
              <w:t>48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52" w:rsidRPr="00BE1352" w:rsidRDefault="00BE1352" w:rsidP="00BE1352">
            <w:pPr>
              <w:jc w:val="center"/>
            </w:pPr>
            <w:r w:rsidRPr="00BE1352">
              <w:t>51,5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52" w:rsidRPr="00BE1352" w:rsidRDefault="00BE1352" w:rsidP="00BE1352">
            <w:pPr>
              <w:jc w:val="center"/>
            </w:pPr>
            <w:r w:rsidRPr="00BE1352">
              <w:t>55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52" w:rsidRPr="00BE1352" w:rsidRDefault="00BE1352" w:rsidP="00BE1352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E13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Паспорт Национального проекта «Демография», утвержденный президиумом Совета при Президенте Российской Федерации по стратегическому развитию и национальным проектам, протокол от 24.12.2018 № 16</w:t>
            </w:r>
          </w:p>
        </w:tc>
      </w:tr>
      <w:tr w:rsidR="00F83D17" w:rsidRPr="00530491" w:rsidTr="00F83D17">
        <w:trPr>
          <w:trHeight w:val="558"/>
          <w:tblCellSpacing w:w="5" w:type="nil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530491" w:rsidRDefault="00F83D17" w:rsidP="00E07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0700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7005" w:rsidRPr="00E0700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E07005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0700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Целевой показатель </w:t>
            </w:r>
            <w:r w:rsidRPr="00E0700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  <w:p w:rsidR="00F83D17" w:rsidRPr="00E07005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0700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Число лиц, принявших участие в массовых мероприятиях.</w:t>
            </w:r>
          </w:p>
          <w:p w:rsidR="00F83D17" w:rsidRPr="00E07005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E07005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0700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не менее 10% от </w:t>
            </w:r>
            <w:r w:rsidRPr="00E0700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общей численности городского округа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E07005" w:rsidRDefault="00E07005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0700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15 500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E07005" w:rsidRDefault="00E07005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0700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15 600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E07005" w:rsidRDefault="00E07005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0700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15 700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E07005" w:rsidRDefault="00E07005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0700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15 800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E07005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0700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Распоряжение Правительства Свердловской области от </w:t>
            </w:r>
            <w:r w:rsidRPr="00E0700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02.11.2020 № 565-РП «Об утверждении типового проекта муниципальной программы «Укрепление общественного здоровья» на 2020 – 2024 годы»</w:t>
            </w:r>
          </w:p>
        </w:tc>
      </w:tr>
      <w:tr w:rsidR="00F83D17" w:rsidRPr="00530491" w:rsidTr="00F83D17">
        <w:trPr>
          <w:trHeight w:val="558"/>
          <w:tblCellSpacing w:w="5" w:type="nil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E07005" w:rsidRDefault="00F83D17" w:rsidP="00E07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0700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E07005" w:rsidRPr="00E0700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E07005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0700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Целевой показатель </w:t>
            </w:r>
            <w:r w:rsidRPr="00E0700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  <w:p w:rsidR="00F83D17" w:rsidRPr="00E07005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0700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Количество муниципальных и общественных организаций, взаимодействующих в рамках деятельности муниципальной программы.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E07005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0700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единиц</w:t>
            </w:r>
            <w:bookmarkStart w:id="3" w:name="_GoBack"/>
            <w:bookmarkEnd w:id="3"/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E07005" w:rsidRDefault="00E07005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0700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E07005" w:rsidRDefault="00E07005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0700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E07005" w:rsidRDefault="00E07005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0700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E07005" w:rsidRDefault="00E07005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0700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530491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83D17" w:rsidRPr="00530491" w:rsidTr="00F83D17">
        <w:trPr>
          <w:trHeight w:val="415"/>
          <w:tblCellSpacing w:w="5" w:type="nil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B30419" w:rsidRDefault="00F83D17" w:rsidP="00E07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700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3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B30419" w:rsidRDefault="00F83D17" w:rsidP="00765DF5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Задача 4. Реализация мероприятий по улучшению качества питания различных групп населения </w:t>
            </w:r>
            <w:r w:rsidR="00765DF5"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Невьянского </w:t>
            </w:r>
            <w:r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городского округа </w:t>
            </w:r>
          </w:p>
        </w:tc>
      </w:tr>
      <w:tr w:rsidR="00F83D17" w:rsidRPr="00530491" w:rsidTr="00F83D17">
        <w:trPr>
          <w:trHeight w:val="130"/>
          <w:tblCellSpacing w:w="5" w:type="nil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D17" w:rsidRPr="00B30419" w:rsidRDefault="00F83D17" w:rsidP="00E07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700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D17" w:rsidRPr="00B30419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3041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Целевой показатель 11. </w:t>
            </w:r>
          </w:p>
          <w:p w:rsidR="00F83D17" w:rsidRPr="00B30419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3041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Количе</w:t>
            </w:r>
            <w:r w:rsidR="00765DF5" w:rsidRPr="00B3041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ство информационных материалов </w:t>
            </w:r>
            <w:r w:rsidRPr="00B3041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вопросам здорового питания размещенных в средствах массовой информации, в том числе в сети интернет.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D17" w:rsidRPr="00B30419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D17" w:rsidRPr="00B30419" w:rsidRDefault="00B30419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3041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D17" w:rsidRPr="00B30419" w:rsidRDefault="00B30419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3041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D17" w:rsidRPr="00B30419" w:rsidRDefault="00B30419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3041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D17" w:rsidRPr="00B30419" w:rsidRDefault="00B30419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3041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D17" w:rsidRPr="00530491" w:rsidRDefault="00765DF5" w:rsidP="00B3041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автономное учреждение здравоохранения Свердловской области «Невьянская центральная районная больница» (по согласованию) </w:t>
            </w:r>
          </w:p>
        </w:tc>
      </w:tr>
      <w:tr w:rsidR="00F83D17" w:rsidRPr="00530491" w:rsidTr="00F83D17">
        <w:trPr>
          <w:trHeight w:val="182"/>
          <w:tblCellSpacing w:w="5" w:type="nil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B30419" w:rsidRDefault="00F83D17" w:rsidP="00E07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700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B30419" w:rsidRDefault="00765DF5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3041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Целевой показатель</w:t>
            </w:r>
            <w:r w:rsidR="00F83D17" w:rsidRPr="00B3041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12.</w:t>
            </w:r>
          </w:p>
          <w:p w:rsidR="00F83D17" w:rsidRPr="00B30419" w:rsidRDefault="00F83D17" w:rsidP="0076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3041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Доля населения, охваченного мероприятиями по улучшению качества питания различных групп населения </w:t>
            </w:r>
            <w:r w:rsidR="00765DF5" w:rsidRPr="00B3041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Невьянского </w:t>
            </w:r>
            <w:r w:rsidRPr="00B3041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городского округа.</w:t>
            </w:r>
            <w:r w:rsidRPr="00B3041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B30419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B30419" w:rsidRDefault="00B30419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B30419" w:rsidRDefault="00B30419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B30419" w:rsidRDefault="00B30419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B30419" w:rsidRDefault="00B30419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B30419" w:rsidRDefault="00F83D17" w:rsidP="00F83D1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</w:t>
            </w:r>
            <w:r w:rsidR="00765DF5"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Невьянского городского округа</w:t>
            </w:r>
          </w:p>
          <w:p w:rsidR="00F83D17" w:rsidRPr="00B30419" w:rsidRDefault="00F83D17" w:rsidP="0076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Предприятия </w:t>
            </w:r>
            <w:r w:rsidR="00765DF5" w:rsidRPr="00B3041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Невьянского городского округа</w:t>
            </w:r>
          </w:p>
        </w:tc>
      </w:tr>
      <w:tr w:rsidR="00F83D17" w:rsidRPr="00530491" w:rsidTr="00F83D17">
        <w:trPr>
          <w:trHeight w:val="182"/>
          <w:tblCellSpacing w:w="5" w:type="nil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4A3C13" w:rsidRDefault="00F83D17" w:rsidP="00E07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A3C1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700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4A3C13" w:rsidRDefault="004A3C13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A3C1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  <w:r w:rsidR="00F83D17" w:rsidRPr="004A3C1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13.</w:t>
            </w:r>
          </w:p>
          <w:p w:rsidR="00F83D17" w:rsidRPr="004A3C13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A3C1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Количество проведенных ярмарок  продовольственными товарами и сельскохозяйственной продукцией в соответствии с планом.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4A3C13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A3C1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4A3C13" w:rsidRDefault="004A3C13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A3C1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4A3C13" w:rsidRDefault="004A3C13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A3C1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4A3C13" w:rsidRDefault="004A3C13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A3C1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4A3C13" w:rsidRDefault="004A3C13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A3C1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01" w:rsidRPr="004A3C13" w:rsidRDefault="00677001" w:rsidP="006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bCs/>
                <w:color w:val="000000"/>
                <w:sz w:val="24"/>
                <w:szCs w:val="24"/>
                <w:lang w:eastAsia="ru-RU"/>
              </w:rPr>
            </w:pPr>
            <w:r w:rsidRPr="004A3C13">
              <w:rPr>
                <w:rFonts w:ascii="Liberation Serif" w:eastAsia="Times New Roman" w:hAnsi="Liberation Serif" w:cs="Calibri"/>
                <w:bCs/>
                <w:color w:val="000000"/>
                <w:sz w:val="24"/>
                <w:szCs w:val="24"/>
                <w:lang w:eastAsia="ru-RU"/>
              </w:rPr>
              <w:t>Отдел экономики, торговли и бытового обслуживания администрации Невьянского городского округа</w:t>
            </w:r>
          </w:p>
          <w:p w:rsidR="00F83D17" w:rsidRPr="004A3C13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D17" w:rsidRPr="00F83D17" w:rsidTr="00F83D17">
        <w:trPr>
          <w:trHeight w:val="182"/>
          <w:tblCellSpacing w:w="5" w:type="nil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4A3C13" w:rsidRDefault="00E07005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4A3C13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A3C1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Целевой показатель 14.</w:t>
            </w:r>
          </w:p>
          <w:p w:rsidR="00F83D17" w:rsidRPr="004A3C13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A3C1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Количество проведенных мероприятий по мониторингу розничных цен на социально значимые товары.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4A3C13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A3C1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4A3C13" w:rsidRDefault="004A3C13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A3C1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4A3C13" w:rsidRDefault="004A3C13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A3C1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4A3C13" w:rsidRDefault="004A3C13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A3C1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4A3C13" w:rsidRDefault="004A3C13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A3C1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F5" w:rsidRPr="004A3C13" w:rsidRDefault="00765DF5" w:rsidP="00765D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Calibri"/>
                <w:bCs/>
                <w:color w:val="000000"/>
                <w:sz w:val="24"/>
                <w:szCs w:val="24"/>
              </w:rPr>
            </w:pPr>
            <w:r w:rsidRPr="004A3C13">
              <w:rPr>
                <w:rFonts w:ascii="Liberation Serif" w:hAnsi="Liberation Serif" w:cs="Calibri"/>
                <w:bCs/>
                <w:color w:val="000000"/>
                <w:sz w:val="24"/>
                <w:szCs w:val="24"/>
              </w:rPr>
              <w:t xml:space="preserve">Отдел экономики, торговли и бытового </w:t>
            </w:r>
            <w:r w:rsidR="00677001" w:rsidRPr="004A3C13">
              <w:rPr>
                <w:rFonts w:ascii="Liberation Serif" w:hAnsi="Liberation Serif" w:cs="Calibri"/>
                <w:bCs/>
                <w:color w:val="000000"/>
                <w:sz w:val="24"/>
                <w:szCs w:val="24"/>
              </w:rPr>
              <w:t>обслуживания администрации Невьянского городского округа</w:t>
            </w:r>
          </w:p>
          <w:p w:rsidR="00F83D17" w:rsidRPr="004A3C13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83D17" w:rsidRPr="00F83D17" w:rsidRDefault="00F83D17" w:rsidP="00F83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83D17" w:rsidRPr="00F83D17" w:rsidRDefault="00F83D17" w:rsidP="00F83D17">
      <w:pPr>
        <w:widowControl w:val="0"/>
        <w:autoSpaceDE w:val="0"/>
        <w:autoSpaceDN w:val="0"/>
        <w:adjustRightInd w:val="0"/>
        <w:spacing w:after="0" w:line="240" w:lineRule="auto"/>
        <w:ind w:left="8931"/>
        <w:jc w:val="both"/>
        <w:outlineLvl w:val="1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bookmarkStart w:id="4" w:name="Par336"/>
      <w:bookmarkEnd w:id="4"/>
      <w:r w:rsidRPr="00F83D17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Приложение № 2</w:t>
      </w:r>
    </w:p>
    <w:p w:rsidR="00F83D17" w:rsidRPr="00F83D17" w:rsidRDefault="00F83D17" w:rsidP="00F83D17">
      <w:pPr>
        <w:widowControl w:val="0"/>
        <w:autoSpaceDE w:val="0"/>
        <w:autoSpaceDN w:val="0"/>
        <w:adjustRightInd w:val="0"/>
        <w:spacing w:after="0" w:line="240" w:lineRule="auto"/>
        <w:ind w:left="8931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83D17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к муниципальной программе </w:t>
      </w:r>
      <w:r w:rsidRPr="00F83D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3C0D1E" w:rsidRPr="003C0D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Укрепление общественного здоровья на территории Невьянского городского округа </w:t>
      </w:r>
      <w:r w:rsidR="003C0D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</w:t>
      </w:r>
      <w:r w:rsidR="003C0D1E" w:rsidRPr="003C0D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 2024 года</w:t>
      </w:r>
      <w:r w:rsidRPr="00F83D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F83D17" w:rsidRPr="00F83D17" w:rsidRDefault="00F83D17" w:rsidP="00F83D17">
      <w:pPr>
        <w:widowControl w:val="0"/>
        <w:autoSpaceDE w:val="0"/>
        <w:autoSpaceDN w:val="0"/>
        <w:adjustRightInd w:val="0"/>
        <w:spacing w:after="0" w:line="240" w:lineRule="auto"/>
        <w:ind w:left="8931"/>
        <w:jc w:val="both"/>
        <w:outlineLvl w:val="1"/>
        <w:rPr>
          <w:rFonts w:ascii="Liberation Serif" w:eastAsia="Times New Roman" w:hAnsi="Liberation Serif" w:cs="Times New Roman"/>
          <w:b/>
          <w:bCs/>
          <w:color w:val="FF0000"/>
          <w:sz w:val="24"/>
          <w:szCs w:val="24"/>
          <w:lang w:eastAsia="ru-RU"/>
        </w:rPr>
      </w:pPr>
    </w:p>
    <w:p w:rsidR="00F83D17" w:rsidRPr="00F83D17" w:rsidRDefault="00F83D17" w:rsidP="00F83D1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bCs/>
          <w:color w:val="FF0000"/>
          <w:sz w:val="24"/>
          <w:szCs w:val="24"/>
          <w:lang w:eastAsia="ru-RU"/>
        </w:rPr>
      </w:pPr>
    </w:p>
    <w:p w:rsidR="00F83D17" w:rsidRPr="00F83D17" w:rsidRDefault="00F83D17" w:rsidP="00F83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</w:pPr>
      <w:r w:rsidRPr="00F83D17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ПЛАН МЕРОПРИЯТИЙ</w:t>
      </w:r>
    </w:p>
    <w:p w:rsidR="00F83D17" w:rsidRPr="00F83D17" w:rsidRDefault="00F83D17" w:rsidP="00F83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</w:pPr>
      <w:r w:rsidRPr="00F83D17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ПО ВЫПОЛНЕНИЮ МУНИЦИПАЛЬНОЙ ПРОГРАММЫ</w:t>
      </w:r>
    </w:p>
    <w:p w:rsidR="00F83D17" w:rsidRPr="00F83D17" w:rsidRDefault="00F83D17" w:rsidP="00F83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83D17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«</w:t>
      </w:r>
      <w:r w:rsidR="003C0D1E" w:rsidRPr="003C0D1E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Укрепление общественного здоровья на территории Невьянского городского округа до 2024 года</w:t>
      </w:r>
      <w:r w:rsidRPr="00F83D17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»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15"/>
        <w:gridCol w:w="5812"/>
        <w:gridCol w:w="1417"/>
        <w:gridCol w:w="1418"/>
        <w:gridCol w:w="1417"/>
        <w:gridCol w:w="1418"/>
        <w:gridCol w:w="1418"/>
        <w:gridCol w:w="1842"/>
      </w:tblGrid>
      <w:tr w:rsidR="00F83D17" w:rsidRPr="00F83D17" w:rsidTr="00F83D1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№   </w:t>
            </w: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br/>
              <w:t>строки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Наименование мероприятия/</w:t>
            </w: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br/>
              <w:t xml:space="preserve">Источники расходов    </w:t>
            </w: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br/>
              <w:t>на финансирование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Объем расходов на выполнение мероприятия за счет   всех источников ресурсного обеспечения, рублей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Номер строки </w:t>
            </w: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br/>
              <w:t xml:space="preserve">   целевых   </w:t>
            </w: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br/>
              <w:t xml:space="preserve">показателей, </w:t>
            </w: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br/>
              <w:t>на достижение</w:t>
            </w: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br/>
              <w:t xml:space="preserve">   которых   </w:t>
            </w: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br/>
              <w:t xml:space="preserve"> направлены  </w:t>
            </w: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br/>
              <w:t xml:space="preserve"> мероприятия</w:t>
            </w:r>
          </w:p>
        </w:tc>
      </w:tr>
      <w:tr w:rsidR="00F83D17" w:rsidRPr="00F83D17" w:rsidTr="00F83D17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17" w:rsidRPr="00F83D17" w:rsidRDefault="00F83D17" w:rsidP="00F83D1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17" w:rsidRPr="00F83D17" w:rsidRDefault="00F83D17" w:rsidP="00F83D1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17" w:rsidRPr="00F83D17" w:rsidRDefault="00F83D17" w:rsidP="00F83D1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</w:tbl>
    <w:p w:rsidR="00F83D17" w:rsidRPr="00F83D17" w:rsidRDefault="00F83D17" w:rsidP="00F83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tbl>
      <w:tblPr>
        <w:tblW w:w="15457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14"/>
        <w:gridCol w:w="5813"/>
        <w:gridCol w:w="1417"/>
        <w:gridCol w:w="1417"/>
        <w:gridCol w:w="1417"/>
        <w:gridCol w:w="1417"/>
        <w:gridCol w:w="1418"/>
        <w:gridCol w:w="1844"/>
      </w:tblGrid>
      <w:tr w:rsidR="00F83D17" w:rsidRPr="00F83D17" w:rsidTr="00F83D17">
        <w:trPr>
          <w:tblHeader/>
        </w:trPr>
        <w:tc>
          <w:tcPr>
            <w:tcW w:w="714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widowControl w:val="0"/>
              <w:tabs>
                <w:tab w:val="left" w:pos="467"/>
                <w:tab w:val="center" w:pos="63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ab/>
            </w: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ab/>
              <w:t>4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83D17" w:rsidRPr="00F83D17" w:rsidTr="00F83D17">
        <w:tc>
          <w:tcPr>
            <w:tcW w:w="714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ВСЕГО ПО МУНИЦИПАЛЬНОЙ ПРОГРАММЕ, В ТОМ ЧИСЛЕ   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F83D17" w:rsidRPr="00F83D17" w:rsidTr="00F83D17">
        <w:trPr>
          <w:trHeight w:val="411"/>
        </w:trPr>
        <w:tc>
          <w:tcPr>
            <w:tcW w:w="714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F83D17" w:rsidRPr="00F83D17" w:rsidTr="00F83D17">
        <w:tc>
          <w:tcPr>
            <w:tcW w:w="714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прочие нужды, в том числе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F83D17" w:rsidRPr="00F83D17" w:rsidTr="00F83D17">
        <w:trPr>
          <w:trHeight w:val="337"/>
        </w:trPr>
        <w:tc>
          <w:tcPr>
            <w:tcW w:w="714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3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F83D17" w:rsidRPr="00F83D17" w:rsidTr="00F83D17">
        <w:trPr>
          <w:trHeight w:val="407"/>
        </w:trPr>
        <w:tc>
          <w:tcPr>
            <w:tcW w:w="714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3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Мероприятие 1.</w:t>
            </w:r>
          </w:p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Внедрение корпоративной программы по укреплению здоровья работников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4,5,7</w:t>
            </w:r>
          </w:p>
        </w:tc>
      </w:tr>
      <w:tr w:rsidR="00F83D17" w:rsidRPr="00F83D17" w:rsidTr="00F83D17">
        <w:trPr>
          <w:trHeight w:val="407"/>
        </w:trPr>
        <w:tc>
          <w:tcPr>
            <w:tcW w:w="714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3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Мероприятие 2.</w:t>
            </w:r>
          </w:p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 xml:space="preserve">Проведение информационно-коммуникационной </w:t>
            </w: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lastRenderedPageBreak/>
              <w:t>компании с использование материалов, разработанных специалистами Министерства здравоохранения Российской Федерации и Свердловской области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4,5,6</w:t>
            </w:r>
          </w:p>
        </w:tc>
      </w:tr>
      <w:tr w:rsidR="00F83D17" w:rsidRPr="00F83D17" w:rsidTr="00F83D17">
        <w:trPr>
          <w:trHeight w:val="407"/>
        </w:trPr>
        <w:tc>
          <w:tcPr>
            <w:tcW w:w="714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3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Мероприятие 3.</w:t>
            </w:r>
          </w:p>
          <w:p w:rsidR="00F83D17" w:rsidRPr="00F83D17" w:rsidRDefault="00F83D17" w:rsidP="00F83D17">
            <w:pPr>
              <w:widowControl w:val="0"/>
              <w:tabs>
                <w:tab w:val="left" w:pos="317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Разработка и издание информационных материалов (листовки, брошюры, буклеты, изготовление баннеров, плакатов) по профилактике ВИЧ-инфекции и туберкулеза для распространения среди всех групп населения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4,5,6</w:t>
            </w:r>
          </w:p>
        </w:tc>
      </w:tr>
      <w:tr w:rsidR="00F83D17" w:rsidRPr="00F83D17" w:rsidTr="00F83D17">
        <w:trPr>
          <w:trHeight w:val="407"/>
        </w:trPr>
        <w:tc>
          <w:tcPr>
            <w:tcW w:w="714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3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Мероприятие 4.</w:t>
            </w:r>
          </w:p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Организация отдыха и оздоровления детей и подростков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83D17" w:rsidRPr="00F83D17" w:rsidTr="00F83D17">
        <w:trPr>
          <w:trHeight w:val="407"/>
        </w:trPr>
        <w:tc>
          <w:tcPr>
            <w:tcW w:w="714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13" w:type="dxa"/>
          </w:tcPr>
          <w:p w:rsidR="00F83D17" w:rsidRPr="00F83D17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Мероприятие 5.</w:t>
            </w:r>
          </w:p>
          <w:p w:rsidR="00F83D17" w:rsidRPr="00F83D17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Осуществление вакцинопрофилактики населения в рамках национального календаря профилактических прививок, календаря профилактических прививок по эпидемическим показаниям и регионального календаря профилактических прививок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4,5,7,8</w:t>
            </w:r>
          </w:p>
        </w:tc>
      </w:tr>
      <w:tr w:rsidR="00F83D17" w:rsidRPr="00F83D17" w:rsidTr="00F83D17">
        <w:trPr>
          <w:trHeight w:val="407"/>
        </w:trPr>
        <w:tc>
          <w:tcPr>
            <w:tcW w:w="714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13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Мероприятие 6.</w:t>
            </w:r>
          </w:p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выполнения плана диспансеризации и профилактических медицинских осмотров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4,5,7,8</w:t>
            </w:r>
          </w:p>
        </w:tc>
      </w:tr>
      <w:tr w:rsidR="00F83D17" w:rsidRPr="00F83D17" w:rsidTr="00F83D17">
        <w:trPr>
          <w:trHeight w:val="407"/>
        </w:trPr>
        <w:tc>
          <w:tcPr>
            <w:tcW w:w="714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13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Мероприятие 7.</w:t>
            </w:r>
          </w:p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 медико-демографических показателей населения, анализ результатов медицинских профилактических осмотров, в том числе диспансеризации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4,5,7</w:t>
            </w:r>
          </w:p>
        </w:tc>
      </w:tr>
      <w:tr w:rsidR="00F83D17" w:rsidRPr="00F83D17" w:rsidTr="00F83D17">
        <w:trPr>
          <w:trHeight w:val="407"/>
        </w:trPr>
        <w:tc>
          <w:tcPr>
            <w:tcW w:w="714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13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Мероприятие 8.</w:t>
            </w:r>
          </w:p>
          <w:p w:rsidR="00F83D17" w:rsidRPr="00F83D17" w:rsidRDefault="00F83D17" w:rsidP="00F83D1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профилактических мероприятий (массовых акций), приуроченных к международным </w:t>
            </w:r>
            <w:r w:rsidRPr="00F8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дням здоровья, пропагандирующих преимущества здорового образа жизни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4,5,6</w:t>
            </w:r>
          </w:p>
        </w:tc>
      </w:tr>
      <w:tr w:rsidR="00F83D17" w:rsidRPr="00F83D17" w:rsidTr="00F83D17">
        <w:trPr>
          <w:trHeight w:val="407"/>
        </w:trPr>
        <w:tc>
          <w:tcPr>
            <w:tcW w:w="714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13" w:type="dxa"/>
          </w:tcPr>
          <w:p w:rsidR="00F83D17" w:rsidRPr="00F83D17" w:rsidRDefault="00F83D17" w:rsidP="00F8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9.</w:t>
            </w:r>
          </w:p>
          <w:p w:rsidR="00F83D17" w:rsidRPr="00F83D17" w:rsidRDefault="00F83D17" w:rsidP="00F8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просветительскую работу по пропаганде здорового образа жизни и половому воспитанию молодежи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6,8</w:t>
            </w:r>
          </w:p>
        </w:tc>
      </w:tr>
      <w:tr w:rsidR="00F83D17" w:rsidRPr="00F83D17" w:rsidTr="00F83D17">
        <w:trPr>
          <w:trHeight w:val="407"/>
        </w:trPr>
        <w:tc>
          <w:tcPr>
            <w:tcW w:w="714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13" w:type="dxa"/>
          </w:tcPr>
          <w:p w:rsidR="00F83D17" w:rsidRPr="00F83D17" w:rsidRDefault="00F83D17" w:rsidP="00F8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10.</w:t>
            </w:r>
          </w:p>
          <w:p w:rsidR="00F83D17" w:rsidRPr="00F83D17" w:rsidRDefault="00F83D17" w:rsidP="00F8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 организациях социального обслуживания Свердловской области комплексной реабилитационной программы для граждан пожилого возраста «Школа пожилого возраста»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83D17" w:rsidRPr="00F83D17" w:rsidTr="00F83D17">
        <w:trPr>
          <w:trHeight w:val="407"/>
        </w:trPr>
        <w:tc>
          <w:tcPr>
            <w:tcW w:w="714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13" w:type="dxa"/>
          </w:tcPr>
          <w:p w:rsidR="00F83D17" w:rsidRPr="00F83D17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11.</w:t>
            </w:r>
          </w:p>
          <w:p w:rsidR="00F83D17" w:rsidRPr="00F83D17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здорового жизненного стиля обучающихся, профилактика незаконного потребления алкогольной продукции, наркотических средств и психотропных веществ, наркомании, токсикомании и алкогольной зависимости, формирование законопослушного и безопасного поведения обучающихся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10,11</w:t>
            </w:r>
          </w:p>
        </w:tc>
      </w:tr>
      <w:tr w:rsidR="00F83D17" w:rsidRPr="00F83D17" w:rsidTr="00F83D17">
        <w:trPr>
          <w:trHeight w:val="407"/>
        </w:trPr>
        <w:tc>
          <w:tcPr>
            <w:tcW w:w="714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13" w:type="dxa"/>
          </w:tcPr>
          <w:p w:rsidR="00F83D17" w:rsidRPr="00F83D17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12.</w:t>
            </w:r>
          </w:p>
          <w:p w:rsidR="00F83D17" w:rsidRPr="00F83D17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акций, направленных на снижение масштабов </w:t>
            </w:r>
            <w:r w:rsidRPr="00F83D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злоупотребления алкогольной продукцией и профилактике алкоголизма, </w:t>
            </w:r>
            <w:proofErr w:type="spellStart"/>
            <w:r w:rsidRPr="00F83D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табакокурения</w:t>
            </w:r>
            <w:proofErr w:type="spellEnd"/>
            <w:r w:rsidRPr="00F83D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, наркотической зависимости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10,11</w:t>
            </w:r>
          </w:p>
        </w:tc>
      </w:tr>
      <w:tr w:rsidR="00F83D17" w:rsidRPr="00F83D17" w:rsidTr="00F83D17">
        <w:trPr>
          <w:trHeight w:val="407"/>
        </w:trPr>
        <w:tc>
          <w:tcPr>
            <w:tcW w:w="714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13" w:type="dxa"/>
          </w:tcPr>
          <w:p w:rsidR="00F83D17" w:rsidRPr="00F83D17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13.</w:t>
            </w:r>
          </w:p>
          <w:p w:rsidR="00F83D17" w:rsidRPr="00F83D17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Социально-психологическое тестирование обучающихся, направленное на раннее выявление незаконного потребления наркотических и психотропных веществ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F83D17" w:rsidRPr="00F83D17" w:rsidTr="00F83D17">
        <w:trPr>
          <w:trHeight w:val="407"/>
        </w:trPr>
        <w:tc>
          <w:tcPr>
            <w:tcW w:w="714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13" w:type="dxa"/>
          </w:tcPr>
          <w:p w:rsidR="00F83D17" w:rsidRPr="00F83D17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Мероприятие 14.</w:t>
            </w:r>
          </w:p>
          <w:p w:rsidR="00F83D17" w:rsidRPr="00F83D17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Проведение мероприятий с привлечением социально ориентированных некоммерческих организаций и </w:t>
            </w: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lastRenderedPageBreak/>
              <w:t>волонтеров по формированию приверженности здоровому образу жизни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F83D17" w:rsidRPr="00F83D17" w:rsidTr="00F83D17">
        <w:trPr>
          <w:trHeight w:val="407"/>
        </w:trPr>
        <w:tc>
          <w:tcPr>
            <w:tcW w:w="714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13" w:type="dxa"/>
          </w:tcPr>
          <w:p w:rsidR="00F83D17" w:rsidRPr="00F83D17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Arial" w:hAnsi="Liberation Serif" w:cs="Times New Roman"/>
                <w:sz w:val="24"/>
                <w:szCs w:val="24"/>
                <w:lang w:eastAsia="ru-RU"/>
              </w:rPr>
            </w:pPr>
            <w:r w:rsidRPr="00F83D17">
              <w:rPr>
                <w:rFonts w:ascii="Liberation Serif" w:eastAsia="Arial" w:hAnsi="Liberation Serif" w:cs="Times New Roman"/>
                <w:sz w:val="24"/>
                <w:szCs w:val="24"/>
                <w:lang w:eastAsia="ru-RU"/>
              </w:rPr>
              <w:t>Мероприятие 15.</w:t>
            </w:r>
          </w:p>
          <w:p w:rsidR="00F83D17" w:rsidRPr="00F83D17" w:rsidRDefault="00F83D17" w:rsidP="00D10484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Arial" w:hAnsi="Liberation Serif" w:cs="Times New Roman"/>
                <w:sz w:val="24"/>
                <w:szCs w:val="24"/>
                <w:lang w:eastAsia="ru-RU"/>
              </w:rPr>
              <w:t xml:space="preserve">Поэтапное внедрение Всероссийского физкультурно-спортивного комплекса «Готов к труду и обороне» (ГТО) на территории </w:t>
            </w:r>
            <w:r w:rsidR="00D10484">
              <w:rPr>
                <w:rFonts w:ascii="Liberation Serif" w:eastAsia="Arial" w:hAnsi="Liberation Serif" w:cs="Times New Roman"/>
                <w:sz w:val="24"/>
                <w:szCs w:val="24"/>
                <w:lang w:eastAsia="ru-RU"/>
              </w:rPr>
              <w:t xml:space="preserve">Невьянского </w:t>
            </w:r>
            <w:r w:rsidRPr="00F83D17">
              <w:rPr>
                <w:rFonts w:ascii="Liberation Serif" w:eastAsia="Arial" w:hAnsi="Liberation Serif" w:cs="Times New Roman"/>
                <w:sz w:val="24"/>
                <w:szCs w:val="24"/>
                <w:lang w:eastAsia="ru-RU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13,14</w:t>
            </w:r>
          </w:p>
        </w:tc>
      </w:tr>
      <w:tr w:rsidR="00F83D17" w:rsidRPr="00F83D17" w:rsidTr="00F83D17">
        <w:trPr>
          <w:trHeight w:val="407"/>
        </w:trPr>
        <w:tc>
          <w:tcPr>
            <w:tcW w:w="714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13" w:type="dxa"/>
          </w:tcPr>
          <w:p w:rsidR="00F83D17" w:rsidRPr="00F83D17" w:rsidRDefault="00F83D17" w:rsidP="00F83D17">
            <w:pPr>
              <w:widowControl w:val="0"/>
              <w:autoSpaceDE w:val="0"/>
              <w:adjustRightInd w:val="0"/>
              <w:spacing w:after="0" w:line="240" w:lineRule="auto"/>
              <w:ind w:right="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3D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16.</w:t>
            </w:r>
          </w:p>
          <w:p w:rsidR="00F83D17" w:rsidRPr="00F83D17" w:rsidRDefault="00F83D17" w:rsidP="00F83D17">
            <w:pPr>
              <w:widowControl w:val="0"/>
              <w:autoSpaceDE w:val="0"/>
              <w:adjustRightInd w:val="0"/>
              <w:spacing w:after="0" w:line="240" w:lineRule="auto"/>
              <w:ind w:right="8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Создание и развитие эффективной и доступной инфраструктуры физической культуры и спорта для различных групп населения, в том числе для лиц с ограниченными возможностями здоровья.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F83D17" w:rsidRPr="00F83D17" w:rsidTr="00F83D17">
        <w:trPr>
          <w:trHeight w:val="407"/>
        </w:trPr>
        <w:tc>
          <w:tcPr>
            <w:tcW w:w="714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13" w:type="dxa"/>
          </w:tcPr>
          <w:p w:rsidR="00F83D17" w:rsidRPr="00F83D17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83D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17.</w:t>
            </w:r>
          </w:p>
          <w:p w:rsidR="00F83D17" w:rsidRPr="00F83D17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Привлечение населения </w:t>
            </w:r>
            <w:r w:rsidR="00D10484" w:rsidRPr="00D104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Невьянского городского округа </w:t>
            </w:r>
            <w:r w:rsidRPr="00F83D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 систематическим занятиям физической культурой и спортом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F83D17" w:rsidRPr="00F83D17" w:rsidTr="00F83D17">
        <w:trPr>
          <w:trHeight w:val="407"/>
        </w:trPr>
        <w:tc>
          <w:tcPr>
            <w:tcW w:w="714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13" w:type="dxa"/>
          </w:tcPr>
          <w:p w:rsidR="00F83D17" w:rsidRPr="00F83D17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Мероприятие 18.</w:t>
            </w:r>
          </w:p>
          <w:p w:rsidR="00F83D17" w:rsidRPr="00F83D17" w:rsidRDefault="00F83D17" w:rsidP="00F83D17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Проведение </w:t>
            </w:r>
            <w:r w:rsidRPr="00F83D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спортивно-массовых и физкультурно-оздоровительных мероприятий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F83D17" w:rsidRPr="00F83D17" w:rsidTr="00F83D17">
        <w:trPr>
          <w:trHeight w:val="407"/>
        </w:trPr>
        <w:tc>
          <w:tcPr>
            <w:tcW w:w="714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13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Мероприятие 19.</w:t>
            </w:r>
          </w:p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 xml:space="preserve">Размещение </w:t>
            </w:r>
            <w:proofErr w:type="spellStart"/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рекламно</w:t>
            </w:r>
            <w:proofErr w:type="spellEnd"/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 xml:space="preserve"> – информационных материалов по вопросам здорового питания в средствах массовой информации и информационно – телекоммуникационной сети «Интернет»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F83D17" w:rsidRPr="00F83D17" w:rsidTr="00F83D17">
        <w:trPr>
          <w:trHeight w:val="407"/>
        </w:trPr>
        <w:tc>
          <w:tcPr>
            <w:tcW w:w="714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13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Мероприятие 20.</w:t>
            </w:r>
          </w:p>
          <w:p w:rsidR="00F83D17" w:rsidRPr="00F83D17" w:rsidRDefault="00F83D17" w:rsidP="00D104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 xml:space="preserve">Организации горячего питания обучающихся общеобразовательных </w:t>
            </w:r>
            <w:r w:rsidR="00D10484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учреждений</w:t>
            </w: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10484" w:rsidRPr="00D10484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Невьянского городского округа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F83D17" w:rsidRPr="00F83D17" w:rsidTr="00F83D17">
        <w:trPr>
          <w:trHeight w:val="407"/>
        </w:trPr>
        <w:tc>
          <w:tcPr>
            <w:tcW w:w="714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13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21.</w:t>
            </w:r>
          </w:p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</w:t>
            </w:r>
          </w:p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работающего населения (столовые и буфеты с горячим питанием)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F83D17" w:rsidRPr="00F83D17" w:rsidTr="00F83D17">
        <w:trPr>
          <w:trHeight w:val="407"/>
        </w:trPr>
        <w:tc>
          <w:tcPr>
            <w:tcW w:w="714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5813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Мероприятие 22.</w:t>
            </w:r>
          </w:p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Организация внедрения в работу меню образовательных организаций с учетом научно-обоснованных рекомендаций, с включением в рационы продукции с повышенной пищевой и биологической ценностью, пониженным содержанием соли, сахара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F83D17" w:rsidRPr="00F83D17" w:rsidTr="00F83D17">
        <w:trPr>
          <w:trHeight w:val="407"/>
        </w:trPr>
        <w:tc>
          <w:tcPr>
            <w:tcW w:w="714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13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34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Мероприятие 23.</w:t>
            </w:r>
          </w:p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34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Организация внедрения образовательных программ для обучающихся с включением вопросов изучения принципов здорового питания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F83D17" w:rsidRPr="00F83D17" w:rsidTr="00F83D17">
        <w:trPr>
          <w:trHeight w:val="407"/>
        </w:trPr>
        <w:tc>
          <w:tcPr>
            <w:tcW w:w="714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13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24.</w:t>
            </w:r>
          </w:p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утверждение плана организации и проведения ярмарок на территории городского округа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F83D17" w:rsidRPr="00F83D17" w:rsidTr="00F83D17">
        <w:trPr>
          <w:trHeight w:val="407"/>
        </w:trPr>
        <w:tc>
          <w:tcPr>
            <w:tcW w:w="714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813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25.</w:t>
            </w:r>
          </w:p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Ежемесячный мониторинг розничных цен на социально значимые товары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83D17" w:rsidRPr="00F83D17" w:rsidRDefault="00F83D17" w:rsidP="00F83D17">
            <w:pPr>
              <w:spacing w:after="20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F83D17" w:rsidRPr="00F83D17" w:rsidRDefault="00F83D17" w:rsidP="00F83D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F83D17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</w:tbl>
    <w:p w:rsidR="00F83D17" w:rsidRPr="00F83D17" w:rsidRDefault="00F83D17" w:rsidP="00F83D1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3D17" w:rsidRPr="00F83D17" w:rsidRDefault="00F83D17" w:rsidP="00F83D1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3D17" w:rsidRPr="00F83D17" w:rsidRDefault="00F83D17" w:rsidP="00F83D1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00C18" w:rsidRDefault="00A00C18"/>
    <w:sectPr w:rsidR="00A00C18" w:rsidSect="00F83D17">
      <w:pgSz w:w="16838" w:h="11906" w:orient="landscape"/>
      <w:pgMar w:top="851" w:right="709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AFA" w:rsidRDefault="000B4AFA">
      <w:pPr>
        <w:spacing w:after="0" w:line="240" w:lineRule="auto"/>
      </w:pPr>
      <w:r>
        <w:separator/>
      </w:r>
    </w:p>
  </w:endnote>
  <w:endnote w:type="continuationSeparator" w:id="0">
    <w:p w:rsidR="000B4AFA" w:rsidRDefault="000B4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AFA" w:rsidRDefault="000B4AFA">
      <w:pPr>
        <w:spacing w:after="0" w:line="240" w:lineRule="auto"/>
      </w:pPr>
      <w:r>
        <w:separator/>
      </w:r>
    </w:p>
  </w:footnote>
  <w:footnote w:type="continuationSeparator" w:id="0">
    <w:p w:rsidR="000B4AFA" w:rsidRDefault="000B4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474122"/>
      <w:docPartObj>
        <w:docPartGallery w:val="Page Numbers (Top of Page)"/>
        <w:docPartUnique/>
      </w:docPartObj>
    </w:sdtPr>
    <w:sdtEndPr/>
    <w:sdtContent>
      <w:p w:rsidR="006D1A89" w:rsidRDefault="006D1A8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005">
          <w:rPr>
            <w:noProof/>
          </w:rPr>
          <w:t>15</w:t>
        </w:r>
        <w:r>
          <w:fldChar w:fldCharType="end"/>
        </w:r>
      </w:p>
    </w:sdtContent>
  </w:sdt>
  <w:p w:rsidR="006D1A89" w:rsidRDefault="006D1A8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7E3A3E"/>
    <w:multiLevelType w:val="hybridMultilevel"/>
    <w:tmpl w:val="5B94C536"/>
    <w:lvl w:ilvl="0" w:tplc="74E87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BAE1F52"/>
    <w:multiLevelType w:val="hybridMultilevel"/>
    <w:tmpl w:val="88D49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1C"/>
    <w:rsid w:val="00012F04"/>
    <w:rsid w:val="00014952"/>
    <w:rsid w:val="00022F04"/>
    <w:rsid w:val="000526BA"/>
    <w:rsid w:val="000754E6"/>
    <w:rsid w:val="000B4AFA"/>
    <w:rsid w:val="001000EA"/>
    <w:rsid w:val="001517CE"/>
    <w:rsid w:val="0030075C"/>
    <w:rsid w:val="00326295"/>
    <w:rsid w:val="003B5AC7"/>
    <w:rsid w:val="003C0D1E"/>
    <w:rsid w:val="00426BDA"/>
    <w:rsid w:val="0042731B"/>
    <w:rsid w:val="00437ADC"/>
    <w:rsid w:val="004609C2"/>
    <w:rsid w:val="004A3C13"/>
    <w:rsid w:val="004F0A79"/>
    <w:rsid w:val="00530491"/>
    <w:rsid w:val="00550961"/>
    <w:rsid w:val="00573548"/>
    <w:rsid w:val="006023A6"/>
    <w:rsid w:val="00677001"/>
    <w:rsid w:val="00683A43"/>
    <w:rsid w:val="006D1A89"/>
    <w:rsid w:val="007109EC"/>
    <w:rsid w:val="007547CC"/>
    <w:rsid w:val="00765DF5"/>
    <w:rsid w:val="007F4A19"/>
    <w:rsid w:val="00815210"/>
    <w:rsid w:val="00830BE6"/>
    <w:rsid w:val="008433C3"/>
    <w:rsid w:val="008F7506"/>
    <w:rsid w:val="00914EEE"/>
    <w:rsid w:val="00933AF2"/>
    <w:rsid w:val="009A5E64"/>
    <w:rsid w:val="009F58B3"/>
    <w:rsid w:val="00A00C18"/>
    <w:rsid w:val="00A145DA"/>
    <w:rsid w:val="00AD0676"/>
    <w:rsid w:val="00B06111"/>
    <w:rsid w:val="00B30419"/>
    <w:rsid w:val="00B93EAB"/>
    <w:rsid w:val="00BB79A3"/>
    <w:rsid w:val="00BC2A5D"/>
    <w:rsid w:val="00BD46BF"/>
    <w:rsid w:val="00BE0F96"/>
    <w:rsid w:val="00BE1352"/>
    <w:rsid w:val="00BE1B2D"/>
    <w:rsid w:val="00BE6F51"/>
    <w:rsid w:val="00CF7D9C"/>
    <w:rsid w:val="00D0253A"/>
    <w:rsid w:val="00D10484"/>
    <w:rsid w:val="00D35302"/>
    <w:rsid w:val="00DE301C"/>
    <w:rsid w:val="00E07005"/>
    <w:rsid w:val="00E255F2"/>
    <w:rsid w:val="00E92647"/>
    <w:rsid w:val="00ED122B"/>
    <w:rsid w:val="00F83D17"/>
    <w:rsid w:val="00F86B19"/>
    <w:rsid w:val="00FB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A1CC0"/>
  <w15:chartTrackingRefBased/>
  <w15:docId w15:val="{FFF9800D-E50E-440C-AE11-1A7FBDB0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83D1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5A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3D1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3D17"/>
  </w:style>
  <w:style w:type="paragraph" w:customStyle="1" w:styleId="formattext">
    <w:name w:val="formattext"/>
    <w:basedOn w:val="a"/>
    <w:uiPriority w:val="99"/>
    <w:rsid w:val="00F8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83D17"/>
    <w:rPr>
      <w:rFonts w:cs="Times New Roman"/>
    </w:rPr>
  </w:style>
  <w:style w:type="character" w:styleId="a3">
    <w:name w:val="Hyperlink"/>
    <w:basedOn w:val="a0"/>
    <w:uiPriority w:val="99"/>
    <w:semiHidden/>
    <w:rsid w:val="00F83D1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83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1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83D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rsid w:val="00F83D17"/>
    <w:rPr>
      <w:rFonts w:cs="Times New Roman"/>
      <w:color w:val="106BBE"/>
    </w:rPr>
  </w:style>
  <w:style w:type="table" w:styleId="a8">
    <w:name w:val="Table Grid"/>
    <w:basedOn w:val="a1"/>
    <w:uiPriority w:val="59"/>
    <w:rsid w:val="00F83D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Прижатый влево"/>
    <w:basedOn w:val="a"/>
    <w:next w:val="a"/>
    <w:uiPriority w:val="99"/>
    <w:rsid w:val="00F83D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F83D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No Spacing"/>
    <w:link w:val="ab"/>
    <w:uiPriority w:val="1"/>
    <w:qFormat/>
    <w:rsid w:val="00F83D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F83D17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F83D17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rsid w:val="00F83D17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F83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83D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F83D1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83D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F83D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F83D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F83D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F83D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F83D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6">
    <w:name w:val="Цветовое выделение"/>
    <w:uiPriority w:val="99"/>
    <w:rsid w:val="00F83D17"/>
    <w:rPr>
      <w:b/>
      <w:color w:val="26282F"/>
    </w:rPr>
  </w:style>
  <w:style w:type="paragraph" w:customStyle="1" w:styleId="af7">
    <w:name w:val="Таблицы (моноширинный)"/>
    <w:basedOn w:val="a"/>
    <w:next w:val="a"/>
    <w:uiPriority w:val="99"/>
    <w:rsid w:val="00F83D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F83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nformat">
    <w:name w:val="ConsPlusNonformat"/>
    <w:uiPriority w:val="99"/>
    <w:rsid w:val="00CF7D9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B5A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evyansk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20</Pages>
  <Words>4694</Words>
  <Characters>26757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прядильщикова</dc:creator>
  <cp:keywords/>
  <dc:description/>
  <cp:lastModifiedBy>татьяна прядильщикова</cp:lastModifiedBy>
  <cp:revision>45</cp:revision>
  <cp:lastPrinted>2021-11-29T10:05:00Z</cp:lastPrinted>
  <dcterms:created xsi:type="dcterms:W3CDTF">2021-11-16T05:20:00Z</dcterms:created>
  <dcterms:modified xsi:type="dcterms:W3CDTF">2021-12-10T05:22:00Z</dcterms:modified>
</cp:coreProperties>
</file>