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041BF8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041BF8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2116-п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041BF8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внесении изменений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962CD9" w:rsidRPr="00962CD9" w:rsidRDefault="00962CD9" w:rsidP="00962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962CD9">
        <w:rPr>
          <w:rFonts w:ascii="Liberation Serif" w:hAnsi="Liberation Serif"/>
        </w:rPr>
        <w:t xml:space="preserve">В соответствии с Бюджетным кодексом Российской Федерации, приказом Министерства финансов Российской Федерации от 24.05.2022 № 82н </w:t>
      </w:r>
      <w:r>
        <w:rPr>
          <w:rFonts w:ascii="Liberation Serif" w:hAnsi="Liberation Serif"/>
        </w:rPr>
        <w:t xml:space="preserve">                         </w:t>
      </w:r>
      <w:r w:rsidRPr="00962CD9">
        <w:rPr>
          <w:rFonts w:ascii="Liberation Serif" w:hAnsi="Liberation Serif"/>
        </w:rPr>
        <w:t>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15.12.2022 № 562</w:t>
      </w:r>
      <w:r>
        <w:rPr>
          <w:rFonts w:ascii="Liberation Serif" w:hAnsi="Liberation Serif"/>
        </w:rPr>
        <w:t xml:space="preserve">                          </w:t>
      </w:r>
      <w:r w:rsidRPr="00962CD9">
        <w:rPr>
          <w:rFonts w:ascii="Liberation Serif" w:hAnsi="Liberation Serif"/>
        </w:rPr>
        <w:t xml:space="preserve"> «</w:t>
      </w:r>
      <w:r w:rsidRPr="00962CD9">
        <w:rPr>
          <w:rFonts w:ascii="Liberation Serif" w:eastAsia="Calibri" w:hAnsi="Liberation Serif" w:cs="Liberation Serif"/>
          <w:bCs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r w:rsidRPr="00962CD9">
        <w:rPr>
          <w:rFonts w:ascii="Liberation Serif" w:hAnsi="Liberation Serif"/>
        </w:rPr>
        <w:t xml:space="preserve">», в целях реализации бюджетных полномочий Невьянского городского округа </w:t>
      </w:r>
    </w:p>
    <w:p w:rsidR="00962CD9" w:rsidRPr="00962CD9" w:rsidRDefault="00962CD9" w:rsidP="00962CD9">
      <w:pPr>
        <w:ind w:firstLine="709"/>
        <w:jc w:val="both"/>
        <w:rPr>
          <w:rFonts w:ascii="Liberation Serif" w:hAnsi="Liberation Serif"/>
        </w:rPr>
      </w:pPr>
    </w:p>
    <w:p w:rsidR="00962CD9" w:rsidRPr="00962CD9" w:rsidRDefault="00962CD9" w:rsidP="00962CD9">
      <w:pPr>
        <w:rPr>
          <w:rFonts w:ascii="Liberation Serif" w:hAnsi="Liberation Serif"/>
          <w:b/>
        </w:rPr>
      </w:pPr>
      <w:r w:rsidRPr="00962CD9">
        <w:rPr>
          <w:rFonts w:ascii="Liberation Serif" w:hAnsi="Liberation Serif"/>
          <w:b/>
        </w:rPr>
        <w:t>ПОСТАНОВЛЯЕТ:</w:t>
      </w:r>
    </w:p>
    <w:p w:rsidR="00962CD9" w:rsidRPr="00962CD9" w:rsidRDefault="00962CD9" w:rsidP="00962CD9">
      <w:pPr>
        <w:rPr>
          <w:rFonts w:ascii="Liberation Serif" w:hAnsi="Liberation Serif"/>
          <w:b/>
        </w:rPr>
      </w:pPr>
    </w:p>
    <w:p w:rsidR="00962CD9" w:rsidRPr="00962CD9" w:rsidRDefault="00962CD9" w:rsidP="00962CD9">
      <w:pPr>
        <w:ind w:firstLine="709"/>
        <w:jc w:val="both"/>
        <w:rPr>
          <w:rFonts w:ascii="Liberation Serif" w:hAnsi="Liberation Serif"/>
        </w:rPr>
      </w:pPr>
      <w:r w:rsidRPr="00962CD9">
        <w:rPr>
          <w:rFonts w:ascii="Liberation Serif" w:hAnsi="Liberation Serif"/>
        </w:rPr>
        <w:t>1. Внести следующие изменения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2018-п:</w:t>
      </w:r>
    </w:p>
    <w:p w:rsidR="00962CD9" w:rsidRPr="00962CD9" w:rsidRDefault="00962CD9" w:rsidP="00962CD9">
      <w:pPr>
        <w:ind w:firstLine="709"/>
        <w:jc w:val="both"/>
        <w:rPr>
          <w:rFonts w:ascii="Liberation Serif" w:hAnsi="Liberation Serif"/>
        </w:rPr>
      </w:pPr>
      <w:r w:rsidRPr="00962CD9">
        <w:rPr>
          <w:rFonts w:ascii="Liberation Serif" w:hAnsi="Liberation Serif"/>
        </w:rPr>
        <w:t xml:space="preserve">1) строку 95-1 в приложении № 1 «Перечень и коды целевых статей расходов местного бюджета» изложить в следующей редакции: </w:t>
      </w:r>
    </w:p>
    <w:p w:rsidR="00962CD9" w:rsidRPr="00962CD9" w:rsidRDefault="00962CD9" w:rsidP="00962CD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62CD9">
        <w:rPr>
          <w:rFonts w:ascii="Liberation Serif" w:hAnsi="Liberation Serif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616"/>
        <w:gridCol w:w="7314"/>
      </w:tblGrid>
      <w:tr w:rsidR="00962CD9" w:rsidRPr="00962CD9" w:rsidTr="00F8337C">
        <w:trPr>
          <w:cantSplit/>
          <w:trHeight w:val="1112"/>
        </w:trPr>
        <w:tc>
          <w:tcPr>
            <w:tcW w:w="851" w:type="dxa"/>
            <w:shd w:val="clear" w:color="auto" w:fill="auto"/>
            <w:noWrap/>
            <w:hideMark/>
          </w:tcPr>
          <w:p w:rsidR="00962CD9" w:rsidRPr="00962CD9" w:rsidRDefault="00962CD9" w:rsidP="00F8337C">
            <w:pPr>
              <w:jc w:val="center"/>
              <w:rPr>
                <w:rFonts w:ascii="Liberation Serif" w:hAnsi="Liberation Serif" w:cs="Segoe UI"/>
                <w:color w:val="000000"/>
              </w:rPr>
            </w:pPr>
            <w:r w:rsidRPr="00962CD9">
              <w:rPr>
                <w:rFonts w:ascii="Liberation Serif" w:hAnsi="Liberation Serif" w:cs="Segoe UI"/>
                <w:color w:val="000000"/>
              </w:rPr>
              <w:t>95-1</w:t>
            </w:r>
          </w:p>
        </w:tc>
        <w:tc>
          <w:tcPr>
            <w:tcW w:w="1559" w:type="dxa"/>
            <w:shd w:val="clear" w:color="auto" w:fill="auto"/>
            <w:hideMark/>
          </w:tcPr>
          <w:p w:rsidR="00962CD9" w:rsidRPr="00962CD9" w:rsidRDefault="00962CD9" w:rsidP="00F833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</w:rPr>
            </w:pPr>
            <w:r w:rsidRPr="00962CD9">
              <w:rPr>
                <w:rFonts w:ascii="Liberation Serif" w:hAnsi="Liberation Serif" w:cs="Arial"/>
                <w:color w:val="000000"/>
              </w:rPr>
              <w:t>0530109505</w:t>
            </w:r>
          </w:p>
        </w:tc>
        <w:tc>
          <w:tcPr>
            <w:tcW w:w="7371" w:type="dxa"/>
            <w:shd w:val="clear" w:color="auto" w:fill="auto"/>
            <w:hideMark/>
          </w:tcPr>
          <w:p w:rsidR="00962CD9" w:rsidRPr="00962CD9" w:rsidRDefault="00962CD9" w:rsidP="00F8337C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962CD9">
              <w:rPr>
                <w:rFonts w:ascii="Liberation Serif" w:hAnsi="Liberation Serif" w:cs="Liberation Serif"/>
                <w:color w:val="000000"/>
              </w:rPr>
              <w:t>Реализация муниципальных программ по модернизации коммунальной инфраструктуры муниципальных образований Свердловской области за счет средств, поступивших от публично-правовой компании «Фонд развития территорий»</w:t>
            </w:r>
          </w:p>
        </w:tc>
      </w:tr>
    </w:tbl>
    <w:p w:rsidR="00962CD9" w:rsidRPr="00962CD9" w:rsidRDefault="00962CD9" w:rsidP="00962CD9">
      <w:pPr>
        <w:ind w:firstLine="709"/>
        <w:jc w:val="right"/>
        <w:rPr>
          <w:rFonts w:ascii="Liberation Serif" w:hAnsi="Liberation Serif"/>
        </w:rPr>
      </w:pPr>
      <w:r w:rsidRPr="00962CD9">
        <w:rPr>
          <w:rFonts w:ascii="Liberation Serif" w:hAnsi="Liberation Serif"/>
        </w:rPr>
        <w:t>»;</w:t>
      </w:r>
    </w:p>
    <w:p w:rsidR="00962CD9" w:rsidRPr="00962CD9" w:rsidRDefault="00962CD9" w:rsidP="00962CD9">
      <w:pPr>
        <w:ind w:firstLine="709"/>
        <w:jc w:val="both"/>
        <w:rPr>
          <w:rFonts w:ascii="Liberation Serif" w:hAnsi="Liberation Serif"/>
        </w:rPr>
      </w:pPr>
      <w:r w:rsidRPr="00962CD9">
        <w:rPr>
          <w:rFonts w:ascii="Liberation Serif" w:hAnsi="Liberation Serif"/>
        </w:rPr>
        <w:t>2)  строку 95-2 в приложении № 1 «Перечень и коды целевых статей расходов местного бюджета» изложить в следующей редакции:</w:t>
      </w:r>
    </w:p>
    <w:p w:rsidR="00962CD9" w:rsidRPr="00962CD9" w:rsidRDefault="00962CD9" w:rsidP="00962CD9">
      <w:pPr>
        <w:ind w:firstLine="709"/>
        <w:jc w:val="both"/>
        <w:rPr>
          <w:rFonts w:ascii="Liberation Serif" w:hAnsi="Liberation Serif"/>
        </w:rPr>
      </w:pPr>
      <w:r w:rsidRPr="00962CD9">
        <w:rPr>
          <w:rFonts w:ascii="Liberation Serif" w:hAnsi="Liberation Serif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616"/>
        <w:gridCol w:w="7067"/>
      </w:tblGrid>
      <w:tr w:rsidR="00962CD9" w:rsidRPr="00962CD9" w:rsidTr="00F8337C">
        <w:tc>
          <w:tcPr>
            <w:tcW w:w="851" w:type="dxa"/>
          </w:tcPr>
          <w:p w:rsidR="00962CD9" w:rsidRPr="00962CD9" w:rsidRDefault="00962CD9" w:rsidP="00F8337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62CD9">
              <w:rPr>
                <w:rFonts w:ascii="Liberation Serif" w:hAnsi="Liberation Serif"/>
                <w:color w:val="000000"/>
              </w:rPr>
              <w:t>95-2</w:t>
            </w:r>
          </w:p>
        </w:tc>
        <w:tc>
          <w:tcPr>
            <w:tcW w:w="1559" w:type="dxa"/>
          </w:tcPr>
          <w:p w:rsidR="00962CD9" w:rsidRPr="00962CD9" w:rsidRDefault="00962CD9" w:rsidP="00F8337C">
            <w:pPr>
              <w:rPr>
                <w:rFonts w:ascii="Liberation Serif" w:hAnsi="Liberation Serif"/>
                <w:color w:val="000000"/>
              </w:rPr>
            </w:pPr>
            <w:r w:rsidRPr="00962CD9">
              <w:rPr>
                <w:rFonts w:ascii="Liberation Serif" w:hAnsi="Liberation Serif" w:cs="Arial"/>
                <w:color w:val="000000"/>
              </w:rPr>
              <w:t>0530109605</w:t>
            </w:r>
          </w:p>
        </w:tc>
        <w:tc>
          <w:tcPr>
            <w:tcW w:w="7337" w:type="dxa"/>
          </w:tcPr>
          <w:p w:rsidR="00962CD9" w:rsidRPr="00962CD9" w:rsidRDefault="00962CD9" w:rsidP="00F8337C">
            <w:pPr>
              <w:rPr>
                <w:rFonts w:ascii="Liberation Serif" w:hAnsi="Liberation Serif"/>
                <w:color w:val="000000"/>
              </w:rPr>
            </w:pPr>
            <w:r w:rsidRPr="00962CD9">
              <w:rPr>
                <w:rFonts w:ascii="Liberation Serif" w:hAnsi="Liberation Serif" w:cs="Liberation Serif"/>
                <w:color w:val="000000"/>
              </w:rPr>
              <w:t>Реализация муниципальных программ по модернизации коммунальной инфраструктуры муниципальных образований Свердловской области</w:t>
            </w:r>
          </w:p>
        </w:tc>
      </w:tr>
    </w:tbl>
    <w:p w:rsidR="00962CD9" w:rsidRPr="00962CD9" w:rsidRDefault="00962CD9" w:rsidP="00962CD9">
      <w:pPr>
        <w:ind w:firstLine="709"/>
        <w:jc w:val="right"/>
        <w:rPr>
          <w:rFonts w:ascii="Liberation Serif" w:hAnsi="Liberation Serif"/>
        </w:rPr>
      </w:pPr>
      <w:r w:rsidRPr="00962CD9">
        <w:rPr>
          <w:rFonts w:ascii="Liberation Serif" w:hAnsi="Liberation Serif"/>
        </w:rPr>
        <w:t>»;</w:t>
      </w:r>
    </w:p>
    <w:p w:rsidR="00962CD9" w:rsidRPr="00962CD9" w:rsidRDefault="00C74EBC" w:rsidP="00962CD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962CD9" w:rsidRPr="00962CD9">
        <w:rPr>
          <w:rFonts w:ascii="Liberation Serif" w:hAnsi="Liberation Serif"/>
        </w:rPr>
        <w:t>)  дополнить приложение № 1 «Перечень и коды целевых статей расходов местного бюджета» строкой 214-1 следующего содержания:</w:t>
      </w:r>
    </w:p>
    <w:p w:rsidR="00962CD9" w:rsidRPr="00962CD9" w:rsidRDefault="00962CD9" w:rsidP="00962CD9">
      <w:pPr>
        <w:ind w:firstLine="709"/>
        <w:rPr>
          <w:rFonts w:ascii="Liberation Serif" w:hAnsi="Liberation Serif"/>
        </w:rPr>
      </w:pPr>
      <w:r w:rsidRPr="00962CD9">
        <w:rPr>
          <w:rFonts w:ascii="Liberation Serif" w:hAnsi="Liberation Serif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052"/>
      </w:tblGrid>
      <w:tr w:rsidR="00962CD9" w:rsidRPr="00962CD9" w:rsidTr="00962CD9">
        <w:tc>
          <w:tcPr>
            <w:tcW w:w="993" w:type="dxa"/>
          </w:tcPr>
          <w:p w:rsidR="00962CD9" w:rsidRPr="00962CD9" w:rsidRDefault="00962CD9" w:rsidP="00F8337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62CD9">
              <w:rPr>
                <w:rFonts w:ascii="Liberation Serif" w:hAnsi="Liberation Serif"/>
                <w:color w:val="000000"/>
              </w:rPr>
              <w:t>214-1</w:t>
            </w:r>
          </w:p>
        </w:tc>
        <w:tc>
          <w:tcPr>
            <w:tcW w:w="1701" w:type="dxa"/>
          </w:tcPr>
          <w:p w:rsidR="00962CD9" w:rsidRPr="00962CD9" w:rsidRDefault="00962CD9" w:rsidP="00F8337C">
            <w:pPr>
              <w:rPr>
                <w:rFonts w:ascii="Liberation Serif" w:hAnsi="Liberation Serif"/>
                <w:color w:val="000000"/>
              </w:rPr>
            </w:pPr>
            <w:r w:rsidRPr="00962CD9">
              <w:rPr>
                <w:rFonts w:ascii="Liberation Serif" w:hAnsi="Liberation Serif"/>
                <w:color w:val="000000"/>
              </w:rPr>
              <w:t>082А155130</w:t>
            </w:r>
          </w:p>
        </w:tc>
        <w:tc>
          <w:tcPr>
            <w:tcW w:w="7052" w:type="dxa"/>
          </w:tcPr>
          <w:p w:rsidR="00962CD9" w:rsidRPr="00962CD9" w:rsidRDefault="00962CD9" w:rsidP="00F8337C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962CD9">
              <w:rPr>
                <w:rFonts w:ascii="Liberation Serif" w:eastAsia="Calibri" w:hAnsi="Liberation Serif" w:cs="Liberation Serif"/>
              </w:rPr>
              <w:t>Развитие сети учреждений культурно-досугового типа в части проведения ремонтных работ в зданиях и помещениях, в которых размещаются муниципальные учреждения культурно-досугового типа в сельской местности</w:t>
            </w:r>
          </w:p>
        </w:tc>
      </w:tr>
    </w:tbl>
    <w:p w:rsidR="00962CD9" w:rsidRPr="00962CD9" w:rsidRDefault="00962CD9" w:rsidP="00962CD9">
      <w:pPr>
        <w:ind w:firstLine="709"/>
        <w:jc w:val="right"/>
        <w:rPr>
          <w:rFonts w:ascii="Liberation Serif" w:hAnsi="Liberation Serif"/>
        </w:rPr>
      </w:pPr>
      <w:r w:rsidRPr="00962CD9">
        <w:rPr>
          <w:rFonts w:ascii="Liberation Serif" w:hAnsi="Liberation Serif"/>
        </w:rPr>
        <w:t>»;</w:t>
      </w:r>
    </w:p>
    <w:p w:rsidR="00962CD9" w:rsidRPr="00962CD9" w:rsidRDefault="00C74EBC" w:rsidP="00962CD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962CD9" w:rsidRPr="00962CD9">
        <w:rPr>
          <w:rFonts w:ascii="Liberation Serif" w:hAnsi="Liberation Serif"/>
        </w:rPr>
        <w:t>)  дополнить приложение № 1 «Перечень и коды целевых статей расходов местного бюджета» строкой 215-1 следующего содержания:</w:t>
      </w:r>
    </w:p>
    <w:p w:rsidR="00962CD9" w:rsidRPr="00962CD9" w:rsidRDefault="00962CD9" w:rsidP="00962CD9">
      <w:pPr>
        <w:ind w:firstLine="709"/>
        <w:rPr>
          <w:rFonts w:ascii="Liberation Serif" w:hAnsi="Liberation Serif"/>
        </w:rPr>
      </w:pPr>
      <w:r w:rsidRPr="00962CD9">
        <w:rPr>
          <w:rFonts w:ascii="Liberation Serif" w:hAnsi="Liberation Serif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052"/>
      </w:tblGrid>
      <w:tr w:rsidR="00962CD9" w:rsidRPr="00962CD9" w:rsidTr="00962CD9">
        <w:tc>
          <w:tcPr>
            <w:tcW w:w="993" w:type="dxa"/>
          </w:tcPr>
          <w:p w:rsidR="00962CD9" w:rsidRPr="00962CD9" w:rsidRDefault="00962CD9" w:rsidP="00F8337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62CD9">
              <w:rPr>
                <w:rFonts w:ascii="Liberation Serif" w:hAnsi="Liberation Serif"/>
                <w:color w:val="000000"/>
              </w:rPr>
              <w:t>215-1</w:t>
            </w:r>
          </w:p>
        </w:tc>
        <w:tc>
          <w:tcPr>
            <w:tcW w:w="1701" w:type="dxa"/>
          </w:tcPr>
          <w:p w:rsidR="00962CD9" w:rsidRPr="00962CD9" w:rsidRDefault="00962CD9" w:rsidP="00F8337C">
            <w:pPr>
              <w:rPr>
                <w:rFonts w:ascii="Liberation Serif" w:hAnsi="Liberation Serif"/>
                <w:color w:val="000000"/>
              </w:rPr>
            </w:pPr>
            <w:r w:rsidRPr="00962CD9">
              <w:rPr>
                <w:rFonts w:ascii="Liberation Serif" w:hAnsi="Liberation Serif"/>
                <w:color w:val="000000"/>
              </w:rPr>
              <w:t>082А155198</w:t>
            </w:r>
          </w:p>
        </w:tc>
        <w:tc>
          <w:tcPr>
            <w:tcW w:w="7052" w:type="dxa"/>
          </w:tcPr>
          <w:p w:rsidR="00962CD9" w:rsidRPr="00962CD9" w:rsidRDefault="00962CD9" w:rsidP="00F8337C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962CD9">
              <w:rPr>
                <w:rFonts w:ascii="Liberation Serif" w:eastAsia="Calibri" w:hAnsi="Liberation Serif" w:cs="Liberation Serif"/>
              </w:rPr>
              <w:t>Обеспечение муниципальных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</w:tr>
    </w:tbl>
    <w:p w:rsidR="00962CD9" w:rsidRPr="00962CD9" w:rsidRDefault="00962CD9" w:rsidP="00962CD9">
      <w:pPr>
        <w:ind w:firstLine="709"/>
        <w:jc w:val="right"/>
        <w:rPr>
          <w:rFonts w:ascii="Liberation Serif" w:hAnsi="Liberation Serif"/>
        </w:rPr>
      </w:pPr>
      <w:r w:rsidRPr="00962CD9">
        <w:rPr>
          <w:rFonts w:ascii="Liberation Serif" w:hAnsi="Liberation Serif"/>
        </w:rPr>
        <w:t>».</w:t>
      </w:r>
    </w:p>
    <w:p w:rsidR="00962CD9" w:rsidRPr="00962CD9" w:rsidRDefault="00962CD9" w:rsidP="00962CD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62CD9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962CD9" w:rsidRDefault="007525FC" w:rsidP="008F1CDE">
      <w:pPr>
        <w:ind w:firstLine="709"/>
        <w:rPr>
          <w:rFonts w:ascii="Liberation Serif" w:hAnsi="Liberation Serif"/>
        </w:rPr>
      </w:pPr>
    </w:p>
    <w:p w:rsidR="007525FC" w:rsidRPr="00962CD9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962CD9" w:rsidTr="00571F73">
        <w:tc>
          <w:tcPr>
            <w:tcW w:w="3284" w:type="dxa"/>
          </w:tcPr>
          <w:p w:rsidR="00571F73" w:rsidRPr="00962CD9" w:rsidRDefault="00571F73" w:rsidP="00414D7A">
            <w:pPr>
              <w:rPr>
                <w:rFonts w:ascii="Liberation Serif" w:hAnsi="Liberation Serif"/>
              </w:rPr>
            </w:pPr>
            <w:r w:rsidRPr="00962CD9">
              <w:rPr>
                <w:rFonts w:ascii="Liberation Serif" w:hAnsi="Liberation Serif"/>
              </w:rPr>
              <w:t>Глава Невьянского</w:t>
            </w:r>
          </w:p>
          <w:p w:rsidR="00571F73" w:rsidRPr="00962CD9" w:rsidRDefault="00571F73" w:rsidP="00414D7A">
            <w:pPr>
              <w:rPr>
                <w:rFonts w:ascii="Liberation Serif" w:hAnsi="Liberation Serif"/>
              </w:rPr>
            </w:pPr>
            <w:r w:rsidRPr="00962CD9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962CD9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962CD9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962CD9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962CD9" w:rsidTr="00571F73">
        <w:tc>
          <w:tcPr>
            <w:tcW w:w="3284" w:type="dxa"/>
          </w:tcPr>
          <w:p w:rsidR="00CD628F" w:rsidRPr="00962CD9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962CD9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962CD9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FF" w:rsidRDefault="000B67FF" w:rsidP="00485EDB">
      <w:r>
        <w:separator/>
      </w:r>
    </w:p>
  </w:endnote>
  <w:endnote w:type="continuationSeparator" w:id="0">
    <w:p w:rsidR="000B67FF" w:rsidRDefault="000B67F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FF" w:rsidRDefault="000B67FF" w:rsidP="00485EDB">
      <w:r>
        <w:separator/>
      </w:r>
    </w:p>
  </w:footnote>
  <w:footnote w:type="continuationSeparator" w:id="0">
    <w:p w:rsidR="000B67FF" w:rsidRDefault="000B67F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D6BA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041BF8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041BF8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041BF8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2D6BAD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24FC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1BF8"/>
    <w:rsid w:val="000906B4"/>
    <w:rsid w:val="000962E1"/>
    <w:rsid w:val="000A2102"/>
    <w:rsid w:val="000B67FF"/>
    <w:rsid w:val="001A4FDE"/>
    <w:rsid w:val="001F6886"/>
    <w:rsid w:val="002D6BAD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3224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B1F06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62CD9"/>
    <w:rsid w:val="00980BD1"/>
    <w:rsid w:val="0098531F"/>
    <w:rsid w:val="009A026B"/>
    <w:rsid w:val="009A14B0"/>
    <w:rsid w:val="009B7FE3"/>
    <w:rsid w:val="009E0D6B"/>
    <w:rsid w:val="009E3D21"/>
    <w:rsid w:val="00A00299"/>
    <w:rsid w:val="00A24745"/>
    <w:rsid w:val="00A766E1"/>
    <w:rsid w:val="00AC1735"/>
    <w:rsid w:val="00AC2102"/>
    <w:rsid w:val="00B50F48"/>
    <w:rsid w:val="00BB0186"/>
    <w:rsid w:val="00C61E34"/>
    <w:rsid w:val="00C64063"/>
    <w:rsid w:val="00C70654"/>
    <w:rsid w:val="00C74EBC"/>
    <w:rsid w:val="00C87E9A"/>
    <w:rsid w:val="00CD628F"/>
    <w:rsid w:val="00D83D3D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CD66808-52AB-470D-88DA-8558F52B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2023-10-24T03:33:00Z</dcterms:created>
  <dcterms:modified xsi:type="dcterms:W3CDTF">2023-10-24T03:33:00Z</dcterms:modified>
</cp:coreProperties>
</file>