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F61316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6" o:title=""/>
          </v:shape>
          <o:OLEObject Type="Embed" ProgID="Word.Picture.8" ShapeID="_x0000_s1027" DrawAspect="Content" ObjectID="_1577090299" r:id="rId7"/>
        </w:obje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5784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E46B3A" w:rsidRDefault="00834A65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 </w:t>
      </w:r>
      <w:r w:rsidR="002460C4" w:rsidRPr="00BA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E46B3A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E46B3A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687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E46B3A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46B3A" w:rsidRPr="00E4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8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9D1440" w:rsidRDefault="00D35ABA" w:rsidP="009477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1440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286A04" w:rsidRPr="009D144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34A65" w:rsidRPr="009D1440">
        <w:rPr>
          <w:rFonts w:ascii="Times New Roman" w:hAnsi="Times New Roman" w:cs="Times New Roman"/>
          <w:b/>
          <w:i/>
          <w:sz w:val="26"/>
          <w:szCs w:val="26"/>
        </w:rPr>
        <w:t>признании утратившими силу постановлени</w:t>
      </w:r>
      <w:r w:rsidR="00E14A0C" w:rsidRPr="009D1440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="00834A65" w:rsidRPr="009D1440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Невьянского городского округа</w:t>
      </w:r>
      <w:r w:rsidR="00165F5E" w:rsidRPr="009D1440">
        <w:rPr>
          <w:rFonts w:ascii="Times New Roman" w:hAnsi="Times New Roman" w:cs="Times New Roman"/>
          <w:b/>
          <w:i/>
          <w:sz w:val="26"/>
          <w:szCs w:val="26"/>
        </w:rPr>
        <w:t xml:space="preserve"> от 17.09.2012 № 2518-п «О создании </w:t>
      </w:r>
      <w:r w:rsidR="007B27C2" w:rsidRPr="009D1440">
        <w:rPr>
          <w:rFonts w:ascii="Times New Roman" w:hAnsi="Times New Roman" w:cs="Times New Roman"/>
          <w:b/>
          <w:i/>
          <w:sz w:val="26"/>
          <w:szCs w:val="26"/>
        </w:rPr>
        <w:t>коорд</w:t>
      </w:r>
      <w:r w:rsidR="00E14A0C" w:rsidRPr="009D1440">
        <w:rPr>
          <w:rFonts w:ascii="Times New Roman" w:hAnsi="Times New Roman" w:cs="Times New Roman"/>
          <w:b/>
          <w:i/>
          <w:sz w:val="26"/>
          <w:szCs w:val="26"/>
        </w:rPr>
        <w:t xml:space="preserve">инационного Совета при главе Невьянского городского округа по реализации </w:t>
      </w:r>
      <w:r w:rsidR="006F2839" w:rsidRPr="009D1440">
        <w:rPr>
          <w:rFonts w:ascii="Times New Roman" w:hAnsi="Times New Roman" w:cs="Times New Roman"/>
          <w:b/>
          <w:i/>
          <w:sz w:val="26"/>
          <w:szCs w:val="26"/>
        </w:rPr>
        <w:t xml:space="preserve">приоритетного </w:t>
      </w:r>
      <w:r w:rsidR="00E14A0C" w:rsidRPr="009D1440">
        <w:rPr>
          <w:rFonts w:ascii="Times New Roman" w:hAnsi="Times New Roman" w:cs="Times New Roman"/>
          <w:b/>
          <w:i/>
          <w:sz w:val="26"/>
          <w:szCs w:val="26"/>
        </w:rPr>
        <w:t xml:space="preserve">национального проекта «Развитие агропромышленного комплекса» на </w:t>
      </w:r>
      <w:r w:rsidR="009477AB" w:rsidRPr="009D1440">
        <w:rPr>
          <w:rFonts w:ascii="Times New Roman" w:hAnsi="Times New Roman" w:cs="Times New Roman"/>
          <w:b/>
          <w:i/>
          <w:sz w:val="26"/>
          <w:szCs w:val="26"/>
        </w:rPr>
        <w:t>территории Невьянского</w:t>
      </w:r>
      <w:r w:rsidRPr="009D1440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округа</w:t>
      </w:r>
      <w:r w:rsidR="009477AB" w:rsidRPr="009D1440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9477AB" w:rsidRPr="009D1440">
        <w:rPr>
          <w:rFonts w:ascii="Times New Roman" w:hAnsi="Times New Roman" w:cs="Times New Roman"/>
          <w:b/>
          <w:i/>
          <w:sz w:val="26"/>
          <w:szCs w:val="26"/>
        </w:rPr>
        <w:t>постановления администрации Невьянского городского округа от 1</w:t>
      </w:r>
      <w:r w:rsidR="007B27C2" w:rsidRPr="009D1440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9477AB" w:rsidRPr="009D1440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7B27C2" w:rsidRPr="009D1440">
        <w:rPr>
          <w:rFonts w:ascii="Times New Roman" w:hAnsi="Times New Roman" w:cs="Times New Roman"/>
          <w:b/>
          <w:i/>
          <w:sz w:val="26"/>
          <w:szCs w:val="26"/>
        </w:rPr>
        <w:t>10</w:t>
      </w:r>
      <w:r w:rsidR="009477AB" w:rsidRPr="009D1440">
        <w:rPr>
          <w:rFonts w:ascii="Times New Roman" w:hAnsi="Times New Roman" w:cs="Times New Roman"/>
          <w:b/>
          <w:i/>
          <w:sz w:val="26"/>
          <w:szCs w:val="26"/>
        </w:rPr>
        <w:t>.2012 № 2</w:t>
      </w:r>
      <w:r w:rsidR="007B27C2" w:rsidRPr="009D1440">
        <w:rPr>
          <w:rFonts w:ascii="Times New Roman" w:hAnsi="Times New Roman" w:cs="Times New Roman"/>
          <w:b/>
          <w:i/>
          <w:sz w:val="26"/>
          <w:szCs w:val="26"/>
        </w:rPr>
        <w:t>757</w:t>
      </w:r>
      <w:r w:rsidR="009477AB" w:rsidRPr="009D1440">
        <w:rPr>
          <w:rFonts w:ascii="Times New Roman" w:hAnsi="Times New Roman" w:cs="Times New Roman"/>
          <w:b/>
          <w:i/>
          <w:sz w:val="26"/>
          <w:szCs w:val="26"/>
        </w:rPr>
        <w:t xml:space="preserve">-п «О создании </w:t>
      </w:r>
      <w:r w:rsidR="007B27C2" w:rsidRPr="009D1440">
        <w:rPr>
          <w:rFonts w:ascii="Times New Roman" w:hAnsi="Times New Roman" w:cs="Times New Roman"/>
          <w:b/>
          <w:i/>
          <w:sz w:val="26"/>
          <w:szCs w:val="26"/>
        </w:rPr>
        <w:t>коор</w:t>
      </w:r>
      <w:r w:rsidR="009477AB" w:rsidRPr="009D1440">
        <w:rPr>
          <w:rFonts w:ascii="Times New Roman" w:hAnsi="Times New Roman" w:cs="Times New Roman"/>
          <w:b/>
          <w:i/>
          <w:sz w:val="26"/>
          <w:szCs w:val="26"/>
        </w:rPr>
        <w:t xml:space="preserve">динационного Совета при главе Невьянского городского округа по реализации </w:t>
      </w:r>
      <w:r w:rsidR="007B4A82" w:rsidRPr="009D1440">
        <w:rPr>
          <w:rFonts w:ascii="Times New Roman" w:hAnsi="Times New Roman" w:cs="Times New Roman"/>
          <w:b/>
          <w:i/>
          <w:sz w:val="26"/>
          <w:szCs w:val="26"/>
        </w:rPr>
        <w:t xml:space="preserve">приоритетного </w:t>
      </w:r>
      <w:r w:rsidR="009477AB" w:rsidRPr="009D1440">
        <w:rPr>
          <w:rFonts w:ascii="Times New Roman" w:hAnsi="Times New Roman" w:cs="Times New Roman"/>
          <w:b/>
          <w:i/>
          <w:sz w:val="26"/>
          <w:szCs w:val="26"/>
        </w:rPr>
        <w:t>национального проекта «</w:t>
      </w:r>
      <w:r w:rsidR="007B4A82" w:rsidRPr="009D1440">
        <w:rPr>
          <w:rFonts w:ascii="Times New Roman" w:hAnsi="Times New Roman" w:cs="Times New Roman"/>
          <w:b/>
          <w:i/>
          <w:sz w:val="26"/>
          <w:szCs w:val="26"/>
        </w:rPr>
        <w:t>Здоровье</w:t>
      </w:r>
      <w:r w:rsidR="009477AB" w:rsidRPr="009D1440">
        <w:rPr>
          <w:rFonts w:ascii="Times New Roman" w:hAnsi="Times New Roman" w:cs="Times New Roman"/>
          <w:b/>
          <w:i/>
          <w:sz w:val="26"/>
          <w:szCs w:val="26"/>
        </w:rPr>
        <w:t>» на территории Невьянского городского округа,</w:t>
      </w:r>
      <w:r w:rsidR="007B4A82" w:rsidRPr="009D144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B4A82" w:rsidRPr="009D1440">
        <w:rPr>
          <w:rFonts w:ascii="Times New Roman" w:hAnsi="Times New Roman" w:cs="Times New Roman"/>
          <w:b/>
          <w:i/>
          <w:sz w:val="26"/>
          <w:szCs w:val="26"/>
        </w:rPr>
        <w:t>постановления администрации Невьянского городского округа</w:t>
      </w:r>
      <w:r w:rsidR="00C70086" w:rsidRPr="009D1440">
        <w:rPr>
          <w:rFonts w:ascii="Times New Roman" w:hAnsi="Times New Roman" w:cs="Times New Roman"/>
          <w:b/>
          <w:i/>
          <w:sz w:val="26"/>
          <w:szCs w:val="26"/>
        </w:rPr>
        <w:t xml:space="preserve"> от 27</w:t>
      </w:r>
      <w:r w:rsidR="007B4A82" w:rsidRPr="009D1440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C70086" w:rsidRPr="009D1440">
        <w:rPr>
          <w:rFonts w:ascii="Times New Roman" w:hAnsi="Times New Roman" w:cs="Times New Roman"/>
          <w:b/>
          <w:i/>
          <w:sz w:val="26"/>
          <w:szCs w:val="26"/>
        </w:rPr>
        <w:t>03</w:t>
      </w:r>
      <w:r w:rsidR="007B4A82" w:rsidRPr="009D1440">
        <w:rPr>
          <w:rFonts w:ascii="Times New Roman" w:hAnsi="Times New Roman" w:cs="Times New Roman"/>
          <w:b/>
          <w:i/>
          <w:sz w:val="26"/>
          <w:szCs w:val="26"/>
        </w:rPr>
        <w:t>.201</w:t>
      </w:r>
      <w:r w:rsidR="00C70086" w:rsidRPr="009D1440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7B4A82" w:rsidRPr="009D1440">
        <w:rPr>
          <w:rFonts w:ascii="Times New Roman" w:hAnsi="Times New Roman" w:cs="Times New Roman"/>
          <w:b/>
          <w:i/>
          <w:sz w:val="26"/>
          <w:szCs w:val="26"/>
        </w:rPr>
        <w:t xml:space="preserve"> № </w:t>
      </w:r>
      <w:r w:rsidR="00C70086" w:rsidRPr="009D1440">
        <w:rPr>
          <w:rFonts w:ascii="Times New Roman" w:hAnsi="Times New Roman" w:cs="Times New Roman"/>
          <w:b/>
          <w:i/>
          <w:sz w:val="26"/>
          <w:szCs w:val="26"/>
        </w:rPr>
        <w:t>824</w:t>
      </w:r>
      <w:r w:rsidR="007B4A82" w:rsidRPr="009D1440">
        <w:rPr>
          <w:rFonts w:ascii="Times New Roman" w:hAnsi="Times New Roman" w:cs="Times New Roman"/>
          <w:b/>
          <w:i/>
          <w:sz w:val="26"/>
          <w:szCs w:val="26"/>
        </w:rPr>
        <w:t>-п «О создании координационного Совета при главе Невьянского городского округа по реализации приоритетного национального проекта «</w:t>
      </w:r>
      <w:r w:rsidR="00C70086" w:rsidRPr="009D1440">
        <w:rPr>
          <w:rFonts w:ascii="Times New Roman" w:hAnsi="Times New Roman" w:cs="Times New Roman"/>
          <w:b/>
          <w:i/>
          <w:sz w:val="26"/>
          <w:szCs w:val="26"/>
        </w:rPr>
        <w:t>Доступное и комфортное жилье – гражданам России</w:t>
      </w:r>
      <w:r w:rsidR="007B4A82" w:rsidRPr="009D1440">
        <w:rPr>
          <w:rFonts w:ascii="Times New Roman" w:hAnsi="Times New Roman" w:cs="Times New Roman"/>
          <w:b/>
          <w:i/>
          <w:sz w:val="26"/>
          <w:szCs w:val="26"/>
        </w:rPr>
        <w:t>» на территории Невьянского городского округа</w:t>
      </w:r>
    </w:p>
    <w:p w:rsidR="00756E8A" w:rsidRPr="009D1440" w:rsidRDefault="00756E8A" w:rsidP="00756E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66CEB" w:rsidRPr="009D1440" w:rsidRDefault="00E46B3A" w:rsidP="00F6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440">
        <w:rPr>
          <w:rFonts w:ascii="Times New Roman" w:hAnsi="Times New Roman" w:cs="Times New Roman"/>
          <w:sz w:val="26"/>
          <w:szCs w:val="26"/>
        </w:rPr>
        <w:t xml:space="preserve">В </w:t>
      </w:r>
      <w:r w:rsidR="00E57040" w:rsidRPr="009D1440">
        <w:rPr>
          <w:rFonts w:ascii="Times New Roman" w:hAnsi="Times New Roman" w:cs="Times New Roman"/>
          <w:sz w:val="26"/>
          <w:szCs w:val="26"/>
        </w:rPr>
        <w:t xml:space="preserve">связи </w:t>
      </w:r>
      <w:r w:rsidR="00F66CEB" w:rsidRPr="009D1440">
        <w:rPr>
          <w:rFonts w:ascii="Times New Roman" w:hAnsi="Times New Roman" w:cs="Times New Roman"/>
          <w:sz w:val="26"/>
          <w:szCs w:val="26"/>
        </w:rPr>
        <w:t>с признанием</w:t>
      </w:r>
      <w:r w:rsidR="00006828" w:rsidRPr="009D1440">
        <w:rPr>
          <w:rFonts w:ascii="Times New Roman" w:hAnsi="Times New Roman" w:cs="Times New Roman"/>
          <w:sz w:val="26"/>
          <w:szCs w:val="26"/>
        </w:rPr>
        <w:t xml:space="preserve"> утраты</w:t>
      </w:r>
      <w:r w:rsidR="00E57040" w:rsidRPr="009D1440">
        <w:rPr>
          <w:rFonts w:ascii="Times New Roman" w:hAnsi="Times New Roman" w:cs="Times New Roman"/>
          <w:sz w:val="26"/>
          <w:szCs w:val="26"/>
        </w:rPr>
        <w:t xml:space="preserve"> сил</w:t>
      </w:r>
      <w:r w:rsidR="00006828" w:rsidRPr="009D1440">
        <w:rPr>
          <w:rFonts w:ascii="Times New Roman" w:hAnsi="Times New Roman" w:cs="Times New Roman"/>
          <w:sz w:val="26"/>
          <w:szCs w:val="26"/>
        </w:rPr>
        <w:t>ы</w:t>
      </w:r>
      <w:r w:rsidR="00E57040" w:rsidRPr="009D1440">
        <w:rPr>
          <w:rFonts w:ascii="Times New Roman" w:hAnsi="Times New Roman" w:cs="Times New Roman"/>
          <w:sz w:val="26"/>
          <w:szCs w:val="26"/>
        </w:rPr>
        <w:t xml:space="preserve"> Указа Губернатора Свердловской области </w:t>
      </w:r>
      <w:r w:rsidR="00674997">
        <w:rPr>
          <w:rFonts w:ascii="Times New Roman" w:hAnsi="Times New Roman" w:cs="Times New Roman"/>
          <w:sz w:val="26"/>
          <w:szCs w:val="26"/>
        </w:rPr>
        <w:t xml:space="preserve">     </w:t>
      </w:r>
      <w:r w:rsidR="00E57040" w:rsidRPr="009D1440">
        <w:rPr>
          <w:rFonts w:ascii="Times New Roman" w:hAnsi="Times New Roman" w:cs="Times New Roman"/>
          <w:sz w:val="26"/>
          <w:szCs w:val="26"/>
        </w:rPr>
        <w:t>от 27</w:t>
      </w:r>
      <w:r w:rsidR="007B2A6F" w:rsidRPr="009D1440">
        <w:rPr>
          <w:rFonts w:ascii="Times New Roman" w:hAnsi="Times New Roman" w:cs="Times New Roman"/>
          <w:sz w:val="26"/>
          <w:szCs w:val="26"/>
        </w:rPr>
        <w:t xml:space="preserve"> июля 2012 года № 583-УГ </w:t>
      </w:r>
      <w:r w:rsidR="00F66CEB" w:rsidRPr="009D1440">
        <w:rPr>
          <w:rFonts w:ascii="Times New Roman" w:hAnsi="Times New Roman" w:cs="Times New Roman"/>
          <w:sz w:val="26"/>
          <w:szCs w:val="26"/>
        </w:rPr>
        <w:t>"О советах при Губернаторе Свердловской области по реализации приоритетных национальных проектов "Здоровье", "Образование", "Доступное и комфортное жилье - гражданам России", "Развитие агропромышленного комплекса"</w:t>
      </w:r>
    </w:p>
    <w:p w:rsidR="007C4AE8" w:rsidRPr="009D1440" w:rsidRDefault="007C4AE8" w:rsidP="0068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Pr="009D1440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652" w:rsidRPr="009D1440" w:rsidRDefault="003D548E" w:rsidP="00D9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440">
        <w:rPr>
          <w:rFonts w:ascii="Times New Roman" w:hAnsi="Times New Roman" w:cs="Times New Roman"/>
          <w:sz w:val="26"/>
          <w:szCs w:val="26"/>
        </w:rPr>
        <w:t>1.</w:t>
      </w:r>
      <w:r w:rsidRPr="009D1440">
        <w:rPr>
          <w:rFonts w:ascii="Times New Roman" w:hAnsi="Times New Roman" w:cs="Times New Roman"/>
          <w:sz w:val="26"/>
          <w:szCs w:val="26"/>
        </w:rPr>
        <w:tab/>
      </w:r>
      <w:r w:rsidR="00006828" w:rsidRPr="009D1440">
        <w:rPr>
          <w:rFonts w:ascii="Times New Roman" w:hAnsi="Times New Roman" w:cs="Times New Roman"/>
          <w:sz w:val="26"/>
          <w:szCs w:val="26"/>
        </w:rPr>
        <w:t>П</w:t>
      </w:r>
      <w:r w:rsidR="00006828" w:rsidRPr="009D1440">
        <w:rPr>
          <w:rFonts w:ascii="Times New Roman" w:hAnsi="Times New Roman" w:cs="Times New Roman"/>
          <w:sz w:val="26"/>
          <w:szCs w:val="26"/>
        </w:rPr>
        <w:t>ризна</w:t>
      </w:r>
      <w:r w:rsidR="00006828" w:rsidRPr="009D1440">
        <w:rPr>
          <w:rFonts w:ascii="Times New Roman" w:hAnsi="Times New Roman" w:cs="Times New Roman"/>
          <w:sz w:val="26"/>
          <w:szCs w:val="26"/>
        </w:rPr>
        <w:t>ть</w:t>
      </w:r>
      <w:r w:rsidR="00006828" w:rsidRPr="009D1440">
        <w:rPr>
          <w:rFonts w:ascii="Times New Roman" w:hAnsi="Times New Roman" w:cs="Times New Roman"/>
          <w:sz w:val="26"/>
          <w:szCs w:val="26"/>
        </w:rPr>
        <w:t xml:space="preserve"> утратившими силу постановлени</w:t>
      </w:r>
      <w:r w:rsidR="00006828" w:rsidRPr="009D1440">
        <w:rPr>
          <w:rFonts w:ascii="Times New Roman" w:hAnsi="Times New Roman" w:cs="Times New Roman"/>
          <w:sz w:val="26"/>
          <w:szCs w:val="26"/>
        </w:rPr>
        <w:t>е</w:t>
      </w:r>
      <w:r w:rsidR="00006828" w:rsidRPr="009D1440">
        <w:rPr>
          <w:rFonts w:ascii="Times New Roman" w:hAnsi="Times New Roman" w:cs="Times New Roman"/>
          <w:sz w:val="26"/>
          <w:szCs w:val="26"/>
        </w:rPr>
        <w:t xml:space="preserve"> администрации Невьянского городского округа от 17.09.2012 № 2518-п «О создании координационного Совета при главе Невьянского городского округа по реализации приоритетного национального проекта «Развитие агропромышленного комплекса» на территории Невьянского городского округа, постановлени</w:t>
      </w:r>
      <w:r w:rsidR="00235EA6" w:rsidRPr="009D1440">
        <w:rPr>
          <w:rFonts w:ascii="Times New Roman" w:hAnsi="Times New Roman" w:cs="Times New Roman"/>
          <w:sz w:val="26"/>
          <w:szCs w:val="26"/>
        </w:rPr>
        <w:t>е</w:t>
      </w:r>
      <w:r w:rsidR="00006828" w:rsidRPr="009D1440">
        <w:rPr>
          <w:rFonts w:ascii="Times New Roman" w:hAnsi="Times New Roman" w:cs="Times New Roman"/>
          <w:sz w:val="26"/>
          <w:szCs w:val="26"/>
        </w:rPr>
        <w:t xml:space="preserve"> администрации Невьянского городского округа от 10.10.2012 № 2757-п «О создании координационного Совета при главе Невьянского городского округа по реализации приоритетного национального проекта «Здоровье» на территории Невьянского городского округа, постановлени</w:t>
      </w:r>
      <w:r w:rsidR="00235EA6" w:rsidRPr="009D1440">
        <w:rPr>
          <w:rFonts w:ascii="Times New Roman" w:hAnsi="Times New Roman" w:cs="Times New Roman"/>
          <w:sz w:val="26"/>
          <w:szCs w:val="26"/>
        </w:rPr>
        <w:t>е</w:t>
      </w:r>
      <w:r w:rsidR="00006828" w:rsidRPr="009D1440">
        <w:rPr>
          <w:rFonts w:ascii="Times New Roman" w:hAnsi="Times New Roman" w:cs="Times New Roman"/>
          <w:sz w:val="26"/>
          <w:szCs w:val="26"/>
        </w:rPr>
        <w:t xml:space="preserve"> администрации Невьянского городского округа от 27.03.2013 № 824-п «О создании координационного Совета при главе Невьянского городского округа по реализации приоритетного национального проекта «Доступное и комфортное жилье – гражданам России» на территории Невьянского городского округа</w:t>
      </w:r>
      <w:r w:rsidR="00313652" w:rsidRPr="009D1440">
        <w:rPr>
          <w:rFonts w:ascii="Times New Roman" w:hAnsi="Times New Roman" w:cs="Times New Roman"/>
          <w:sz w:val="26"/>
          <w:szCs w:val="26"/>
        </w:rPr>
        <w:t>.</w:t>
      </w:r>
    </w:p>
    <w:p w:rsidR="00D95E42" w:rsidRPr="009D1440" w:rsidRDefault="00313652" w:rsidP="00D95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1440">
        <w:rPr>
          <w:rFonts w:ascii="Times New Roman" w:hAnsi="Times New Roman" w:cs="Times New Roman"/>
          <w:sz w:val="26"/>
          <w:szCs w:val="26"/>
        </w:rPr>
        <w:t>2</w:t>
      </w:r>
      <w:r w:rsidR="00756E8A" w:rsidRPr="009D1440">
        <w:rPr>
          <w:rFonts w:ascii="Times New Roman" w:hAnsi="Times New Roman" w:cs="Times New Roman"/>
          <w:sz w:val="26"/>
          <w:szCs w:val="26"/>
        </w:rPr>
        <w:t xml:space="preserve">. </w:t>
      </w:r>
      <w:r w:rsidR="003D548E" w:rsidRPr="009D1440">
        <w:rPr>
          <w:rFonts w:ascii="Times New Roman" w:hAnsi="Times New Roman" w:cs="Times New Roman"/>
          <w:sz w:val="26"/>
          <w:szCs w:val="26"/>
        </w:rPr>
        <w:tab/>
      </w:r>
      <w:r w:rsidR="00D95E42" w:rsidRPr="009D144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</w:t>
      </w:r>
      <w:bookmarkStart w:id="0" w:name="_GoBack"/>
      <w:bookmarkEnd w:id="0"/>
      <w:r w:rsidR="00D95E42" w:rsidRPr="009D1440">
        <w:rPr>
          <w:rFonts w:ascii="Times New Roman" w:hAnsi="Times New Roman" w:cs="Times New Roman"/>
          <w:sz w:val="26"/>
          <w:szCs w:val="26"/>
        </w:rPr>
        <w:t>я оставляю за собой.</w:t>
      </w:r>
    </w:p>
    <w:p w:rsidR="00E46B3A" w:rsidRPr="009D1440" w:rsidRDefault="00E46B3A" w:rsidP="00D95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9D1440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570B" w:rsidRDefault="00E46B3A" w:rsidP="009D144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1440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</w:t>
      </w:r>
      <w:r w:rsidR="004C690C" w:rsidRPr="009D1440">
        <w:rPr>
          <w:rFonts w:ascii="Times New Roman" w:hAnsi="Times New Roman" w:cs="Times New Roman"/>
          <w:sz w:val="26"/>
          <w:szCs w:val="26"/>
        </w:rPr>
        <w:t xml:space="preserve">    </w:t>
      </w:r>
      <w:r w:rsidR="009D144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C690C" w:rsidRPr="009D1440">
        <w:rPr>
          <w:rFonts w:ascii="Times New Roman" w:hAnsi="Times New Roman" w:cs="Times New Roman"/>
          <w:sz w:val="26"/>
          <w:szCs w:val="26"/>
        </w:rPr>
        <w:t xml:space="preserve">     </w:t>
      </w:r>
      <w:r w:rsidR="00D95E42" w:rsidRPr="009D1440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D95E42" w:rsidRPr="009D1440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</w:p>
    <w:sectPr w:rsidR="0089570B" w:rsidSect="003D54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6828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5F5E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5EA6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652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03C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997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21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2839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7C2"/>
    <w:rsid w:val="007B2A6F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82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A65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66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7AB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4B"/>
    <w:rsid w:val="009866FA"/>
    <w:rsid w:val="009867AD"/>
    <w:rsid w:val="0098682A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0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6F"/>
    <w:rsid w:val="00B22BB5"/>
    <w:rsid w:val="00B23220"/>
    <w:rsid w:val="00B23361"/>
    <w:rsid w:val="00B238C1"/>
    <w:rsid w:val="00B23E5D"/>
    <w:rsid w:val="00B24558"/>
    <w:rsid w:val="00B24CFF"/>
    <w:rsid w:val="00B250D8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177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086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2DB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5E42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A0C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040"/>
    <w:rsid w:val="00E57109"/>
    <w:rsid w:val="00E60556"/>
    <w:rsid w:val="00E606B6"/>
    <w:rsid w:val="00E60749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07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5F4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316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6CEB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4A9B67"/>
  <w15:docId w15:val="{5FA0A37F-5D33-4E99-80B4-AC74AAD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59"/>
    <w:rsid w:val="00D9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4185-C935-4A3B-AA9A-E9040CBE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Елена Пономарева</cp:lastModifiedBy>
  <cp:revision>3</cp:revision>
  <cp:lastPrinted>2018-01-10T06:52:00Z</cp:lastPrinted>
  <dcterms:created xsi:type="dcterms:W3CDTF">2018-01-10T06:46:00Z</dcterms:created>
  <dcterms:modified xsi:type="dcterms:W3CDTF">2018-01-10T06:52:00Z</dcterms:modified>
</cp:coreProperties>
</file>