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18" w:rsidRDefault="00B33218" w:rsidP="00B33218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8C166" wp14:editId="48804284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18" w:rsidRDefault="00B33218" w:rsidP="00B33218">
      <w:pPr>
        <w:jc w:val="center"/>
        <w:rPr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НЕВЬЯНСКОГО ГОРОДСКОГО ОКРУГА</w:t>
      </w: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3218" w:rsidTr="00B33218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3218" w:rsidRDefault="00B332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86FA4" w:rsidRPr="009F66EF" w:rsidRDefault="00795BF2" w:rsidP="00B3321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</w:t>
      </w:r>
      <w:r w:rsidR="00B33218">
        <w:rPr>
          <w:b/>
          <w:sz w:val="24"/>
          <w:szCs w:val="24"/>
        </w:rPr>
        <w:t>т</w:t>
      </w:r>
      <w:r w:rsidRPr="00BB6A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714A64" w:rsidRPr="009F66EF">
        <w:rPr>
          <w:b/>
          <w:sz w:val="24"/>
          <w:szCs w:val="24"/>
        </w:rPr>
        <w:t>14</w:t>
      </w:r>
      <w:r w:rsidR="00963501">
        <w:rPr>
          <w:b/>
          <w:sz w:val="24"/>
          <w:szCs w:val="24"/>
        </w:rPr>
        <w:t>.0</w:t>
      </w:r>
      <w:r w:rsidR="00714A64" w:rsidRPr="009F66EF">
        <w:rPr>
          <w:b/>
          <w:sz w:val="24"/>
          <w:szCs w:val="24"/>
        </w:rPr>
        <w:t>5</w:t>
      </w:r>
      <w:r w:rsidR="00963501">
        <w:rPr>
          <w:b/>
          <w:sz w:val="24"/>
          <w:szCs w:val="24"/>
        </w:rPr>
        <w:t>.</w:t>
      </w:r>
      <w:r w:rsidR="00B33218">
        <w:rPr>
          <w:b/>
          <w:sz w:val="24"/>
          <w:szCs w:val="24"/>
        </w:rPr>
        <w:t xml:space="preserve"> 201</w:t>
      </w:r>
      <w:r w:rsidR="00B33218" w:rsidRPr="004120B1">
        <w:rPr>
          <w:b/>
          <w:sz w:val="24"/>
          <w:szCs w:val="24"/>
        </w:rPr>
        <w:t>4</w:t>
      </w:r>
      <w:r w:rsidR="00B33218">
        <w:rPr>
          <w:b/>
          <w:sz w:val="24"/>
          <w:szCs w:val="24"/>
        </w:rPr>
        <w:t xml:space="preserve">г.    № </w:t>
      </w:r>
      <w:r w:rsidR="009F66EF" w:rsidRPr="009F66EF">
        <w:rPr>
          <w:b/>
          <w:sz w:val="24"/>
          <w:szCs w:val="24"/>
        </w:rPr>
        <w:t>4</w:t>
      </w:r>
      <w:r w:rsidR="009F66EF">
        <w:rPr>
          <w:b/>
          <w:sz w:val="24"/>
          <w:szCs w:val="24"/>
          <w:lang w:val="en-US"/>
        </w:rPr>
        <w:t>1</w:t>
      </w:r>
      <w:bookmarkStart w:id="0" w:name="_GoBack"/>
      <w:bookmarkEnd w:id="0"/>
    </w:p>
    <w:p w:rsidR="00B33218" w:rsidRDefault="00B33218" w:rsidP="00B33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Невьянск</w:t>
      </w:r>
    </w:p>
    <w:p w:rsidR="00B33218" w:rsidRDefault="00B33218" w:rsidP="00B33218">
      <w:pPr>
        <w:shd w:val="clear" w:color="auto" w:fill="FFFFFF"/>
        <w:jc w:val="center"/>
        <w:rPr>
          <w:b/>
          <w:color w:val="000000"/>
          <w:spacing w:val="-1"/>
        </w:rPr>
      </w:pPr>
    </w:p>
    <w:p w:rsidR="00B33218" w:rsidRP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color w:val="000000"/>
          <w:spacing w:val="-1"/>
        </w:rPr>
        <w:t xml:space="preserve"> </w:t>
      </w:r>
      <w:r w:rsidRPr="00B33218">
        <w:rPr>
          <w:b/>
          <w:i/>
          <w:color w:val="000000"/>
          <w:spacing w:val="-1"/>
          <w:sz w:val="24"/>
          <w:szCs w:val="24"/>
        </w:rPr>
        <w:t xml:space="preserve">О награждении Почетной грамотой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i/>
          <w:color w:val="000000"/>
          <w:spacing w:val="-1"/>
          <w:sz w:val="24"/>
          <w:szCs w:val="24"/>
        </w:rPr>
        <w:t xml:space="preserve">Думы 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F35AA1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F35AA1">
        <w:rPr>
          <w:color w:val="000000"/>
          <w:sz w:val="28"/>
          <w:szCs w:val="28"/>
        </w:rPr>
        <w:t>На основании ходатайства главного врача Государственного бюджетного учреждения здравоохранения Свердловской области «Невьянская центральная районная больница»  Елфимова Андрея Степановича,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33218">
        <w:rPr>
          <w:b/>
          <w:sz w:val="22"/>
          <w:szCs w:val="22"/>
        </w:rPr>
        <w:t xml:space="preserve">ДУМА НЕВЬЯНСКОГО ГОРОДСКОГО ОКРУГА </w:t>
      </w: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33218">
        <w:rPr>
          <w:b/>
          <w:sz w:val="22"/>
          <w:szCs w:val="22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F35AA1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F35AA1">
        <w:rPr>
          <w:color w:val="000000"/>
          <w:sz w:val="28"/>
          <w:szCs w:val="28"/>
        </w:rPr>
        <w:t xml:space="preserve">1. </w:t>
      </w:r>
      <w:r w:rsidRPr="00F35AA1">
        <w:rPr>
          <w:color w:val="000000"/>
          <w:sz w:val="28"/>
          <w:szCs w:val="28"/>
        </w:rPr>
        <w:tab/>
        <w:t>Наградить Почетной грамотой Думы Невьянского городского округа</w:t>
      </w:r>
      <w:r w:rsidR="000415B5" w:rsidRPr="00F35AA1">
        <w:rPr>
          <w:color w:val="000000"/>
          <w:sz w:val="28"/>
          <w:szCs w:val="28"/>
        </w:rPr>
        <w:t xml:space="preserve"> за многолетний добросовестный тру</w:t>
      </w:r>
      <w:r w:rsidR="00795BF2" w:rsidRPr="00F35AA1">
        <w:rPr>
          <w:color w:val="000000"/>
          <w:sz w:val="28"/>
          <w:szCs w:val="28"/>
        </w:rPr>
        <w:t xml:space="preserve">д, профессионализм и в связи с </w:t>
      </w:r>
      <w:r w:rsidR="00714A64">
        <w:rPr>
          <w:color w:val="000000"/>
          <w:sz w:val="28"/>
          <w:szCs w:val="28"/>
        </w:rPr>
        <w:t>Международным днем медицинской сестры</w:t>
      </w:r>
      <w:r w:rsidRPr="00F35AA1">
        <w:rPr>
          <w:color w:val="000000"/>
          <w:sz w:val="28"/>
          <w:szCs w:val="28"/>
        </w:rPr>
        <w:t>:</w:t>
      </w:r>
    </w:p>
    <w:p w:rsidR="00B33218" w:rsidRPr="00F35AA1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B33218" w:rsidRPr="00F35AA1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F35AA1">
        <w:rPr>
          <w:color w:val="000000"/>
          <w:sz w:val="28"/>
          <w:szCs w:val="28"/>
        </w:rPr>
        <w:t xml:space="preserve"> - </w:t>
      </w:r>
      <w:r w:rsidRPr="00F35AA1">
        <w:rPr>
          <w:color w:val="000000"/>
          <w:sz w:val="28"/>
          <w:szCs w:val="28"/>
        </w:rPr>
        <w:tab/>
      </w:r>
      <w:proofErr w:type="spellStart"/>
      <w:r w:rsidR="00714A64">
        <w:rPr>
          <w:color w:val="000000"/>
          <w:sz w:val="28"/>
          <w:szCs w:val="28"/>
        </w:rPr>
        <w:t>Бузун</w:t>
      </w:r>
      <w:r w:rsidR="00795BF2" w:rsidRPr="00F35AA1">
        <w:rPr>
          <w:color w:val="000000"/>
          <w:sz w:val="28"/>
          <w:szCs w:val="28"/>
        </w:rPr>
        <w:t>ову</w:t>
      </w:r>
      <w:proofErr w:type="spellEnd"/>
      <w:r w:rsidR="00795BF2" w:rsidRPr="00F35AA1">
        <w:rPr>
          <w:color w:val="000000"/>
          <w:sz w:val="28"/>
          <w:szCs w:val="28"/>
        </w:rPr>
        <w:t xml:space="preserve"> Ол</w:t>
      </w:r>
      <w:r w:rsidR="00714A64">
        <w:rPr>
          <w:color w:val="000000"/>
          <w:sz w:val="28"/>
          <w:szCs w:val="28"/>
        </w:rPr>
        <w:t>есю</w:t>
      </w:r>
      <w:r w:rsidR="00795BF2" w:rsidRPr="00F35AA1">
        <w:rPr>
          <w:color w:val="000000"/>
          <w:sz w:val="28"/>
          <w:szCs w:val="28"/>
        </w:rPr>
        <w:t xml:space="preserve"> </w:t>
      </w:r>
      <w:r w:rsidR="00714A64">
        <w:rPr>
          <w:color w:val="000000"/>
          <w:sz w:val="28"/>
          <w:szCs w:val="28"/>
        </w:rPr>
        <w:t>Юрье</w:t>
      </w:r>
      <w:r w:rsidR="00795BF2" w:rsidRPr="00F35AA1">
        <w:rPr>
          <w:color w:val="000000"/>
          <w:sz w:val="28"/>
          <w:szCs w:val="28"/>
        </w:rPr>
        <w:t>вну</w:t>
      </w:r>
      <w:r w:rsidRPr="00F35AA1">
        <w:rPr>
          <w:color w:val="000000"/>
          <w:sz w:val="28"/>
          <w:szCs w:val="28"/>
        </w:rPr>
        <w:t xml:space="preserve">, </w:t>
      </w:r>
      <w:r w:rsidR="00714A64">
        <w:rPr>
          <w:color w:val="000000"/>
          <w:sz w:val="28"/>
          <w:szCs w:val="28"/>
        </w:rPr>
        <w:t>операционную медицинскую сестру хирургического отделения</w:t>
      </w:r>
      <w:r w:rsidR="00686FA4" w:rsidRPr="00F35AA1">
        <w:rPr>
          <w:color w:val="000000"/>
          <w:sz w:val="28"/>
          <w:szCs w:val="28"/>
        </w:rPr>
        <w:t xml:space="preserve"> </w:t>
      </w:r>
      <w:r w:rsidRPr="00F35AA1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33218" w:rsidRPr="00F35AA1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F35AA1">
        <w:rPr>
          <w:color w:val="000000"/>
          <w:sz w:val="28"/>
          <w:szCs w:val="28"/>
        </w:rPr>
        <w:t xml:space="preserve"> - </w:t>
      </w:r>
      <w:r w:rsidRPr="00F35AA1">
        <w:rPr>
          <w:color w:val="000000"/>
          <w:sz w:val="28"/>
          <w:szCs w:val="28"/>
        </w:rPr>
        <w:tab/>
      </w:r>
      <w:r w:rsidR="00714A64">
        <w:rPr>
          <w:color w:val="000000"/>
          <w:sz w:val="28"/>
          <w:szCs w:val="28"/>
        </w:rPr>
        <w:t>Назар</w:t>
      </w:r>
      <w:r w:rsidR="00795BF2" w:rsidRPr="00F35AA1">
        <w:rPr>
          <w:color w:val="000000"/>
          <w:sz w:val="28"/>
          <w:szCs w:val="28"/>
        </w:rPr>
        <w:t xml:space="preserve">ову </w:t>
      </w:r>
      <w:r w:rsidR="00714A64">
        <w:rPr>
          <w:color w:val="000000"/>
          <w:sz w:val="28"/>
          <w:szCs w:val="28"/>
        </w:rPr>
        <w:t>Татья</w:t>
      </w:r>
      <w:r w:rsidR="00795BF2" w:rsidRPr="00F35AA1">
        <w:rPr>
          <w:color w:val="000000"/>
          <w:sz w:val="28"/>
          <w:szCs w:val="28"/>
        </w:rPr>
        <w:t xml:space="preserve">ну </w:t>
      </w:r>
      <w:r w:rsidR="00714A64">
        <w:rPr>
          <w:color w:val="000000"/>
          <w:sz w:val="28"/>
          <w:szCs w:val="28"/>
        </w:rPr>
        <w:t>Георгие</w:t>
      </w:r>
      <w:r w:rsidR="00795BF2" w:rsidRPr="00F35AA1">
        <w:rPr>
          <w:color w:val="000000"/>
          <w:sz w:val="28"/>
          <w:szCs w:val="28"/>
        </w:rPr>
        <w:t>вну</w:t>
      </w:r>
      <w:r w:rsidRPr="00F35AA1">
        <w:rPr>
          <w:color w:val="000000"/>
          <w:sz w:val="28"/>
          <w:szCs w:val="28"/>
        </w:rPr>
        <w:t xml:space="preserve">, </w:t>
      </w:r>
      <w:r w:rsidR="00D80BC9" w:rsidRPr="00F35AA1">
        <w:rPr>
          <w:color w:val="000000"/>
          <w:sz w:val="28"/>
          <w:szCs w:val="28"/>
        </w:rPr>
        <w:t xml:space="preserve">медицинскую сестру </w:t>
      </w:r>
      <w:r w:rsidR="00714A64">
        <w:rPr>
          <w:color w:val="000000"/>
          <w:sz w:val="28"/>
          <w:szCs w:val="28"/>
        </w:rPr>
        <w:t>палатную хирургического отделения</w:t>
      </w:r>
      <w:r w:rsidR="00686FA4" w:rsidRPr="00F35AA1">
        <w:rPr>
          <w:color w:val="000000"/>
          <w:sz w:val="28"/>
          <w:szCs w:val="28"/>
        </w:rPr>
        <w:t xml:space="preserve"> </w:t>
      </w:r>
      <w:r w:rsidR="00D80BC9" w:rsidRPr="00F35AA1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714A64">
        <w:rPr>
          <w:color w:val="000000"/>
          <w:sz w:val="28"/>
          <w:szCs w:val="28"/>
        </w:rPr>
        <w:t>;</w:t>
      </w:r>
    </w:p>
    <w:p w:rsidR="00B33218" w:rsidRPr="00B33218" w:rsidRDefault="00714A64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F35AA1">
        <w:rPr>
          <w:color w:val="000000"/>
          <w:sz w:val="28"/>
          <w:szCs w:val="28"/>
        </w:rPr>
        <w:t xml:space="preserve">- </w:t>
      </w:r>
      <w:r w:rsidRPr="00F35AA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Поляк</w:t>
      </w:r>
      <w:r w:rsidRPr="00F35AA1">
        <w:rPr>
          <w:color w:val="000000"/>
          <w:sz w:val="28"/>
          <w:szCs w:val="28"/>
        </w:rPr>
        <w:t xml:space="preserve">ову </w:t>
      </w:r>
      <w:r>
        <w:rPr>
          <w:color w:val="000000"/>
          <w:sz w:val="28"/>
          <w:szCs w:val="28"/>
        </w:rPr>
        <w:t>Наталью</w:t>
      </w:r>
      <w:r w:rsidRPr="00F3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Юрье</w:t>
      </w:r>
      <w:r w:rsidRPr="00F35AA1">
        <w:rPr>
          <w:color w:val="000000"/>
          <w:sz w:val="28"/>
          <w:szCs w:val="28"/>
        </w:rPr>
        <w:t xml:space="preserve">вну, медицинскую сестру </w:t>
      </w:r>
      <w:r>
        <w:rPr>
          <w:color w:val="000000"/>
          <w:sz w:val="28"/>
          <w:szCs w:val="28"/>
        </w:rPr>
        <w:t xml:space="preserve">палаты новорожденных акушерского отделения </w:t>
      </w:r>
      <w:r w:rsidRPr="00F35AA1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>
        <w:rPr>
          <w:color w:val="000000"/>
          <w:sz w:val="28"/>
          <w:szCs w:val="28"/>
        </w:rPr>
        <w:t>.</w:t>
      </w:r>
    </w:p>
    <w:p w:rsidR="00B33218" w:rsidRPr="00B33218" w:rsidRDefault="00B33218" w:rsidP="00B33218">
      <w:pPr>
        <w:shd w:val="clear" w:color="auto" w:fill="FFFFFF"/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</w:p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094"/>
      </w:tblGrid>
      <w:tr w:rsidR="00B33218" w:rsidRPr="00B33218" w:rsidTr="00B33218">
        <w:tc>
          <w:tcPr>
            <w:tcW w:w="4786" w:type="dxa"/>
            <w:hideMark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Председатель Думы </w:t>
            </w:r>
          </w:p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Невьянского городского округа                            </w:t>
            </w: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  <w:p w:rsidR="00B33218" w:rsidRPr="00B33218" w:rsidRDefault="00B332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>Берчук</w:t>
            </w:r>
            <w:proofErr w:type="spellEnd"/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3978C3"/>
    <w:rsid w:val="003E6EA4"/>
    <w:rsid w:val="004120B1"/>
    <w:rsid w:val="0059369A"/>
    <w:rsid w:val="006611F0"/>
    <w:rsid w:val="00686FA4"/>
    <w:rsid w:val="00714A64"/>
    <w:rsid w:val="00795BF2"/>
    <w:rsid w:val="00963501"/>
    <w:rsid w:val="009F66EF"/>
    <w:rsid w:val="00A757E9"/>
    <w:rsid w:val="00A902E5"/>
    <w:rsid w:val="00B33218"/>
    <w:rsid w:val="00BB4D2D"/>
    <w:rsid w:val="00BB6AE7"/>
    <w:rsid w:val="00D76005"/>
    <w:rsid w:val="00D80BC9"/>
    <w:rsid w:val="00E76DD0"/>
    <w:rsid w:val="00EF6BB0"/>
    <w:rsid w:val="00F35AA1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18</cp:revision>
  <cp:lastPrinted>2014-05-13T02:45:00Z</cp:lastPrinted>
  <dcterms:created xsi:type="dcterms:W3CDTF">2014-01-24T03:21:00Z</dcterms:created>
  <dcterms:modified xsi:type="dcterms:W3CDTF">2014-06-02T03:30:00Z</dcterms:modified>
</cp:coreProperties>
</file>