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10" w:rsidRDefault="00274679" w:rsidP="00E45810">
      <w:pPr>
        <w:jc w:val="righ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7" DrawAspect="Content" ObjectID="_1575781757" r:id="rId6"/>
        </w:object>
      </w: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45810" w:rsidRDefault="00E45810" w:rsidP="00E45810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E45810" w:rsidRDefault="00E45810" w:rsidP="00E45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45810" w:rsidRDefault="00E45810" w:rsidP="00E4581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2E6B"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ce5sK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5810" w:rsidRDefault="00E45810" w:rsidP="00E45810">
      <w:pPr>
        <w:rPr>
          <w:b/>
        </w:rPr>
      </w:pPr>
      <w:r w:rsidRPr="00A437AB">
        <w:rPr>
          <w:b/>
        </w:rPr>
        <w:t xml:space="preserve">От </w:t>
      </w:r>
      <w:r w:rsidR="00E82E2E">
        <w:rPr>
          <w:b/>
        </w:rPr>
        <w:t>25.12.</w:t>
      </w:r>
      <w:r w:rsidR="00BF2703">
        <w:rPr>
          <w:b/>
        </w:rPr>
        <w:t xml:space="preserve"> </w:t>
      </w:r>
      <w:r w:rsidRPr="00A437AB">
        <w:rPr>
          <w:b/>
        </w:rPr>
        <w:t>201</w:t>
      </w:r>
      <w:r w:rsidR="00CD67B1">
        <w:rPr>
          <w:b/>
        </w:rPr>
        <w:t>7</w:t>
      </w:r>
      <w:r w:rsidR="00FB4154">
        <w:rPr>
          <w:b/>
        </w:rPr>
        <w:t>г.</w:t>
      </w:r>
      <w:r w:rsidRPr="00A437AB">
        <w:rPr>
          <w:b/>
        </w:rPr>
        <w:t xml:space="preserve">                                                                                                 </w:t>
      </w:r>
      <w:r w:rsidR="00742996">
        <w:rPr>
          <w:b/>
        </w:rPr>
        <w:t xml:space="preserve">  </w:t>
      </w:r>
      <w:r w:rsidR="00CD67B1">
        <w:rPr>
          <w:b/>
        </w:rPr>
        <w:t xml:space="preserve"> </w:t>
      </w:r>
      <w:r w:rsidR="00BF2703">
        <w:rPr>
          <w:b/>
        </w:rPr>
        <w:t xml:space="preserve">  </w:t>
      </w:r>
      <w:r w:rsidRPr="00A437AB">
        <w:rPr>
          <w:b/>
        </w:rPr>
        <w:t xml:space="preserve">№ </w:t>
      </w:r>
      <w:r w:rsidR="00E82E2E">
        <w:rPr>
          <w:b/>
        </w:rPr>
        <w:t>2635</w:t>
      </w:r>
      <w:r w:rsidR="002F7C2D">
        <w:rPr>
          <w:b/>
        </w:rPr>
        <w:t xml:space="preserve"> </w:t>
      </w:r>
      <w:r w:rsidRPr="00A437AB">
        <w:rPr>
          <w:b/>
        </w:rPr>
        <w:t>-п</w:t>
      </w:r>
    </w:p>
    <w:p w:rsidR="00E45810" w:rsidRDefault="00E45810" w:rsidP="00E45810">
      <w:r>
        <w:t xml:space="preserve">                                                                  </w:t>
      </w:r>
      <w:proofErr w:type="spellStart"/>
      <w:r>
        <w:t>г.Невьянск</w:t>
      </w:r>
      <w:proofErr w:type="spellEnd"/>
    </w:p>
    <w:p w:rsidR="00E45810" w:rsidRDefault="00E45810" w:rsidP="00E45810">
      <w:pPr>
        <w:jc w:val="right"/>
      </w:pPr>
    </w:p>
    <w:p w:rsidR="00E45810" w:rsidRDefault="00E45810" w:rsidP="00E4581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proofErr w:type="gramStart"/>
      <w:r>
        <w:rPr>
          <w:b/>
          <w:i/>
          <w:sz w:val="28"/>
          <w:szCs w:val="28"/>
        </w:rPr>
        <w:t>установлении  платы</w:t>
      </w:r>
      <w:proofErr w:type="gramEnd"/>
      <w:r>
        <w:rPr>
          <w:b/>
          <w:i/>
          <w:sz w:val="28"/>
          <w:szCs w:val="28"/>
        </w:rPr>
        <w:t xml:space="preserve"> за содержание жилого помещения на территории Невьянского городского округа на 201</w:t>
      </w:r>
      <w:r w:rsidR="00BF2703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45810" w:rsidRDefault="00E45810" w:rsidP="00E45810">
      <w:pPr>
        <w:jc w:val="both"/>
        <w:rPr>
          <w:b/>
          <w:i/>
          <w:sz w:val="28"/>
          <w:szCs w:val="28"/>
        </w:rPr>
      </w:pPr>
    </w:p>
    <w:p w:rsidR="00E45810" w:rsidRPr="00024525" w:rsidRDefault="00E45810" w:rsidP="00E4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154, 156, 158 Жилищного кодекса Российской Федерации, постановлением Правительства Российской Федерации </w:t>
      </w:r>
      <w:r w:rsidR="00A55505" w:rsidRPr="00A555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</w:t>
      </w:r>
      <w:r w:rsidR="00CD67B1">
        <w:rPr>
          <w:sz w:val="28"/>
          <w:szCs w:val="28"/>
        </w:rPr>
        <w:t>0</w:t>
      </w:r>
      <w:r>
        <w:rPr>
          <w:sz w:val="28"/>
          <w:szCs w:val="28"/>
        </w:rPr>
        <w:t>3 апреля 2013 года № 290</w:t>
      </w:r>
      <w:r w:rsidR="00CD67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в соответствии со статьей 31 Устава Невьянского городского округа,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</w:t>
      </w:r>
      <w:r w:rsidR="00024525">
        <w:rPr>
          <w:sz w:val="28"/>
          <w:szCs w:val="28"/>
        </w:rPr>
        <w:t>Думы от 18 мая 2005 года № 68,</w:t>
      </w:r>
    </w:p>
    <w:p w:rsidR="00E45810" w:rsidRDefault="00E45810" w:rsidP="00E45810">
      <w:pPr>
        <w:jc w:val="both"/>
        <w:rPr>
          <w:sz w:val="28"/>
          <w:szCs w:val="28"/>
        </w:rPr>
      </w:pPr>
    </w:p>
    <w:p w:rsidR="00E45810" w:rsidRDefault="00E45810" w:rsidP="00E45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45810" w:rsidRDefault="00E45810" w:rsidP="00E45810">
      <w:pPr>
        <w:ind w:firstLine="426"/>
        <w:jc w:val="both"/>
        <w:rPr>
          <w:sz w:val="28"/>
          <w:szCs w:val="28"/>
        </w:rPr>
      </w:pPr>
    </w:p>
    <w:p w:rsidR="00E45810" w:rsidRDefault="00E45810" w:rsidP="00255D39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D67B1">
        <w:rPr>
          <w:sz w:val="28"/>
          <w:szCs w:val="28"/>
        </w:rPr>
        <w:t>Оставить без изменения</w:t>
      </w:r>
      <w:r>
        <w:rPr>
          <w:sz w:val="28"/>
          <w:szCs w:val="28"/>
        </w:rPr>
        <w:t xml:space="preserve"> с </w:t>
      </w:r>
      <w:r w:rsidR="00CD67B1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255D3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255D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</w:t>
      </w:r>
      <w:proofErr w:type="gramStart"/>
      <w:r>
        <w:rPr>
          <w:sz w:val="28"/>
          <w:szCs w:val="28"/>
        </w:rPr>
        <w:t>фонде,  дифференцированн</w:t>
      </w:r>
      <w:r w:rsidR="00255D39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в зависимости от качества, вида благоустройства жилищного фонда, места расположения дома  и набора оказываемых услуг по содержанию жилья с учетом налога на добавленную стоимость (приложения № 1,2). </w:t>
      </w:r>
    </w:p>
    <w:p w:rsidR="00E45810" w:rsidRDefault="00CD67B1" w:rsidP="000245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изменения</w:t>
      </w:r>
      <w:r w:rsidR="00920A8B">
        <w:rPr>
          <w:rFonts w:ascii="Times New Roman" w:hAnsi="Times New Roman" w:cs="Times New Roman"/>
          <w:sz w:val="28"/>
          <w:szCs w:val="28"/>
        </w:rPr>
        <w:t xml:space="preserve"> </w:t>
      </w:r>
      <w:r w:rsidR="00E458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5810">
        <w:rPr>
          <w:rFonts w:ascii="Times New Roman" w:hAnsi="Times New Roman" w:cs="Times New Roman"/>
          <w:sz w:val="28"/>
          <w:szCs w:val="28"/>
        </w:rPr>
        <w:t>1</w:t>
      </w:r>
      <w:r w:rsidR="00A55505" w:rsidRPr="00A55505">
        <w:rPr>
          <w:rFonts w:ascii="Times New Roman" w:hAnsi="Times New Roman" w:cs="Times New Roman"/>
          <w:sz w:val="28"/>
          <w:szCs w:val="28"/>
        </w:rPr>
        <w:t xml:space="preserve"> </w:t>
      </w:r>
      <w:r w:rsidR="007348BB">
        <w:rPr>
          <w:rFonts w:ascii="Times New Roman" w:hAnsi="Times New Roman" w:cs="Times New Roman"/>
          <w:sz w:val="28"/>
          <w:szCs w:val="28"/>
        </w:rPr>
        <w:t>января</w:t>
      </w:r>
      <w:r w:rsidR="00E45810">
        <w:rPr>
          <w:rFonts w:ascii="Times New Roman" w:hAnsi="Times New Roman" w:cs="Times New Roman"/>
          <w:sz w:val="28"/>
          <w:szCs w:val="28"/>
        </w:rPr>
        <w:t xml:space="preserve"> 201</w:t>
      </w:r>
      <w:r w:rsidR="007348BB">
        <w:rPr>
          <w:rFonts w:ascii="Times New Roman" w:hAnsi="Times New Roman" w:cs="Times New Roman"/>
          <w:sz w:val="28"/>
          <w:szCs w:val="28"/>
        </w:rPr>
        <w:t>8</w:t>
      </w:r>
      <w:r w:rsidR="00E45810">
        <w:rPr>
          <w:rFonts w:ascii="Times New Roman" w:hAnsi="Times New Roman" w:cs="Times New Roman"/>
          <w:sz w:val="28"/>
          <w:szCs w:val="28"/>
        </w:rPr>
        <w:t xml:space="preserve"> года тарифы на услуги ассенизации (очистка </w:t>
      </w:r>
      <w:proofErr w:type="gramStart"/>
      <w:r w:rsidR="00E45810">
        <w:rPr>
          <w:rFonts w:ascii="Times New Roman" w:hAnsi="Times New Roman" w:cs="Times New Roman"/>
          <w:sz w:val="28"/>
          <w:szCs w:val="28"/>
        </w:rPr>
        <w:t>септиков)  в</w:t>
      </w:r>
      <w:proofErr w:type="gramEnd"/>
      <w:r w:rsidR="00E45810">
        <w:rPr>
          <w:rFonts w:ascii="Times New Roman" w:hAnsi="Times New Roman" w:cs="Times New Roman"/>
          <w:sz w:val="28"/>
          <w:szCs w:val="28"/>
        </w:rPr>
        <w:t xml:space="preserve"> размере 4</w:t>
      </w:r>
      <w:r w:rsidR="00165F4C">
        <w:rPr>
          <w:rFonts w:ascii="Times New Roman" w:hAnsi="Times New Roman" w:cs="Times New Roman"/>
          <w:sz w:val="28"/>
          <w:szCs w:val="28"/>
        </w:rPr>
        <w:t>7</w:t>
      </w:r>
      <w:r w:rsidR="00E458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5F4C">
        <w:rPr>
          <w:rFonts w:ascii="Times New Roman" w:hAnsi="Times New Roman" w:cs="Times New Roman"/>
          <w:sz w:val="28"/>
          <w:szCs w:val="28"/>
        </w:rPr>
        <w:t>ей</w:t>
      </w:r>
      <w:r w:rsidR="00E45810">
        <w:rPr>
          <w:rFonts w:ascii="Times New Roman" w:hAnsi="Times New Roman" w:cs="Times New Roman"/>
          <w:sz w:val="28"/>
          <w:szCs w:val="28"/>
        </w:rPr>
        <w:t xml:space="preserve">  </w:t>
      </w:r>
      <w:r w:rsidR="00165F4C">
        <w:rPr>
          <w:rFonts w:ascii="Times New Roman" w:hAnsi="Times New Roman" w:cs="Times New Roman"/>
          <w:sz w:val="28"/>
          <w:szCs w:val="28"/>
        </w:rPr>
        <w:t>07</w:t>
      </w:r>
      <w:r w:rsidR="00E4581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65F4C">
        <w:rPr>
          <w:rFonts w:ascii="Times New Roman" w:hAnsi="Times New Roman" w:cs="Times New Roman"/>
          <w:sz w:val="28"/>
          <w:szCs w:val="28"/>
        </w:rPr>
        <w:t>е</w:t>
      </w:r>
      <w:r w:rsidR="00E45810">
        <w:rPr>
          <w:rFonts w:ascii="Times New Roman" w:hAnsi="Times New Roman" w:cs="Times New Roman"/>
          <w:sz w:val="28"/>
          <w:szCs w:val="28"/>
        </w:rPr>
        <w:t>к с одного человека в месяц с учетом НДС для граждан, проживающих в домах без водопроводного ввода.</w:t>
      </w:r>
    </w:p>
    <w:p w:rsidR="00CD67B1" w:rsidRDefault="001116B2" w:rsidP="000245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изменения с 01 января 2018 года:</w:t>
      </w:r>
    </w:p>
    <w:p w:rsidR="00CD67B1" w:rsidRDefault="00CD67B1" w:rsidP="0093664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платы за содержание жилого помещения, установленн</w:t>
      </w:r>
      <w:r w:rsidR="001116B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</w:t>
      </w:r>
      <w:r w:rsidR="00111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1116B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1116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сбор,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вывоз и утилизацию твердых бытовых отходов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16 копеек (без НДС) с одного квадратного метра общей площади жилья в месяц;</w:t>
      </w:r>
    </w:p>
    <w:p w:rsidR="00520EB4" w:rsidRDefault="00CD67B1" w:rsidP="0093664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</w:t>
      </w:r>
      <w:r w:rsidR="001426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для нанимателей жилых помещений, расположенных в многоквартирных домах, находящихся в управлении  управляющих организаций, товариществ собственников жилья, </w:t>
      </w:r>
      <w:r w:rsidR="001426A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плату за коммунальный ресурс: холодную воду, горячую воду, электрическую </w:t>
      </w:r>
      <w:r w:rsidR="0082033B">
        <w:rPr>
          <w:rFonts w:ascii="Times New Roman" w:hAnsi="Times New Roman" w:cs="Times New Roman"/>
          <w:sz w:val="28"/>
          <w:szCs w:val="28"/>
        </w:rPr>
        <w:t>энергию – потребляемый при содержании общего имущества в многоквартирном доме, а также за отведение сточных вод в целях содержания общего имущества в многоквартирном доме, определяемую ежемесячно управляющей организацией, товариществом собственников жилья из расчета объема коммунальных ресурсов, не превышающего нормативное значение, и тарифов, действу</w:t>
      </w:r>
      <w:r w:rsidR="00520EB4">
        <w:rPr>
          <w:rFonts w:ascii="Times New Roman" w:hAnsi="Times New Roman" w:cs="Times New Roman"/>
          <w:sz w:val="28"/>
          <w:szCs w:val="28"/>
        </w:rPr>
        <w:t>ющих в каждом расчетном периоде, по следующей формуле:</w:t>
      </w:r>
    </w:p>
    <w:p w:rsidR="00520EB4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B4" w:rsidRPr="00F30A65" w:rsidRDefault="00A16035" w:rsidP="00520EB4">
      <w:pPr>
        <w:pStyle w:val="a3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П</w:t>
      </w:r>
      <w:r w:rsidR="00520EB4" w:rsidRPr="00F30A65">
        <w:rPr>
          <w:rFonts w:ascii="Times New Roman" w:hAnsi="Times New Roman" w:cs="Times New Roman"/>
          <w:sz w:val="20"/>
          <w:szCs w:val="20"/>
        </w:rPr>
        <w:t>лата за коммунальный ресурс,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20EB4" w:rsidRPr="00F30A65">
        <w:rPr>
          <w:rFonts w:ascii="Times New Roman" w:hAnsi="Times New Roman" w:cs="Times New Roman"/>
          <w:sz w:val="20"/>
          <w:szCs w:val="20"/>
        </w:rPr>
        <w:t>Норматив потребления</w:t>
      </w:r>
      <w:r w:rsidRPr="00F30A65">
        <w:rPr>
          <w:rFonts w:ascii="Times New Roman" w:hAnsi="Times New Roman" w:cs="Times New Roman"/>
          <w:sz w:val="20"/>
          <w:szCs w:val="20"/>
        </w:rPr>
        <w:t xml:space="preserve"> коммунального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потребляемый при содержании</w:t>
      </w:r>
      <w:r w:rsidR="00A16035" w:rsidRPr="00F30A65">
        <w:rPr>
          <w:rFonts w:ascii="Times New Roman" w:hAnsi="Times New Roman" w:cs="Times New Roman"/>
          <w:sz w:val="20"/>
          <w:szCs w:val="20"/>
        </w:rPr>
        <w:t xml:space="preserve">     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16035" w:rsidRPr="00F30A65">
        <w:rPr>
          <w:rFonts w:ascii="Times New Roman" w:hAnsi="Times New Roman" w:cs="Times New Roman"/>
          <w:sz w:val="20"/>
          <w:szCs w:val="20"/>
        </w:rPr>
        <w:t xml:space="preserve">ресурса (либо фактический </w:t>
      </w:r>
      <w:r w:rsidR="00CC2367" w:rsidRPr="00F30A65">
        <w:rPr>
          <w:rFonts w:ascii="Times New Roman" w:hAnsi="Times New Roman" w:cs="Times New Roman"/>
          <w:sz w:val="20"/>
          <w:szCs w:val="20"/>
        </w:rPr>
        <w:t>расход,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общего имущества в многоквартирном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C2367" w:rsidRPr="00F30A65">
        <w:rPr>
          <w:rFonts w:ascii="Times New Roman" w:hAnsi="Times New Roman" w:cs="Times New Roman"/>
          <w:sz w:val="20"/>
          <w:szCs w:val="20"/>
        </w:rPr>
        <w:t>находящийся в пределах нормативного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доме (холодная вода, горячая </w:t>
      </w:r>
      <w:proofErr w:type="gramStart"/>
      <w:r w:rsidRPr="00F30A65">
        <w:rPr>
          <w:rFonts w:ascii="Times New Roman" w:hAnsi="Times New Roman" w:cs="Times New Roman"/>
          <w:sz w:val="20"/>
          <w:szCs w:val="20"/>
        </w:rPr>
        <w:t xml:space="preserve">вода,   </w:t>
      </w:r>
      <w:proofErr w:type="gramEnd"/>
      <w:r w:rsidRPr="00F30A6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30A65" w:rsidRPr="00F30A65">
        <w:rPr>
          <w:rFonts w:ascii="Times New Roman" w:hAnsi="Times New Roman" w:cs="Times New Roman"/>
          <w:sz w:val="20"/>
          <w:szCs w:val="20"/>
        </w:rPr>
        <w:t xml:space="preserve">   </w:t>
      </w:r>
      <w:r w:rsidRPr="00F30A65">
        <w:rPr>
          <w:rFonts w:ascii="Times New Roman" w:hAnsi="Times New Roman" w:cs="Times New Roman"/>
          <w:sz w:val="20"/>
          <w:szCs w:val="20"/>
        </w:rPr>
        <w:t xml:space="preserve"> 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   </w:t>
      </w:r>
      <w:r w:rsidR="00F30A6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B1D47" w:rsidRPr="00F30A65">
        <w:rPr>
          <w:rFonts w:ascii="Times New Roman" w:hAnsi="Times New Roman" w:cs="Times New Roman"/>
          <w:sz w:val="20"/>
          <w:szCs w:val="20"/>
        </w:rPr>
        <w:t xml:space="preserve">значения) на содержание общего имущества  </w:t>
      </w:r>
    </w:p>
    <w:p w:rsidR="00520EB4" w:rsidRPr="00F30A65" w:rsidRDefault="00520EB4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>электрическая энергия)</w:t>
      </w:r>
      <w:r w:rsidR="00F30A65" w:rsidRPr="00F30A65">
        <w:rPr>
          <w:rFonts w:ascii="Times New Roman" w:hAnsi="Times New Roman" w:cs="Times New Roman"/>
          <w:sz w:val="20"/>
          <w:szCs w:val="20"/>
        </w:rPr>
        <w:t xml:space="preserve">                          =      </w:t>
      </w:r>
      <w:r w:rsidR="00BE4D3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30A65" w:rsidRPr="00F30A65">
        <w:rPr>
          <w:rFonts w:ascii="Times New Roman" w:hAnsi="Times New Roman" w:cs="Times New Roman"/>
          <w:sz w:val="20"/>
          <w:szCs w:val="20"/>
        </w:rPr>
        <w:t xml:space="preserve">  х Площадь общего имущества </w:t>
      </w:r>
    </w:p>
    <w:p w:rsidR="00520EB4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30A65">
        <w:rPr>
          <w:rFonts w:ascii="Times New Roman" w:hAnsi="Times New Roman" w:cs="Times New Roman"/>
          <w:sz w:val="20"/>
          <w:szCs w:val="20"/>
        </w:rPr>
        <w:t>многоквартирного дома х Тариф на</w:t>
      </w:r>
    </w:p>
    <w:p w:rsidR="00F30A65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30A65">
        <w:rPr>
          <w:rFonts w:ascii="Times New Roman" w:hAnsi="Times New Roman" w:cs="Times New Roman"/>
          <w:sz w:val="20"/>
          <w:szCs w:val="20"/>
        </w:rPr>
        <w:t>коммунальный ресурс</w:t>
      </w:r>
    </w:p>
    <w:p w:rsidR="00F30A65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30A6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36649">
        <w:rPr>
          <w:rFonts w:ascii="Times New Roman" w:hAnsi="Times New Roman" w:cs="Times New Roman"/>
          <w:sz w:val="20"/>
          <w:szCs w:val="20"/>
        </w:rPr>
        <w:t>________</w:t>
      </w:r>
      <w:r w:rsidRPr="00F30A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A65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30A65">
        <w:rPr>
          <w:rFonts w:ascii="Times New Roman" w:hAnsi="Times New Roman" w:cs="Times New Roman"/>
          <w:sz w:val="20"/>
          <w:szCs w:val="20"/>
        </w:rPr>
        <w:t>Сумма площадей жилых и нежилых помещений</w:t>
      </w:r>
    </w:p>
    <w:p w:rsidR="00520EB4" w:rsidRPr="00F30A65" w:rsidRDefault="00F30A65" w:rsidP="00520E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A6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36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30A65">
        <w:rPr>
          <w:rFonts w:ascii="Times New Roman" w:hAnsi="Times New Roman" w:cs="Times New Roman"/>
          <w:sz w:val="20"/>
          <w:szCs w:val="20"/>
        </w:rPr>
        <w:t xml:space="preserve"> многоквартирного дома </w:t>
      </w:r>
    </w:p>
    <w:p w:rsidR="00936649" w:rsidRDefault="00936649" w:rsidP="009366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49" w:rsidRDefault="00936649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управляющим жилищным фондом организациям, товариществам собственников жилья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отражать в платежном документе, предъявляемом нанимателю для оплаты жилого помещения, отдельной строкой по каждому виду ресурса.</w:t>
      </w:r>
    </w:p>
    <w:p w:rsidR="00936649" w:rsidRDefault="00936649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управляющим жилищным фондом организациям, товариществам собственников жилья, жилищно-строительным кооперативам обеспечить начисление, сбор средств, предназначенных для организации услуг по сбору, вывозу и утилизации твердых бытовых отходов и их перечисление организации, с которой заключен договор на оказание услуг по сбору, транспортированию, утилизации твердых бытовых отходов. </w:t>
      </w:r>
    </w:p>
    <w:p w:rsidR="005649DE" w:rsidRDefault="005649DE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изменения структуру платы за содержание жилого помещения, не включая в нее расходы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до момента утверждения Правительством Российской Федерации порядка включения расходов на коммунальные ресурсы, потребляемые при содержании общего имущества, в состав платы за жилое помещение, а также порядка установления таких нормативов.</w:t>
      </w:r>
    </w:p>
    <w:p w:rsidR="00E45810" w:rsidRPr="005649DE" w:rsidRDefault="00E45810" w:rsidP="005649D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9DE">
        <w:rPr>
          <w:rFonts w:ascii="Times New Roman" w:hAnsi="Times New Roman" w:cs="Times New Roman"/>
          <w:sz w:val="28"/>
          <w:szCs w:val="28"/>
        </w:rPr>
        <w:t xml:space="preserve">Установить, что предприятия и организации, предоставляющие услуги по содержанию и ремонту жилья (включая капитальный), осуществляющие </w:t>
      </w:r>
      <w:r w:rsidRPr="005649DE">
        <w:rPr>
          <w:rFonts w:ascii="Times New Roman" w:hAnsi="Times New Roman" w:cs="Times New Roman"/>
          <w:sz w:val="28"/>
          <w:szCs w:val="28"/>
        </w:rPr>
        <w:lastRenderedPageBreak/>
        <w:t>начисление платежей за них и находящиеся на упрощенной системе налогообложения в соответствии со статьей 346.11 главы 26.2 части второй</w:t>
      </w:r>
      <w:r w:rsidR="00C730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5649DE">
        <w:rPr>
          <w:rFonts w:ascii="Times New Roman" w:hAnsi="Times New Roman" w:cs="Times New Roman"/>
          <w:sz w:val="28"/>
          <w:szCs w:val="28"/>
        </w:rPr>
        <w:t>, либо освобожденные от исполнения обязанностей налогоплательщиков в соответствии со статьей 145 главы 21 части 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E45810" w:rsidRDefault="00E45810" w:rsidP="005649D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признанные в установленном Жилищным кодексом Российской Федерации </w:t>
      </w:r>
      <w:r w:rsidR="00001754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E45810" w:rsidRDefault="00E45810" w:rsidP="005649D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жилых помещений, проживающие в домах жилищно-строительных кооперативов, товариществ собственников жилья и других объединений собственников, а также собственники жилых помещений, которые выбрали управляющую организацию для управления многоквартирным домом, вправе производить оплату жилищных услуг по ставкам платы, установленным настоящим постановлением, в случае, если указанные цены приняты общим собранием членов кооператива или собственников жилых помещений.</w:t>
      </w:r>
    </w:p>
    <w:p w:rsidR="00E45810" w:rsidRDefault="00113032" w:rsidP="005649DE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Оставить без изменения с 01 января 2018 года </w:t>
      </w:r>
      <w:r w:rsidR="00E45810">
        <w:rPr>
          <w:sz w:val="28"/>
          <w:szCs w:val="28"/>
        </w:rPr>
        <w:t xml:space="preserve">предельную рентабельность на услуги по </w:t>
      </w:r>
      <w:proofErr w:type="gramStart"/>
      <w:r w:rsidR="00E45810">
        <w:rPr>
          <w:sz w:val="28"/>
          <w:szCs w:val="28"/>
        </w:rPr>
        <w:t>содержанию  жилья</w:t>
      </w:r>
      <w:proofErr w:type="gramEnd"/>
      <w:r w:rsidR="00E45810">
        <w:rPr>
          <w:sz w:val="28"/>
          <w:szCs w:val="28"/>
        </w:rPr>
        <w:t xml:space="preserve"> в размере </w:t>
      </w:r>
      <w:r w:rsidR="005649DE">
        <w:rPr>
          <w:sz w:val="28"/>
          <w:szCs w:val="28"/>
        </w:rPr>
        <w:t>4,3</w:t>
      </w:r>
      <w:r w:rsidR="00E45810">
        <w:rPr>
          <w:sz w:val="28"/>
          <w:szCs w:val="28"/>
        </w:rPr>
        <w:t xml:space="preserve"> процент</w:t>
      </w:r>
      <w:r w:rsidR="005649DE">
        <w:rPr>
          <w:sz w:val="28"/>
          <w:szCs w:val="28"/>
        </w:rPr>
        <w:t>а</w:t>
      </w:r>
      <w:r w:rsidR="00E45810">
        <w:rPr>
          <w:sz w:val="28"/>
          <w:szCs w:val="28"/>
        </w:rPr>
        <w:t xml:space="preserve"> от общей суммы затрат.</w:t>
      </w:r>
    </w:p>
    <w:p w:rsidR="00BC39B3" w:rsidRDefault="00BC39B3" w:rsidP="005649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9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39B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52637">
        <w:rPr>
          <w:rFonts w:ascii="Times New Roman" w:hAnsi="Times New Roman" w:cs="Times New Roman"/>
          <w:sz w:val="28"/>
          <w:szCs w:val="28"/>
        </w:rPr>
        <w:t>января</w:t>
      </w:r>
      <w:r w:rsidRPr="00BC39B3">
        <w:rPr>
          <w:rFonts w:ascii="Times New Roman" w:hAnsi="Times New Roman" w:cs="Times New Roman"/>
          <w:sz w:val="28"/>
          <w:szCs w:val="28"/>
        </w:rPr>
        <w:t xml:space="preserve">  201</w:t>
      </w:r>
      <w:r w:rsidR="0035263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BC39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9B3" w:rsidRPr="00BC39B3" w:rsidRDefault="00BC39B3" w:rsidP="00BC39B3">
      <w:pPr>
        <w:pStyle w:val="a3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9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</w:t>
      </w:r>
      <w:r>
        <w:rPr>
          <w:rFonts w:ascii="Times New Roman" w:hAnsi="Times New Roman" w:cs="Times New Roman"/>
          <w:sz w:val="28"/>
          <w:szCs w:val="28"/>
        </w:rPr>
        <w:t xml:space="preserve">      В.Н. Петелина.</w:t>
      </w:r>
    </w:p>
    <w:p w:rsidR="00E45810" w:rsidRDefault="00E45810" w:rsidP="00BC39B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 w:rsidR="00BC39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810" w:rsidRDefault="00E45810" w:rsidP="00E45810">
      <w:pPr>
        <w:jc w:val="both"/>
      </w:pPr>
    </w:p>
    <w:p w:rsidR="00E45810" w:rsidRDefault="00E45810" w:rsidP="00E45810">
      <w:pPr>
        <w:jc w:val="both"/>
      </w:pPr>
    </w:p>
    <w:p w:rsidR="00E45810" w:rsidRDefault="00E45810" w:rsidP="00E45810">
      <w:pPr>
        <w:jc w:val="both"/>
      </w:pPr>
    </w:p>
    <w:p w:rsidR="00E45810" w:rsidRDefault="00BC39B3" w:rsidP="00E458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5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5810">
        <w:rPr>
          <w:sz w:val="28"/>
          <w:szCs w:val="28"/>
        </w:rPr>
        <w:t xml:space="preserve"> городского округа  </w:t>
      </w:r>
      <w:r w:rsidR="00E14652">
        <w:rPr>
          <w:sz w:val="28"/>
          <w:szCs w:val="28"/>
        </w:rPr>
        <w:t xml:space="preserve">                           </w:t>
      </w:r>
      <w:r w:rsidR="00E458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А.А. Берчук</w:t>
      </w:r>
      <w:r w:rsidR="00E45810">
        <w:rPr>
          <w:sz w:val="28"/>
          <w:szCs w:val="28"/>
        </w:rPr>
        <w:t xml:space="preserve">      </w:t>
      </w:r>
    </w:p>
    <w:p w:rsidR="00E45810" w:rsidRDefault="00E45810" w:rsidP="00E45810">
      <w:pPr>
        <w:rPr>
          <w:b/>
          <w:sz w:val="28"/>
          <w:szCs w:val="28"/>
        </w:rPr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</w:p>
    <w:p w:rsidR="000D0A4D" w:rsidRDefault="000D0A4D" w:rsidP="00E45810">
      <w:pPr>
        <w:jc w:val="right"/>
      </w:pPr>
    </w:p>
    <w:p w:rsidR="00E45810" w:rsidRDefault="00E45810" w:rsidP="00E45810">
      <w:pPr>
        <w:jc w:val="right"/>
      </w:pPr>
    </w:p>
    <w:p w:rsidR="00BC39B3" w:rsidRDefault="00BC39B3" w:rsidP="00E45810">
      <w:pPr>
        <w:jc w:val="right"/>
      </w:pPr>
    </w:p>
    <w:p w:rsidR="00587C57" w:rsidRDefault="00587C57" w:rsidP="00E45810">
      <w:pPr>
        <w:jc w:val="right"/>
      </w:pPr>
    </w:p>
    <w:p w:rsidR="00587C57" w:rsidRDefault="00587C57" w:rsidP="00E45810">
      <w:pPr>
        <w:jc w:val="right"/>
      </w:pPr>
    </w:p>
    <w:p w:rsidR="00587C57" w:rsidRDefault="00587C57" w:rsidP="00E45810">
      <w:pPr>
        <w:jc w:val="right"/>
      </w:pPr>
    </w:p>
    <w:p w:rsidR="00587C57" w:rsidRDefault="00587C57" w:rsidP="00E45810">
      <w:pPr>
        <w:jc w:val="right"/>
      </w:pPr>
    </w:p>
    <w:p w:rsidR="00E45810" w:rsidRDefault="00E45810" w:rsidP="00E45810">
      <w:pPr>
        <w:jc w:val="right"/>
      </w:pPr>
      <w:r>
        <w:t>Приложение №1</w:t>
      </w:r>
    </w:p>
    <w:p w:rsidR="00E45810" w:rsidRDefault="00E45810" w:rsidP="00E45810">
      <w:pPr>
        <w:jc w:val="right"/>
      </w:pPr>
      <w:r>
        <w:t xml:space="preserve">к постановлению администрации  </w:t>
      </w:r>
    </w:p>
    <w:p w:rsidR="00E45810" w:rsidRDefault="00E45810" w:rsidP="00E45810">
      <w:pPr>
        <w:jc w:val="right"/>
      </w:pPr>
      <w:r>
        <w:t>Невьянского городского округа</w:t>
      </w:r>
    </w:p>
    <w:p w:rsidR="00E45810" w:rsidRDefault="00E45810" w:rsidP="00E45810">
      <w:pPr>
        <w:jc w:val="right"/>
      </w:pPr>
      <w:r>
        <w:t xml:space="preserve">                        </w:t>
      </w:r>
      <w:r w:rsidR="002F7C2D">
        <w:t>о</w:t>
      </w:r>
      <w:r>
        <w:t>т</w:t>
      </w:r>
      <w:r w:rsidR="002F7C2D">
        <w:t xml:space="preserve"> </w:t>
      </w:r>
      <w:r w:rsidR="00E82E2E">
        <w:t>25.12.</w:t>
      </w:r>
      <w:r w:rsidR="00165F4C">
        <w:t xml:space="preserve"> </w:t>
      </w:r>
      <w:r>
        <w:t>201</w:t>
      </w:r>
      <w:r w:rsidR="00BC39B3">
        <w:t>7</w:t>
      </w:r>
      <w:r w:rsidR="00E82E2E">
        <w:t>г.</w:t>
      </w:r>
      <w:r>
        <w:t xml:space="preserve">  № </w:t>
      </w:r>
      <w:proofErr w:type="gramStart"/>
      <w:r w:rsidR="00E82E2E">
        <w:t>2635</w:t>
      </w:r>
      <w:r w:rsidR="00BC39B3">
        <w:t xml:space="preserve"> </w:t>
      </w:r>
      <w:r>
        <w:t xml:space="preserve"> -</w:t>
      </w:r>
      <w:proofErr w:type="gramEnd"/>
      <w:r>
        <w:t>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жилого помещения</w:t>
      </w:r>
    </w:p>
    <w:p w:rsidR="00E45810" w:rsidRDefault="00E45810" w:rsidP="00E458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50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 w:rsidP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жилого помещения </w:t>
            </w:r>
          </w:p>
        </w:tc>
      </w:tr>
      <w:tr w:rsidR="00E45810" w:rsidTr="00E45810">
        <w:trPr>
          <w:trHeight w:val="1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Отдельные квартиры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общей площади жилого помещения в месяц,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руб. коп, с учетом налога на добавленную стоимость </w:t>
            </w:r>
          </w:p>
        </w:tc>
      </w:tr>
      <w:tr w:rsidR="00E45810" w:rsidTr="00E458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16,62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21,37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18,99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11,87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16,62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FE094D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7,12</w:t>
            </w:r>
          </w:p>
        </w:tc>
      </w:tr>
    </w:tbl>
    <w:p w:rsidR="00E45810" w:rsidRDefault="00E45810" w:rsidP="00E45810">
      <w:pPr>
        <w:rPr>
          <w:b/>
        </w:rPr>
      </w:pPr>
    </w:p>
    <w:p w:rsidR="00E45810" w:rsidRDefault="00BC39B3" w:rsidP="00BC39B3">
      <w:pPr>
        <w:jc w:val="both"/>
      </w:pPr>
      <w:r>
        <w:t>Примечание:</w:t>
      </w:r>
    </w:p>
    <w:p w:rsidR="00BC39B3" w:rsidRDefault="00BC39B3" w:rsidP="00BC39B3">
      <w:pPr>
        <w:jc w:val="both"/>
      </w:pPr>
      <w:r>
        <w:tab/>
        <w:t>плата за содержание жилого помещения включает в себя плату за услуги, работы по управлению</w:t>
      </w:r>
      <w:r w:rsidR="00C63DBB">
        <w:t xml:space="preserve"> многоквартирным домом, за содержание и текущий ремонт общего имущества в многоквартирном доме, в том числе плату за сбор, транспортировку и утилизацию твердых бытовых отходов;</w:t>
      </w:r>
    </w:p>
    <w:p w:rsidR="00C63DBB" w:rsidRDefault="00C63DBB" w:rsidP="00BC39B3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включены.</w:t>
      </w:r>
    </w:p>
    <w:p w:rsidR="00E45810" w:rsidRDefault="00E45810" w:rsidP="00E45810">
      <w:pPr>
        <w:jc w:val="right"/>
      </w:pPr>
    </w:p>
    <w:p w:rsidR="00E45810" w:rsidRDefault="00E45810" w:rsidP="00E45810">
      <w:pPr>
        <w:jc w:val="right"/>
      </w:pPr>
      <w:r>
        <w:lastRenderedPageBreak/>
        <w:t>Приложение № 2</w:t>
      </w:r>
    </w:p>
    <w:p w:rsidR="00E45810" w:rsidRDefault="00E45810" w:rsidP="00E45810">
      <w:pPr>
        <w:jc w:val="right"/>
      </w:pPr>
      <w:r>
        <w:t xml:space="preserve">к постановлению администрации </w:t>
      </w:r>
    </w:p>
    <w:p w:rsidR="00E45810" w:rsidRDefault="00E45810" w:rsidP="00E45810">
      <w:pPr>
        <w:jc w:val="right"/>
      </w:pPr>
      <w:r>
        <w:t xml:space="preserve"> Невьянского городского округа</w:t>
      </w:r>
    </w:p>
    <w:p w:rsidR="00E45810" w:rsidRDefault="00E45810" w:rsidP="00E45810">
      <w:pPr>
        <w:jc w:val="right"/>
      </w:pPr>
      <w:r>
        <w:t xml:space="preserve">от </w:t>
      </w:r>
      <w:r w:rsidR="00E82E2E">
        <w:t>25.12.</w:t>
      </w:r>
      <w:r w:rsidR="002F7C2D">
        <w:t xml:space="preserve"> </w:t>
      </w:r>
      <w:r>
        <w:t>201</w:t>
      </w:r>
      <w:r w:rsidR="00C63DBB">
        <w:t>7</w:t>
      </w:r>
      <w:r w:rsidR="00E82E2E">
        <w:t>г.</w:t>
      </w:r>
      <w:r w:rsidR="00F17536">
        <w:t xml:space="preserve"> </w:t>
      </w:r>
      <w:bookmarkStart w:id="0" w:name="_GoBack"/>
      <w:bookmarkEnd w:id="0"/>
      <w:r>
        <w:t xml:space="preserve">  №</w:t>
      </w:r>
      <w:r w:rsidR="002F7C2D">
        <w:t xml:space="preserve"> </w:t>
      </w:r>
      <w:r w:rsidR="00E82E2E">
        <w:t>2635</w:t>
      </w:r>
      <w:r w:rsidR="00F17536">
        <w:t xml:space="preserve"> </w:t>
      </w:r>
      <w:r w:rsidR="002F7C2D">
        <w:t xml:space="preserve"> </w:t>
      </w:r>
      <w:r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 жилого помещения</w:t>
      </w:r>
    </w:p>
    <w:p w:rsidR="00E45810" w:rsidRDefault="00E45810" w:rsidP="00E458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50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жилого </w:t>
            </w:r>
          </w:p>
          <w:p w:rsidR="00E45810" w:rsidRDefault="00E45810" w:rsidP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</w:tr>
      <w:tr w:rsidR="00E45810" w:rsidTr="00E45810">
        <w:trPr>
          <w:trHeight w:val="1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Коммунальные квартиры и общежития 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жилой площади жилого помещения в месяц,  руб. коп. с учетом налога на добавленную стоимость </w:t>
            </w:r>
          </w:p>
        </w:tc>
      </w:tr>
      <w:tr w:rsidR="00E45810" w:rsidTr="00E458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23,27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29,92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19,94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26,59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16,62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23,27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13,30</w:t>
            </w:r>
          </w:p>
        </w:tc>
      </w:tr>
      <w:tr w:rsidR="00E45810" w:rsidTr="009C150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19,94</w:t>
            </w:r>
          </w:p>
        </w:tc>
      </w:tr>
      <w:tr w:rsidR="00E45810" w:rsidTr="009C150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подвальные и полуподвальные помещения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9,97</w:t>
            </w:r>
          </w:p>
        </w:tc>
      </w:tr>
    </w:tbl>
    <w:p w:rsidR="00E45810" w:rsidRDefault="00E45810" w:rsidP="00E45810">
      <w:pPr>
        <w:rPr>
          <w:b/>
        </w:rPr>
      </w:pPr>
    </w:p>
    <w:p w:rsidR="00C63DBB" w:rsidRDefault="00C63DBB" w:rsidP="00C63DBB">
      <w:pPr>
        <w:jc w:val="both"/>
      </w:pPr>
      <w:r>
        <w:t>Примечание:</w:t>
      </w:r>
    </w:p>
    <w:p w:rsidR="00C63DBB" w:rsidRDefault="00C63DBB" w:rsidP="00C63DBB">
      <w:pPr>
        <w:jc w:val="both"/>
      </w:pPr>
      <w: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в том числе плату за сбор, транспортировку и утилизацию твердых бытовых отходов;</w:t>
      </w:r>
    </w:p>
    <w:p w:rsidR="00C1598B" w:rsidRPr="00E45810" w:rsidRDefault="00C63DBB" w:rsidP="00C63DBB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включены.</w:t>
      </w:r>
    </w:p>
    <w:sectPr w:rsidR="00C1598B" w:rsidRPr="00E45810" w:rsidSect="001968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A6"/>
    <w:multiLevelType w:val="hybridMultilevel"/>
    <w:tmpl w:val="E1A2A0F0"/>
    <w:lvl w:ilvl="0" w:tplc="BF1E5BB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DC41EF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24920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73C8B"/>
    <w:multiLevelType w:val="hybridMultilevel"/>
    <w:tmpl w:val="647ED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0CC1"/>
    <w:multiLevelType w:val="hybridMultilevel"/>
    <w:tmpl w:val="E294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20A"/>
    <w:multiLevelType w:val="hybridMultilevel"/>
    <w:tmpl w:val="84C6274A"/>
    <w:lvl w:ilvl="0" w:tplc="0419000F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5"/>
    <w:rsid w:val="00001754"/>
    <w:rsid w:val="00024525"/>
    <w:rsid w:val="00047F14"/>
    <w:rsid w:val="00050126"/>
    <w:rsid w:val="000726B1"/>
    <w:rsid w:val="000A69D2"/>
    <w:rsid w:val="000D0A4D"/>
    <w:rsid w:val="001116B2"/>
    <w:rsid w:val="00113032"/>
    <w:rsid w:val="0012018B"/>
    <w:rsid w:val="00124555"/>
    <w:rsid w:val="001252CB"/>
    <w:rsid w:val="00127D19"/>
    <w:rsid w:val="001352DD"/>
    <w:rsid w:val="001426A9"/>
    <w:rsid w:val="00142E23"/>
    <w:rsid w:val="00143A7C"/>
    <w:rsid w:val="00147BB6"/>
    <w:rsid w:val="00165F4C"/>
    <w:rsid w:val="00166E35"/>
    <w:rsid w:val="00183FCF"/>
    <w:rsid w:val="001968BE"/>
    <w:rsid w:val="001F34C9"/>
    <w:rsid w:val="001F5976"/>
    <w:rsid w:val="00226047"/>
    <w:rsid w:val="002300EE"/>
    <w:rsid w:val="0025462F"/>
    <w:rsid w:val="00254C5C"/>
    <w:rsid w:val="00255D39"/>
    <w:rsid w:val="00266D04"/>
    <w:rsid w:val="00274679"/>
    <w:rsid w:val="00281AF5"/>
    <w:rsid w:val="00287C12"/>
    <w:rsid w:val="002A4709"/>
    <w:rsid w:val="002B59CB"/>
    <w:rsid w:val="002B6C69"/>
    <w:rsid w:val="002C7EAE"/>
    <w:rsid w:val="002F7C2D"/>
    <w:rsid w:val="00324485"/>
    <w:rsid w:val="00352637"/>
    <w:rsid w:val="003A2CE5"/>
    <w:rsid w:val="003A5E15"/>
    <w:rsid w:val="003E0AFD"/>
    <w:rsid w:val="003F0BF1"/>
    <w:rsid w:val="00465252"/>
    <w:rsid w:val="004A5DE8"/>
    <w:rsid w:val="004B3027"/>
    <w:rsid w:val="004D3537"/>
    <w:rsid w:val="00520EB4"/>
    <w:rsid w:val="0053516C"/>
    <w:rsid w:val="00542754"/>
    <w:rsid w:val="00555BB8"/>
    <w:rsid w:val="005619D9"/>
    <w:rsid w:val="005649DE"/>
    <w:rsid w:val="005660CC"/>
    <w:rsid w:val="005826A2"/>
    <w:rsid w:val="00583386"/>
    <w:rsid w:val="00587C57"/>
    <w:rsid w:val="00590E50"/>
    <w:rsid w:val="005B1D0D"/>
    <w:rsid w:val="005B3EB4"/>
    <w:rsid w:val="005C13E2"/>
    <w:rsid w:val="005C1D6C"/>
    <w:rsid w:val="005C46C1"/>
    <w:rsid w:val="005F4E63"/>
    <w:rsid w:val="006009F5"/>
    <w:rsid w:val="00625767"/>
    <w:rsid w:val="00645C8A"/>
    <w:rsid w:val="00661D18"/>
    <w:rsid w:val="006C0008"/>
    <w:rsid w:val="006D714C"/>
    <w:rsid w:val="006E0358"/>
    <w:rsid w:val="006E4B0E"/>
    <w:rsid w:val="006E5BE4"/>
    <w:rsid w:val="006F02E5"/>
    <w:rsid w:val="006F40D3"/>
    <w:rsid w:val="00725D50"/>
    <w:rsid w:val="00733A4B"/>
    <w:rsid w:val="007348BB"/>
    <w:rsid w:val="00742996"/>
    <w:rsid w:val="00773DF1"/>
    <w:rsid w:val="007C05B5"/>
    <w:rsid w:val="007C0E91"/>
    <w:rsid w:val="007D4448"/>
    <w:rsid w:val="007E725B"/>
    <w:rsid w:val="008022DC"/>
    <w:rsid w:val="0082033B"/>
    <w:rsid w:val="00823AE7"/>
    <w:rsid w:val="008405E4"/>
    <w:rsid w:val="008476EB"/>
    <w:rsid w:val="00865FE1"/>
    <w:rsid w:val="00885AA1"/>
    <w:rsid w:val="00886815"/>
    <w:rsid w:val="008A3178"/>
    <w:rsid w:val="008A546A"/>
    <w:rsid w:val="008B7E49"/>
    <w:rsid w:val="008C6077"/>
    <w:rsid w:val="008E18C0"/>
    <w:rsid w:val="008F2D6D"/>
    <w:rsid w:val="00902C2B"/>
    <w:rsid w:val="00920A8B"/>
    <w:rsid w:val="00934369"/>
    <w:rsid w:val="00936649"/>
    <w:rsid w:val="00942FD7"/>
    <w:rsid w:val="00955E81"/>
    <w:rsid w:val="00974C13"/>
    <w:rsid w:val="00983A67"/>
    <w:rsid w:val="009A0634"/>
    <w:rsid w:val="009A4B6C"/>
    <w:rsid w:val="009A6F31"/>
    <w:rsid w:val="009B0CDB"/>
    <w:rsid w:val="009B1D47"/>
    <w:rsid w:val="009B5044"/>
    <w:rsid w:val="009C150A"/>
    <w:rsid w:val="009D7A39"/>
    <w:rsid w:val="009F0EAA"/>
    <w:rsid w:val="00A008EE"/>
    <w:rsid w:val="00A15F18"/>
    <w:rsid w:val="00A16035"/>
    <w:rsid w:val="00A218CD"/>
    <w:rsid w:val="00A22527"/>
    <w:rsid w:val="00A335AD"/>
    <w:rsid w:val="00A362EE"/>
    <w:rsid w:val="00A437AB"/>
    <w:rsid w:val="00A55505"/>
    <w:rsid w:val="00A65872"/>
    <w:rsid w:val="00A81D2C"/>
    <w:rsid w:val="00A928AE"/>
    <w:rsid w:val="00AF2B28"/>
    <w:rsid w:val="00AF3F36"/>
    <w:rsid w:val="00B60245"/>
    <w:rsid w:val="00B9432B"/>
    <w:rsid w:val="00BC39B3"/>
    <w:rsid w:val="00BC5724"/>
    <w:rsid w:val="00BC768F"/>
    <w:rsid w:val="00BE27AA"/>
    <w:rsid w:val="00BE4D35"/>
    <w:rsid w:val="00BF2703"/>
    <w:rsid w:val="00C13D80"/>
    <w:rsid w:val="00C1598B"/>
    <w:rsid w:val="00C21138"/>
    <w:rsid w:val="00C26DCF"/>
    <w:rsid w:val="00C63DBB"/>
    <w:rsid w:val="00C730B3"/>
    <w:rsid w:val="00C7489B"/>
    <w:rsid w:val="00C837B5"/>
    <w:rsid w:val="00C84191"/>
    <w:rsid w:val="00CA6741"/>
    <w:rsid w:val="00CB050B"/>
    <w:rsid w:val="00CB2672"/>
    <w:rsid w:val="00CC2367"/>
    <w:rsid w:val="00CD67B1"/>
    <w:rsid w:val="00CE1266"/>
    <w:rsid w:val="00D14668"/>
    <w:rsid w:val="00D35C54"/>
    <w:rsid w:val="00D36C30"/>
    <w:rsid w:val="00D46C16"/>
    <w:rsid w:val="00D64038"/>
    <w:rsid w:val="00DB08BB"/>
    <w:rsid w:val="00DB52DF"/>
    <w:rsid w:val="00DC5B12"/>
    <w:rsid w:val="00DF278B"/>
    <w:rsid w:val="00DF40AF"/>
    <w:rsid w:val="00DF6404"/>
    <w:rsid w:val="00E14652"/>
    <w:rsid w:val="00E167C6"/>
    <w:rsid w:val="00E2394C"/>
    <w:rsid w:val="00E26EE3"/>
    <w:rsid w:val="00E36E75"/>
    <w:rsid w:val="00E4145B"/>
    <w:rsid w:val="00E43C60"/>
    <w:rsid w:val="00E45810"/>
    <w:rsid w:val="00E66043"/>
    <w:rsid w:val="00E72EF6"/>
    <w:rsid w:val="00E82E2E"/>
    <w:rsid w:val="00E84D27"/>
    <w:rsid w:val="00E9043C"/>
    <w:rsid w:val="00EB40A2"/>
    <w:rsid w:val="00ED309F"/>
    <w:rsid w:val="00EF3B21"/>
    <w:rsid w:val="00F1450D"/>
    <w:rsid w:val="00F17536"/>
    <w:rsid w:val="00F25009"/>
    <w:rsid w:val="00F30A65"/>
    <w:rsid w:val="00F7364C"/>
    <w:rsid w:val="00F8301C"/>
    <w:rsid w:val="00F91B4B"/>
    <w:rsid w:val="00F9571B"/>
    <w:rsid w:val="00FB4154"/>
    <w:rsid w:val="00FC0167"/>
    <w:rsid w:val="00FC3D58"/>
    <w:rsid w:val="00FE094D"/>
    <w:rsid w:val="00FE59F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F1F78F4"/>
  <w15:docId w15:val="{5FB8AF27-1BA5-497C-911B-34C1911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3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18</cp:revision>
  <cp:lastPrinted>2017-12-25T06:35:00Z</cp:lastPrinted>
  <dcterms:created xsi:type="dcterms:W3CDTF">2015-12-14T12:09:00Z</dcterms:created>
  <dcterms:modified xsi:type="dcterms:W3CDTF">2017-12-26T03:20:00Z</dcterms:modified>
</cp:coreProperties>
</file>